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EF" w:rsidRPr="00DC3023" w:rsidRDefault="006B07EF" w:rsidP="006B07EF">
      <w:pPr>
        <w:pStyle w:val="Standard"/>
        <w:keepNext/>
        <w:keepLines/>
        <w:widowControl/>
        <w:jc w:val="center"/>
        <w:rPr>
          <w:b/>
          <w:lang w:val="ru-RU"/>
        </w:rPr>
      </w:pPr>
      <w:r w:rsidRPr="00DC3023">
        <w:rPr>
          <w:b/>
          <w:lang w:val="ru-RU"/>
        </w:rPr>
        <w:t>Частное учреждение дополнительного профессионального образования</w:t>
      </w:r>
    </w:p>
    <w:p w:rsidR="006B07EF" w:rsidRPr="00DC3023" w:rsidRDefault="006B07EF" w:rsidP="006B07EF">
      <w:pPr>
        <w:pStyle w:val="Standard"/>
        <w:keepNext/>
        <w:keepLines/>
        <w:widowControl/>
        <w:jc w:val="center"/>
        <w:rPr>
          <w:b/>
        </w:rPr>
      </w:pPr>
      <w:r w:rsidRPr="00DC3023">
        <w:rPr>
          <w:b/>
        </w:rPr>
        <w:t>«</w:t>
      </w:r>
      <w:proofErr w:type="spellStart"/>
      <w:r w:rsidRPr="00DC3023">
        <w:rPr>
          <w:b/>
          <w:lang w:val="ru-RU"/>
        </w:rPr>
        <w:t>Флоренс</w:t>
      </w:r>
      <w:proofErr w:type="spellEnd"/>
      <w:r w:rsidRPr="00DC3023">
        <w:rPr>
          <w:b/>
        </w:rPr>
        <w:t>»</w:t>
      </w:r>
    </w:p>
    <w:tbl>
      <w:tblPr>
        <w:tblpPr w:leftFromText="180" w:rightFromText="180" w:vertAnchor="text" w:horzAnchor="page" w:tblpX="5913" w:tblpY="124"/>
        <w:tblW w:w="5340" w:type="dxa"/>
        <w:tblLayout w:type="fixed"/>
        <w:tblCellMar>
          <w:left w:w="10" w:type="dxa"/>
          <w:right w:w="10" w:type="dxa"/>
        </w:tblCellMar>
        <w:tblLook w:val="04A0" w:firstRow="1" w:lastRow="0" w:firstColumn="1" w:lastColumn="0" w:noHBand="0" w:noVBand="1"/>
      </w:tblPr>
      <w:tblGrid>
        <w:gridCol w:w="5340"/>
      </w:tblGrid>
      <w:tr w:rsidR="006B07EF" w:rsidTr="00E335E1">
        <w:trPr>
          <w:trHeight w:val="2927"/>
        </w:trPr>
        <w:tc>
          <w:tcPr>
            <w:tcW w:w="5345" w:type="dxa"/>
            <w:tcMar>
              <w:top w:w="0" w:type="dxa"/>
              <w:left w:w="108" w:type="dxa"/>
              <w:bottom w:w="0" w:type="dxa"/>
              <w:right w:w="108" w:type="dxa"/>
            </w:tcMar>
          </w:tcPr>
          <w:p w:rsidR="006B07EF" w:rsidRDefault="006B07EF" w:rsidP="00E335E1">
            <w:pPr>
              <w:pStyle w:val="FR4"/>
              <w:keepNext/>
              <w:keepLines/>
              <w:widowControl/>
              <w:snapToGrid w:val="0"/>
              <w:spacing w:before="0" w:line="240" w:lineRule="auto"/>
              <w:ind w:left="1026" w:right="0"/>
              <w:contextualSpacing/>
              <w:jc w:val="left"/>
              <w:rPr>
                <w:sz w:val="24"/>
                <w:szCs w:val="24"/>
              </w:rPr>
            </w:pPr>
          </w:p>
          <w:p w:rsidR="006B07EF" w:rsidRDefault="00331C11" w:rsidP="00E335E1">
            <w:pPr>
              <w:pStyle w:val="FR4"/>
              <w:keepNext/>
              <w:keepLines/>
              <w:widowControl/>
              <w:spacing w:before="0" w:line="240" w:lineRule="auto"/>
              <w:ind w:left="1026" w:right="0"/>
              <w:contextualSpacing/>
              <w:jc w:val="left"/>
              <w:rPr>
                <w:sz w:val="24"/>
                <w:szCs w:val="24"/>
              </w:rPr>
            </w:pPr>
            <w:r w:rsidRPr="00921914">
              <w:rPr>
                <w:noProof/>
                <w:lang w:eastAsia="ru-RU"/>
              </w:rPr>
              <w:drawing>
                <wp:inline distT="0" distB="0" distL="0" distR="0" wp14:anchorId="78A2B96C" wp14:editId="15B05CF2">
                  <wp:extent cx="3117215" cy="1697355"/>
                  <wp:effectExtent l="19050" t="0" r="6985" b="0"/>
                  <wp:docPr id="2" name="Рисунок 1" descr="Гришаев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ишаева_1"/>
                          <pic:cNvPicPr>
                            <a:picLocks noChangeAspect="1" noChangeArrowheads="1"/>
                          </pic:cNvPicPr>
                        </pic:nvPicPr>
                        <pic:blipFill>
                          <a:blip r:embed="rId8" cstate="print"/>
                          <a:srcRect/>
                          <a:stretch>
                            <a:fillRect/>
                          </a:stretch>
                        </pic:blipFill>
                        <pic:spPr bwMode="auto">
                          <a:xfrm>
                            <a:off x="0" y="0"/>
                            <a:ext cx="3117215" cy="1697355"/>
                          </a:xfrm>
                          <a:prstGeom prst="rect">
                            <a:avLst/>
                          </a:prstGeom>
                          <a:noFill/>
                          <a:ln w="9525">
                            <a:noFill/>
                            <a:miter lim="800000"/>
                            <a:headEnd/>
                            <a:tailEnd/>
                          </a:ln>
                        </pic:spPr>
                      </pic:pic>
                    </a:graphicData>
                  </a:graphic>
                </wp:inline>
              </w:drawing>
            </w:r>
          </w:p>
        </w:tc>
      </w:tr>
      <w:tr w:rsidR="006B07EF" w:rsidTr="00E335E1">
        <w:tc>
          <w:tcPr>
            <w:tcW w:w="5345" w:type="dxa"/>
            <w:tcMar>
              <w:top w:w="0" w:type="dxa"/>
              <w:left w:w="108" w:type="dxa"/>
              <w:bottom w:w="0" w:type="dxa"/>
              <w:right w:w="108" w:type="dxa"/>
            </w:tcMar>
          </w:tcPr>
          <w:p w:rsidR="006B07EF" w:rsidRDefault="006B07EF" w:rsidP="00E335E1">
            <w:pPr>
              <w:pStyle w:val="FR4"/>
              <w:keepNext/>
              <w:keepLines/>
              <w:widowControl/>
              <w:snapToGrid w:val="0"/>
              <w:spacing w:before="0" w:line="240" w:lineRule="auto"/>
              <w:ind w:right="0"/>
              <w:contextualSpacing/>
              <w:rPr>
                <w:sz w:val="24"/>
                <w:szCs w:val="24"/>
              </w:rPr>
            </w:pPr>
          </w:p>
        </w:tc>
      </w:tr>
    </w:tbl>
    <w:p w:rsidR="006B07EF" w:rsidRDefault="006B07EF" w:rsidP="006B07EF">
      <w:pPr>
        <w:pStyle w:val="Standard"/>
        <w:keepNext/>
        <w:keepLines/>
        <w:widowControl/>
        <w:tabs>
          <w:tab w:val="left" w:pos="3960"/>
          <w:tab w:val="left" w:pos="4320"/>
          <w:tab w:val="left" w:pos="7020"/>
          <w:tab w:val="left" w:pos="10260"/>
        </w:tabs>
      </w:pPr>
    </w:p>
    <w:p w:rsidR="006B07EF" w:rsidRDefault="006B07EF" w:rsidP="006B07EF">
      <w:pPr>
        <w:pStyle w:val="FR4"/>
        <w:keepNext/>
        <w:keepLines/>
        <w:widowControl/>
        <w:spacing w:before="0" w:line="240" w:lineRule="auto"/>
        <w:ind w:right="0"/>
        <w:contextualSpacing/>
        <w:jc w:val="center"/>
        <w:rPr>
          <w:sz w:val="24"/>
          <w:szCs w:val="24"/>
        </w:rPr>
      </w:pPr>
    </w:p>
    <w:p w:rsidR="006B07EF" w:rsidRDefault="006B07EF" w:rsidP="006B07EF">
      <w:pPr>
        <w:pStyle w:val="FR4"/>
        <w:keepNext/>
        <w:keepLines/>
        <w:widowControl/>
        <w:spacing w:before="0" w:line="240" w:lineRule="auto"/>
        <w:ind w:right="0"/>
        <w:contextualSpacing/>
        <w:jc w:val="center"/>
        <w:rPr>
          <w:sz w:val="24"/>
          <w:szCs w:val="24"/>
        </w:rPr>
      </w:pPr>
    </w:p>
    <w:p w:rsidR="006B07EF" w:rsidRDefault="006B07EF" w:rsidP="006B07EF">
      <w:pPr>
        <w:pStyle w:val="FR4"/>
        <w:keepNext/>
        <w:keepLines/>
        <w:widowControl/>
        <w:spacing w:before="0" w:line="240" w:lineRule="auto"/>
        <w:ind w:right="0"/>
        <w:contextualSpacing/>
        <w:jc w:val="center"/>
        <w:rPr>
          <w:sz w:val="24"/>
          <w:szCs w:val="24"/>
        </w:rPr>
      </w:pPr>
    </w:p>
    <w:p w:rsidR="006B07EF" w:rsidRDefault="006B07EF" w:rsidP="006B07EF">
      <w:pPr>
        <w:pStyle w:val="FR4"/>
        <w:keepNext/>
        <w:keepLines/>
        <w:widowControl/>
        <w:spacing w:before="0" w:line="240" w:lineRule="auto"/>
        <w:ind w:right="0"/>
        <w:contextualSpacing/>
        <w:jc w:val="center"/>
        <w:rPr>
          <w:sz w:val="24"/>
          <w:szCs w:val="24"/>
        </w:rPr>
      </w:pPr>
    </w:p>
    <w:p w:rsidR="006B07EF" w:rsidRDefault="006B07EF" w:rsidP="006B07EF">
      <w:pPr>
        <w:pStyle w:val="FR4"/>
        <w:keepNext/>
        <w:keepLines/>
        <w:widowControl/>
        <w:spacing w:before="0" w:line="240" w:lineRule="auto"/>
        <w:ind w:right="0"/>
        <w:contextualSpacing/>
        <w:rPr>
          <w:sz w:val="24"/>
          <w:szCs w:val="24"/>
        </w:rPr>
      </w:pPr>
    </w:p>
    <w:p w:rsidR="006B07EF" w:rsidRDefault="006B07EF" w:rsidP="006B07EF">
      <w:pPr>
        <w:pStyle w:val="FR4"/>
        <w:keepNext/>
        <w:keepLines/>
        <w:widowControl/>
        <w:spacing w:before="0" w:line="240" w:lineRule="auto"/>
        <w:ind w:right="0"/>
        <w:contextualSpacing/>
        <w:jc w:val="center"/>
        <w:rPr>
          <w:sz w:val="24"/>
          <w:szCs w:val="24"/>
        </w:rPr>
      </w:pPr>
    </w:p>
    <w:p w:rsidR="006B07EF" w:rsidRDefault="006B07EF" w:rsidP="006B07EF">
      <w:pPr>
        <w:pStyle w:val="FR4"/>
        <w:keepNext/>
        <w:keepLines/>
        <w:widowControl/>
        <w:spacing w:before="0" w:line="240" w:lineRule="auto"/>
        <w:ind w:right="0"/>
        <w:contextualSpacing/>
        <w:jc w:val="center"/>
        <w:rPr>
          <w:sz w:val="24"/>
          <w:szCs w:val="24"/>
        </w:rPr>
      </w:pPr>
    </w:p>
    <w:p w:rsidR="006B07EF" w:rsidRDefault="006B07EF" w:rsidP="006B07EF">
      <w:pPr>
        <w:pStyle w:val="FR4"/>
        <w:keepNext/>
        <w:keepLines/>
        <w:widowControl/>
        <w:spacing w:before="0" w:line="240" w:lineRule="auto"/>
        <w:ind w:right="0"/>
        <w:contextualSpacing/>
        <w:jc w:val="center"/>
        <w:rPr>
          <w:sz w:val="24"/>
          <w:szCs w:val="24"/>
        </w:rPr>
      </w:pPr>
    </w:p>
    <w:p w:rsidR="006B07EF" w:rsidRDefault="006B07EF" w:rsidP="006B07EF">
      <w:pPr>
        <w:pStyle w:val="FR4"/>
        <w:keepNext/>
        <w:keepLines/>
        <w:widowControl/>
        <w:spacing w:before="0" w:line="240" w:lineRule="auto"/>
        <w:ind w:right="0"/>
        <w:contextualSpacing/>
        <w:jc w:val="center"/>
        <w:rPr>
          <w:sz w:val="24"/>
          <w:szCs w:val="24"/>
        </w:rPr>
      </w:pPr>
    </w:p>
    <w:p w:rsidR="006B07EF" w:rsidRDefault="006B07EF" w:rsidP="006B07EF">
      <w:pPr>
        <w:pStyle w:val="FR4"/>
        <w:keepNext/>
        <w:keepLines/>
        <w:widowControl/>
        <w:spacing w:before="0" w:line="240" w:lineRule="auto"/>
        <w:ind w:right="0"/>
        <w:contextualSpacing/>
        <w:jc w:val="center"/>
        <w:rPr>
          <w:sz w:val="24"/>
          <w:szCs w:val="24"/>
        </w:rPr>
      </w:pPr>
    </w:p>
    <w:p w:rsidR="006B07EF" w:rsidRDefault="006B07EF" w:rsidP="006B07EF">
      <w:pPr>
        <w:pStyle w:val="FR4"/>
        <w:keepNext/>
        <w:keepLines/>
        <w:widowControl/>
        <w:spacing w:before="0" w:line="240" w:lineRule="auto"/>
        <w:ind w:right="0"/>
        <w:contextualSpacing/>
        <w:jc w:val="center"/>
        <w:rPr>
          <w:sz w:val="24"/>
          <w:szCs w:val="24"/>
        </w:rPr>
      </w:pPr>
    </w:p>
    <w:p w:rsidR="006B07EF" w:rsidRDefault="006B07EF" w:rsidP="006B07EF">
      <w:pPr>
        <w:pStyle w:val="FR4"/>
        <w:keepNext/>
        <w:keepLines/>
        <w:widowControl/>
        <w:spacing w:before="0" w:line="240" w:lineRule="auto"/>
        <w:ind w:right="0"/>
        <w:contextualSpacing/>
        <w:jc w:val="center"/>
        <w:rPr>
          <w:sz w:val="24"/>
          <w:szCs w:val="24"/>
        </w:rPr>
      </w:pPr>
    </w:p>
    <w:p w:rsidR="006B07EF" w:rsidRDefault="006B07EF" w:rsidP="006B07EF">
      <w:pPr>
        <w:pStyle w:val="FR4"/>
        <w:keepNext/>
        <w:keepLines/>
        <w:widowControl/>
        <w:spacing w:before="0" w:line="240" w:lineRule="auto"/>
        <w:ind w:right="0"/>
        <w:contextualSpacing/>
        <w:jc w:val="center"/>
        <w:rPr>
          <w:sz w:val="24"/>
          <w:szCs w:val="24"/>
        </w:rPr>
      </w:pPr>
      <w:r>
        <w:rPr>
          <w:sz w:val="24"/>
          <w:szCs w:val="24"/>
        </w:rPr>
        <w:t xml:space="preserve">ДОПОЛНИТЕЛЬНАЯ ПРОФЕССИОНАЛЬНАЯ </w:t>
      </w:r>
    </w:p>
    <w:p w:rsidR="006B07EF" w:rsidRDefault="006B07EF" w:rsidP="006B07EF">
      <w:pPr>
        <w:pStyle w:val="FR4"/>
        <w:keepNext/>
        <w:keepLines/>
        <w:widowControl/>
        <w:spacing w:before="0" w:line="240" w:lineRule="auto"/>
        <w:ind w:right="0"/>
        <w:contextualSpacing/>
        <w:jc w:val="center"/>
        <w:rPr>
          <w:sz w:val="24"/>
          <w:szCs w:val="24"/>
        </w:rPr>
      </w:pPr>
      <w:r>
        <w:rPr>
          <w:sz w:val="24"/>
          <w:szCs w:val="24"/>
        </w:rPr>
        <w:t>ПРОГРАММА ПОВЫШЕНИЯ КВАЛИФИКАЦИИ</w:t>
      </w:r>
    </w:p>
    <w:p w:rsidR="006B07EF" w:rsidRDefault="006B07EF" w:rsidP="006B07EF">
      <w:pPr>
        <w:pStyle w:val="FR4"/>
        <w:keepNext/>
        <w:keepLines/>
        <w:widowControl/>
        <w:spacing w:before="0" w:line="240" w:lineRule="auto"/>
        <w:ind w:right="0"/>
        <w:contextualSpacing/>
        <w:jc w:val="center"/>
        <w:rPr>
          <w:sz w:val="24"/>
          <w:szCs w:val="24"/>
          <w:u w:val="single"/>
        </w:rPr>
      </w:pPr>
    </w:p>
    <w:p w:rsidR="006B07EF" w:rsidRPr="00E913F7" w:rsidRDefault="006B07EF" w:rsidP="006B07EF">
      <w:pPr>
        <w:pStyle w:val="FR4"/>
        <w:keepNext/>
        <w:keepLines/>
        <w:widowControl/>
        <w:spacing w:before="0" w:line="240" w:lineRule="auto"/>
        <w:ind w:right="0"/>
        <w:contextualSpacing/>
        <w:jc w:val="center"/>
        <w:rPr>
          <w:sz w:val="24"/>
          <w:szCs w:val="24"/>
          <w:u w:val="single"/>
        </w:rPr>
      </w:pPr>
      <w:r>
        <w:rPr>
          <w:sz w:val="24"/>
          <w:szCs w:val="24"/>
          <w:u w:val="single"/>
        </w:rPr>
        <w:t xml:space="preserve"> Сестринская помощь детям</w:t>
      </w:r>
    </w:p>
    <w:p w:rsidR="006B07EF" w:rsidRDefault="006B07EF" w:rsidP="006B07EF">
      <w:pPr>
        <w:pStyle w:val="FR4"/>
        <w:keepNext/>
        <w:keepLines/>
        <w:widowControl/>
        <w:spacing w:before="0" w:line="240" w:lineRule="auto"/>
        <w:ind w:right="0"/>
        <w:contextualSpacing/>
        <w:jc w:val="center"/>
        <w:rPr>
          <w:sz w:val="24"/>
          <w:szCs w:val="24"/>
        </w:rPr>
      </w:pPr>
      <w:r>
        <w:rPr>
          <w:i/>
          <w:sz w:val="24"/>
          <w:szCs w:val="24"/>
          <w:vertAlign w:val="superscript"/>
        </w:rPr>
        <w:t>наименование</w:t>
      </w:r>
    </w:p>
    <w:p w:rsidR="006B07EF" w:rsidRDefault="006B07EF" w:rsidP="006B07EF">
      <w:pPr>
        <w:pStyle w:val="FR4"/>
        <w:keepNext/>
        <w:keepLines/>
        <w:widowControl/>
        <w:spacing w:before="0" w:line="240" w:lineRule="auto"/>
        <w:ind w:right="0"/>
        <w:contextualSpacing/>
        <w:jc w:val="center"/>
        <w:rPr>
          <w:sz w:val="24"/>
          <w:szCs w:val="24"/>
        </w:rPr>
      </w:pPr>
      <w:r>
        <w:rPr>
          <w:sz w:val="24"/>
          <w:szCs w:val="24"/>
        </w:rPr>
        <w:t>для специальности</w:t>
      </w:r>
    </w:p>
    <w:p w:rsidR="006B07EF" w:rsidRDefault="006B07EF" w:rsidP="006B07EF">
      <w:pPr>
        <w:pStyle w:val="FR4"/>
        <w:keepNext/>
        <w:keepLines/>
        <w:widowControl/>
        <w:spacing w:before="0" w:line="240" w:lineRule="auto"/>
        <w:ind w:right="0"/>
        <w:contextualSpacing/>
        <w:jc w:val="center"/>
        <w:rPr>
          <w:i/>
          <w:sz w:val="24"/>
          <w:szCs w:val="24"/>
          <w:vertAlign w:val="superscript"/>
        </w:rPr>
      </w:pPr>
      <w:r w:rsidRPr="0027247A">
        <w:rPr>
          <w:sz w:val="24"/>
          <w:szCs w:val="24"/>
          <w:u w:val="single"/>
        </w:rPr>
        <w:t>«Сестринское дело в педиатрии»</w:t>
      </w:r>
      <w:r>
        <w:rPr>
          <w:i/>
          <w:sz w:val="24"/>
          <w:szCs w:val="24"/>
          <w:vertAlign w:val="superscript"/>
        </w:rPr>
        <w:tab/>
      </w:r>
    </w:p>
    <w:p w:rsidR="006B07EF" w:rsidRDefault="006B07EF" w:rsidP="006B07EF">
      <w:pPr>
        <w:pStyle w:val="FR4"/>
        <w:keepNext/>
        <w:keepLines/>
        <w:widowControl/>
        <w:spacing w:before="0" w:line="240" w:lineRule="auto"/>
        <w:ind w:right="0"/>
        <w:contextualSpacing/>
        <w:jc w:val="center"/>
        <w:rPr>
          <w:sz w:val="24"/>
          <w:szCs w:val="24"/>
        </w:rPr>
      </w:pPr>
      <w:r>
        <w:rPr>
          <w:i/>
          <w:sz w:val="24"/>
          <w:szCs w:val="24"/>
          <w:vertAlign w:val="superscript"/>
        </w:rPr>
        <w:t>наименование</w:t>
      </w:r>
    </w:p>
    <w:p w:rsidR="006B07EF" w:rsidRDefault="006B07EF" w:rsidP="006B07EF">
      <w:pPr>
        <w:pStyle w:val="FR4"/>
        <w:keepNext/>
        <w:keepLines/>
        <w:widowControl/>
        <w:spacing w:before="0" w:line="240" w:lineRule="auto"/>
        <w:ind w:right="0"/>
        <w:contextualSpacing/>
        <w:jc w:val="center"/>
        <w:rPr>
          <w:sz w:val="24"/>
          <w:szCs w:val="24"/>
        </w:rPr>
      </w:pPr>
    </w:p>
    <w:p w:rsidR="006B07EF" w:rsidRPr="009C1BBC" w:rsidRDefault="006B07EF" w:rsidP="006B07EF">
      <w:pPr>
        <w:pStyle w:val="FR4"/>
        <w:keepNext/>
        <w:keepLines/>
        <w:widowControl/>
        <w:spacing w:before="0" w:line="240" w:lineRule="auto"/>
        <w:ind w:right="0"/>
        <w:contextualSpacing/>
        <w:jc w:val="center"/>
        <w:rPr>
          <w:i/>
          <w:sz w:val="24"/>
          <w:szCs w:val="24"/>
        </w:rPr>
      </w:pPr>
      <w:r w:rsidRPr="009C1BBC">
        <w:rPr>
          <w:i/>
          <w:sz w:val="24"/>
          <w:szCs w:val="24"/>
        </w:rPr>
        <w:t xml:space="preserve"> Специализация 216 ч.</w:t>
      </w:r>
    </w:p>
    <w:p w:rsidR="006B07EF" w:rsidRDefault="006B07EF" w:rsidP="006B07EF">
      <w:pPr>
        <w:pStyle w:val="FR4"/>
        <w:keepNext/>
        <w:keepLines/>
        <w:widowControl/>
        <w:spacing w:before="0" w:line="240" w:lineRule="auto"/>
        <w:ind w:left="142" w:right="0"/>
        <w:contextualSpacing/>
        <w:jc w:val="center"/>
        <w:rPr>
          <w:i/>
          <w:sz w:val="24"/>
          <w:szCs w:val="24"/>
          <w:vertAlign w:val="superscript"/>
        </w:rPr>
      </w:pPr>
      <w:r>
        <w:rPr>
          <w:i/>
          <w:sz w:val="24"/>
          <w:szCs w:val="24"/>
          <w:vertAlign w:val="superscript"/>
        </w:rPr>
        <w:tab/>
      </w:r>
      <w:r>
        <w:rPr>
          <w:i/>
          <w:sz w:val="24"/>
          <w:szCs w:val="24"/>
          <w:vertAlign w:val="superscript"/>
        </w:rPr>
        <w:tab/>
      </w:r>
    </w:p>
    <w:p w:rsidR="006B07EF" w:rsidRDefault="006B07EF" w:rsidP="006B07EF">
      <w:pPr>
        <w:pStyle w:val="FR4"/>
        <w:keepNext/>
        <w:keepLines/>
        <w:widowControl/>
        <w:spacing w:before="0" w:line="240" w:lineRule="auto"/>
        <w:ind w:right="0"/>
        <w:contextualSpacing/>
        <w:jc w:val="left"/>
        <w:rPr>
          <w:sz w:val="24"/>
          <w:szCs w:val="24"/>
        </w:rPr>
      </w:pPr>
    </w:p>
    <w:p w:rsidR="006B07EF" w:rsidRDefault="006B07EF" w:rsidP="006B07EF">
      <w:pPr>
        <w:pStyle w:val="FR4"/>
        <w:keepNext/>
        <w:keepLines/>
        <w:widowControl/>
        <w:spacing w:before="0" w:line="240" w:lineRule="auto"/>
        <w:ind w:right="0"/>
        <w:contextualSpacing/>
        <w:jc w:val="center"/>
        <w:rPr>
          <w:sz w:val="24"/>
          <w:szCs w:val="24"/>
        </w:rPr>
      </w:pPr>
    </w:p>
    <w:p w:rsidR="006B07EF" w:rsidRDefault="006B07EF" w:rsidP="006B07EF">
      <w:pPr>
        <w:pStyle w:val="FR4"/>
        <w:keepNext/>
        <w:keepLines/>
        <w:widowControl/>
        <w:spacing w:before="0" w:line="240" w:lineRule="auto"/>
        <w:ind w:right="0"/>
        <w:contextualSpacing/>
        <w:jc w:val="center"/>
        <w:rPr>
          <w:sz w:val="24"/>
          <w:szCs w:val="24"/>
        </w:rPr>
      </w:pPr>
    </w:p>
    <w:p w:rsidR="006B07EF" w:rsidRDefault="006B07EF" w:rsidP="006B07EF">
      <w:pPr>
        <w:pStyle w:val="FR4"/>
        <w:keepNext/>
        <w:keepLines/>
        <w:widowControl/>
        <w:spacing w:before="0" w:line="240" w:lineRule="auto"/>
        <w:ind w:right="0"/>
        <w:contextualSpacing/>
        <w:jc w:val="center"/>
        <w:rPr>
          <w:sz w:val="24"/>
          <w:szCs w:val="24"/>
        </w:rPr>
      </w:pPr>
    </w:p>
    <w:p w:rsidR="006B07EF" w:rsidRDefault="006B07EF" w:rsidP="006B07EF">
      <w:pPr>
        <w:pStyle w:val="FR4"/>
        <w:keepNext/>
        <w:keepLines/>
        <w:widowControl/>
        <w:spacing w:before="0" w:line="240" w:lineRule="auto"/>
        <w:ind w:right="0"/>
        <w:contextualSpacing/>
        <w:jc w:val="center"/>
        <w:rPr>
          <w:sz w:val="24"/>
          <w:szCs w:val="24"/>
        </w:rPr>
      </w:pPr>
    </w:p>
    <w:p w:rsidR="006B07EF" w:rsidRDefault="006B07EF" w:rsidP="006B07EF">
      <w:pPr>
        <w:pStyle w:val="Standard"/>
        <w:keepNext/>
        <w:keepLines/>
        <w:widowControl/>
        <w:jc w:val="center"/>
      </w:pPr>
    </w:p>
    <w:p w:rsidR="006B07EF" w:rsidRDefault="006B07EF" w:rsidP="006B07EF">
      <w:pPr>
        <w:pStyle w:val="Standard"/>
        <w:keepNext/>
        <w:keepLines/>
        <w:widowControl/>
        <w:jc w:val="center"/>
      </w:pPr>
    </w:p>
    <w:p w:rsidR="006B07EF" w:rsidRDefault="006B07EF" w:rsidP="006B07EF">
      <w:pPr>
        <w:pStyle w:val="Standard"/>
        <w:keepNext/>
        <w:keepLines/>
        <w:widowControl/>
        <w:jc w:val="center"/>
      </w:pPr>
    </w:p>
    <w:p w:rsidR="006B07EF" w:rsidRDefault="006B07EF" w:rsidP="006B07EF">
      <w:pPr>
        <w:pStyle w:val="Standard"/>
        <w:keepNext/>
        <w:keepLines/>
        <w:widowControl/>
        <w:jc w:val="center"/>
      </w:pPr>
    </w:p>
    <w:p w:rsidR="006B07EF" w:rsidRDefault="006B07EF" w:rsidP="006B07EF">
      <w:pPr>
        <w:pStyle w:val="Standard"/>
        <w:keepNext/>
        <w:keepLines/>
        <w:widowControl/>
        <w:jc w:val="center"/>
      </w:pPr>
    </w:p>
    <w:p w:rsidR="006B07EF" w:rsidRDefault="006B07EF" w:rsidP="006B07EF">
      <w:pPr>
        <w:pStyle w:val="Standard"/>
        <w:keepNext/>
        <w:keepLines/>
        <w:widowControl/>
        <w:jc w:val="center"/>
      </w:pPr>
    </w:p>
    <w:p w:rsidR="006B07EF" w:rsidRDefault="006B07EF" w:rsidP="006B07EF">
      <w:pPr>
        <w:pStyle w:val="Standard"/>
        <w:keepNext/>
        <w:keepLines/>
        <w:widowControl/>
        <w:jc w:val="center"/>
        <w:rPr>
          <w:lang w:val="ru-RU"/>
        </w:rPr>
      </w:pPr>
    </w:p>
    <w:p w:rsidR="006B07EF" w:rsidRDefault="006B07EF" w:rsidP="006B07EF">
      <w:pPr>
        <w:pStyle w:val="Standard"/>
        <w:keepNext/>
        <w:keepLines/>
        <w:widowControl/>
        <w:jc w:val="center"/>
        <w:rPr>
          <w:lang w:val="ru-RU"/>
        </w:rPr>
      </w:pPr>
    </w:p>
    <w:p w:rsidR="006B07EF" w:rsidRDefault="006B07EF" w:rsidP="006B07EF">
      <w:pPr>
        <w:pStyle w:val="Standard"/>
        <w:keepNext/>
        <w:keepLines/>
        <w:widowControl/>
        <w:jc w:val="center"/>
        <w:rPr>
          <w:lang w:val="ru-RU"/>
        </w:rPr>
      </w:pPr>
    </w:p>
    <w:p w:rsidR="006B07EF" w:rsidRDefault="006B07EF" w:rsidP="006B07EF">
      <w:pPr>
        <w:pStyle w:val="Standard"/>
        <w:keepNext/>
        <w:keepLines/>
        <w:widowControl/>
        <w:jc w:val="center"/>
        <w:rPr>
          <w:lang w:val="ru-RU"/>
        </w:rPr>
      </w:pPr>
    </w:p>
    <w:p w:rsidR="006B07EF" w:rsidRDefault="006B07EF" w:rsidP="006B07EF">
      <w:pPr>
        <w:pStyle w:val="Standard"/>
        <w:keepNext/>
        <w:keepLines/>
        <w:widowControl/>
        <w:jc w:val="center"/>
        <w:rPr>
          <w:lang w:val="ru-RU"/>
        </w:rPr>
      </w:pPr>
    </w:p>
    <w:p w:rsidR="006B07EF" w:rsidRDefault="006B07EF" w:rsidP="006B07EF">
      <w:pPr>
        <w:pStyle w:val="Standard"/>
        <w:keepNext/>
        <w:keepLines/>
        <w:widowControl/>
        <w:jc w:val="center"/>
        <w:rPr>
          <w:lang w:val="ru-RU"/>
        </w:rPr>
      </w:pPr>
    </w:p>
    <w:p w:rsidR="006B07EF" w:rsidRDefault="006B07EF" w:rsidP="006B07EF">
      <w:pPr>
        <w:pStyle w:val="Standard"/>
        <w:keepNext/>
        <w:keepLines/>
        <w:widowControl/>
        <w:jc w:val="center"/>
        <w:rPr>
          <w:lang w:val="ru-RU"/>
        </w:rPr>
      </w:pPr>
    </w:p>
    <w:p w:rsidR="006B07EF" w:rsidRDefault="006B07EF" w:rsidP="006B07EF">
      <w:pPr>
        <w:pStyle w:val="Standard"/>
        <w:keepNext/>
        <w:keepLines/>
        <w:widowControl/>
        <w:jc w:val="center"/>
        <w:rPr>
          <w:lang w:val="ru-RU"/>
        </w:rPr>
      </w:pPr>
    </w:p>
    <w:p w:rsidR="006B07EF" w:rsidRDefault="006B07EF" w:rsidP="006B07EF">
      <w:pPr>
        <w:pStyle w:val="Standard"/>
        <w:keepNext/>
        <w:keepLines/>
        <w:widowControl/>
        <w:jc w:val="center"/>
      </w:pPr>
    </w:p>
    <w:p w:rsidR="006B07EF" w:rsidRDefault="006B07EF" w:rsidP="006B07EF">
      <w:pPr>
        <w:pStyle w:val="Standard"/>
        <w:keepNext/>
        <w:keepLines/>
        <w:widowControl/>
        <w:jc w:val="center"/>
        <w:rPr>
          <w:lang w:val="ru-RU"/>
        </w:rPr>
      </w:pPr>
      <w:r>
        <w:t xml:space="preserve">г. </w:t>
      </w:r>
      <w:proofErr w:type="spellStart"/>
      <w:r>
        <w:t>Нижневартовс</w:t>
      </w:r>
      <w:proofErr w:type="spellEnd"/>
      <w:r>
        <w:rPr>
          <w:lang w:val="ru-RU"/>
        </w:rPr>
        <w:t>к</w:t>
      </w:r>
    </w:p>
    <w:p w:rsidR="006B07EF" w:rsidRPr="00313CB6" w:rsidRDefault="00331C11" w:rsidP="006B07EF">
      <w:pPr>
        <w:pStyle w:val="Standard"/>
        <w:keepNext/>
        <w:keepLines/>
        <w:widowControl/>
        <w:jc w:val="center"/>
        <w:rPr>
          <w:sz w:val="28"/>
          <w:szCs w:val="28"/>
          <w:lang w:val="ru-RU"/>
        </w:rPr>
        <w:sectPr w:rsidR="006B07EF" w:rsidRPr="00313CB6">
          <w:pgSz w:w="11905" w:h="16837"/>
          <w:pgMar w:top="1134" w:right="1134" w:bottom="1134" w:left="1134" w:header="720" w:footer="720" w:gutter="0"/>
          <w:cols w:space="720"/>
        </w:sectPr>
      </w:pPr>
      <w:r>
        <w:rPr>
          <w:lang w:val="ru-RU"/>
        </w:rPr>
        <w:t>2024</w:t>
      </w:r>
      <w:r w:rsidR="006B07EF">
        <w:rPr>
          <w:lang w:val="ru-RU"/>
        </w:rPr>
        <w:t>г</w:t>
      </w:r>
    </w:p>
    <w:p w:rsidR="006B07EF" w:rsidRPr="002A2927" w:rsidRDefault="006B07EF" w:rsidP="006B07EF">
      <w:pPr>
        <w:keepNext/>
        <w:keepLines/>
        <w:ind w:left="360" w:hanging="360"/>
        <w:contextualSpacing/>
        <w:jc w:val="center"/>
        <w:rPr>
          <w:b/>
          <w:snapToGrid w:val="0"/>
          <w:sz w:val="24"/>
        </w:rPr>
      </w:pPr>
      <w:r w:rsidRPr="002A2927">
        <w:rPr>
          <w:b/>
          <w:snapToGrid w:val="0"/>
          <w:sz w:val="24"/>
        </w:rPr>
        <w:lastRenderedPageBreak/>
        <w:t>Пояснительная записка</w:t>
      </w:r>
    </w:p>
    <w:p w:rsidR="006B07EF" w:rsidRPr="002A2927" w:rsidRDefault="006B07EF" w:rsidP="006B07EF">
      <w:pPr>
        <w:keepNext/>
        <w:keepLines/>
        <w:ind w:left="360" w:hanging="360"/>
        <w:contextualSpacing/>
        <w:jc w:val="center"/>
        <w:rPr>
          <w:b/>
          <w:snapToGrid w:val="0"/>
          <w:sz w:val="24"/>
        </w:rPr>
      </w:pPr>
    </w:p>
    <w:p w:rsidR="006B07EF" w:rsidRPr="002A2927" w:rsidRDefault="006B07EF" w:rsidP="006B07EF">
      <w:pPr>
        <w:pStyle w:val="af9"/>
        <w:jc w:val="both"/>
        <w:rPr>
          <w:rFonts w:ascii="Times New Roman" w:hAnsi="Times New Roman" w:cs="Times New Roman"/>
        </w:rPr>
      </w:pPr>
      <w:proofErr w:type="gramStart"/>
      <w:r w:rsidRPr="002A2927">
        <w:rPr>
          <w:rFonts w:ascii="Times New Roman" w:hAnsi="Times New Roman" w:cs="Times New Roman"/>
          <w:sz w:val="24"/>
          <w:szCs w:val="24"/>
        </w:rPr>
        <w:t>Дополнительная профессиональная образовательная программа повышения квалификации  «</w:t>
      </w:r>
      <w:r w:rsidRPr="002A2927">
        <w:rPr>
          <w:rFonts w:ascii="Times New Roman" w:hAnsi="Times New Roman" w:cs="Times New Roman"/>
          <w:color w:val="000000"/>
          <w:sz w:val="24"/>
          <w:szCs w:val="24"/>
        </w:rPr>
        <w:t>Сестринская помощь детям</w:t>
      </w:r>
      <w:r w:rsidRPr="002A2927">
        <w:rPr>
          <w:rFonts w:ascii="Times New Roman" w:hAnsi="Times New Roman" w:cs="Times New Roman"/>
          <w:sz w:val="24"/>
          <w:szCs w:val="24"/>
        </w:rPr>
        <w:t xml:space="preserve">» разработана согласно Федеральному Закону Российской Федерации от 29 декабря 2012 г. № 273-ФЗ «Об образовании в Российской Федерации»  (с изменениями </w:t>
      </w:r>
      <w:r w:rsidRPr="00331C11">
        <w:rPr>
          <w:rFonts w:ascii="Times New Roman" w:hAnsi="Times New Roman" w:cs="Times New Roman"/>
          <w:sz w:val="24"/>
          <w:szCs w:val="24"/>
        </w:rPr>
        <w:t>на 6 апреля 2015 года),</w:t>
      </w:r>
      <w:r w:rsidRPr="002A2927">
        <w:rPr>
          <w:rFonts w:ascii="Times New Roman" w:hAnsi="Times New Roman" w:cs="Times New Roman"/>
          <w:sz w:val="24"/>
          <w:szCs w:val="24"/>
        </w:rPr>
        <w:t xml:space="preserve"> Программа составлена согласно Приказу Министерства  образования и науки Российской Федерации (</w:t>
      </w:r>
      <w:proofErr w:type="spellStart"/>
      <w:r w:rsidRPr="002A2927">
        <w:rPr>
          <w:rFonts w:ascii="Times New Roman" w:hAnsi="Times New Roman" w:cs="Times New Roman"/>
          <w:sz w:val="24"/>
          <w:szCs w:val="24"/>
        </w:rPr>
        <w:t>Минобрнауки</w:t>
      </w:r>
      <w:proofErr w:type="spellEnd"/>
      <w:r w:rsidRPr="002A2927">
        <w:rPr>
          <w:rFonts w:ascii="Times New Roman" w:hAnsi="Times New Roman" w:cs="Times New Roman"/>
          <w:sz w:val="24"/>
          <w:szCs w:val="24"/>
        </w:rPr>
        <w:t xml:space="preserve"> России)  от 1 июля 2013 г. N 499 г. Москва "Об утверждении Порядка организации и осуществления</w:t>
      </w:r>
      <w:proofErr w:type="gramEnd"/>
      <w:r w:rsidRPr="002A2927">
        <w:rPr>
          <w:rFonts w:ascii="Times New Roman" w:hAnsi="Times New Roman" w:cs="Times New Roman"/>
          <w:sz w:val="24"/>
          <w:szCs w:val="24"/>
        </w:rPr>
        <w:t xml:space="preserve"> образовательной деятельности по дополнительным </w:t>
      </w:r>
      <w:r w:rsidRPr="00090054">
        <w:rPr>
          <w:rFonts w:ascii="Times New Roman" w:hAnsi="Times New Roman" w:cs="Times New Roman"/>
          <w:sz w:val="24"/>
          <w:szCs w:val="24"/>
        </w:rPr>
        <w:t xml:space="preserve">профессиональным </w:t>
      </w:r>
      <w:proofErr w:type="spellStart"/>
      <w:r w:rsidRPr="00090054">
        <w:rPr>
          <w:rFonts w:ascii="Times New Roman" w:hAnsi="Times New Roman" w:cs="Times New Roman"/>
          <w:sz w:val="24"/>
          <w:szCs w:val="24"/>
        </w:rPr>
        <w:t>программам".н</w:t>
      </w:r>
      <w:r w:rsidRPr="00090054">
        <w:rPr>
          <w:rFonts w:ascii="Times New Roman" w:hAnsi="Times New Roman" w:cs="Times New Roman"/>
          <w:color w:val="000000"/>
          <w:sz w:val="24"/>
          <w:szCs w:val="24"/>
        </w:rPr>
        <w:t>а</w:t>
      </w:r>
      <w:proofErr w:type="spellEnd"/>
      <w:r w:rsidRPr="00090054">
        <w:rPr>
          <w:rFonts w:ascii="Times New Roman" w:hAnsi="Times New Roman" w:cs="Times New Roman"/>
          <w:color w:val="000000"/>
          <w:sz w:val="24"/>
          <w:szCs w:val="24"/>
        </w:rPr>
        <w:t xml:space="preserve"> основе Федерального государственного образовательного стандарта среднего профессионального образования (ФГОС СПО ) и</w:t>
      </w:r>
      <w:r w:rsidRPr="00090054">
        <w:rPr>
          <w:rStyle w:val="apple-converted-space"/>
          <w:rFonts w:ascii="Times New Roman" w:hAnsi="Times New Roman" w:cs="Times New Roman"/>
          <w:color w:val="000000"/>
          <w:sz w:val="24"/>
          <w:szCs w:val="24"/>
        </w:rPr>
        <w:t> </w:t>
      </w:r>
      <w:r w:rsidRPr="00090054">
        <w:rPr>
          <w:rFonts w:ascii="Times New Roman" w:hAnsi="Times New Roman" w:cs="Times New Roman"/>
          <w:color w:val="000000"/>
          <w:sz w:val="24"/>
          <w:szCs w:val="24"/>
        </w:rPr>
        <w:t>Образовательного стандарта последипломной подготовки специалистов со средним медицинским образованием</w:t>
      </w:r>
      <w:r w:rsidRPr="00090054">
        <w:rPr>
          <w:rStyle w:val="apple-converted-space"/>
          <w:rFonts w:ascii="Times New Roman" w:hAnsi="Times New Roman" w:cs="Times New Roman"/>
          <w:color w:val="000000"/>
          <w:sz w:val="24"/>
          <w:szCs w:val="24"/>
        </w:rPr>
        <w:t> </w:t>
      </w:r>
      <w:r w:rsidRPr="00090054">
        <w:rPr>
          <w:rFonts w:ascii="Times New Roman" w:hAnsi="Times New Roman" w:cs="Times New Roman"/>
          <w:color w:val="000000"/>
          <w:sz w:val="24"/>
          <w:szCs w:val="24"/>
        </w:rPr>
        <w:t>по специальности «Сестринское дело в педиатрии» цикла «</w:t>
      </w:r>
      <w:r w:rsidR="00E335E1" w:rsidRPr="002A2927">
        <w:rPr>
          <w:rFonts w:ascii="Times New Roman" w:hAnsi="Times New Roman" w:cs="Times New Roman"/>
          <w:color w:val="000000"/>
          <w:sz w:val="24"/>
          <w:szCs w:val="24"/>
        </w:rPr>
        <w:t>Сестринская помощь детям</w:t>
      </w:r>
      <w:r w:rsidRPr="00090054">
        <w:rPr>
          <w:rFonts w:ascii="Times New Roman" w:hAnsi="Times New Roman" w:cs="Times New Roman"/>
          <w:color w:val="000000"/>
          <w:sz w:val="24"/>
          <w:szCs w:val="24"/>
        </w:rPr>
        <w:t xml:space="preserve">» для должности </w:t>
      </w:r>
      <w:r w:rsidR="00E335E1">
        <w:rPr>
          <w:rFonts w:ascii="Times New Roman" w:hAnsi="Times New Roman" w:cs="Times New Roman"/>
          <w:color w:val="000000"/>
          <w:sz w:val="24"/>
          <w:szCs w:val="24"/>
        </w:rPr>
        <w:t>«</w:t>
      </w:r>
      <w:r w:rsidR="00E335E1">
        <w:rPr>
          <w:rFonts w:ascii="Tahoma" w:hAnsi="Tahoma" w:cs="Tahoma"/>
          <w:color w:val="505050"/>
          <w:sz w:val="21"/>
          <w:szCs w:val="21"/>
          <w:shd w:val="clear" w:color="auto" w:fill="FFFFFF"/>
        </w:rPr>
        <w:t>Медицинская сестра детских соматических отделений</w:t>
      </w:r>
      <w:r w:rsidRPr="00090054">
        <w:rPr>
          <w:rFonts w:ascii="Times New Roman" w:hAnsi="Times New Roman" w:cs="Times New Roman"/>
          <w:color w:val="000000"/>
          <w:sz w:val="24"/>
          <w:szCs w:val="24"/>
        </w:rPr>
        <w:t>».</w:t>
      </w:r>
      <w:r w:rsidRPr="00090054">
        <w:rPr>
          <w:rStyle w:val="apple-converted-space"/>
          <w:rFonts w:ascii="Times New Roman" w:hAnsi="Times New Roman" w:cs="Times New Roman"/>
          <w:color w:val="000000"/>
          <w:sz w:val="24"/>
          <w:szCs w:val="24"/>
        </w:rPr>
        <w:t> </w:t>
      </w:r>
      <w:r w:rsidRPr="00090054">
        <w:rPr>
          <w:rFonts w:ascii="Times New Roman" w:hAnsi="Times New Roman" w:cs="Times New Roman"/>
          <w:color w:val="000000"/>
          <w:sz w:val="24"/>
          <w:szCs w:val="24"/>
        </w:rPr>
        <w:t xml:space="preserve">и предназначена для реализации приказа Министерства Здравоохранения РФ от 03.08.2012 года №66Н «Об утверждении порядка и сроков совершенствования медицинскими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организаций », приказа Минздрава РФ № 1183н от 20.12.2012 «Об утверждении Номенклатуры должностей медицинских и фармацевтических работников». Основной целью учебной программы является удовлетворение потребностей практического </w:t>
      </w:r>
      <w:r w:rsidRPr="002A2927">
        <w:rPr>
          <w:rFonts w:ascii="Times New Roman" w:hAnsi="Times New Roman" w:cs="Times New Roman"/>
          <w:color w:val="000000"/>
        </w:rPr>
        <w:t>здравоохранения в высококвалифицированных специалистах, работающих в</w:t>
      </w:r>
      <w:r w:rsidRPr="002A2927">
        <w:rPr>
          <w:rStyle w:val="apple-converted-space"/>
          <w:rFonts w:ascii="Times New Roman" w:hAnsi="Times New Roman" w:cs="Times New Roman"/>
          <w:color w:val="000000"/>
        </w:rPr>
        <w:t> </w:t>
      </w:r>
      <w:r w:rsidRPr="002A2927">
        <w:rPr>
          <w:rFonts w:ascii="Times New Roman" w:hAnsi="Times New Roman" w:cs="Times New Roman"/>
          <w:color w:val="000000"/>
          <w:sz w:val="27"/>
          <w:szCs w:val="27"/>
        </w:rPr>
        <w:t xml:space="preserve">практическом здравоохранении. </w:t>
      </w:r>
      <w:r w:rsidRPr="002A2927">
        <w:rPr>
          <w:rFonts w:ascii="Times New Roman" w:hAnsi="Times New Roman" w:cs="Times New Roman"/>
          <w:sz w:val="24"/>
          <w:szCs w:val="24"/>
        </w:rPr>
        <w:t xml:space="preserve">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Дополнительное профессиональное образование осуществляется посредством реализации дополнительных профессиональных программ, в </w:t>
      </w:r>
      <w:proofErr w:type="spellStart"/>
      <w:r w:rsidRPr="002A2927">
        <w:rPr>
          <w:rFonts w:ascii="Times New Roman" w:hAnsi="Times New Roman" w:cs="Times New Roman"/>
          <w:sz w:val="24"/>
          <w:szCs w:val="24"/>
        </w:rPr>
        <w:t>т.ч</w:t>
      </w:r>
      <w:proofErr w:type="spellEnd"/>
      <w:r w:rsidRPr="002A2927">
        <w:rPr>
          <w:rFonts w:ascii="Times New Roman" w:hAnsi="Times New Roman" w:cs="Times New Roman"/>
          <w:sz w:val="24"/>
          <w:szCs w:val="24"/>
        </w:rPr>
        <w:t>. - программ повышения квалификации (ст.75, 273ФЗ «Об образовании в РФ»). Согласно Федеральному Закону Российской Федерации от 29 декабря 2012 г. № 273-ФЗ «Об образовании в Российской Федерации»  (с изменениями на 6 апреля 2015 года) к освоению дополнительн</w:t>
      </w:r>
      <w:r w:rsidR="00E335E1">
        <w:rPr>
          <w:rFonts w:ascii="Times New Roman" w:hAnsi="Times New Roman" w:cs="Times New Roman"/>
          <w:sz w:val="24"/>
          <w:szCs w:val="24"/>
        </w:rPr>
        <w:t>ой профессиональной программы «</w:t>
      </w:r>
      <w:r w:rsidRPr="002A2927">
        <w:rPr>
          <w:rFonts w:ascii="Times New Roman" w:hAnsi="Times New Roman" w:cs="Times New Roman"/>
          <w:color w:val="000000"/>
          <w:sz w:val="24"/>
          <w:szCs w:val="24"/>
        </w:rPr>
        <w:t>Сестринская помощь детям</w:t>
      </w:r>
      <w:r w:rsidRPr="002A2927">
        <w:rPr>
          <w:rFonts w:ascii="Times New Roman" w:hAnsi="Times New Roman" w:cs="Times New Roman"/>
          <w:sz w:val="24"/>
          <w:szCs w:val="24"/>
        </w:rPr>
        <w:t>»</w:t>
      </w:r>
      <w:r w:rsidRPr="002A2927">
        <w:rPr>
          <w:rFonts w:ascii="Times New Roman" w:hAnsi="Times New Roman" w:cs="Times New Roman"/>
          <w:color w:val="000000"/>
          <w:sz w:val="18"/>
          <w:szCs w:val="18"/>
        </w:rPr>
        <w:t xml:space="preserve">» </w:t>
      </w:r>
      <w:r w:rsidRPr="002A2927">
        <w:rPr>
          <w:rFonts w:ascii="Times New Roman" w:hAnsi="Times New Roman" w:cs="Times New Roman"/>
          <w:sz w:val="24"/>
          <w:szCs w:val="24"/>
        </w:rPr>
        <w:t xml:space="preserve"> допускаются лица, имеющие среднее профессиональное и (или), получающие среднее профессиональное образование</w:t>
      </w:r>
    </w:p>
    <w:p w:rsidR="006B07EF" w:rsidRPr="002A2927" w:rsidRDefault="006B07EF" w:rsidP="006B07EF">
      <w:pPr>
        <w:spacing w:line="320" w:lineRule="exact"/>
        <w:ind w:firstLine="567"/>
        <w:jc w:val="both"/>
        <w:rPr>
          <w:sz w:val="24"/>
          <w:szCs w:val="24"/>
        </w:rPr>
      </w:pPr>
      <w:r w:rsidRPr="002A2927">
        <w:rPr>
          <w:b/>
          <w:sz w:val="24"/>
          <w:szCs w:val="24"/>
        </w:rPr>
        <w:t>Основной целью учебной программы</w:t>
      </w:r>
      <w:r w:rsidRPr="002A2927">
        <w:rPr>
          <w:sz w:val="24"/>
          <w:szCs w:val="24"/>
        </w:rPr>
        <w:t xml:space="preserve"> является удовлетворение потребностей практического здравоохранения в высококвалифицированных специалистах, работающих в системе детских стационаров.</w:t>
      </w:r>
    </w:p>
    <w:p w:rsidR="006B07EF" w:rsidRPr="002A2927" w:rsidRDefault="006B07EF" w:rsidP="006B07EF">
      <w:pPr>
        <w:spacing w:line="320" w:lineRule="exact"/>
        <w:ind w:firstLine="567"/>
        <w:jc w:val="both"/>
        <w:rPr>
          <w:b/>
          <w:sz w:val="24"/>
          <w:szCs w:val="24"/>
        </w:rPr>
      </w:pPr>
      <w:r w:rsidRPr="002A2927">
        <w:rPr>
          <w:b/>
          <w:sz w:val="24"/>
          <w:szCs w:val="24"/>
        </w:rPr>
        <w:t>Программа ставит своей задачей:</w:t>
      </w:r>
    </w:p>
    <w:p w:rsidR="006B07EF" w:rsidRPr="002A2927" w:rsidRDefault="006B07EF" w:rsidP="006B07EF">
      <w:pPr>
        <w:spacing w:line="320" w:lineRule="exact"/>
        <w:ind w:firstLine="567"/>
        <w:jc w:val="both"/>
        <w:rPr>
          <w:sz w:val="24"/>
          <w:szCs w:val="24"/>
        </w:rPr>
      </w:pPr>
      <w:r w:rsidRPr="002A2927">
        <w:rPr>
          <w:sz w:val="24"/>
          <w:szCs w:val="24"/>
        </w:rPr>
        <w:t xml:space="preserve"> - заложить фундамент </w:t>
      </w:r>
      <w:r>
        <w:rPr>
          <w:sz w:val="24"/>
          <w:szCs w:val="24"/>
        </w:rPr>
        <w:t>знаний специалиста “Сестринское дело</w:t>
      </w:r>
      <w:r w:rsidRPr="002A2927">
        <w:rPr>
          <w:sz w:val="24"/>
          <w:szCs w:val="24"/>
        </w:rPr>
        <w:t xml:space="preserve"> в педиатрии”,</w:t>
      </w:r>
    </w:p>
    <w:p w:rsidR="006B07EF" w:rsidRPr="002A2927" w:rsidRDefault="006B07EF" w:rsidP="006B07EF">
      <w:pPr>
        <w:spacing w:line="320" w:lineRule="exact"/>
        <w:ind w:firstLine="567"/>
        <w:jc w:val="both"/>
        <w:rPr>
          <w:sz w:val="24"/>
          <w:szCs w:val="24"/>
        </w:rPr>
      </w:pPr>
      <w:r w:rsidRPr="002A2927">
        <w:rPr>
          <w:sz w:val="24"/>
          <w:szCs w:val="24"/>
        </w:rPr>
        <w:t xml:space="preserve">- дать  основы теории и философии сестринского дела, так как  большинство практикующих сестер воспитаны на другой концепции сестринского дела, </w:t>
      </w:r>
    </w:p>
    <w:p w:rsidR="006B07EF" w:rsidRPr="002A2927" w:rsidRDefault="006B07EF" w:rsidP="006B07EF">
      <w:pPr>
        <w:spacing w:line="320" w:lineRule="exact"/>
        <w:ind w:firstLine="567"/>
        <w:jc w:val="both"/>
        <w:rPr>
          <w:sz w:val="24"/>
          <w:szCs w:val="24"/>
        </w:rPr>
      </w:pPr>
      <w:r w:rsidRPr="002A2927">
        <w:rPr>
          <w:sz w:val="24"/>
          <w:szCs w:val="24"/>
        </w:rPr>
        <w:t>- сформировать классический подход  по вопросам сестринского процесса за пациентом,</w:t>
      </w:r>
    </w:p>
    <w:p w:rsidR="006B07EF" w:rsidRPr="002A2927" w:rsidRDefault="006B07EF" w:rsidP="006B07EF">
      <w:pPr>
        <w:spacing w:line="320" w:lineRule="exact"/>
        <w:ind w:firstLine="567"/>
        <w:jc w:val="both"/>
        <w:rPr>
          <w:sz w:val="24"/>
          <w:szCs w:val="24"/>
        </w:rPr>
      </w:pPr>
      <w:r w:rsidRPr="002A2927">
        <w:rPr>
          <w:sz w:val="24"/>
          <w:szCs w:val="24"/>
        </w:rPr>
        <w:t>- обучить тактике сестры при независимых и взаимозависимых сестринских вмешательствах</w:t>
      </w:r>
      <w:proofErr w:type="gramStart"/>
      <w:r w:rsidRPr="002A2927">
        <w:rPr>
          <w:sz w:val="24"/>
          <w:szCs w:val="24"/>
        </w:rPr>
        <w:t xml:space="preserve"> .</w:t>
      </w:r>
      <w:proofErr w:type="gramEnd"/>
    </w:p>
    <w:p w:rsidR="006B07EF" w:rsidRPr="002A2927" w:rsidRDefault="006B07EF" w:rsidP="006B07EF">
      <w:pPr>
        <w:spacing w:line="320" w:lineRule="exact"/>
        <w:ind w:firstLine="567"/>
        <w:jc w:val="both"/>
        <w:rPr>
          <w:sz w:val="24"/>
          <w:szCs w:val="24"/>
        </w:rPr>
      </w:pPr>
      <w:r w:rsidRPr="002A2927">
        <w:rPr>
          <w:sz w:val="24"/>
          <w:szCs w:val="24"/>
        </w:rPr>
        <w:t>Предполагается, что знания по разделам клинической педиатрии, необходимые  данному специалисту  в процессе его работы, как то: кардиология, нефрология, гастроэнтерология и т.д., он может получить на курсах усовершенствования  или других формах постдипломной подготовки.</w:t>
      </w:r>
    </w:p>
    <w:p w:rsidR="006B07EF" w:rsidRPr="002A2927" w:rsidRDefault="006B07EF" w:rsidP="006B07EF">
      <w:pPr>
        <w:spacing w:line="320" w:lineRule="exact"/>
        <w:ind w:firstLine="567"/>
        <w:jc w:val="both"/>
        <w:rPr>
          <w:sz w:val="24"/>
          <w:szCs w:val="24"/>
        </w:rPr>
      </w:pPr>
      <w:r w:rsidRPr="002A2927">
        <w:rPr>
          <w:b/>
          <w:sz w:val="24"/>
          <w:szCs w:val="24"/>
        </w:rPr>
        <w:t>Данная программа позволяет</w:t>
      </w:r>
      <w:r w:rsidRPr="002A2927">
        <w:rPr>
          <w:sz w:val="24"/>
          <w:szCs w:val="24"/>
        </w:rPr>
        <w:t xml:space="preserve"> сформировать специалиста, умеющего выявлять факторы риска и </w:t>
      </w:r>
      <w:proofErr w:type="spellStart"/>
      <w:r w:rsidRPr="002A2927">
        <w:rPr>
          <w:sz w:val="24"/>
          <w:szCs w:val="24"/>
        </w:rPr>
        <w:t>жизненноважные</w:t>
      </w:r>
      <w:proofErr w:type="spellEnd"/>
      <w:r w:rsidRPr="002A2927">
        <w:rPr>
          <w:sz w:val="24"/>
          <w:szCs w:val="24"/>
        </w:rPr>
        <w:t xml:space="preserve"> потребности больного ребенка, планировать и осуществлять сестринский уход за пациентами различных периодов  детского возраста, в соответствии с приоритетами потребностей, выполнять программу лечебно-профилактической помощи ребенку и осуществлять </w:t>
      </w:r>
      <w:proofErr w:type="gramStart"/>
      <w:r w:rsidRPr="002A2927">
        <w:rPr>
          <w:sz w:val="24"/>
          <w:szCs w:val="24"/>
        </w:rPr>
        <w:t>контроль за</w:t>
      </w:r>
      <w:proofErr w:type="gramEnd"/>
      <w:r w:rsidRPr="002A2927">
        <w:rPr>
          <w:sz w:val="24"/>
          <w:szCs w:val="24"/>
        </w:rPr>
        <w:t xml:space="preserve"> выполнением ребенком и родителями рекомендаций врача.</w:t>
      </w:r>
    </w:p>
    <w:p w:rsidR="006B07EF" w:rsidRPr="002A2927" w:rsidRDefault="006B07EF" w:rsidP="006B07EF">
      <w:pPr>
        <w:spacing w:line="320" w:lineRule="exact"/>
        <w:ind w:firstLine="567"/>
        <w:jc w:val="both"/>
        <w:rPr>
          <w:sz w:val="24"/>
          <w:szCs w:val="24"/>
        </w:rPr>
      </w:pPr>
      <w:r w:rsidRPr="002A2927">
        <w:rPr>
          <w:b/>
          <w:sz w:val="24"/>
          <w:szCs w:val="24"/>
        </w:rPr>
        <w:t>Специалист должен уметь</w:t>
      </w:r>
      <w:r w:rsidRPr="002A2927">
        <w:rPr>
          <w:sz w:val="24"/>
          <w:szCs w:val="24"/>
        </w:rPr>
        <w:t xml:space="preserve"> обеспечивать  качественное выполнение основных медицинских  процедур, согласно утвержденным стандартам профессиональной деятельности, проводить качественную и своевременную подготовку пациентов </w:t>
      </w:r>
      <w:proofErr w:type="gramStart"/>
      <w:r w:rsidRPr="002A2927">
        <w:rPr>
          <w:sz w:val="24"/>
          <w:szCs w:val="24"/>
        </w:rPr>
        <w:t>к</w:t>
      </w:r>
      <w:proofErr w:type="gramEnd"/>
      <w:r w:rsidRPr="002A2927">
        <w:rPr>
          <w:sz w:val="24"/>
          <w:szCs w:val="24"/>
        </w:rPr>
        <w:t xml:space="preserve"> </w:t>
      </w:r>
      <w:proofErr w:type="gramStart"/>
      <w:r w:rsidRPr="002A2927">
        <w:rPr>
          <w:sz w:val="24"/>
          <w:szCs w:val="24"/>
        </w:rPr>
        <w:t>различного</w:t>
      </w:r>
      <w:proofErr w:type="gramEnd"/>
      <w:r w:rsidRPr="002A2927">
        <w:rPr>
          <w:sz w:val="24"/>
          <w:szCs w:val="24"/>
        </w:rPr>
        <w:t xml:space="preserve"> рода исследованиям.</w:t>
      </w:r>
    </w:p>
    <w:p w:rsidR="006B07EF" w:rsidRPr="002A2927" w:rsidRDefault="006B07EF" w:rsidP="006B07EF">
      <w:pPr>
        <w:spacing w:line="320" w:lineRule="exact"/>
        <w:ind w:firstLine="567"/>
        <w:jc w:val="both"/>
        <w:rPr>
          <w:sz w:val="24"/>
          <w:szCs w:val="24"/>
        </w:rPr>
      </w:pPr>
      <w:r w:rsidRPr="002A2927">
        <w:rPr>
          <w:b/>
          <w:sz w:val="24"/>
          <w:szCs w:val="24"/>
        </w:rPr>
        <w:t>Программа построена</w:t>
      </w:r>
      <w:r w:rsidRPr="002A2927">
        <w:rPr>
          <w:sz w:val="24"/>
          <w:szCs w:val="24"/>
        </w:rPr>
        <w:t xml:space="preserve"> по блочной системе, каждый блок представляет  собой  самостоятельный раздел, содержащий обширную информацию, которая  носит универсальный характер и может быть использована не только для усовершенствования, но и отдельные блоки могут служить основой для  организации тематических усовершенствований, семинаров, научно-практических конференций, обзорных лекций.</w:t>
      </w:r>
    </w:p>
    <w:p w:rsidR="006B07EF" w:rsidRPr="002A2927" w:rsidRDefault="006B07EF" w:rsidP="006B07EF">
      <w:pPr>
        <w:ind w:firstLine="567"/>
        <w:jc w:val="both"/>
        <w:rPr>
          <w:sz w:val="24"/>
          <w:szCs w:val="24"/>
        </w:rPr>
      </w:pPr>
      <w:r w:rsidRPr="002A2927">
        <w:rPr>
          <w:b/>
          <w:sz w:val="24"/>
          <w:szCs w:val="24"/>
        </w:rPr>
        <w:t>Программа содержит</w:t>
      </w:r>
      <w:r w:rsidRPr="002A2927">
        <w:rPr>
          <w:sz w:val="24"/>
          <w:szCs w:val="24"/>
        </w:rPr>
        <w:t xml:space="preserve"> тестовый контроль для проведения  итоговой аттестации знаний, а также снабжена библиографией, включающей необходимый минимум  современной информации.</w:t>
      </w:r>
    </w:p>
    <w:p w:rsidR="006B07EF" w:rsidRPr="002A2927" w:rsidRDefault="006B07EF" w:rsidP="006B07EF">
      <w:pPr>
        <w:pStyle w:val="41"/>
        <w:shd w:val="clear" w:color="auto" w:fill="auto"/>
        <w:spacing w:before="0"/>
        <w:ind w:left="20" w:right="20"/>
        <w:jc w:val="both"/>
        <w:rPr>
          <w:rFonts w:ascii="Times New Roman" w:hAnsi="Times New Roman" w:cs="Times New Roman"/>
          <w:snapToGrid w:val="0"/>
          <w:sz w:val="24"/>
          <w:szCs w:val="24"/>
        </w:rPr>
      </w:pPr>
      <w:r>
        <w:rPr>
          <w:rFonts w:ascii="Times New Roman" w:hAnsi="Times New Roman" w:cs="Times New Roman"/>
          <w:b/>
          <w:sz w:val="24"/>
          <w:szCs w:val="24"/>
        </w:rPr>
        <w:t>Программа рассчитана на 216 часов</w:t>
      </w:r>
      <w:r w:rsidRPr="002A2927">
        <w:rPr>
          <w:rFonts w:ascii="Times New Roman" w:hAnsi="Times New Roman" w:cs="Times New Roman"/>
          <w:sz w:val="24"/>
          <w:szCs w:val="24"/>
        </w:rPr>
        <w:t xml:space="preserve">. Количество часов, определяемое тематическим планом на изучение каждого раздела, может быть изменено на другую тематику, образовательным учреждением,  исходя из региональных потребностей и целей подготовки </w:t>
      </w:r>
      <w:proofErr w:type="spellStart"/>
      <w:r w:rsidRPr="002A2927">
        <w:rPr>
          <w:rFonts w:ascii="Times New Roman" w:hAnsi="Times New Roman" w:cs="Times New Roman"/>
          <w:sz w:val="24"/>
          <w:szCs w:val="24"/>
        </w:rPr>
        <w:t>специалистов</w:t>
      </w:r>
      <w:proofErr w:type="gramStart"/>
      <w:r w:rsidRPr="002A2927">
        <w:rPr>
          <w:rFonts w:ascii="Times New Roman" w:hAnsi="Times New Roman" w:cs="Times New Roman"/>
          <w:sz w:val="24"/>
          <w:szCs w:val="24"/>
        </w:rPr>
        <w:t>.</w:t>
      </w:r>
      <w:r w:rsidRPr="002A2927">
        <w:rPr>
          <w:rStyle w:val="34"/>
          <w:rFonts w:ascii="Times New Roman" w:hAnsi="Times New Roman" w:cs="Times New Roman"/>
        </w:rPr>
        <w:t>П</w:t>
      </w:r>
      <w:proofErr w:type="gramEnd"/>
      <w:r w:rsidRPr="002A2927">
        <w:rPr>
          <w:rStyle w:val="34"/>
          <w:rFonts w:ascii="Times New Roman" w:hAnsi="Times New Roman" w:cs="Times New Roman"/>
        </w:rPr>
        <w:t>о</w:t>
      </w:r>
      <w:proofErr w:type="spellEnd"/>
      <w:r w:rsidRPr="002A2927">
        <w:rPr>
          <w:rStyle w:val="34"/>
          <w:rFonts w:ascii="Times New Roman" w:hAnsi="Times New Roman" w:cs="Times New Roman"/>
        </w:rPr>
        <w:t xml:space="preserve"> </w:t>
      </w:r>
      <w:r w:rsidRPr="002A2927">
        <w:rPr>
          <w:rStyle w:val="12"/>
          <w:rFonts w:ascii="Times New Roman" w:hAnsi="Times New Roman" w:cs="Times New Roman"/>
        </w:rPr>
        <w:t xml:space="preserve">окончании обучения проводится экзамен по всем разделам программы. </w:t>
      </w:r>
      <w:r w:rsidRPr="002A2927">
        <w:rPr>
          <w:rFonts w:ascii="Times New Roman" w:hAnsi="Times New Roman" w:cs="Times New Roman"/>
          <w:snapToGrid w:val="0"/>
          <w:sz w:val="24"/>
          <w:szCs w:val="24"/>
        </w:rPr>
        <w:t>Дополнительная профессиональная образовательная программа разработана с учетом опыта работы и методического  материала  Частного учреждения дополнительного профессионального образования «</w:t>
      </w:r>
      <w:proofErr w:type="spellStart"/>
      <w:r w:rsidRPr="002A2927">
        <w:rPr>
          <w:rFonts w:ascii="Times New Roman" w:hAnsi="Times New Roman" w:cs="Times New Roman"/>
          <w:snapToGrid w:val="0"/>
          <w:sz w:val="24"/>
          <w:szCs w:val="24"/>
        </w:rPr>
        <w:t>Флоренс</w:t>
      </w:r>
      <w:proofErr w:type="spellEnd"/>
      <w:r w:rsidRPr="002A2927">
        <w:rPr>
          <w:rFonts w:ascii="Times New Roman" w:hAnsi="Times New Roman" w:cs="Times New Roman"/>
          <w:snapToGrid w:val="0"/>
          <w:sz w:val="24"/>
          <w:szCs w:val="24"/>
        </w:rPr>
        <w:t>».</w:t>
      </w:r>
    </w:p>
    <w:p w:rsidR="006B07EF" w:rsidRPr="002A2927" w:rsidRDefault="006B07EF" w:rsidP="006B07EF">
      <w:pPr>
        <w:keepNext/>
        <w:keepLines/>
        <w:ind w:firstLine="680"/>
        <w:contextualSpacing/>
        <w:jc w:val="both"/>
        <w:rPr>
          <w:snapToGrid w:val="0"/>
          <w:sz w:val="24"/>
          <w:szCs w:val="24"/>
        </w:rPr>
      </w:pPr>
      <w:r w:rsidRPr="002A2927">
        <w:rPr>
          <w:snapToGrid w:val="0"/>
          <w:sz w:val="24"/>
          <w:szCs w:val="24"/>
        </w:rPr>
        <w:t>При разработке дополнительной профессиональной образовательной программы учтены основные направления деятельности,  место  специалиста  в  современной  системе здравоохранения</w:t>
      </w:r>
      <w:r w:rsidRPr="002A2927">
        <w:rPr>
          <w:noProof/>
          <w:snapToGrid w:val="0"/>
          <w:sz w:val="24"/>
          <w:szCs w:val="24"/>
        </w:rPr>
        <w:t xml:space="preserve">. </w:t>
      </w:r>
    </w:p>
    <w:p w:rsidR="006B07EF" w:rsidRPr="002A2927" w:rsidRDefault="006B07EF" w:rsidP="006B07EF">
      <w:pPr>
        <w:pStyle w:val="41"/>
        <w:shd w:val="clear" w:color="auto" w:fill="auto"/>
        <w:spacing w:before="0"/>
        <w:ind w:left="20" w:right="540"/>
        <w:rPr>
          <w:rFonts w:ascii="Times New Roman" w:hAnsi="Times New Roman" w:cs="Times New Roman"/>
        </w:rPr>
      </w:pPr>
      <w:r w:rsidRPr="002A2927">
        <w:rPr>
          <w:rFonts w:ascii="Times New Roman" w:hAnsi="Times New Roman" w:cs="Times New Roman"/>
          <w:snapToGrid w:val="0"/>
          <w:sz w:val="24"/>
          <w:szCs w:val="24"/>
        </w:rPr>
        <w:t>Для индивидуальной работы специалиста с программой могут быть использованы сборники заданий для самостоятельной подготовки по изучению программы.</w:t>
      </w:r>
    </w:p>
    <w:p w:rsidR="006B07EF" w:rsidRPr="002A2927" w:rsidRDefault="006B07EF" w:rsidP="006B07EF">
      <w:pPr>
        <w:ind w:firstLine="567"/>
        <w:jc w:val="both"/>
        <w:rPr>
          <w:sz w:val="24"/>
          <w:szCs w:val="24"/>
        </w:rPr>
      </w:pPr>
    </w:p>
    <w:p w:rsidR="006B07EF" w:rsidRPr="002A2927" w:rsidRDefault="006B07EF" w:rsidP="006B07EF">
      <w:pPr>
        <w:pStyle w:val="41"/>
        <w:shd w:val="clear" w:color="auto" w:fill="auto"/>
        <w:spacing w:before="0"/>
        <w:ind w:left="20" w:right="540"/>
        <w:rPr>
          <w:rFonts w:ascii="Times New Roman" w:hAnsi="Times New Roman" w:cs="Times New Roman"/>
          <w:b/>
          <w:sz w:val="24"/>
          <w:szCs w:val="24"/>
        </w:rPr>
      </w:pPr>
      <w:r w:rsidRPr="002A2927">
        <w:rPr>
          <w:rFonts w:ascii="Times New Roman" w:hAnsi="Times New Roman" w:cs="Times New Roman"/>
          <w:b/>
          <w:sz w:val="24"/>
          <w:szCs w:val="24"/>
        </w:rPr>
        <w:br w:type="page"/>
      </w:r>
    </w:p>
    <w:p w:rsidR="006B07EF" w:rsidRPr="002A2927" w:rsidRDefault="006B07EF" w:rsidP="006B07EF">
      <w:pPr>
        <w:overflowPunct/>
        <w:autoSpaceDE/>
        <w:autoSpaceDN/>
        <w:adjustRightInd/>
        <w:spacing w:after="200" w:line="276" w:lineRule="auto"/>
        <w:textAlignment w:val="auto"/>
        <w:rPr>
          <w:rFonts w:eastAsia="Calibri"/>
          <w:caps/>
          <w:sz w:val="24"/>
          <w:szCs w:val="24"/>
          <w:lang w:eastAsia="en-US"/>
        </w:rPr>
      </w:pPr>
      <w:r w:rsidRPr="002A2927">
        <w:rPr>
          <w:rFonts w:eastAsia="Calibri"/>
          <w:b/>
          <w:caps/>
          <w:sz w:val="24"/>
          <w:szCs w:val="24"/>
          <w:lang w:eastAsia="en-US"/>
        </w:rPr>
        <w:t xml:space="preserve">Структура дополнительной профессиональной программы </w:t>
      </w:r>
    </w:p>
    <w:p w:rsidR="006B07EF" w:rsidRPr="002A2927" w:rsidRDefault="006B07EF" w:rsidP="006B07EF">
      <w:pPr>
        <w:overflowPunct/>
        <w:autoSpaceDE/>
        <w:autoSpaceDN/>
        <w:adjustRightInd/>
        <w:spacing w:after="200"/>
        <w:textAlignment w:val="auto"/>
        <w:rPr>
          <w:rFonts w:eastAsia="Calibri"/>
          <w:caps/>
          <w:sz w:val="24"/>
          <w:szCs w:val="24"/>
          <w:lang w:eastAsia="en-US"/>
        </w:rPr>
      </w:pPr>
    </w:p>
    <w:p w:rsidR="006B07EF" w:rsidRPr="002A2927" w:rsidRDefault="006B07EF" w:rsidP="00DA69FF">
      <w:pPr>
        <w:widowControl w:val="0"/>
        <w:numPr>
          <w:ilvl w:val="0"/>
          <w:numId w:val="9"/>
        </w:numPr>
        <w:overflowPunct/>
        <w:autoSpaceDE/>
        <w:autoSpaceDN/>
        <w:adjustRightInd/>
        <w:spacing w:after="200"/>
        <w:textAlignment w:val="auto"/>
        <w:rPr>
          <w:rFonts w:eastAsia="Calibri"/>
          <w:sz w:val="24"/>
          <w:szCs w:val="24"/>
          <w:lang w:eastAsia="en-US"/>
        </w:rPr>
      </w:pPr>
      <w:r w:rsidRPr="002A2927">
        <w:rPr>
          <w:rFonts w:eastAsia="Calibri"/>
          <w:sz w:val="24"/>
          <w:szCs w:val="24"/>
          <w:lang w:eastAsia="en-US"/>
        </w:rPr>
        <w:t>Цель, задачи</w:t>
      </w:r>
    </w:p>
    <w:p w:rsidR="006B07EF" w:rsidRPr="002A2927" w:rsidRDefault="006B07EF" w:rsidP="00DA69FF">
      <w:pPr>
        <w:widowControl w:val="0"/>
        <w:numPr>
          <w:ilvl w:val="0"/>
          <w:numId w:val="9"/>
        </w:numPr>
        <w:overflowPunct/>
        <w:autoSpaceDE/>
        <w:autoSpaceDN/>
        <w:adjustRightInd/>
        <w:spacing w:after="200"/>
        <w:textAlignment w:val="auto"/>
        <w:rPr>
          <w:rFonts w:eastAsia="Calibri"/>
          <w:sz w:val="24"/>
          <w:szCs w:val="24"/>
          <w:lang w:eastAsia="en-US"/>
        </w:rPr>
      </w:pPr>
      <w:r w:rsidRPr="002A2927">
        <w:rPr>
          <w:rFonts w:eastAsia="Calibri"/>
          <w:sz w:val="24"/>
          <w:szCs w:val="24"/>
          <w:lang w:eastAsia="en-US"/>
        </w:rPr>
        <w:t xml:space="preserve">Планируемые результаты обучения  </w:t>
      </w:r>
    </w:p>
    <w:p w:rsidR="006B07EF" w:rsidRPr="002A2927" w:rsidRDefault="006B07EF" w:rsidP="00DA69FF">
      <w:pPr>
        <w:widowControl w:val="0"/>
        <w:numPr>
          <w:ilvl w:val="0"/>
          <w:numId w:val="9"/>
        </w:numPr>
        <w:overflowPunct/>
        <w:autoSpaceDE/>
        <w:autoSpaceDN/>
        <w:adjustRightInd/>
        <w:spacing w:after="200"/>
        <w:textAlignment w:val="auto"/>
        <w:rPr>
          <w:rFonts w:eastAsia="Calibri"/>
          <w:sz w:val="24"/>
          <w:szCs w:val="24"/>
          <w:lang w:eastAsia="en-US"/>
        </w:rPr>
      </w:pPr>
      <w:r w:rsidRPr="002A2927">
        <w:rPr>
          <w:rFonts w:eastAsia="Calibri"/>
          <w:sz w:val="24"/>
          <w:szCs w:val="24"/>
          <w:lang w:eastAsia="en-US"/>
        </w:rPr>
        <w:t xml:space="preserve">Учебный план </w:t>
      </w:r>
    </w:p>
    <w:p w:rsidR="006B07EF" w:rsidRPr="002A2927" w:rsidRDefault="006B07EF" w:rsidP="00DA69FF">
      <w:pPr>
        <w:widowControl w:val="0"/>
        <w:numPr>
          <w:ilvl w:val="0"/>
          <w:numId w:val="9"/>
        </w:numPr>
        <w:overflowPunct/>
        <w:autoSpaceDE/>
        <w:autoSpaceDN/>
        <w:adjustRightInd/>
        <w:spacing w:after="200"/>
        <w:textAlignment w:val="auto"/>
        <w:rPr>
          <w:rFonts w:eastAsia="Calibri"/>
          <w:sz w:val="24"/>
          <w:szCs w:val="24"/>
          <w:lang w:eastAsia="en-US"/>
        </w:rPr>
      </w:pPr>
      <w:r w:rsidRPr="002A2927">
        <w:rPr>
          <w:rFonts w:eastAsia="Calibri"/>
          <w:sz w:val="24"/>
          <w:szCs w:val="24"/>
          <w:lang w:eastAsia="en-US"/>
        </w:rPr>
        <w:t>Календарный учебный график,</w:t>
      </w:r>
    </w:p>
    <w:p w:rsidR="006B07EF" w:rsidRPr="002A2927" w:rsidRDefault="006B07EF" w:rsidP="00DA69FF">
      <w:pPr>
        <w:widowControl w:val="0"/>
        <w:numPr>
          <w:ilvl w:val="0"/>
          <w:numId w:val="9"/>
        </w:numPr>
        <w:overflowPunct/>
        <w:autoSpaceDE/>
        <w:autoSpaceDN/>
        <w:adjustRightInd/>
        <w:spacing w:after="200"/>
        <w:textAlignment w:val="auto"/>
        <w:rPr>
          <w:rFonts w:eastAsia="Calibri"/>
          <w:sz w:val="24"/>
          <w:szCs w:val="24"/>
          <w:lang w:eastAsia="en-US"/>
        </w:rPr>
      </w:pPr>
      <w:r w:rsidRPr="002A2927">
        <w:rPr>
          <w:rFonts w:eastAsia="Calibri"/>
          <w:sz w:val="24"/>
          <w:szCs w:val="24"/>
          <w:lang w:eastAsia="en-US"/>
        </w:rPr>
        <w:t>Рабочие программы учебных предметов, курсов, дисциплин (модулей)</w:t>
      </w:r>
    </w:p>
    <w:p w:rsidR="006B07EF" w:rsidRPr="002A2927" w:rsidRDefault="006B07EF" w:rsidP="00DA69FF">
      <w:pPr>
        <w:widowControl w:val="0"/>
        <w:numPr>
          <w:ilvl w:val="0"/>
          <w:numId w:val="9"/>
        </w:numPr>
        <w:overflowPunct/>
        <w:autoSpaceDE/>
        <w:autoSpaceDN/>
        <w:adjustRightInd/>
        <w:spacing w:after="200"/>
        <w:textAlignment w:val="auto"/>
        <w:rPr>
          <w:rFonts w:eastAsia="Calibri"/>
          <w:sz w:val="24"/>
          <w:szCs w:val="24"/>
          <w:lang w:eastAsia="en-US"/>
        </w:rPr>
      </w:pPr>
      <w:r w:rsidRPr="002A2927">
        <w:rPr>
          <w:rFonts w:eastAsia="Calibri"/>
          <w:sz w:val="24"/>
          <w:szCs w:val="24"/>
          <w:lang w:eastAsia="en-US"/>
        </w:rPr>
        <w:t xml:space="preserve">Организационно-педагогические условия </w:t>
      </w:r>
    </w:p>
    <w:p w:rsidR="006B07EF" w:rsidRPr="002A2927" w:rsidRDefault="006B07EF" w:rsidP="00DA69FF">
      <w:pPr>
        <w:widowControl w:val="0"/>
        <w:numPr>
          <w:ilvl w:val="0"/>
          <w:numId w:val="9"/>
        </w:numPr>
        <w:overflowPunct/>
        <w:autoSpaceDE/>
        <w:autoSpaceDN/>
        <w:adjustRightInd/>
        <w:spacing w:after="200"/>
        <w:textAlignment w:val="auto"/>
        <w:rPr>
          <w:rFonts w:eastAsia="Calibri"/>
          <w:sz w:val="24"/>
          <w:szCs w:val="24"/>
          <w:lang w:eastAsia="en-US"/>
        </w:rPr>
      </w:pPr>
      <w:r w:rsidRPr="002A2927">
        <w:rPr>
          <w:rFonts w:eastAsia="Calibri"/>
          <w:sz w:val="24"/>
          <w:szCs w:val="24"/>
          <w:lang w:eastAsia="en-US"/>
        </w:rPr>
        <w:t xml:space="preserve">Формы аттестации </w:t>
      </w:r>
    </w:p>
    <w:p w:rsidR="006B07EF" w:rsidRPr="002A2927" w:rsidRDefault="006B07EF" w:rsidP="00DA69FF">
      <w:pPr>
        <w:numPr>
          <w:ilvl w:val="0"/>
          <w:numId w:val="9"/>
        </w:numPr>
        <w:overflowPunct/>
        <w:autoSpaceDE/>
        <w:autoSpaceDN/>
        <w:adjustRightInd/>
        <w:spacing w:after="200"/>
        <w:contextualSpacing/>
        <w:textAlignment w:val="auto"/>
        <w:rPr>
          <w:rFonts w:eastAsia="Calibri"/>
          <w:sz w:val="24"/>
          <w:szCs w:val="24"/>
          <w:lang w:eastAsia="en-US"/>
        </w:rPr>
      </w:pPr>
      <w:r w:rsidRPr="002A2927">
        <w:rPr>
          <w:rFonts w:eastAsia="Calibri"/>
          <w:sz w:val="24"/>
          <w:szCs w:val="24"/>
          <w:lang w:eastAsia="en-US"/>
        </w:rPr>
        <w:t>Оценочные материалы и иные компоненты</w:t>
      </w:r>
    </w:p>
    <w:p w:rsidR="006B07EF" w:rsidRPr="002A2927" w:rsidRDefault="006B07EF" w:rsidP="006B07EF">
      <w:pPr>
        <w:pStyle w:val="Standard"/>
        <w:rPr>
          <w:rFonts w:cs="Times New Roman"/>
          <w:b/>
        </w:rPr>
      </w:pPr>
    </w:p>
    <w:p w:rsidR="006B07EF" w:rsidRPr="002A2927" w:rsidRDefault="006B07EF" w:rsidP="006B07EF">
      <w:pPr>
        <w:pStyle w:val="Standard"/>
        <w:jc w:val="center"/>
        <w:rPr>
          <w:rFonts w:cs="Times New Roman"/>
          <w:b/>
        </w:rPr>
      </w:pPr>
    </w:p>
    <w:p w:rsidR="006B07EF" w:rsidRPr="002A2927" w:rsidRDefault="006B07EF" w:rsidP="006B07EF">
      <w:pPr>
        <w:pStyle w:val="Standard"/>
        <w:jc w:val="center"/>
        <w:rPr>
          <w:rFonts w:cs="Times New Roman"/>
          <w:b/>
        </w:rPr>
      </w:pPr>
    </w:p>
    <w:p w:rsidR="006B07EF" w:rsidRPr="002A2927" w:rsidRDefault="006B07EF" w:rsidP="006B07EF">
      <w:pPr>
        <w:pStyle w:val="Standard"/>
        <w:jc w:val="center"/>
        <w:rPr>
          <w:rFonts w:cs="Times New Roman"/>
          <w:b/>
        </w:rPr>
      </w:pPr>
    </w:p>
    <w:p w:rsidR="006B07EF" w:rsidRPr="002A2927" w:rsidRDefault="006B07EF" w:rsidP="006B07EF">
      <w:pPr>
        <w:pStyle w:val="Standard"/>
        <w:jc w:val="center"/>
        <w:rPr>
          <w:rFonts w:cs="Times New Roman"/>
          <w:b/>
        </w:rPr>
      </w:pPr>
    </w:p>
    <w:p w:rsidR="006B07EF" w:rsidRPr="002A2927" w:rsidRDefault="006B07EF" w:rsidP="006B07EF">
      <w:pPr>
        <w:pStyle w:val="Standard"/>
        <w:jc w:val="center"/>
        <w:rPr>
          <w:rFonts w:cs="Times New Roman"/>
          <w:b/>
        </w:rPr>
      </w:pPr>
    </w:p>
    <w:p w:rsidR="006B07EF" w:rsidRPr="002A2927" w:rsidRDefault="006B07EF" w:rsidP="006B07EF">
      <w:pPr>
        <w:pStyle w:val="Standard"/>
        <w:jc w:val="center"/>
        <w:rPr>
          <w:rFonts w:cs="Times New Roman"/>
          <w:b/>
        </w:rPr>
      </w:pPr>
    </w:p>
    <w:p w:rsidR="006B07EF" w:rsidRPr="002A2927" w:rsidRDefault="006B07EF" w:rsidP="006B07EF">
      <w:pPr>
        <w:pStyle w:val="Standard"/>
        <w:jc w:val="center"/>
        <w:rPr>
          <w:rFonts w:cs="Times New Roman"/>
          <w:b/>
        </w:rPr>
      </w:pPr>
    </w:p>
    <w:p w:rsidR="006B07EF" w:rsidRPr="002A2927" w:rsidRDefault="006B07EF" w:rsidP="006B07EF">
      <w:pPr>
        <w:pStyle w:val="Standard"/>
        <w:jc w:val="center"/>
        <w:rPr>
          <w:rFonts w:cs="Times New Roman"/>
          <w:b/>
        </w:rPr>
      </w:pPr>
    </w:p>
    <w:p w:rsidR="006B07EF" w:rsidRPr="002A2927" w:rsidRDefault="006B07EF" w:rsidP="006B07EF">
      <w:pPr>
        <w:pStyle w:val="Standard"/>
        <w:jc w:val="center"/>
        <w:rPr>
          <w:rFonts w:cs="Times New Roman"/>
          <w:b/>
        </w:rPr>
      </w:pPr>
    </w:p>
    <w:p w:rsidR="006B07EF" w:rsidRPr="002A2927" w:rsidRDefault="006B07EF" w:rsidP="006B07EF">
      <w:pPr>
        <w:pStyle w:val="Standard"/>
        <w:jc w:val="center"/>
        <w:rPr>
          <w:rFonts w:cs="Times New Roman"/>
          <w:b/>
        </w:rPr>
      </w:pPr>
    </w:p>
    <w:p w:rsidR="006B07EF" w:rsidRPr="002A2927" w:rsidRDefault="006B07EF" w:rsidP="006B07EF">
      <w:pPr>
        <w:pStyle w:val="Standard"/>
        <w:jc w:val="center"/>
        <w:rPr>
          <w:rFonts w:cs="Times New Roman"/>
        </w:rPr>
      </w:pPr>
      <w:r w:rsidRPr="002A2927">
        <w:rPr>
          <w:rFonts w:cs="Times New Roman"/>
          <w:b/>
        </w:rPr>
        <w:t xml:space="preserve">I. </w:t>
      </w:r>
      <w:proofErr w:type="spellStart"/>
      <w:r w:rsidRPr="002A2927">
        <w:rPr>
          <w:rFonts w:cs="Times New Roman"/>
          <w:b/>
        </w:rPr>
        <w:t>Общая</w:t>
      </w:r>
      <w:proofErr w:type="spellEnd"/>
      <w:r w:rsidRPr="002A2927">
        <w:rPr>
          <w:rFonts w:cs="Times New Roman"/>
          <w:b/>
        </w:rPr>
        <w:t xml:space="preserve"> </w:t>
      </w:r>
      <w:proofErr w:type="spellStart"/>
      <w:r w:rsidRPr="002A2927">
        <w:rPr>
          <w:rFonts w:cs="Times New Roman"/>
          <w:b/>
        </w:rPr>
        <w:t>характеристика</w:t>
      </w:r>
      <w:proofErr w:type="spellEnd"/>
      <w:r w:rsidRPr="002A2927">
        <w:rPr>
          <w:rFonts w:cs="Times New Roman"/>
          <w:b/>
        </w:rPr>
        <w:t xml:space="preserve"> </w:t>
      </w:r>
      <w:proofErr w:type="spellStart"/>
      <w:r w:rsidRPr="002A2927">
        <w:rPr>
          <w:rFonts w:cs="Times New Roman"/>
          <w:b/>
        </w:rPr>
        <w:t>программы</w:t>
      </w:r>
      <w:proofErr w:type="spellEnd"/>
    </w:p>
    <w:p w:rsidR="006B07EF" w:rsidRPr="002A2927" w:rsidRDefault="006B07EF" w:rsidP="006B07EF">
      <w:pPr>
        <w:pStyle w:val="Standard"/>
        <w:ind w:firstLine="709"/>
        <w:jc w:val="both"/>
        <w:rPr>
          <w:rFonts w:cs="Times New Roman"/>
        </w:rPr>
      </w:pPr>
      <w:r w:rsidRPr="002A2927">
        <w:rPr>
          <w:rFonts w:cs="Times New Roman"/>
          <w:b/>
        </w:rPr>
        <w:t xml:space="preserve">1.1. </w:t>
      </w:r>
      <w:proofErr w:type="spellStart"/>
      <w:r w:rsidRPr="002A2927">
        <w:rPr>
          <w:rFonts w:cs="Times New Roman"/>
          <w:b/>
        </w:rPr>
        <w:t>Цель</w:t>
      </w:r>
      <w:proofErr w:type="spellEnd"/>
      <w:r w:rsidRPr="002A2927">
        <w:rPr>
          <w:rFonts w:cs="Times New Roman"/>
          <w:b/>
        </w:rPr>
        <w:t xml:space="preserve"> </w:t>
      </w:r>
      <w:proofErr w:type="spellStart"/>
      <w:r w:rsidRPr="002A2927">
        <w:rPr>
          <w:rFonts w:cs="Times New Roman"/>
          <w:b/>
        </w:rPr>
        <w:t>реализации</w:t>
      </w:r>
      <w:proofErr w:type="spellEnd"/>
      <w:r w:rsidRPr="002A2927">
        <w:rPr>
          <w:rFonts w:cs="Times New Roman"/>
          <w:b/>
        </w:rPr>
        <w:t xml:space="preserve"> </w:t>
      </w:r>
      <w:proofErr w:type="spellStart"/>
      <w:r w:rsidRPr="002A2927">
        <w:rPr>
          <w:rFonts w:cs="Times New Roman"/>
          <w:b/>
        </w:rPr>
        <w:t>программы</w:t>
      </w:r>
      <w:proofErr w:type="spellEnd"/>
    </w:p>
    <w:p w:rsidR="006B07EF" w:rsidRPr="002A2927" w:rsidRDefault="006B07EF" w:rsidP="006B07EF">
      <w:pPr>
        <w:pStyle w:val="Standard"/>
        <w:keepNext/>
        <w:rPr>
          <w:rFonts w:cs="Times New Roman"/>
        </w:rPr>
      </w:pPr>
      <w:r w:rsidRPr="002A2927">
        <w:rPr>
          <w:rFonts w:cs="Times New Roman"/>
          <w:b/>
          <w:lang w:val="en-US"/>
        </w:rPr>
        <w:t>II</w:t>
      </w:r>
      <w:r w:rsidRPr="002A2927">
        <w:rPr>
          <w:rFonts w:cs="Times New Roman"/>
          <w:b/>
        </w:rPr>
        <w:t>.</w:t>
      </w:r>
      <w:proofErr w:type="spellStart"/>
      <w:r w:rsidRPr="002A2927">
        <w:rPr>
          <w:rFonts w:cs="Times New Roman"/>
          <w:b/>
          <w:caps/>
        </w:rPr>
        <w:t>Цель</w:t>
      </w:r>
      <w:r w:rsidRPr="002A2927">
        <w:rPr>
          <w:rFonts w:cs="Times New Roman"/>
        </w:rPr>
        <w:t>дополнительной</w:t>
      </w:r>
      <w:proofErr w:type="spellEnd"/>
      <w:r w:rsidRPr="002A2927">
        <w:rPr>
          <w:rFonts w:cs="Times New Roman"/>
        </w:rPr>
        <w:t xml:space="preserve"> </w:t>
      </w:r>
      <w:proofErr w:type="spellStart"/>
      <w:r w:rsidRPr="002A2927">
        <w:rPr>
          <w:rFonts w:cs="Times New Roman"/>
        </w:rPr>
        <w:t>профессиональной</w:t>
      </w:r>
      <w:proofErr w:type="spellEnd"/>
      <w:r w:rsidRPr="002A2927">
        <w:rPr>
          <w:rFonts w:cs="Times New Roman"/>
        </w:rPr>
        <w:t xml:space="preserve"> </w:t>
      </w:r>
      <w:proofErr w:type="spellStart"/>
      <w:r w:rsidRPr="002A2927">
        <w:rPr>
          <w:rFonts w:cs="Times New Roman"/>
        </w:rPr>
        <w:t>образовательной</w:t>
      </w:r>
      <w:proofErr w:type="spellEnd"/>
      <w:r w:rsidRPr="002A2927">
        <w:rPr>
          <w:rFonts w:cs="Times New Roman"/>
        </w:rPr>
        <w:t xml:space="preserve"> </w:t>
      </w:r>
      <w:proofErr w:type="spellStart"/>
      <w:r w:rsidRPr="002A2927">
        <w:rPr>
          <w:rFonts w:cs="Times New Roman"/>
        </w:rPr>
        <w:t>программы</w:t>
      </w:r>
      <w:proofErr w:type="spellEnd"/>
      <w:r w:rsidRPr="002A2927">
        <w:rPr>
          <w:rFonts w:cs="Times New Roman"/>
        </w:rPr>
        <w:t xml:space="preserve"> </w:t>
      </w:r>
      <w:proofErr w:type="spellStart"/>
      <w:r w:rsidRPr="002A2927">
        <w:rPr>
          <w:rFonts w:cs="Times New Roman"/>
        </w:rPr>
        <w:t>повышения</w:t>
      </w:r>
      <w:proofErr w:type="spellEnd"/>
      <w:r w:rsidRPr="002A2927">
        <w:rPr>
          <w:rFonts w:cs="Times New Roman"/>
        </w:rPr>
        <w:t xml:space="preserve"> </w:t>
      </w:r>
      <w:proofErr w:type="spellStart"/>
      <w:r w:rsidRPr="002A2927">
        <w:rPr>
          <w:rFonts w:cs="Times New Roman"/>
        </w:rPr>
        <w:t>квалификации</w:t>
      </w:r>
      <w:proofErr w:type="spellEnd"/>
      <w:r w:rsidRPr="002A2927">
        <w:rPr>
          <w:rFonts w:cs="Times New Roman"/>
        </w:rPr>
        <w:t xml:space="preserve"> - </w:t>
      </w:r>
      <w:proofErr w:type="spellStart"/>
      <w:r w:rsidRPr="002A2927">
        <w:rPr>
          <w:rFonts w:cs="Times New Roman"/>
        </w:rPr>
        <w:t>приобретение</w:t>
      </w:r>
      <w:proofErr w:type="spellEnd"/>
      <w:r w:rsidRPr="002A2927">
        <w:rPr>
          <w:rFonts w:cs="Times New Roman"/>
        </w:rPr>
        <w:t xml:space="preserve"> </w:t>
      </w:r>
      <w:proofErr w:type="spellStart"/>
      <w:r w:rsidRPr="002A2927">
        <w:rPr>
          <w:rFonts w:cs="Times New Roman"/>
        </w:rPr>
        <w:t>знаний</w:t>
      </w:r>
      <w:proofErr w:type="spellEnd"/>
      <w:r w:rsidRPr="002A2927">
        <w:rPr>
          <w:rFonts w:cs="Times New Roman"/>
        </w:rPr>
        <w:t xml:space="preserve">, </w:t>
      </w:r>
      <w:proofErr w:type="spellStart"/>
      <w:r w:rsidRPr="002A2927">
        <w:rPr>
          <w:rFonts w:cs="Times New Roman"/>
        </w:rPr>
        <w:t>умений</w:t>
      </w:r>
      <w:proofErr w:type="spellEnd"/>
      <w:r w:rsidRPr="002A2927">
        <w:rPr>
          <w:rFonts w:cs="Times New Roman"/>
        </w:rPr>
        <w:t xml:space="preserve"> </w:t>
      </w:r>
      <w:proofErr w:type="spellStart"/>
      <w:r w:rsidRPr="002A2927">
        <w:rPr>
          <w:rFonts w:cs="Times New Roman"/>
        </w:rPr>
        <w:t>необходимых</w:t>
      </w:r>
      <w:proofErr w:type="spellEnd"/>
      <w:r w:rsidRPr="002A2927">
        <w:rPr>
          <w:rFonts w:cs="Times New Roman"/>
        </w:rPr>
        <w:t xml:space="preserve"> </w:t>
      </w:r>
      <w:proofErr w:type="spellStart"/>
      <w:r w:rsidRPr="002A2927">
        <w:rPr>
          <w:rFonts w:cs="Times New Roman"/>
        </w:rPr>
        <w:t>для</w:t>
      </w:r>
      <w:proofErr w:type="spellEnd"/>
      <w:r w:rsidRPr="002A2927">
        <w:rPr>
          <w:rFonts w:cs="Times New Roman"/>
        </w:rPr>
        <w:t xml:space="preserve"> </w:t>
      </w:r>
      <w:proofErr w:type="spellStart"/>
      <w:r w:rsidRPr="002A2927">
        <w:rPr>
          <w:rFonts w:cs="Times New Roman"/>
        </w:rPr>
        <w:t>высококвалифицированных</w:t>
      </w:r>
      <w:proofErr w:type="spellEnd"/>
      <w:r w:rsidRPr="002A2927">
        <w:rPr>
          <w:rFonts w:cs="Times New Roman"/>
        </w:rPr>
        <w:t xml:space="preserve"> </w:t>
      </w:r>
      <w:proofErr w:type="spellStart"/>
      <w:r w:rsidRPr="002A2927">
        <w:rPr>
          <w:rFonts w:cs="Times New Roman"/>
        </w:rPr>
        <w:t>специалистов</w:t>
      </w:r>
      <w:proofErr w:type="spellEnd"/>
      <w:r w:rsidRPr="002A2927">
        <w:rPr>
          <w:rFonts w:cs="Times New Roman"/>
        </w:rPr>
        <w:t xml:space="preserve"> в </w:t>
      </w:r>
      <w:proofErr w:type="spellStart"/>
      <w:r w:rsidRPr="002A2927">
        <w:rPr>
          <w:rFonts w:cs="Times New Roman"/>
        </w:rPr>
        <w:t>сфере</w:t>
      </w:r>
      <w:proofErr w:type="spellEnd"/>
      <w:r w:rsidRPr="002A2927">
        <w:rPr>
          <w:rFonts w:cs="Times New Roman"/>
        </w:rPr>
        <w:t xml:space="preserve"> </w:t>
      </w:r>
      <w:proofErr w:type="spellStart"/>
      <w:r w:rsidRPr="002A2927">
        <w:rPr>
          <w:rFonts w:cs="Times New Roman"/>
        </w:rPr>
        <w:t>здравоохранения</w:t>
      </w:r>
      <w:proofErr w:type="spellEnd"/>
      <w:r w:rsidRPr="002A2927">
        <w:rPr>
          <w:rFonts w:cs="Times New Roman"/>
        </w:rPr>
        <w:t>.</w:t>
      </w:r>
    </w:p>
    <w:p w:rsidR="006B07EF" w:rsidRPr="002A2927" w:rsidRDefault="006B07EF" w:rsidP="006B07EF">
      <w:pPr>
        <w:pStyle w:val="Standard"/>
        <w:ind w:firstLine="709"/>
        <w:jc w:val="both"/>
        <w:rPr>
          <w:rFonts w:cs="Times New Roman"/>
        </w:rPr>
      </w:pPr>
      <w:proofErr w:type="spellStart"/>
      <w:r w:rsidRPr="002A2927">
        <w:rPr>
          <w:rFonts w:cs="Times New Roman"/>
          <w:b/>
        </w:rPr>
        <w:t>Задачи</w:t>
      </w:r>
      <w:proofErr w:type="spellEnd"/>
      <w:r w:rsidRPr="002A2927">
        <w:rPr>
          <w:rFonts w:cs="Times New Roman"/>
          <w:b/>
        </w:rPr>
        <w:t xml:space="preserve"> </w:t>
      </w:r>
      <w:r w:rsidRPr="002A2927">
        <w:rPr>
          <w:rFonts w:cs="Times New Roman"/>
        </w:rPr>
        <w:t xml:space="preserve"> </w:t>
      </w:r>
      <w:proofErr w:type="spellStart"/>
      <w:r w:rsidRPr="002A2927">
        <w:rPr>
          <w:rFonts w:cs="Times New Roman"/>
        </w:rPr>
        <w:t>совершенствование</w:t>
      </w:r>
      <w:proofErr w:type="spellEnd"/>
      <w:r w:rsidRPr="002A2927">
        <w:rPr>
          <w:rFonts w:cs="Times New Roman"/>
        </w:rPr>
        <w:t xml:space="preserve"> и (</w:t>
      </w:r>
      <w:proofErr w:type="spellStart"/>
      <w:r w:rsidRPr="002A2927">
        <w:rPr>
          <w:rFonts w:cs="Times New Roman"/>
        </w:rPr>
        <w:t>или</w:t>
      </w:r>
      <w:proofErr w:type="spellEnd"/>
      <w:r w:rsidRPr="002A2927">
        <w:rPr>
          <w:rFonts w:cs="Times New Roman"/>
        </w:rPr>
        <w:t xml:space="preserve">) </w:t>
      </w:r>
      <w:proofErr w:type="spellStart"/>
      <w:r w:rsidRPr="002A2927">
        <w:rPr>
          <w:rFonts w:cs="Times New Roman"/>
        </w:rPr>
        <w:t>получение</w:t>
      </w:r>
      <w:proofErr w:type="spellEnd"/>
      <w:r w:rsidRPr="002A2927">
        <w:rPr>
          <w:rFonts w:cs="Times New Roman"/>
        </w:rPr>
        <w:t xml:space="preserve"> </w:t>
      </w:r>
      <w:proofErr w:type="spellStart"/>
      <w:r w:rsidRPr="002A2927">
        <w:rPr>
          <w:rFonts w:cs="Times New Roman"/>
        </w:rPr>
        <w:t>новой</w:t>
      </w:r>
      <w:proofErr w:type="spellEnd"/>
      <w:r w:rsidRPr="002A2927">
        <w:rPr>
          <w:rFonts w:cs="Times New Roman"/>
        </w:rPr>
        <w:t xml:space="preserve"> </w:t>
      </w:r>
      <w:proofErr w:type="spellStart"/>
      <w:r w:rsidRPr="002A2927">
        <w:rPr>
          <w:rFonts w:cs="Times New Roman"/>
        </w:rPr>
        <w:t>компетенции</w:t>
      </w:r>
      <w:proofErr w:type="spellEnd"/>
      <w:r w:rsidRPr="002A2927">
        <w:rPr>
          <w:rFonts w:cs="Times New Roman"/>
        </w:rPr>
        <w:t xml:space="preserve">, </w:t>
      </w:r>
      <w:proofErr w:type="spellStart"/>
      <w:r w:rsidRPr="002A2927">
        <w:rPr>
          <w:rFonts w:cs="Times New Roman"/>
        </w:rPr>
        <w:t>необходимой</w:t>
      </w:r>
      <w:proofErr w:type="spellEnd"/>
      <w:r w:rsidRPr="002A2927">
        <w:rPr>
          <w:rFonts w:cs="Times New Roman"/>
        </w:rPr>
        <w:t xml:space="preserve"> </w:t>
      </w:r>
      <w:proofErr w:type="spellStart"/>
      <w:r w:rsidRPr="002A2927">
        <w:rPr>
          <w:rFonts w:cs="Times New Roman"/>
        </w:rPr>
        <w:t>для</w:t>
      </w:r>
      <w:proofErr w:type="spellEnd"/>
      <w:r w:rsidRPr="002A2927">
        <w:rPr>
          <w:rFonts w:cs="Times New Roman"/>
        </w:rPr>
        <w:t xml:space="preserve"> </w:t>
      </w:r>
      <w:proofErr w:type="spellStart"/>
      <w:r w:rsidRPr="002A2927">
        <w:rPr>
          <w:rFonts w:cs="Times New Roman"/>
        </w:rPr>
        <w:t>профессиональной</w:t>
      </w:r>
      <w:proofErr w:type="spellEnd"/>
      <w:r w:rsidRPr="002A2927">
        <w:rPr>
          <w:rFonts w:cs="Times New Roman"/>
        </w:rPr>
        <w:t xml:space="preserve"> </w:t>
      </w:r>
      <w:proofErr w:type="spellStart"/>
      <w:r w:rsidRPr="002A2927">
        <w:rPr>
          <w:rFonts w:cs="Times New Roman"/>
        </w:rPr>
        <w:t>деятельности</w:t>
      </w:r>
      <w:proofErr w:type="spellEnd"/>
      <w:r w:rsidRPr="002A2927">
        <w:rPr>
          <w:rFonts w:cs="Times New Roman"/>
        </w:rPr>
        <w:t>, и (</w:t>
      </w:r>
      <w:proofErr w:type="spellStart"/>
      <w:r w:rsidRPr="002A2927">
        <w:rPr>
          <w:rFonts w:cs="Times New Roman"/>
        </w:rPr>
        <w:t>или</w:t>
      </w:r>
      <w:proofErr w:type="spellEnd"/>
      <w:r w:rsidRPr="002A2927">
        <w:rPr>
          <w:rFonts w:cs="Times New Roman"/>
        </w:rPr>
        <w:t xml:space="preserve">) </w:t>
      </w:r>
      <w:proofErr w:type="spellStart"/>
      <w:r w:rsidRPr="002A2927">
        <w:rPr>
          <w:rFonts w:cs="Times New Roman"/>
        </w:rPr>
        <w:t>повышение</w:t>
      </w:r>
      <w:proofErr w:type="spellEnd"/>
      <w:r w:rsidRPr="002A2927">
        <w:rPr>
          <w:rFonts w:cs="Times New Roman"/>
        </w:rPr>
        <w:t xml:space="preserve"> </w:t>
      </w:r>
      <w:proofErr w:type="spellStart"/>
      <w:r w:rsidRPr="002A2927">
        <w:rPr>
          <w:rFonts w:cs="Times New Roman"/>
        </w:rPr>
        <w:t>профессионального</w:t>
      </w:r>
      <w:proofErr w:type="spellEnd"/>
      <w:r w:rsidRPr="002A2927">
        <w:rPr>
          <w:rFonts w:cs="Times New Roman"/>
        </w:rPr>
        <w:t xml:space="preserve"> </w:t>
      </w:r>
      <w:proofErr w:type="spellStart"/>
      <w:r w:rsidRPr="002A2927">
        <w:rPr>
          <w:rFonts w:cs="Times New Roman"/>
        </w:rPr>
        <w:t>уровня</w:t>
      </w:r>
      <w:proofErr w:type="spellEnd"/>
      <w:r w:rsidRPr="002A2927">
        <w:rPr>
          <w:rFonts w:cs="Times New Roman"/>
        </w:rPr>
        <w:t xml:space="preserve"> в </w:t>
      </w:r>
      <w:proofErr w:type="spellStart"/>
      <w:r w:rsidRPr="002A2927">
        <w:rPr>
          <w:rFonts w:cs="Times New Roman"/>
        </w:rPr>
        <w:t>рамках</w:t>
      </w:r>
      <w:proofErr w:type="spellEnd"/>
      <w:r w:rsidRPr="002A2927">
        <w:rPr>
          <w:rFonts w:cs="Times New Roman"/>
        </w:rPr>
        <w:t xml:space="preserve"> </w:t>
      </w:r>
      <w:proofErr w:type="spellStart"/>
      <w:r w:rsidRPr="002A2927">
        <w:rPr>
          <w:rFonts w:cs="Times New Roman"/>
        </w:rPr>
        <w:t>имеющейся</w:t>
      </w:r>
      <w:proofErr w:type="spellEnd"/>
      <w:r w:rsidRPr="002A2927">
        <w:rPr>
          <w:rFonts w:cs="Times New Roman"/>
        </w:rPr>
        <w:t xml:space="preserve"> </w:t>
      </w:r>
      <w:proofErr w:type="spellStart"/>
      <w:r w:rsidRPr="002A2927">
        <w:rPr>
          <w:rFonts w:cs="Times New Roman"/>
        </w:rPr>
        <w:t>квалификации</w:t>
      </w:r>
      <w:proofErr w:type="spellEnd"/>
      <w:r w:rsidRPr="002A2927">
        <w:rPr>
          <w:rFonts w:cs="Times New Roman"/>
        </w:rPr>
        <w:t xml:space="preserve"> (ч.4, </w:t>
      </w:r>
      <w:proofErr w:type="spellStart"/>
      <w:r w:rsidRPr="002A2927">
        <w:rPr>
          <w:rFonts w:cs="Times New Roman"/>
        </w:rPr>
        <w:t>ст</w:t>
      </w:r>
      <w:proofErr w:type="spellEnd"/>
      <w:r w:rsidRPr="002A2927">
        <w:rPr>
          <w:rFonts w:cs="Times New Roman"/>
        </w:rPr>
        <w:t xml:space="preserve">. 76 </w:t>
      </w:r>
      <w:proofErr w:type="spellStart"/>
      <w:r w:rsidRPr="002A2927">
        <w:rPr>
          <w:rFonts w:cs="Times New Roman"/>
        </w:rPr>
        <w:t>Федерального</w:t>
      </w:r>
      <w:proofErr w:type="spellEnd"/>
      <w:r w:rsidRPr="002A2927">
        <w:rPr>
          <w:rFonts w:cs="Times New Roman"/>
        </w:rPr>
        <w:t xml:space="preserve"> </w:t>
      </w:r>
      <w:proofErr w:type="spellStart"/>
      <w:r w:rsidRPr="002A2927">
        <w:rPr>
          <w:rFonts w:cs="Times New Roman"/>
        </w:rPr>
        <w:t>закона</w:t>
      </w:r>
      <w:proofErr w:type="spellEnd"/>
      <w:r w:rsidRPr="002A2927">
        <w:rPr>
          <w:rFonts w:cs="Times New Roman"/>
        </w:rPr>
        <w:t xml:space="preserve"> № 273-ФЗ), в </w:t>
      </w:r>
      <w:proofErr w:type="spellStart"/>
      <w:r w:rsidRPr="002A2927">
        <w:rPr>
          <w:rFonts w:cs="Times New Roman"/>
        </w:rPr>
        <w:t>т.ч</w:t>
      </w:r>
      <w:proofErr w:type="spellEnd"/>
      <w:r w:rsidRPr="002A2927">
        <w:rPr>
          <w:rFonts w:cs="Times New Roman"/>
        </w:rPr>
        <w:t xml:space="preserve">.-  </w:t>
      </w:r>
      <w:proofErr w:type="spellStart"/>
      <w:r w:rsidRPr="002A2927">
        <w:rPr>
          <w:rFonts w:cs="Times New Roman"/>
        </w:rPr>
        <w:t>профессиональные</w:t>
      </w:r>
      <w:proofErr w:type="spellEnd"/>
      <w:r w:rsidRPr="002A2927">
        <w:rPr>
          <w:rFonts w:cs="Times New Roman"/>
        </w:rPr>
        <w:t xml:space="preserve"> </w:t>
      </w:r>
      <w:proofErr w:type="spellStart"/>
      <w:r w:rsidRPr="002A2927">
        <w:rPr>
          <w:rFonts w:cs="Times New Roman"/>
        </w:rPr>
        <w:t>компетенции</w:t>
      </w:r>
      <w:proofErr w:type="spellEnd"/>
      <w:r w:rsidRPr="002A2927">
        <w:rPr>
          <w:rFonts w:cs="Times New Roman"/>
        </w:rPr>
        <w:t xml:space="preserve"> в </w:t>
      </w:r>
      <w:proofErr w:type="spellStart"/>
      <w:r w:rsidRPr="002A2927">
        <w:rPr>
          <w:rFonts w:cs="Times New Roman"/>
        </w:rPr>
        <w:t>рамках</w:t>
      </w:r>
      <w:proofErr w:type="spellEnd"/>
      <w:r w:rsidRPr="002A2927">
        <w:rPr>
          <w:rFonts w:cs="Times New Roman"/>
        </w:rPr>
        <w:t xml:space="preserve"> </w:t>
      </w:r>
      <w:proofErr w:type="spellStart"/>
      <w:r w:rsidRPr="002A2927">
        <w:rPr>
          <w:rFonts w:cs="Times New Roman"/>
        </w:rPr>
        <w:t>имеющейся</w:t>
      </w:r>
      <w:proofErr w:type="spellEnd"/>
      <w:r w:rsidRPr="002A2927">
        <w:rPr>
          <w:rFonts w:cs="Times New Roman"/>
        </w:rPr>
        <w:t xml:space="preserve"> </w:t>
      </w:r>
      <w:proofErr w:type="spellStart"/>
      <w:r w:rsidRPr="002A2927">
        <w:rPr>
          <w:rFonts w:cs="Times New Roman"/>
        </w:rPr>
        <w:t>квалификации</w:t>
      </w:r>
      <w:proofErr w:type="spellEnd"/>
      <w:r w:rsidRPr="002A2927">
        <w:rPr>
          <w:rFonts w:cs="Times New Roman"/>
        </w:rPr>
        <w:t>:</w:t>
      </w:r>
    </w:p>
    <w:p w:rsidR="006B07EF" w:rsidRPr="002A2927" w:rsidRDefault="006B07EF" w:rsidP="006B07EF">
      <w:pPr>
        <w:pStyle w:val="a8"/>
        <w:jc w:val="both"/>
        <w:rPr>
          <w:rFonts w:ascii="Times New Roman" w:hAnsi="Times New Roman"/>
        </w:rPr>
      </w:pPr>
      <w:r w:rsidRPr="002A2927">
        <w:rPr>
          <w:rFonts w:ascii="Times New Roman" w:hAnsi="Times New Roman"/>
        </w:rPr>
        <w:t>ПК 01.  Оказывать доврачебную медицинскую помощь</w:t>
      </w:r>
    </w:p>
    <w:p w:rsidR="006B07EF" w:rsidRPr="002A2927" w:rsidRDefault="006B07EF" w:rsidP="006B07EF">
      <w:pPr>
        <w:pStyle w:val="a8"/>
        <w:jc w:val="both"/>
        <w:rPr>
          <w:rFonts w:ascii="Times New Roman" w:hAnsi="Times New Roman"/>
        </w:rPr>
      </w:pPr>
      <w:r w:rsidRPr="002A2927">
        <w:rPr>
          <w:rFonts w:ascii="Times New Roman" w:hAnsi="Times New Roman"/>
        </w:rPr>
        <w:t>ПК 02.  Осуществлять забор биологических материалов для лабораторных исследований</w:t>
      </w:r>
    </w:p>
    <w:p w:rsidR="006B07EF" w:rsidRPr="002A2927" w:rsidRDefault="006B07EF" w:rsidP="006B07EF">
      <w:pPr>
        <w:pStyle w:val="a8"/>
        <w:jc w:val="both"/>
        <w:rPr>
          <w:rFonts w:ascii="Times New Roman" w:hAnsi="Times New Roman"/>
        </w:rPr>
      </w:pPr>
      <w:r w:rsidRPr="002A2927">
        <w:rPr>
          <w:rFonts w:ascii="Times New Roman" w:hAnsi="Times New Roman"/>
        </w:rPr>
        <w:t>ПК 03. Осуществлять уход за больными в медицинской организации и на дому.</w:t>
      </w:r>
    </w:p>
    <w:p w:rsidR="006B07EF" w:rsidRPr="002A2927" w:rsidRDefault="006B07EF" w:rsidP="006B07EF">
      <w:pPr>
        <w:pStyle w:val="a8"/>
        <w:jc w:val="both"/>
        <w:rPr>
          <w:rFonts w:ascii="Times New Roman" w:hAnsi="Times New Roman"/>
        </w:rPr>
      </w:pPr>
      <w:r w:rsidRPr="002A2927">
        <w:rPr>
          <w:rFonts w:ascii="Times New Roman" w:hAnsi="Times New Roman"/>
        </w:rPr>
        <w:t>ПК 04. Осуществлять стерилизацию медицинских инструментов, перевязочных средств и предметов ухода за больными</w:t>
      </w:r>
    </w:p>
    <w:p w:rsidR="006B07EF" w:rsidRPr="002A2927" w:rsidRDefault="006B07EF" w:rsidP="006B07EF">
      <w:pPr>
        <w:pStyle w:val="a8"/>
        <w:jc w:val="both"/>
        <w:rPr>
          <w:rFonts w:ascii="Times New Roman" w:hAnsi="Times New Roman"/>
        </w:rPr>
      </w:pPr>
      <w:r w:rsidRPr="002A2927">
        <w:rPr>
          <w:rFonts w:ascii="Times New Roman" w:hAnsi="Times New Roman"/>
        </w:rPr>
        <w:t>ПК 05. Ассистировать при проведении врачом лечебно-диагностических манипуляций и малых операций в амбулаторных и стационарных условиях.</w:t>
      </w:r>
    </w:p>
    <w:p w:rsidR="006B07EF" w:rsidRPr="002A2927" w:rsidRDefault="006B07EF" w:rsidP="006B07EF">
      <w:pPr>
        <w:pStyle w:val="a8"/>
        <w:jc w:val="both"/>
        <w:rPr>
          <w:rFonts w:ascii="Times New Roman" w:hAnsi="Times New Roman"/>
        </w:rPr>
      </w:pPr>
      <w:r w:rsidRPr="002A2927">
        <w:rPr>
          <w:rFonts w:ascii="Times New Roman" w:hAnsi="Times New Roman"/>
        </w:rPr>
        <w:t>ПК 06. Проводить подготовку пациентов к различного рода исследованиям, процедурам, операциям, к амбулаторному приему врача.</w:t>
      </w:r>
    </w:p>
    <w:p w:rsidR="006B07EF" w:rsidRPr="002A2927" w:rsidRDefault="006B07EF" w:rsidP="006B07EF">
      <w:pPr>
        <w:pStyle w:val="a8"/>
        <w:jc w:val="both"/>
        <w:rPr>
          <w:rFonts w:ascii="Times New Roman" w:hAnsi="Times New Roman"/>
        </w:rPr>
      </w:pPr>
      <w:r w:rsidRPr="002A2927">
        <w:rPr>
          <w:rFonts w:ascii="Times New Roman" w:hAnsi="Times New Roman"/>
        </w:rPr>
        <w:t>ПК 07. Обеспечивать выполнение врачебных назначений</w:t>
      </w:r>
    </w:p>
    <w:p w:rsidR="006B07EF" w:rsidRPr="002A2927" w:rsidRDefault="006B07EF" w:rsidP="006B07EF">
      <w:pPr>
        <w:pStyle w:val="a8"/>
        <w:jc w:val="both"/>
        <w:rPr>
          <w:rFonts w:ascii="Times New Roman" w:hAnsi="Times New Roman"/>
        </w:rPr>
      </w:pPr>
      <w:r w:rsidRPr="002A2927">
        <w:rPr>
          <w:rFonts w:ascii="Times New Roman" w:hAnsi="Times New Roman"/>
        </w:rPr>
        <w:t>ПК 08. Осуществлять учет, хранение, использование лекарственных средств и этилового спирта.</w:t>
      </w:r>
    </w:p>
    <w:p w:rsidR="006B07EF" w:rsidRPr="002A2927" w:rsidRDefault="006B07EF" w:rsidP="006B07EF">
      <w:pPr>
        <w:pStyle w:val="a8"/>
        <w:jc w:val="both"/>
        <w:rPr>
          <w:rFonts w:ascii="Times New Roman" w:hAnsi="Times New Roman"/>
        </w:rPr>
      </w:pPr>
      <w:r w:rsidRPr="002A2927">
        <w:rPr>
          <w:rFonts w:ascii="Times New Roman" w:hAnsi="Times New Roman"/>
        </w:rPr>
        <w:t>ПК 09. Вести персональный учет, информационную (компьютерную) базу данных состояния здоровья обслуживаемого населения.</w:t>
      </w:r>
    </w:p>
    <w:p w:rsidR="006B07EF" w:rsidRPr="002A2927" w:rsidRDefault="006B07EF" w:rsidP="006B07EF">
      <w:pPr>
        <w:pStyle w:val="a8"/>
        <w:jc w:val="both"/>
        <w:rPr>
          <w:rFonts w:ascii="Times New Roman" w:hAnsi="Times New Roman"/>
        </w:rPr>
      </w:pPr>
      <w:r w:rsidRPr="002A2927">
        <w:rPr>
          <w:rFonts w:ascii="Times New Roman" w:hAnsi="Times New Roman"/>
        </w:rPr>
        <w:t>ПК 10. Руководить деятельностью младшего медицинского персонала.</w:t>
      </w:r>
    </w:p>
    <w:p w:rsidR="006B07EF" w:rsidRPr="002A2927" w:rsidRDefault="006B07EF" w:rsidP="006B07EF">
      <w:pPr>
        <w:pStyle w:val="a8"/>
        <w:jc w:val="both"/>
        <w:rPr>
          <w:rFonts w:ascii="Times New Roman" w:hAnsi="Times New Roman"/>
        </w:rPr>
      </w:pPr>
      <w:r w:rsidRPr="002A2927">
        <w:rPr>
          <w:rFonts w:ascii="Times New Roman" w:hAnsi="Times New Roman"/>
        </w:rPr>
        <w:t>ПК 11. Вести  медицинскую документацию.</w:t>
      </w:r>
    </w:p>
    <w:p w:rsidR="006B07EF" w:rsidRPr="002A2927" w:rsidRDefault="006B07EF" w:rsidP="006B07EF">
      <w:pPr>
        <w:pStyle w:val="a8"/>
        <w:jc w:val="both"/>
        <w:rPr>
          <w:rFonts w:ascii="Times New Roman" w:hAnsi="Times New Roman"/>
        </w:rPr>
      </w:pPr>
      <w:r w:rsidRPr="002A2927">
        <w:rPr>
          <w:rFonts w:ascii="Times New Roman" w:hAnsi="Times New Roman"/>
        </w:rPr>
        <w:t>ПК 12. Проводить санитарно-просветительскую работу среди больных и их родственников по укреплению здоровья и профилактике заболеваний, пропаганде здорового образа жизни.</w:t>
      </w:r>
    </w:p>
    <w:p w:rsidR="006B07EF" w:rsidRPr="002A2927" w:rsidRDefault="006B07EF" w:rsidP="006B07EF">
      <w:pPr>
        <w:pStyle w:val="a8"/>
        <w:jc w:val="both"/>
        <w:rPr>
          <w:rFonts w:ascii="Times New Roman" w:hAnsi="Times New Roman"/>
        </w:rPr>
      </w:pPr>
      <w:r w:rsidRPr="002A2927">
        <w:rPr>
          <w:rFonts w:ascii="Times New Roman" w:hAnsi="Times New Roman"/>
        </w:rPr>
        <w:t>ПК 13. Осуществлять сбор и утилизацию медицинских отходов.</w:t>
      </w:r>
    </w:p>
    <w:p w:rsidR="006B07EF" w:rsidRPr="002A2927" w:rsidRDefault="006B07EF" w:rsidP="006B07EF">
      <w:pPr>
        <w:pStyle w:val="a8"/>
        <w:jc w:val="both"/>
        <w:rPr>
          <w:rFonts w:ascii="Times New Roman" w:hAnsi="Times New Roman"/>
        </w:rPr>
      </w:pPr>
      <w:r w:rsidRPr="002A2927">
        <w:rPr>
          <w:rFonts w:ascii="Times New Roman" w:hAnsi="Times New Roman"/>
        </w:rPr>
        <w:t xml:space="preserve">ПК 14. Осуществлять мероприятия по соблюдению санитарно-гигиенического режима, правил асептики, условий стерилизации инструментов и материалов, предупреждению </w:t>
      </w:r>
      <w:proofErr w:type="spellStart"/>
      <w:r w:rsidRPr="002A2927">
        <w:rPr>
          <w:rFonts w:ascii="Times New Roman" w:hAnsi="Times New Roman"/>
        </w:rPr>
        <w:t>постинъекционных</w:t>
      </w:r>
      <w:proofErr w:type="spellEnd"/>
      <w:r w:rsidRPr="002A2927">
        <w:rPr>
          <w:rFonts w:ascii="Times New Roman" w:hAnsi="Times New Roman"/>
        </w:rPr>
        <w:t xml:space="preserve"> осложнений, гепатита, ВИЧ-инфекции.</w:t>
      </w:r>
    </w:p>
    <w:p w:rsidR="006B07EF" w:rsidRPr="002A2927" w:rsidRDefault="006B07EF" w:rsidP="006B07EF">
      <w:pPr>
        <w:pStyle w:val="Standard"/>
        <w:ind w:firstLine="709"/>
        <w:jc w:val="both"/>
        <w:rPr>
          <w:rFonts w:cs="Times New Roman"/>
          <w:b/>
        </w:rPr>
      </w:pPr>
      <w:r w:rsidRPr="002A2927">
        <w:rPr>
          <w:rFonts w:cs="Times New Roman"/>
          <w:b/>
        </w:rPr>
        <w:t xml:space="preserve">2. </w:t>
      </w:r>
      <w:proofErr w:type="spellStart"/>
      <w:r w:rsidRPr="002A2927">
        <w:rPr>
          <w:rFonts w:cs="Times New Roman"/>
          <w:b/>
        </w:rPr>
        <w:t>Планируемые</w:t>
      </w:r>
      <w:proofErr w:type="spellEnd"/>
      <w:r w:rsidRPr="002A2927">
        <w:rPr>
          <w:rFonts w:cs="Times New Roman"/>
          <w:b/>
        </w:rPr>
        <w:t xml:space="preserve"> </w:t>
      </w:r>
      <w:proofErr w:type="spellStart"/>
      <w:r w:rsidRPr="002A2927">
        <w:rPr>
          <w:rFonts w:cs="Times New Roman"/>
          <w:b/>
        </w:rPr>
        <w:t>результаты</w:t>
      </w:r>
      <w:proofErr w:type="spellEnd"/>
      <w:r w:rsidRPr="002A2927">
        <w:rPr>
          <w:rFonts w:cs="Times New Roman"/>
          <w:b/>
        </w:rPr>
        <w:t xml:space="preserve"> </w:t>
      </w:r>
      <w:proofErr w:type="spellStart"/>
      <w:r w:rsidRPr="002A2927">
        <w:rPr>
          <w:rFonts w:cs="Times New Roman"/>
          <w:b/>
        </w:rPr>
        <w:t>обучения</w:t>
      </w:r>
      <w:proofErr w:type="spellEnd"/>
    </w:p>
    <w:p w:rsidR="006B07EF" w:rsidRPr="002A2927" w:rsidRDefault="006B07EF" w:rsidP="006B07EF">
      <w:pPr>
        <w:pStyle w:val="Standard"/>
        <w:ind w:firstLine="709"/>
        <w:jc w:val="both"/>
        <w:rPr>
          <w:rFonts w:cs="Times New Roman"/>
        </w:rPr>
      </w:pPr>
    </w:p>
    <w:p w:rsidR="006B07EF" w:rsidRPr="002A2927" w:rsidRDefault="006B07EF" w:rsidP="006B07EF">
      <w:pPr>
        <w:pStyle w:val="a3"/>
        <w:autoSpaceDE/>
        <w:autoSpaceDN/>
        <w:rPr>
          <w:sz w:val="24"/>
          <w:szCs w:val="24"/>
        </w:rPr>
      </w:pPr>
      <w:r w:rsidRPr="002A2927">
        <w:rPr>
          <w:sz w:val="24"/>
          <w:szCs w:val="24"/>
        </w:rPr>
        <w:t xml:space="preserve">            Согласно Приказу от 23 июля 2010 г.</w:t>
      </w:r>
      <w:r w:rsidRPr="002A2927">
        <w:rPr>
          <w:rStyle w:val="apple-converted-space"/>
          <w:sz w:val="24"/>
          <w:szCs w:val="24"/>
        </w:rPr>
        <w:t> </w:t>
      </w:r>
      <w:r w:rsidRPr="002A2927">
        <w:rPr>
          <w:b/>
          <w:bCs/>
          <w:sz w:val="24"/>
          <w:szCs w:val="24"/>
        </w:rPr>
        <w:t>N</w:t>
      </w:r>
      <w:r w:rsidRPr="002A2927">
        <w:rPr>
          <w:rStyle w:val="apple-converted-space"/>
          <w:sz w:val="24"/>
          <w:szCs w:val="24"/>
        </w:rPr>
        <w:t> </w:t>
      </w:r>
      <w:r w:rsidRPr="002A2927">
        <w:rPr>
          <w:b/>
          <w:bCs/>
          <w:sz w:val="24"/>
          <w:szCs w:val="24"/>
        </w:rPr>
        <w:t>541н</w:t>
      </w:r>
      <w:r w:rsidRPr="002A2927">
        <w:rPr>
          <w:sz w:val="24"/>
          <w:szCs w:val="24"/>
        </w:rPr>
        <w:t xml:space="preserve">   Министерства здравоохранения и социального развития Российской Федерации «Об утверждении Единого Квалификационного справочника должностей руководителей, специалистов и служащих» от 23 июля 2010 года, раздел "Квалификационные характеристики должностей в сфере здравоохранения» по дополнительной профессиональной образовательной программе повышения квалификации обучающийся </w:t>
      </w:r>
      <w:r w:rsidRPr="002A2927">
        <w:rPr>
          <w:sz w:val="24"/>
          <w:szCs w:val="24"/>
          <w:u w:val="single"/>
        </w:rPr>
        <w:t xml:space="preserve">должен </w:t>
      </w:r>
      <w:r w:rsidRPr="002A2927">
        <w:rPr>
          <w:b/>
          <w:sz w:val="24"/>
          <w:szCs w:val="24"/>
          <w:u w:val="single"/>
        </w:rPr>
        <w:t>знать</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Основы законодательства и права в здравоохранении.</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Основы медицинского страхования.</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Организацию работы медицинских учреждений в новых экономических условиях.</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Организацию первичной медико-санитарной помощи.</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Федеральные и региональные программы охраны материнства и детства.</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Основные демографические показатели по РФ и региону.</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Структуру, организацию работы детской поликлиники.</w:t>
      </w:r>
    </w:p>
    <w:p w:rsidR="006B07EF" w:rsidRPr="002A2927" w:rsidRDefault="006B07EF" w:rsidP="006B07EF">
      <w:pPr>
        <w:pStyle w:val="a3"/>
        <w:autoSpaceDE/>
        <w:autoSpaceDN/>
        <w:ind w:left="360"/>
        <w:rPr>
          <w:b/>
          <w:u w:val="single"/>
        </w:rPr>
      </w:pPr>
      <w:r w:rsidRPr="002A2927">
        <w:rPr>
          <w:b/>
          <w:u w:val="single"/>
        </w:rPr>
        <w:t>Уметь</w:t>
      </w:r>
    </w:p>
    <w:p w:rsidR="006B07EF" w:rsidRPr="002A2927" w:rsidRDefault="006B07EF" w:rsidP="006B07EF">
      <w:pPr>
        <w:pStyle w:val="a3"/>
        <w:autoSpaceDE/>
        <w:autoSpaceDN/>
        <w:ind w:left="360"/>
        <w:rPr>
          <w:sz w:val="24"/>
          <w:szCs w:val="24"/>
        </w:rPr>
      </w:pPr>
      <w:r w:rsidRPr="002A2927">
        <w:rPr>
          <w:sz w:val="24"/>
          <w:szCs w:val="24"/>
        </w:rPr>
        <w:t>Принципы медицинской этики и деонтологии.</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Технологии и стандарты практической деятельности медицинской сестры.</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Роль и значение диспансеризации и профилактических осмотров в сохранении здоровья детей.</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Содержание и сроки проведения диспансерных осмотров детей раннего, дошкольного и школьного возрастов.</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Задачи и функции медицинской сестры в контроле за развитием и состоянием здоровья детей.</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Периодизацию детского возраста. Возрастные анатомо-физиологические и психологические особенности организма ребенка.</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Закономерности физического и нервно-психического развития детей.</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Жизненные потребности здорового ребенка и способы их удовлетворения.</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Комплексную оценку состояния здоровья детей.</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 xml:space="preserve">Основы </w:t>
      </w:r>
      <w:proofErr w:type="spellStart"/>
      <w:r w:rsidRPr="002A2927">
        <w:rPr>
          <w:sz w:val="24"/>
          <w:szCs w:val="24"/>
        </w:rPr>
        <w:t>валеологии</w:t>
      </w:r>
      <w:proofErr w:type="spellEnd"/>
      <w:r w:rsidRPr="002A2927">
        <w:rPr>
          <w:sz w:val="24"/>
          <w:szCs w:val="24"/>
        </w:rPr>
        <w:t xml:space="preserve"> и </w:t>
      </w:r>
      <w:proofErr w:type="spellStart"/>
      <w:r w:rsidRPr="002A2927">
        <w:rPr>
          <w:sz w:val="24"/>
          <w:szCs w:val="24"/>
        </w:rPr>
        <w:t>санологии</w:t>
      </w:r>
      <w:proofErr w:type="spellEnd"/>
      <w:r w:rsidRPr="002A2927">
        <w:rPr>
          <w:sz w:val="24"/>
          <w:szCs w:val="24"/>
        </w:rPr>
        <w:t>.</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Методы и способы физического воспитания и закаливания детей.</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Режим дня детей различных возрастов.</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Содержание, сроки проведения тематических патронажей к здоровым детям.</w:t>
      </w:r>
    </w:p>
    <w:p w:rsidR="006B07EF" w:rsidRPr="002A2927" w:rsidRDefault="006B07EF" w:rsidP="00DA69FF">
      <w:pPr>
        <w:pStyle w:val="a3"/>
        <w:numPr>
          <w:ilvl w:val="0"/>
          <w:numId w:val="8"/>
        </w:numPr>
        <w:overflowPunct/>
        <w:autoSpaceDE/>
        <w:autoSpaceDN/>
        <w:adjustRightInd/>
        <w:textAlignment w:val="auto"/>
        <w:rPr>
          <w:sz w:val="24"/>
          <w:szCs w:val="24"/>
        </w:rPr>
      </w:pPr>
      <w:proofErr w:type="spellStart"/>
      <w:r w:rsidRPr="002A2927">
        <w:rPr>
          <w:sz w:val="24"/>
          <w:szCs w:val="24"/>
        </w:rPr>
        <w:t>Пренатальные</w:t>
      </w:r>
      <w:proofErr w:type="spellEnd"/>
      <w:r w:rsidRPr="002A2927">
        <w:rPr>
          <w:sz w:val="24"/>
          <w:szCs w:val="24"/>
        </w:rPr>
        <w:t xml:space="preserve"> и постнатальные факторы риска развития заболеваний у новорожденного и грудного ребенка.</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Режим дня и питание беременной и кормящей женщины.</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Основы детского питания.</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Основные гигиенические требования к микроклимату помещения, одежде, игрушкам, предметам ухода за ребенком.</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Собрать наследственный, биологический и социальный анамнез, оценивать полученную информацию.</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Оценивать физическое и нервно-психическое развитие ребенка.</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Определять биологический возраст по внешним признакам.</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Оценивать функциональное состояние и резистентность организма ребенка.</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Оценивать сон, аппетит, поведение, настроение ребенка по соответствующим параметрам.</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Составлять возрастной режим дня.</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Организовать бодрствование ребенка, подобрать игрушки по возрасту.</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Проводить гигиеническое обучение и воспитание семьи.</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Обучать родителей приемам ухода за ребенком.</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Консультировать родителей по вопросам режима, питания и закаливания детей.</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Подготовить ребенка к поступлению в образовательное учреждение, исходя из медицинских аспектов проблемы.</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Прогнозировать тяжесть адаптации ребенка при поступлении в образовательное учреждение, проводить профилактику тяжелой адаптации, и мероприятия по облегчению адаптационного синдрома.</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 xml:space="preserve">Проводить дородовые патронажи, выявлять </w:t>
      </w:r>
      <w:proofErr w:type="spellStart"/>
      <w:r w:rsidRPr="002A2927">
        <w:rPr>
          <w:sz w:val="24"/>
          <w:szCs w:val="24"/>
        </w:rPr>
        <w:t>пренатальные</w:t>
      </w:r>
      <w:proofErr w:type="spellEnd"/>
      <w:r w:rsidRPr="002A2927">
        <w:rPr>
          <w:sz w:val="24"/>
          <w:szCs w:val="24"/>
        </w:rPr>
        <w:t xml:space="preserve"> факторы риска.</w:t>
      </w:r>
    </w:p>
    <w:p w:rsidR="006B07EF" w:rsidRPr="002A2927" w:rsidRDefault="006B07EF" w:rsidP="00DA69FF">
      <w:pPr>
        <w:pStyle w:val="a3"/>
        <w:numPr>
          <w:ilvl w:val="0"/>
          <w:numId w:val="8"/>
        </w:numPr>
        <w:overflowPunct/>
        <w:autoSpaceDE/>
        <w:autoSpaceDN/>
        <w:adjustRightInd/>
        <w:textAlignment w:val="auto"/>
        <w:rPr>
          <w:sz w:val="24"/>
          <w:szCs w:val="24"/>
        </w:rPr>
      </w:pPr>
      <w:r w:rsidRPr="002A2927">
        <w:rPr>
          <w:sz w:val="24"/>
          <w:szCs w:val="24"/>
        </w:rPr>
        <w:t>Дать рекомендации по режиму и питанию беременной и кормящей женщины.</w:t>
      </w:r>
    </w:p>
    <w:p w:rsidR="006B07EF" w:rsidRPr="002A2927" w:rsidRDefault="006B07EF" w:rsidP="006B07EF">
      <w:pPr>
        <w:pStyle w:val="a3"/>
        <w:rPr>
          <w:sz w:val="24"/>
          <w:szCs w:val="24"/>
        </w:rPr>
      </w:pPr>
    </w:p>
    <w:p w:rsidR="006B07EF" w:rsidRPr="002A2927" w:rsidRDefault="006B07EF" w:rsidP="006B07EF">
      <w:pPr>
        <w:pStyle w:val="a9"/>
        <w:keepNext/>
        <w:keepLines/>
        <w:contextualSpacing/>
        <w:jc w:val="both"/>
        <w:rPr>
          <w:rFonts w:ascii="Times New Roman" w:hAnsi="Times New Roman"/>
          <w:sz w:val="24"/>
          <w:szCs w:val="24"/>
        </w:rPr>
      </w:pPr>
      <w:r w:rsidRPr="002A2927">
        <w:rPr>
          <w:rFonts w:ascii="Times New Roman" w:hAnsi="Times New Roman"/>
          <w:sz w:val="24"/>
          <w:szCs w:val="24"/>
        </w:rPr>
        <w:t xml:space="preserve">2. </w:t>
      </w:r>
      <w:r w:rsidRPr="002A2927">
        <w:rPr>
          <w:rFonts w:ascii="Times New Roman" w:hAnsi="Times New Roman"/>
          <w:b/>
          <w:sz w:val="24"/>
          <w:szCs w:val="24"/>
        </w:rPr>
        <w:t>СТРУКТУРА И ПРИМЕРНОЕ СОДЕРЖАНИЕ РАБОЧЕЙ ПРОГРАММЫ</w:t>
      </w:r>
    </w:p>
    <w:p w:rsidR="006B07EF" w:rsidRPr="002A2927" w:rsidRDefault="006B07EF" w:rsidP="006B07EF">
      <w:pPr>
        <w:pStyle w:val="a8"/>
        <w:keepNext/>
        <w:keepLines/>
        <w:tabs>
          <w:tab w:val="left" w:pos="0"/>
        </w:tabs>
        <w:spacing w:after="0" w:line="240" w:lineRule="auto"/>
        <w:ind w:left="0"/>
        <w:jc w:val="both"/>
        <w:rPr>
          <w:rFonts w:ascii="Times New Roman" w:hAnsi="Times New Roman"/>
          <w:sz w:val="24"/>
          <w:szCs w:val="24"/>
        </w:rPr>
      </w:pPr>
      <w:r w:rsidRPr="002A2927">
        <w:rPr>
          <w:rFonts w:ascii="Times New Roman" w:hAnsi="Times New Roman"/>
          <w:b/>
          <w:sz w:val="24"/>
          <w:szCs w:val="24"/>
        </w:rPr>
        <w:t>2.1. Категория слушателей:</w:t>
      </w:r>
      <w:r w:rsidRPr="002A2927">
        <w:rPr>
          <w:rFonts w:ascii="Times New Roman" w:hAnsi="Times New Roman"/>
          <w:sz w:val="24"/>
          <w:szCs w:val="24"/>
        </w:rPr>
        <w:t xml:space="preserve"> медицинский работник, имеющий среднее профессиональное образование и сертификат специалиста по специальности.</w:t>
      </w:r>
    </w:p>
    <w:p w:rsidR="006B07EF" w:rsidRPr="002A2927" w:rsidRDefault="006B07EF" w:rsidP="006B07EF">
      <w:pPr>
        <w:pStyle w:val="a8"/>
        <w:keepNext/>
        <w:keepLines/>
        <w:numPr>
          <w:ilvl w:val="1"/>
          <w:numId w:val="5"/>
        </w:numPr>
        <w:spacing w:after="0" w:line="240" w:lineRule="auto"/>
        <w:ind w:left="0" w:firstLine="0"/>
        <w:jc w:val="both"/>
        <w:rPr>
          <w:rFonts w:ascii="Times New Roman" w:hAnsi="Times New Roman"/>
          <w:b/>
          <w:sz w:val="24"/>
          <w:szCs w:val="24"/>
        </w:rPr>
      </w:pPr>
      <w:r w:rsidRPr="002A2927">
        <w:rPr>
          <w:rFonts w:ascii="Times New Roman" w:hAnsi="Times New Roman"/>
          <w:b/>
          <w:sz w:val="24"/>
          <w:szCs w:val="24"/>
        </w:rPr>
        <w:t xml:space="preserve"> Количество часов на освоение учебного материала:</w:t>
      </w:r>
    </w:p>
    <w:p w:rsidR="006B07EF" w:rsidRPr="002A2927" w:rsidRDefault="006B07EF" w:rsidP="006B07EF">
      <w:pPr>
        <w:pStyle w:val="a8"/>
        <w:keepNext/>
        <w:keepLines/>
        <w:spacing w:line="240" w:lineRule="auto"/>
        <w:ind w:left="0"/>
        <w:rPr>
          <w:rFonts w:ascii="Times New Roman" w:hAnsi="Times New Roman"/>
          <w:sz w:val="24"/>
          <w:szCs w:val="24"/>
        </w:rPr>
      </w:pPr>
      <w:r w:rsidRPr="002A2927">
        <w:rPr>
          <w:rFonts w:ascii="Times New Roman" w:hAnsi="Times New Roman"/>
          <w:sz w:val="24"/>
          <w:szCs w:val="24"/>
        </w:rPr>
        <w:t>максимальной</w:t>
      </w:r>
      <w:r>
        <w:rPr>
          <w:rFonts w:ascii="Times New Roman" w:hAnsi="Times New Roman"/>
          <w:sz w:val="24"/>
          <w:szCs w:val="24"/>
        </w:rPr>
        <w:t xml:space="preserve"> учебной нагрузки слушателя: 216 часов</w:t>
      </w:r>
      <w:r w:rsidRPr="002A2927">
        <w:rPr>
          <w:rFonts w:ascii="Times New Roman" w:hAnsi="Times New Roman"/>
          <w:sz w:val="24"/>
          <w:szCs w:val="24"/>
        </w:rPr>
        <w:t>, в том числе:</w:t>
      </w:r>
    </w:p>
    <w:p w:rsidR="006B07EF" w:rsidRPr="002A2927" w:rsidRDefault="006B07EF" w:rsidP="006B07EF">
      <w:pPr>
        <w:pStyle w:val="a8"/>
        <w:keepNext/>
        <w:keepLines/>
        <w:spacing w:line="240" w:lineRule="auto"/>
        <w:ind w:left="0"/>
        <w:rPr>
          <w:rFonts w:ascii="Times New Roman" w:hAnsi="Times New Roman"/>
          <w:sz w:val="24"/>
          <w:szCs w:val="24"/>
        </w:rPr>
      </w:pPr>
      <w:r w:rsidRPr="002A2927">
        <w:rPr>
          <w:rFonts w:ascii="Times New Roman" w:hAnsi="Times New Roman"/>
          <w:sz w:val="24"/>
          <w:szCs w:val="24"/>
        </w:rPr>
        <w:t>обязательной аудиторн</w:t>
      </w:r>
      <w:r>
        <w:rPr>
          <w:rFonts w:ascii="Times New Roman" w:hAnsi="Times New Roman"/>
          <w:sz w:val="24"/>
          <w:szCs w:val="24"/>
        </w:rPr>
        <w:t>ой учебной нагрузки слушателя: 76 часов</w:t>
      </w:r>
      <w:r w:rsidRPr="002A2927">
        <w:rPr>
          <w:rFonts w:ascii="Times New Roman" w:hAnsi="Times New Roman"/>
          <w:sz w:val="24"/>
          <w:szCs w:val="24"/>
        </w:rPr>
        <w:t>;</w:t>
      </w:r>
    </w:p>
    <w:p w:rsidR="006B07EF" w:rsidRPr="002A2927" w:rsidRDefault="006B07EF" w:rsidP="006B07EF">
      <w:pPr>
        <w:pStyle w:val="a8"/>
        <w:keepNext/>
        <w:keepLines/>
        <w:spacing w:line="240" w:lineRule="auto"/>
        <w:ind w:left="0"/>
        <w:rPr>
          <w:rFonts w:ascii="Times New Roman" w:hAnsi="Times New Roman"/>
          <w:sz w:val="24"/>
          <w:szCs w:val="24"/>
        </w:rPr>
      </w:pPr>
      <w:r>
        <w:rPr>
          <w:rFonts w:ascii="Times New Roman" w:hAnsi="Times New Roman"/>
          <w:sz w:val="24"/>
          <w:szCs w:val="24"/>
        </w:rPr>
        <w:t>практической работы слушателя: 1</w:t>
      </w:r>
      <w:r w:rsidRPr="002A2927">
        <w:rPr>
          <w:rFonts w:ascii="Times New Roman" w:hAnsi="Times New Roman"/>
          <w:sz w:val="24"/>
          <w:szCs w:val="24"/>
        </w:rPr>
        <w:t>4</w:t>
      </w:r>
      <w:r>
        <w:rPr>
          <w:rFonts w:ascii="Times New Roman" w:hAnsi="Times New Roman"/>
          <w:sz w:val="24"/>
          <w:szCs w:val="24"/>
        </w:rPr>
        <w:t>0</w:t>
      </w:r>
      <w:r w:rsidRPr="002A2927">
        <w:rPr>
          <w:rFonts w:ascii="Times New Roman" w:hAnsi="Times New Roman"/>
          <w:sz w:val="24"/>
          <w:szCs w:val="24"/>
        </w:rPr>
        <w:t xml:space="preserve"> часа.</w:t>
      </w:r>
    </w:p>
    <w:p w:rsidR="006B07EF" w:rsidRPr="002A2927" w:rsidRDefault="006B07EF" w:rsidP="006B07EF">
      <w:pPr>
        <w:keepNext/>
        <w:keepLines/>
        <w:contextualSpacing/>
        <w:rPr>
          <w:sz w:val="24"/>
          <w:szCs w:val="24"/>
        </w:rPr>
      </w:pPr>
      <w:r w:rsidRPr="002A2927">
        <w:rPr>
          <w:b/>
          <w:sz w:val="24"/>
          <w:szCs w:val="24"/>
        </w:rPr>
        <w:t>2.3. Форма обучения:</w:t>
      </w:r>
      <w:r w:rsidRPr="002A2927">
        <w:rPr>
          <w:sz w:val="24"/>
          <w:szCs w:val="24"/>
        </w:rPr>
        <w:t xml:space="preserve"> с отрывом от работы, с частичным отрывом от работы, без отрыва от работы.</w:t>
      </w:r>
    </w:p>
    <w:p w:rsidR="006B07EF" w:rsidRPr="002A2927" w:rsidRDefault="006B07EF" w:rsidP="006B07EF">
      <w:pPr>
        <w:keepNext/>
        <w:keepLines/>
        <w:ind w:left="360" w:hanging="360"/>
        <w:contextualSpacing/>
        <w:rPr>
          <w:noProof/>
          <w:snapToGrid w:val="0"/>
          <w:sz w:val="24"/>
          <w:szCs w:val="24"/>
        </w:rPr>
      </w:pPr>
    </w:p>
    <w:p w:rsidR="006B07EF" w:rsidRPr="002A2927" w:rsidRDefault="006B07EF" w:rsidP="006B07EF">
      <w:pPr>
        <w:keepNext/>
        <w:keepLines/>
        <w:ind w:left="360" w:hanging="360"/>
        <w:contextualSpacing/>
        <w:rPr>
          <w:noProof/>
          <w:snapToGrid w:val="0"/>
          <w:sz w:val="24"/>
          <w:szCs w:val="24"/>
        </w:rPr>
      </w:pPr>
    </w:p>
    <w:p w:rsidR="006B07EF" w:rsidRPr="002A2927" w:rsidRDefault="006B07EF" w:rsidP="006B07EF">
      <w:pPr>
        <w:ind w:firstLine="567"/>
        <w:jc w:val="both"/>
        <w:rPr>
          <w:sz w:val="24"/>
          <w:szCs w:val="24"/>
        </w:rPr>
      </w:pPr>
    </w:p>
    <w:p w:rsidR="006B07EF" w:rsidRPr="002A2927" w:rsidRDefault="006B07EF" w:rsidP="006B07EF">
      <w:pPr>
        <w:ind w:firstLine="567"/>
        <w:jc w:val="both"/>
        <w:rPr>
          <w:sz w:val="24"/>
          <w:szCs w:val="24"/>
        </w:rPr>
      </w:pPr>
    </w:p>
    <w:p w:rsidR="006B07EF" w:rsidRPr="002A2927" w:rsidRDefault="006B07EF" w:rsidP="006B07EF">
      <w:pPr>
        <w:ind w:firstLine="567"/>
        <w:jc w:val="both"/>
        <w:rPr>
          <w:sz w:val="24"/>
          <w:szCs w:val="24"/>
        </w:rPr>
      </w:pPr>
    </w:p>
    <w:p w:rsidR="006B07EF" w:rsidRDefault="006B07EF" w:rsidP="006B07EF">
      <w:pPr>
        <w:ind w:firstLine="567"/>
        <w:jc w:val="both"/>
        <w:rPr>
          <w:sz w:val="24"/>
          <w:szCs w:val="24"/>
        </w:rPr>
      </w:pPr>
    </w:p>
    <w:p w:rsidR="00331C11" w:rsidRDefault="00331C11" w:rsidP="006B07EF">
      <w:pPr>
        <w:ind w:firstLine="567"/>
        <w:jc w:val="both"/>
        <w:rPr>
          <w:sz w:val="24"/>
          <w:szCs w:val="24"/>
        </w:rPr>
      </w:pPr>
    </w:p>
    <w:p w:rsidR="00331C11" w:rsidRDefault="00331C11" w:rsidP="006B07EF">
      <w:pPr>
        <w:ind w:firstLine="567"/>
        <w:jc w:val="both"/>
        <w:rPr>
          <w:sz w:val="24"/>
          <w:szCs w:val="24"/>
        </w:rPr>
      </w:pPr>
    </w:p>
    <w:p w:rsidR="00331C11" w:rsidRDefault="00331C11" w:rsidP="006B07EF">
      <w:pPr>
        <w:ind w:firstLine="567"/>
        <w:jc w:val="both"/>
        <w:rPr>
          <w:sz w:val="24"/>
          <w:szCs w:val="24"/>
        </w:rPr>
      </w:pPr>
    </w:p>
    <w:p w:rsidR="00331C11" w:rsidRDefault="00331C11" w:rsidP="006B07EF">
      <w:pPr>
        <w:ind w:firstLine="567"/>
        <w:jc w:val="both"/>
        <w:rPr>
          <w:sz w:val="24"/>
          <w:szCs w:val="24"/>
        </w:rPr>
      </w:pPr>
    </w:p>
    <w:p w:rsidR="00331C11" w:rsidRDefault="00331C11" w:rsidP="006B07EF">
      <w:pPr>
        <w:ind w:firstLine="567"/>
        <w:jc w:val="both"/>
        <w:rPr>
          <w:sz w:val="24"/>
          <w:szCs w:val="24"/>
        </w:rPr>
      </w:pPr>
    </w:p>
    <w:p w:rsidR="00331C11" w:rsidRDefault="00331C11" w:rsidP="006B07EF">
      <w:pPr>
        <w:ind w:firstLine="567"/>
        <w:jc w:val="both"/>
        <w:rPr>
          <w:sz w:val="24"/>
          <w:szCs w:val="24"/>
        </w:rPr>
      </w:pPr>
    </w:p>
    <w:p w:rsidR="00331C11" w:rsidRDefault="00331C11" w:rsidP="006B07EF">
      <w:pPr>
        <w:ind w:firstLine="567"/>
        <w:jc w:val="both"/>
        <w:rPr>
          <w:sz w:val="24"/>
          <w:szCs w:val="24"/>
        </w:rPr>
      </w:pPr>
    </w:p>
    <w:p w:rsidR="00331C11" w:rsidRDefault="00331C11" w:rsidP="006B07EF">
      <w:pPr>
        <w:ind w:firstLine="567"/>
        <w:jc w:val="both"/>
        <w:rPr>
          <w:sz w:val="24"/>
          <w:szCs w:val="24"/>
        </w:rPr>
      </w:pPr>
    </w:p>
    <w:p w:rsidR="00331C11" w:rsidRDefault="00331C11" w:rsidP="006B07EF">
      <w:pPr>
        <w:ind w:firstLine="567"/>
        <w:jc w:val="both"/>
        <w:rPr>
          <w:sz w:val="24"/>
          <w:szCs w:val="24"/>
        </w:rPr>
      </w:pPr>
    </w:p>
    <w:p w:rsidR="00331C11" w:rsidRDefault="00331C11" w:rsidP="006B07EF">
      <w:pPr>
        <w:ind w:firstLine="567"/>
        <w:jc w:val="both"/>
        <w:rPr>
          <w:sz w:val="24"/>
          <w:szCs w:val="24"/>
        </w:rPr>
      </w:pPr>
    </w:p>
    <w:p w:rsidR="00331C11" w:rsidRPr="002A2927" w:rsidRDefault="00331C11" w:rsidP="006B07EF">
      <w:pPr>
        <w:ind w:firstLine="567"/>
        <w:jc w:val="both"/>
        <w:rPr>
          <w:sz w:val="24"/>
          <w:szCs w:val="24"/>
        </w:rPr>
      </w:pPr>
    </w:p>
    <w:p w:rsidR="006B07EF" w:rsidRPr="002A2927" w:rsidRDefault="006B07EF" w:rsidP="006B07EF">
      <w:pPr>
        <w:ind w:firstLine="567"/>
        <w:jc w:val="both"/>
        <w:rPr>
          <w:sz w:val="24"/>
          <w:szCs w:val="24"/>
        </w:rPr>
      </w:pPr>
    </w:p>
    <w:p w:rsidR="006B07EF" w:rsidRPr="002A2927" w:rsidRDefault="006B07EF" w:rsidP="006B07EF">
      <w:pPr>
        <w:ind w:firstLine="567"/>
        <w:jc w:val="both"/>
        <w:rPr>
          <w:sz w:val="24"/>
          <w:szCs w:val="24"/>
        </w:rPr>
      </w:pPr>
    </w:p>
    <w:p w:rsidR="006B07EF" w:rsidRPr="002A2927" w:rsidRDefault="006B07EF" w:rsidP="006B07EF">
      <w:pPr>
        <w:ind w:firstLine="567"/>
        <w:jc w:val="both"/>
        <w:rPr>
          <w:sz w:val="24"/>
          <w:szCs w:val="24"/>
        </w:rPr>
      </w:pPr>
    </w:p>
    <w:p w:rsidR="006B07EF" w:rsidRPr="002A2927" w:rsidRDefault="006B07EF" w:rsidP="006B07EF">
      <w:pPr>
        <w:ind w:firstLine="567"/>
        <w:jc w:val="both"/>
        <w:rPr>
          <w:sz w:val="24"/>
          <w:szCs w:val="24"/>
        </w:rPr>
      </w:pPr>
    </w:p>
    <w:p w:rsidR="006B07EF" w:rsidRPr="002A2927" w:rsidRDefault="006B07EF" w:rsidP="006B07EF">
      <w:pPr>
        <w:ind w:firstLine="567"/>
        <w:jc w:val="both"/>
        <w:rPr>
          <w:sz w:val="24"/>
          <w:szCs w:val="24"/>
        </w:rPr>
      </w:pPr>
    </w:p>
    <w:p w:rsidR="006B07EF" w:rsidRPr="002A2927" w:rsidRDefault="006B07EF" w:rsidP="006B07EF">
      <w:pPr>
        <w:spacing w:line="360" w:lineRule="auto"/>
        <w:jc w:val="center"/>
        <w:rPr>
          <w:b/>
          <w:sz w:val="24"/>
          <w:szCs w:val="24"/>
        </w:rPr>
      </w:pPr>
      <w:r w:rsidRPr="002A2927">
        <w:rPr>
          <w:b/>
          <w:sz w:val="24"/>
          <w:szCs w:val="24"/>
        </w:rPr>
        <w:t xml:space="preserve">ПРОФЕССИОНАЛЬНЫЕ ТРЕБОВАНИЯ </w:t>
      </w:r>
    </w:p>
    <w:p w:rsidR="006B07EF" w:rsidRPr="002A2927" w:rsidRDefault="006B07EF" w:rsidP="006B07EF">
      <w:pPr>
        <w:spacing w:line="360" w:lineRule="auto"/>
        <w:jc w:val="center"/>
        <w:rPr>
          <w:b/>
          <w:sz w:val="24"/>
          <w:szCs w:val="24"/>
        </w:rPr>
      </w:pPr>
      <w:r w:rsidRPr="002A2927">
        <w:rPr>
          <w:b/>
          <w:sz w:val="24"/>
          <w:szCs w:val="24"/>
        </w:rPr>
        <w:t>ПО СПЕЦИАЛЬНОСТИ</w:t>
      </w:r>
    </w:p>
    <w:p w:rsidR="006B07EF" w:rsidRPr="002A2927" w:rsidRDefault="006B07EF" w:rsidP="006B07EF">
      <w:pPr>
        <w:spacing w:line="360" w:lineRule="auto"/>
        <w:jc w:val="center"/>
        <w:rPr>
          <w:b/>
          <w:sz w:val="24"/>
          <w:szCs w:val="24"/>
        </w:rPr>
      </w:pPr>
      <w:r w:rsidRPr="002A2927">
        <w:rPr>
          <w:b/>
          <w:sz w:val="24"/>
          <w:szCs w:val="24"/>
        </w:rPr>
        <w:t xml:space="preserve"> “ СЕСТРИНСКОЕ ДЕЛО В ПЕДИАТРИИ “ </w:t>
      </w:r>
    </w:p>
    <w:p w:rsidR="006B07EF" w:rsidRPr="002A2927" w:rsidRDefault="006B07EF" w:rsidP="006B07EF">
      <w:pPr>
        <w:rPr>
          <w:b/>
          <w:sz w:val="24"/>
          <w:szCs w:val="24"/>
        </w:rPr>
      </w:pPr>
    </w:p>
    <w:p w:rsidR="006B07EF" w:rsidRPr="002A2927" w:rsidRDefault="006B07EF" w:rsidP="006B07EF">
      <w:pPr>
        <w:ind w:firstLine="567"/>
        <w:jc w:val="both"/>
        <w:rPr>
          <w:b/>
          <w:sz w:val="24"/>
          <w:szCs w:val="24"/>
        </w:rPr>
      </w:pPr>
      <w:r w:rsidRPr="002A2927">
        <w:rPr>
          <w:b/>
          <w:sz w:val="24"/>
          <w:szCs w:val="24"/>
        </w:rPr>
        <w:t>1. ОБЩИЕ ПОЛОЖЕНИЯ</w:t>
      </w:r>
    </w:p>
    <w:p w:rsidR="006B07EF" w:rsidRPr="002A2927" w:rsidRDefault="006B07EF" w:rsidP="006B07EF">
      <w:pPr>
        <w:ind w:firstLine="567"/>
        <w:jc w:val="both"/>
        <w:rPr>
          <w:sz w:val="24"/>
          <w:szCs w:val="24"/>
        </w:rPr>
      </w:pPr>
      <w:r w:rsidRPr="002A2927">
        <w:rPr>
          <w:sz w:val="24"/>
          <w:szCs w:val="24"/>
        </w:rPr>
        <w:t>1.1. К профессиональной деятельности в качестве специалиста в области сестринского дела в педиатрии допускаются лица, получившие высшее медицинское образование по специальности “Сестринское дело” или среднее медицинское образование, диплом по специальностям “Сестринское дело”</w:t>
      </w:r>
      <w:proofErr w:type="gramStart"/>
      <w:r w:rsidRPr="002A2927">
        <w:rPr>
          <w:sz w:val="24"/>
          <w:szCs w:val="24"/>
        </w:rPr>
        <w:t xml:space="preserve"> ,</w:t>
      </w:r>
      <w:proofErr w:type="gramEnd"/>
      <w:r w:rsidRPr="002A2927">
        <w:rPr>
          <w:sz w:val="24"/>
          <w:szCs w:val="24"/>
        </w:rPr>
        <w:t xml:space="preserve"> “Лечебное дело”, “Акушерское дело”, сертификат по специальности “Сестринское дело в педиатрии”</w:t>
      </w:r>
    </w:p>
    <w:p w:rsidR="006B07EF" w:rsidRPr="002A2927" w:rsidRDefault="006B07EF" w:rsidP="006B07EF">
      <w:pPr>
        <w:ind w:firstLine="567"/>
        <w:jc w:val="both"/>
        <w:rPr>
          <w:sz w:val="24"/>
          <w:szCs w:val="24"/>
        </w:rPr>
      </w:pPr>
      <w:r w:rsidRPr="002A2927">
        <w:rPr>
          <w:sz w:val="24"/>
          <w:szCs w:val="24"/>
        </w:rPr>
        <w:t>1.2. Специалист в области сестринского дела в педиатрии используется на должностях, соответствующих специальности “Сестринское дело в педиатрии”, назначается и увольняется в соответствии с действующим законодательством.</w:t>
      </w:r>
    </w:p>
    <w:p w:rsidR="006B07EF" w:rsidRPr="002A2927" w:rsidRDefault="006B07EF" w:rsidP="006B07EF">
      <w:pPr>
        <w:ind w:firstLine="567"/>
        <w:jc w:val="both"/>
        <w:rPr>
          <w:sz w:val="24"/>
          <w:szCs w:val="24"/>
        </w:rPr>
      </w:pPr>
      <w:r w:rsidRPr="002A2927">
        <w:rPr>
          <w:sz w:val="24"/>
          <w:szCs w:val="24"/>
        </w:rPr>
        <w:t xml:space="preserve">1.5. В своей работе руководствуется настоящим положением, законодательными и нормативными документами Российской Федерации по вопросам здоровья населения, а также распоряжениями и указаниями вышестоящих органов и должностных лиц.         </w:t>
      </w:r>
    </w:p>
    <w:p w:rsidR="006B07EF" w:rsidRPr="002A2927" w:rsidRDefault="006B07EF" w:rsidP="006B07EF">
      <w:pPr>
        <w:ind w:firstLine="567"/>
        <w:jc w:val="both"/>
        <w:rPr>
          <w:b/>
          <w:sz w:val="24"/>
          <w:szCs w:val="24"/>
        </w:rPr>
      </w:pPr>
      <w:r w:rsidRPr="002A2927">
        <w:rPr>
          <w:b/>
          <w:sz w:val="24"/>
          <w:szCs w:val="24"/>
        </w:rPr>
        <w:t>2. ОБЯЗАННОСТИ</w:t>
      </w:r>
    </w:p>
    <w:p w:rsidR="006B07EF" w:rsidRPr="002A2927" w:rsidRDefault="006B07EF" w:rsidP="006B07EF">
      <w:pPr>
        <w:ind w:firstLine="567"/>
        <w:jc w:val="both"/>
        <w:rPr>
          <w:sz w:val="24"/>
          <w:szCs w:val="24"/>
        </w:rPr>
      </w:pPr>
      <w:r w:rsidRPr="002A2927">
        <w:rPr>
          <w:sz w:val="24"/>
          <w:szCs w:val="24"/>
        </w:rPr>
        <w:t>2.1. Проводит санитарно-просветительную работу среди детей их родственников и населения, консультируют по вопросам здорового образа жизни, питания, грудного вскармливания, соблюдает правила медицинской этики и деонтологии при обращении с персоналом, родителями и детьми.</w:t>
      </w:r>
    </w:p>
    <w:p w:rsidR="006B07EF" w:rsidRPr="002A2927" w:rsidRDefault="006B07EF" w:rsidP="006B07EF">
      <w:pPr>
        <w:ind w:firstLine="567"/>
        <w:jc w:val="both"/>
        <w:rPr>
          <w:sz w:val="24"/>
          <w:szCs w:val="24"/>
        </w:rPr>
      </w:pPr>
      <w:r w:rsidRPr="002A2927">
        <w:rPr>
          <w:sz w:val="24"/>
          <w:szCs w:val="24"/>
        </w:rPr>
        <w:t>2.2. Обучает родителей уходу за здоровым и больным ребенком, выполнению санитарно-эпидемиологических требований ухода за детьми. Осуществляет патронажную работу в семье, собирает информацию об условиях воспитания ребенка, особенностях его характера, привычках для успешного осуществления ухода за ним.</w:t>
      </w:r>
    </w:p>
    <w:p w:rsidR="006B07EF" w:rsidRPr="002A2927" w:rsidRDefault="006B07EF" w:rsidP="006B07EF">
      <w:pPr>
        <w:ind w:firstLine="567"/>
        <w:jc w:val="both"/>
        <w:rPr>
          <w:sz w:val="24"/>
          <w:szCs w:val="24"/>
        </w:rPr>
      </w:pPr>
      <w:r w:rsidRPr="002A2927">
        <w:rPr>
          <w:sz w:val="24"/>
          <w:szCs w:val="24"/>
        </w:rPr>
        <w:t>2.3. Оказывает доврачебную помощь детям при неотложных состояниях, организует правильную транспортировку.</w:t>
      </w:r>
    </w:p>
    <w:p w:rsidR="006B07EF" w:rsidRPr="002A2927" w:rsidRDefault="006B07EF" w:rsidP="006B07EF">
      <w:pPr>
        <w:ind w:firstLine="567"/>
        <w:jc w:val="both"/>
        <w:rPr>
          <w:sz w:val="24"/>
          <w:szCs w:val="24"/>
        </w:rPr>
      </w:pPr>
      <w:r w:rsidRPr="002A2927">
        <w:rPr>
          <w:sz w:val="24"/>
          <w:szCs w:val="24"/>
        </w:rPr>
        <w:t xml:space="preserve">2.4. Обеспечивает доврачебный этап профилактических осмотров детей различного возраста на основе </w:t>
      </w:r>
      <w:proofErr w:type="spellStart"/>
      <w:r w:rsidRPr="002A2927">
        <w:rPr>
          <w:sz w:val="24"/>
          <w:szCs w:val="24"/>
        </w:rPr>
        <w:t>скринирующих</w:t>
      </w:r>
      <w:proofErr w:type="spellEnd"/>
      <w:r w:rsidRPr="002A2927">
        <w:rPr>
          <w:sz w:val="24"/>
          <w:szCs w:val="24"/>
        </w:rPr>
        <w:t xml:space="preserve"> программ.</w:t>
      </w:r>
    </w:p>
    <w:p w:rsidR="006B07EF" w:rsidRPr="002A2927" w:rsidRDefault="006B07EF" w:rsidP="006B07EF">
      <w:pPr>
        <w:ind w:firstLine="567"/>
        <w:jc w:val="both"/>
        <w:rPr>
          <w:sz w:val="24"/>
          <w:szCs w:val="24"/>
        </w:rPr>
      </w:pPr>
      <w:r w:rsidRPr="002A2927">
        <w:rPr>
          <w:sz w:val="24"/>
          <w:szCs w:val="24"/>
        </w:rPr>
        <w:t>2.5. Планирует вакцинопрофилактику и осуществляет контроль за ее проведением.</w:t>
      </w:r>
    </w:p>
    <w:p w:rsidR="006B07EF" w:rsidRPr="002A2927" w:rsidRDefault="006B07EF" w:rsidP="006B07EF">
      <w:pPr>
        <w:ind w:firstLine="567"/>
        <w:jc w:val="both"/>
        <w:rPr>
          <w:sz w:val="24"/>
          <w:szCs w:val="24"/>
        </w:rPr>
      </w:pPr>
      <w:r w:rsidRPr="002A2927">
        <w:rPr>
          <w:sz w:val="24"/>
          <w:szCs w:val="24"/>
        </w:rPr>
        <w:t>2.6. Осуществляет контроль за выполнением ребенком и родителями рекомендаций и назначений врача.</w:t>
      </w:r>
    </w:p>
    <w:p w:rsidR="006B07EF" w:rsidRPr="002A2927" w:rsidRDefault="006B07EF" w:rsidP="006B07EF">
      <w:pPr>
        <w:ind w:firstLine="567"/>
        <w:jc w:val="both"/>
        <w:rPr>
          <w:sz w:val="24"/>
          <w:szCs w:val="24"/>
        </w:rPr>
      </w:pPr>
      <w:r w:rsidRPr="002A2927">
        <w:rPr>
          <w:sz w:val="24"/>
          <w:szCs w:val="24"/>
        </w:rPr>
        <w:t xml:space="preserve">2.7. Выполняет программу лечебно-профилактической помощи ребенку, назначенную </w:t>
      </w:r>
      <w:proofErr w:type="spellStart"/>
      <w:r w:rsidRPr="002A2927">
        <w:rPr>
          <w:sz w:val="24"/>
          <w:szCs w:val="24"/>
        </w:rPr>
        <w:t>врачем</w:t>
      </w:r>
      <w:proofErr w:type="spellEnd"/>
      <w:r w:rsidRPr="002A2927">
        <w:rPr>
          <w:sz w:val="24"/>
          <w:szCs w:val="24"/>
        </w:rPr>
        <w:t>. Планирует и осуществляет сестринский уход за пациентами в соответствии с приоритетами потребностей.</w:t>
      </w:r>
    </w:p>
    <w:p w:rsidR="006B07EF" w:rsidRPr="002A2927" w:rsidRDefault="006B07EF" w:rsidP="006B07EF">
      <w:pPr>
        <w:ind w:firstLine="567"/>
        <w:jc w:val="both"/>
        <w:rPr>
          <w:sz w:val="24"/>
          <w:szCs w:val="24"/>
        </w:rPr>
      </w:pPr>
      <w:r w:rsidRPr="002A2927">
        <w:rPr>
          <w:sz w:val="24"/>
          <w:szCs w:val="24"/>
        </w:rPr>
        <w:t>2.8.  Осуществляет</w:t>
      </w:r>
      <w:proofErr w:type="gramStart"/>
      <w:r w:rsidRPr="002A2927">
        <w:rPr>
          <w:sz w:val="24"/>
          <w:szCs w:val="24"/>
        </w:rPr>
        <w:t xml:space="preserve"> :</w:t>
      </w:r>
      <w:proofErr w:type="gramEnd"/>
    </w:p>
    <w:p w:rsidR="006B07EF" w:rsidRPr="002A2927" w:rsidRDefault="006B07EF" w:rsidP="006B07EF">
      <w:pPr>
        <w:ind w:firstLine="567"/>
        <w:jc w:val="both"/>
        <w:rPr>
          <w:sz w:val="24"/>
          <w:szCs w:val="24"/>
        </w:rPr>
      </w:pPr>
      <w:r w:rsidRPr="002A2927">
        <w:rPr>
          <w:sz w:val="24"/>
          <w:szCs w:val="24"/>
        </w:rPr>
        <w:t>- прием пациентов в лечебно-профилактическом учреждении (</w:t>
      </w:r>
      <w:proofErr w:type="gramStart"/>
      <w:r w:rsidRPr="002A2927">
        <w:rPr>
          <w:sz w:val="24"/>
          <w:szCs w:val="24"/>
        </w:rPr>
        <w:t>отделе-</w:t>
      </w:r>
      <w:proofErr w:type="spellStart"/>
      <w:r w:rsidRPr="002A2927">
        <w:rPr>
          <w:sz w:val="24"/>
          <w:szCs w:val="24"/>
        </w:rPr>
        <w:t>нии</w:t>
      </w:r>
      <w:proofErr w:type="spellEnd"/>
      <w:proofErr w:type="gramEnd"/>
      <w:r w:rsidRPr="002A2927">
        <w:rPr>
          <w:sz w:val="24"/>
          <w:szCs w:val="24"/>
        </w:rPr>
        <w:t>);</w:t>
      </w:r>
    </w:p>
    <w:p w:rsidR="006B07EF" w:rsidRPr="002A2927" w:rsidRDefault="006B07EF" w:rsidP="006B07EF">
      <w:pPr>
        <w:ind w:firstLine="567"/>
        <w:jc w:val="both"/>
        <w:rPr>
          <w:sz w:val="24"/>
          <w:szCs w:val="24"/>
        </w:rPr>
      </w:pPr>
      <w:r w:rsidRPr="002A2927">
        <w:rPr>
          <w:sz w:val="24"/>
          <w:szCs w:val="24"/>
        </w:rPr>
        <w:t>- осмотр на наличие педикулеза, обеспечение больного индивидуальными предметами ухода;</w:t>
      </w:r>
    </w:p>
    <w:p w:rsidR="006B07EF" w:rsidRPr="002A2927" w:rsidRDefault="006B07EF" w:rsidP="006B07EF">
      <w:pPr>
        <w:ind w:firstLine="567"/>
        <w:jc w:val="both"/>
        <w:rPr>
          <w:sz w:val="24"/>
          <w:szCs w:val="24"/>
        </w:rPr>
      </w:pPr>
      <w:r w:rsidRPr="002A2927">
        <w:rPr>
          <w:sz w:val="24"/>
          <w:szCs w:val="24"/>
        </w:rPr>
        <w:t>- сбор  материала от больных для лабораторного обследования;</w:t>
      </w:r>
    </w:p>
    <w:p w:rsidR="006B07EF" w:rsidRPr="002A2927" w:rsidRDefault="006B07EF" w:rsidP="006B07EF">
      <w:pPr>
        <w:ind w:firstLine="567"/>
        <w:jc w:val="both"/>
        <w:rPr>
          <w:sz w:val="24"/>
          <w:szCs w:val="24"/>
        </w:rPr>
      </w:pPr>
      <w:r w:rsidRPr="002A2927">
        <w:rPr>
          <w:sz w:val="24"/>
          <w:szCs w:val="24"/>
        </w:rPr>
        <w:t>- выборку из историй болезней (развития) назначений врача;</w:t>
      </w:r>
    </w:p>
    <w:p w:rsidR="006B07EF" w:rsidRPr="002A2927" w:rsidRDefault="006B07EF" w:rsidP="006B07EF">
      <w:pPr>
        <w:ind w:firstLine="567"/>
        <w:jc w:val="both"/>
        <w:rPr>
          <w:sz w:val="24"/>
          <w:szCs w:val="24"/>
        </w:rPr>
      </w:pPr>
      <w:r w:rsidRPr="002A2927">
        <w:rPr>
          <w:sz w:val="24"/>
          <w:szCs w:val="24"/>
        </w:rPr>
        <w:t>- подготовку пациентов к инструментальным методам исследования;</w:t>
      </w:r>
    </w:p>
    <w:p w:rsidR="006B07EF" w:rsidRPr="002A2927" w:rsidRDefault="006B07EF" w:rsidP="006B07EF">
      <w:pPr>
        <w:ind w:firstLine="567"/>
        <w:jc w:val="both"/>
        <w:rPr>
          <w:sz w:val="24"/>
          <w:szCs w:val="24"/>
        </w:rPr>
      </w:pPr>
      <w:r w:rsidRPr="002A2927">
        <w:rPr>
          <w:sz w:val="24"/>
          <w:szCs w:val="24"/>
        </w:rPr>
        <w:t>- соблюдение санитарно-эпидемиологического режима в отношении ребенка, родственников и себя лично;</w:t>
      </w:r>
    </w:p>
    <w:p w:rsidR="006B07EF" w:rsidRPr="002A2927" w:rsidRDefault="006B07EF" w:rsidP="006B07EF">
      <w:pPr>
        <w:ind w:firstLine="567"/>
        <w:jc w:val="both"/>
        <w:rPr>
          <w:sz w:val="24"/>
          <w:szCs w:val="24"/>
        </w:rPr>
      </w:pPr>
      <w:r w:rsidRPr="002A2927">
        <w:rPr>
          <w:sz w:val="24"/>
          <w:szCs w:val="24"/>
        </w:rPr>
        <w:t>- контроль за питанием ребенка в условиях лечебно-</w:t>
      </w:r>
      <w:proofErr w:type="spellStart"/>
      <w:r w:rsidRPr="002A2927">
        <w:rPr>
          <w:sz w:val="24"/>
          <w:szCs w:val="24"/>
        </w:rPr>
        <w:t>профилактичес</w:t>
      </w:r>
      <w:proofErr w:type="spellEnd"/>
      <w:r w:rsidRPr="002A2927">
        <w:rPr>
          <w:sz w:val="24"/>
          <w:szCs w:val="24"/>
        </w:rPr>
        <w:t>-кого учреждения и дома, качеством и соответствием передач, принесенных родителями, разрешенному ассортименту;</w:t>
      </w:r>
    </w:p>
    <w:p w:rsidR="006B07EF" w:rsidRPr="002A2927" w:rsidRDefault="006B07EF" w:rsidP="006B07EF">
      <w:pPr>
        <w:ind w:firstLine="567"/>
        <w:jc w:val="both"/>
        <w:rPr>
          <w:sz w:val="24"/>
          <w:szCs w:val="24"/>
        </w:rPr>
      </w:pPr>
      <w:r w:rsidRPr="002A2927">
        <w:rPr>
          <w:sz w:val="24"/>
          <w:szCs w:val="24"/>
        </w:rPr>
        <w:t xml:space="preserve">- составление порционных требований на </w:t>
      </w:r>
      <w:proofErr w:type="spellStart"/>
      <w:r w:rsidRPr="002A2927">
        <w:rPr>
          <w:sz w:val="24"/>
          <w:szCs w:val="24"/>
        </w:rPr>
        <w:t>диетстолы</w:t>
      </w:r>
      <w:proofErr w:type="spellEnd"/>
      <w:r w:rsidRPr="002A2927">
        <w:rPr>
          <w:sz w:val="24"/>
          <w:szCs w:val="24"/>
        </w:rPr>
        <w:t>;</w:t>
      </w:r>
    </w:p>
    <w:p w:rsidR="006B07EF" w:rsidRPr="002A2927" w:rsidRDefault="006B07EF" w:rsidP="006B07EF">
      <w:pPr>
        <w:ind w:firstLine="567"/>
        <w:jc w:val="both"/>
        <w:rPr>
          <w:sz w:val="24"/>
          <w:szCs w:val="24"/>
        </w:rPr>
      </w:pPr>
      <w:r w:rsidRPr="002A2927">
        <w:rPr>
          <w:sz w:val="24"/>
          <w:szCs w:val="24"/>
        </w:rPr>
        <w:t>- контроль за состоянием больного с регистрацией любых изменений, принятие решений в соответствии с уровнем своей компетенции и полномочий.</w:t>
      </w:r>
    </w:p>
    <w:p w:rsidR="006B07EF" w:rsidRPr="002A2927" w:rsidRDefault="006B07EF" w:rsidP="006B07EF">
      <w:pPr>
        <w:ind w:firstLine="567"/>
        <w:jc w:val="both"/>
        <w:rPr>
          <w:sz w:val="24"/>
          <w:szCs w:val="24"/>
        </w:rPr>
      </w:pPr>
      <w:r w:rsidRPr="002A2927">
        <w:rPr>
          <w:sz w:val="24"/>
          <w:szCs w:val="24"/>
        </w:rPr>
        <w:t>2.9. Представляет врачебному персоналу своевременную информацию об ухудшении состояния пациента, осложнениях, возникших в результате проведения медицинских манипуляций.</w:t>
      </w:r>
    </w:p>
    <w:p w:rsidR="006B07EF" w:rsidRPr="002A2927" w:rsidRDefault="006B07EF" w:rsidP="006B07EF">
      <w:pPr>
        <w:ind w:firstLine="567"/>
        <w:jc w:val="both"/>
        <w:rPr>
          <w:sz w:val="24"/>
          <w:szCs w:val="24"/>
        </w:rPr>
      </w:pPr>
      <w:r w:rsidRPr="002A2927">
        <w:rPr>
          <w:sz w:val="24"/>
          <w:szCs w:val="24"/>
        </w:rPr>
        <w:t>2.10 Регулярно повышает квалификацию.</w:t>
      </w:r>
    </w:p>
    <w:p w:rsidR="006B07EF" w:rsidRPr="002A2927" w:rsidRDefault="006B07EF" w:rsidP="006B07EF">
      <w:pPr>
        <w:ind w:firstLine="567"/>
        <w:jc w:val="both"/>
        <w:rPr>
          <w:b/>
          <w:sz w:val="24"/>
          <w:szCs w:val="24"/>
        </w:rPr>
      </w:pPr>
      <w:r w:rsidRPr="002A2927">
        <w:rPr>
          <w:b/>
          <w:sz w:val="24"/>
          <w:szCs w:val="24"/>
        </w:rPr>
        <w:t>3.  ПРАВА</w:t>
      </w:r>
    </w:p>
    <w:p w:rsidR="006B07EF" w:rsidRPr="002A2927" w:rsidRDefault="006B07EF" w:rsidP="006B07EF">
      <w:pPr>
        <w:ind w:firstLine="567"/>
        <w:jc w:val="both"/>
        <w:rPr>
          <w:sz w:val="24"/>
          <w:szCs w:val="24"/>
        </w:rPr>
      </w:pPr>
      <w:r w:rsidRPr="002A2927">
        <w:rPr>
          <w:sz w:val="24"/>
          <w:szCs w:val="24"/>
        </w:rPr>
        <w:t>3.1. На основе норм медицинской этики и деонтологии требовать от детей и их родителей соблюдения рекомендаций врача и режима лечебно-профилактического учреждения (отделения).</w:t>
      </w:r>
    </w:p>
    <w:p w:rsidR="006B07EF" w:rsidRPr="002A2927" w:rsidRDefault="006B07EF" w:rsidP="006B07EF">
      <w:pPr>
        <w:ind w:firstLine="567"/>
        <w:jc w:val="both"/>
        <w:rPr>
          <w:sz w:val="24"/>
          <w:szCs w:val="24"/>
        </w:rPr>
      </w:pPr>
      <w:r w:rsidRPr="002A2927">
        <w:rPr>
          <w:sz w:val="24"/>
          <w:szCs w:val="24"/>
        </w:rPr>
        <w:t>3.2. Получать необходимую информацию для четкого выполнения своих обязанностей.</w:t>
      </w:r>
    </w:p>
    <w:p w:rsidR="006B07EF" w:rsidRPr="002A2927" w:rsidRDefault="006B07EF" w:rsidP="006B07EF">
      <w:pPr>
        <w:ind w:firstLine="567"/>
        <w:jc w:val="both"/>
        <w:rPr>
          <w:sz w:val="24"/>
          <w:szCs w:val="24"/>
        </w:rPr>
      </w:pPr>
      <w:r w:rsidRPr="002A2927">
        <w:rPr>
          <w:sz w:val="24"/>
          <w:szCs w:val="24"/>
        </w:rPr>
        <w:t>3.3. Вносить предложения по совершенствованию работы среднего и младшего медицинского персонала отделения учреждения.</w:t>
      </w:r>
    </w:p>
    <w:p w:rsidR="006B07EF" w:rsidRPr="002A2927" w:rsidRDefault="006B07EF" w:rsidP="006B07EF">
      <w:pPr>
        <w:ind w:firstLine="567"/>
        <w:jc w:val="both"/>
        <w:rPr>
          <w:sz w:val="24"/>
          <w:szCs w:val="24"/>
        </w:rPr>
      </w:pPr>
      <w:r w:rsidRPr="002A2927">
        <w:rPr>
          <w:sz w:val="24"/>
          <w:szCs w:val="24"/>
        </w:rPr>
        <w:t>3.4. Повышать квалификацию, пр</w:t>
      </w:r>
      <w:r>
        <w:rPr>
          <w:sz w:val="24"/>
          <w:szCs w:val="24"/>
        </w:rPr>
        <w:t>оходить аттестацию (переаттеста</w:t>
      </w:r>
      <w:r w:rsidRPr="002A2927">
        <w:rPr>
          <w:sz w:val="24"/>
          <w:szCs w:val="24"/>
        </w:rPr>
        <w:t>цию) с целью присвоения квалификационных категорий.</w:t>
      </w:r>
    </w:p>
    <w:p w:rsidR="006B07EF" w:rsidRPr="002A2927" w:rsidRDefault="006B07EF" w:rsidP="006B07EF">
      <w:pPr>
        <w:ind w:firstLine="567"/>
        <w:jc w:val="both"/>
        <w:rPr>
          <w:sz w:val="24"/>
          <w:szCs w:val="24"/>
        </w:rPr>
      </w:pPr>
      <w:r w:rsidRPr="002A2927">
        <w:rPr>
          <w:sz w:val="24"/>
          <w:szCs w:val="24"/>
        </w:rPr>
        <w:t>3.5. Участвовать в мероприятиях, проводимых для средних медицинских работников лечебно-профилактических учреждений, участвовать в работе профессиональных медицинских ассоциаций.</w:t>
      </w:r>
    </w:p>
    <w:p w:rsidR="006B07EF" w:rsidRPr="002A2927" w:rsidRDefault="006B07EF" w:rsidP="006B07EF">
      <w:pPr>
        <w:ind w:firstLine="567"/>
        <w:jc w:val="both"/>
        <w:rPr>
          <w:b/>
          <w:sz w:val="24"/>
          <w:szCs w:val="24"/>
        </w:rPr>
      </w:pPr>
      <w:r w:rsidRPr="002A2927">
        <w:rPr>
          <w:b/>
          <w:sz w:val="24"/>
          <w:szCs w:val="24"/>
        </w:rPr>
        <w:t>4. ОТВЕТСТВЕННОСТЬ</w:t>
      </w:r>
    </w:p>
    <w:p w:rsidR="006B07EF" w:rsidRPr="002A2927" w:rsidRDefault="006B07EF" w:rsidP="006B07EF">
      <w:pPr>
        <w:ind w:firstLine="567"/>
        <w:jc w:val="both"/>
        <w:rPr>
          <w:sz w:val="24"/>
          <w:szCs w:val="24"/>
        </w:rPr>
      </w:pPr>
      <w:r w:rsidRPr="002A2927">
        <w:rPr>
          <w:sz w:val="24"/>
          <w:szCs w:val="24"/>
        </w:rPr>
        <w:t>Специалист за невыполнение своих профессиональных обязанностей несет ответственность, предусмотренную действующим законодательством.</w:t>
      </w:r>
    </w:p>
    <w:p w:rsidR="006B07EF" w:rsidRPr="002A2927" w:rsidRDefault="006B07EF" w:rsidP="006B07EF">
      <w:pPr>
        <w:ind w:firstLine="567"/>
        <w:jc w:val="both"/>
        <w:rPr>
          <w:sz w:val="24"/>
          <w:szCs w:val="24"/>
        </w:rPr>
      </w:pPr>
    </w:p>
    <w:p w:rsidR="006B07EF" w:rsidRPr="002A2927" w:rsidRDefault="006B07EF" w:rsidP="006B07EF">
      <w:pPr>
        <w:ind w:firstLine="567"/>
        <w:jc w:val="both"/>
        <w:rPr>
          <w:sz w:val="24"/>
          <w:szCs w:val="24"/>
        </w:rPr>
      </w:pPr>
    </w:p>
    <w:p w:rsidR="006B07EF" w:rsidRPr="002A2927" w:rsidRDefault="006B07EF" w:rsidP="006B07EF">
      <w:pPr>
        <w:ind w:firstLine="567"/>
        <w:jc w:val="both"/>
        <w:rPr>
          <w:sz w:val="24"/>
          <w:szCs w:val="24"/>
        </w:rPr>
      </w:pPr>
    </w:p>
    <w:p w:rsidR="006B07EF" w:rsidRPr="002A2927" w:rsidRDefault="006B07EF" w:rsidP="006B07EF">
      <w:pPr>
        <w:ind w:firstLine="567"/>
        <w:jc w:val="both"/>
        <w:rPr>
          <w:sz w:val="24"/>
          <w:szCs w:val="24"/>
        </w:rPr>
      </w:pPr>
    </w:p>
    <w:p w:rsidR="006B07EF" w:rsidRPr="002A2927" w:rsidRDefault="006B07EF" w:rsidP="006B07EF">
      <w:pPr>
        <w:jc w:val="center"/>
        <w:rPr>
          <w:b/>
          <w:sz w:val="24"/>
          <w:szCs w:val="24"/>
        </w:rPr>
      </w:pPr>
    </w:p>
    <w:p w:rsidR="006B07EF" w:rsidRDefault="006B07EF" w:rsidP="006B07EF">
      <w:pPr>
        <w:pStyle w:val="a8"/>
        <w:keepNext/>
        <w:keepLines/>
        <w:spacing w:after="0" w:line="240" w:lineRule="auto"/>
        <w:ind w:left="0"/>
        <w:rPr>
          <w:rFonts w:ascii="Times New Roman" w:hAnsi="Times New Roman"/>
          <w:b/>
          <w:sz w:val="24"/>
          <w:szCs w:val="24"/>
        </w:rPr>
        <w:sectPr w:rsidR="006B07EF" w:rsidSect="00E335E1">
          <w:footerReference w:type="even" r:id="rId9"/>
          <w:footerReference w:type="default" r:id="rId10"/>
          <w:pgSz w:w="11907" w:h="16840" w:code="9"/>
          <w:pgMar w:top="1418" w:right="1418" w:bottom="1418" w:left="709" w:header="0" w:footer="720" w:gutter="0"/>
          <w:pgNumType w:start="0"/>
          <w:cols w:space="720"/>
          <w:titlePg/>
          <w:docGrid w:linePitch="360"/>
        </w:sectPr>
      </w:pPr>
    </w:p>
    <w:p w:rsidR="006B07EF" w:rsidRDefault="006B07EF" w:rsidP="006B07EF">
      <w:pPr>
        <w:keepNext/>
        <w:keepLines/>
        <w:contextualSpacing/>
        <w:rPr>
          <w:b/>
          <w:sz w:val="24"/>
          <w:szCs w:val="24"/>
        </w:rPr>
      </w:pPr>
    </w:p>
    <w:p w:rsidR="006B07EF" w:rsidRDefault="006B07EF" w:rsidP="006B07EF">
      <w:pPr>
        <w:keepNext/>
        <w:keepLines/>
        <w:contextualSpacing/>
        <w:rPr>
          <w:b/>
          <w:sz w:val="24"/>
          <w:szCs w:val="24"/>
        </w:rPr>
      </w:pPr>
    </w:p>
    <w:p w:rsidR="006B07EF" w:rsidRPr="00DB2151" w:rsidRDefault="006B07EF" w:rsidP="006B07EF">
      <w:pPr>
        <w:keepNext/>
        <w:keepLines/>
        <w:contextualSpacing/>
        <w:rPr>
          <w:b/>
          <w:sz w:val="24"/>
          <w:szCs w:val="24"/>
        </w:rPr>
      </w:pPr>
    </w:p>
    <w:p w:rsidR="006B07EF" w:rsidRPr="00DB2151" w:rsidRDefault="006B07EF" w:rsidP="006B07EF">
      <w:pPr>
        <w:keepNext/>
        <w:keepLines/>
        <w:contextualSpacing/>
        <w:rPr>
          <w:b/>
          <w:sz w:val="24"/>
          <w:szCs w:val="24"/>
        </w:rPr>
      </w:pPr>
    </w:p>
    <w:p w:rsidR="006B07EF" w:rsidRDefault="006B07EF" w:rsidP="006B07EF">
      <w:pPr>
        <w:keepNext/>
        <w:keepLines/>
        <w:contextualSpacing/>
        <w:rPr>
          <w:b/>
          <w:sz w:val="24"/>
          <w:szCs w:val="24"/>
        </w:rPr>
      </w:pPr>
    </w:p>
    <w:tbl>
      <w:tblPr>
        <w:tblW w:w="14002" w:type="dxa"/>
        <w:tblInd w:w="-176" w:type="dxa"/>
        <w:tblLook w:val="04A0" w:firstRow="1" w:lastRow="0" w:firstColumn="1" w:lastColumn="0" w:noHBand="0" w:noVBand="1"/>
      </w:tblPr>
      <w:tblGrid>
        <w:gridCol w:w="568"/>
        <w:gridCol w:w="2096"/>
        <w:gridCol w:w="388"/>
        <w:gridCol w:w="426"/>
        <w:gridCol w:w="388"/>
        <w:gridCol w:w="436"/>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037CF5" w:rsidRPr="007C24CE" w:rsidTr="00E335E1">
        <w:trPr>
          <w:trHeight w:val="225"/>
        </w:trPr>
        <w:tc>
          <w:tcPr>
            <w:tcW w:w="11286" w:type="dxa"/>
            <w:gridSpan w:val="24"/>
            <w:tcBorders>
              <w:top w:val="nil"/>
              <w:left w:val="nil"/>
              <w:bottom w:val="nil"/>
              <w:right w:val="nil"/>
            </w:tcBorders>
            <w:shd w:val="clear" w:color="000000" w:fill="FFFFFF"/>
            <w:noWrap/>
            <w:vAlign w:val="bottom"/>
            <w:hideMark/>
          </w:tcPr>
          <w:p w:rsidR="00037CF5" w:rsidRPr="007C24CE" w:rsidRDefault="00037CF5" w:rsidP="00E335E1">
            <w:pPr>
              <w:autoSpaceDN/>
              <w:jc w:val="center"/>
              <w:textAlignment w:val="auto"/>
              <w:rPr>
                <w:b/>
                <w:bCs/>
                <w:color w:val="000000"/>
              </w:rPr>
            </w:pPr>
            <w:r>
              <w:rPr>
                <w:b/>
                <w:bCs/>
                <w:color w:val="000000"/>
                <w:sz w:val="22"/>
                <w:szCs w:val="22"/>
              </w:rPr>
              <w:t xml:space="preserve">                                      </w:t>
            </w:r>
            <w:bookmarkStart w:id="0" w:name="RANGE!A1:X46"/>
            <w:r>
              <w:rPr>
                <w:b/>
                <w:bCs/>
                <w:color w:val="000000"/>
                <w:sz w:val="22"/>
                <w:szCs w:val="22"/>
              </w:rPr>
              <w:t>3</w:t>
            </w:r>
            <w:r w:rsidRPr="007C24CE">
              <w:rPr>
                <w:b/>
                <w:bCs/>
                <w:color w:val="000000"/>
                <w:sz w:val="22"/>
                <w:szCs w:val="22"/>
              </w:rPr>
              <w:t>. Учебный план</w:t>
            </w:r>
            <w:bookmarkEnd w:id="0"/>
            <w:r>
              <w:rPr>
                <w:rStyle w:val="afa"/>
                <w:b/>
                <w:bCs/>
              </w:rPr>
              <w:footnoteReference w:id="1"/>
            </w:r>
          </w:p>
        </w:tc>
        <w:tc>
          <w:tcPr>
            <w:tcW w:w="388" w:type="dxa"/>
            <w:tcBorders>
              <w:top w:val="nil"/>
              <w:left w:val="nil"/>
              <w:bottom w:val="nil"/>
              <w:right w:val="nil"/>
            </w:tcBorders>
            <w:shd w:val="clear" w:color="auto" w:fill="auto"/>
            <w:noWrap/>
            <w:vAlign w:val="bottom"/>
            <w:hideMark/>
          </w:tcPr>
          <w:p w:rsidR="00037CF5" w:rsidRPr="007C24CE" w:rsidRDefault="00037CF5" w:rsidP="00E335E1">
            <w:pPr>
              <w:autoSpaceDN/>
              <w:textAlignment w:val="auto"/>
              <w:rPr>
                <w:rFonts w:ascii="Calibri" w:hAnsi="Calibri"/>
                <w:color w:val="000000"/>
              </w:rPr>
            </w:pPr>
          </w:p>
        </w:tc>
        <w:tc>
          <w:tcPr>
            <w:tcW w:w="388" w:type="dxa"/>
            <w:tcBorders>
              <w:top w:val="nil"/>
              <w:left w:val="nil"/>
              <w:bottom w:val="nil"/>
              <w:right w:val="nil"/>
            </w:tcBorders>
            <w:shd w:val="clear" w:color="auto" w:fill="auto"/>
            <w:noWrap/>
            <w:vAlign w:val="bottom"/>
            <w:hideMark/>
          </w:tcPr>
          <w:p w:rsidR="00037CF5" w:rsidRPr="007C24CE" w:rsidRDefault="00037CF5" w:rsidP="00E335E1">
            <w:pPr>
              <w:autoSpaceDN/>
              <w:textAlignment w:val="auto"/>
              <w:rPr>
                <w:rFonts w:ascii="Calibri" w:hAnsi="Calibri"/>
                <w:color w:val="000000"/>
              </w:rPr>
            </w:pPr>
          </w:p>
        </w:tc>
        <w:tc>
          <w:tcPr>
            <w:tcW w:w="388" w:type="dxa"/>
            <w:tcBorders>
              <w:top w:val="nil"/>
              <w:left w:val="nil"/>
              <w:bottom w:val="nil"/>
              <w:right w:val="nil"/>
            </w:tcBorders>
            <w:shd w:val="clear" w:color="auto" w:fill="auto"/>
            <w:noWrap/>
            <w:vAlign w:val="bottom"/>
            <w:hideMark/>
          </w:tcPr>
          <w:p w:rsidR="00037CF5" w:rsidRPr="007C24CE" w:rsidRDefault="00037CF5" w:rsidP="00E335E1">
            <w:pPr>
              <w:autoSpaceDN/>
              <w:textAlignment w:val="auto"/>
              <w:rPr>
                <w:rFonts w:ascii="Calibri" w:hAnsi="Calibri"/>
                <w:color w:val="000000"/>
              </w:rPr>
            </w:pPr>
          </w:p>
        </w:tc>
        <w:tc>
          <w:tcPr>
            <w:tcW w:w="388" w:type="dxa"/>
            <w:tcBorders>
              <w:top w:val="nil"/>
              <w:left w:val="nil"/>
              <w:bottom w:val="nil"/>
              <w:right w:val="nil"/>
            </w:tcBorders>
            <w:shd w:val="clear" w:color="auto" w:fill="auto"/>
            <w:noWrap/>
            <w:vAlign w:val="bottom"/>
            <w:hideMark/>
          </w:tcPr>
          <w:p w:rsidR="00037CF5" w:rsidRPr="007C24CE" w:rsidRDefault="00037CF5" w:rsidP="00E335E1">
            <w:pPr>
              <w:autoSpaceDN/>
              <w:textAlignment w:val="auto"/>
              <w:rPr>
                <w:rFonts w:ascii="Calibri" w:hAnsi="Calibri"/>
                <w:color w:val="000000"/>
              </w:rPr>
            </w:pPr>
          </w:p>
        </w:tc>
        <w:tc>
          <w:tcPr>
            <w:tcW w:w="388" w:type="dxa"/>
            <w:tcBorders>
              <w:top w:val="nil"/>
              <w:left w:val="nil"/>
              <w:bottom w:val="nil"/>
              <w:right w:val="nil"/>
            </w:tcBorders>
            <w:shd w:val="clear" w:color="auto" w:fill="auto"/>
            <w:noWrap/>
            <w:vAlign w:val="bottom"/>
            <w:hideMark/>
          </w:tcPr>
          <w:p w:rsidR="00037CF5" w:rsidRPr="007C24CE" w:rsidRDefault="00037CF5" w:rsidP="00E335E1">
            <w:pPr>
              <w:autoSpaceDN/>
              <w:textAlignment w:val="auto"/>
              <w:rPr>
                <w:rFonts w:ascii="Calibri" w:hAnsi="Calibri"/>
                <w:color w:val="000000"/>
              </w:rPr>
            </w:pPr>
          </w:p>
        </w:tc>
        <w:tc>
          <w:tcPr>
            <w:tcW w:w="388" w:type="dxa"/>
            <w:tcBorders>
              <w:top w:val="nil"/>
              <w:left w:val="nil"/>
              <w:bottom w:val="nil"/>
              <w:right w:val="nil"/>
            </w:tcBorders>
            <w:shd w:val="clear" w:color="auto" w:fill="auto"/>
            <w:noWrap/>
            <w:vAlign w:val="bottom"/>
            <w:hideMark/>
          </w:tcPr>
          <w:p w:rsidR="00037CF5" w:rsidRPr="007C24CE" w:rsidRDefault="00037CF5" w:rsidP="00E335E1">
            <w:pPr>
              <w:autoSpaceDN/>
              <w:textAlignment w:val="auto"/>
              <w:rPr>
                <w:rFonts w:ascii="Calibri" w:hAnsi="Calibri"/>
                <w:color w:val="000000"/>
              </w:rPr>
            </w:pPr>
          </w:p>
        </w:tc>
        <w:tc>
          <w:tcPr>
            <w:tcW w:w="388" w:type="dxa"/>
            <w:tcBorders>
              <w:top w:val="nil"/>
              <w:left w:val="nil"/>
              <w:bottom w:val="nil"/>
              <w:right w:val="nil"/>
            </w:tcBorders>
            <w:shd w:val="clear" w:color="auto" w:fill="auto"/>
            <w:noWrap/>
            <w:vAlign w:val="bottom"/>
            <w:hideMark/>
          </w:tcPr>
          <w:p w:rsidR="00037CF5" w:rsidRPr="007C24CE" w:rsidRDefault="00037CF5" w:rsidP="00E335E1">
            <w:pPr>
              <w:autoSpaceDN/>
              <w:textAlignment w:val="auto"/>
              <w:rPr>
                <w:rFonts w:ascii="Calibri" w:hAnsi="Calibri"/>
                <w:color w:val="000000"/>
              </w:rPr>
            </w:pPr>
          </w:p>
        </w:tc>
      </w:tr>
      <w:tr w:rsidR="00037CF5" w:rsidRPr="007C24CE" w:rsidTr="00E335E1">
        <w:trPr>
          <w:trHeight w:val="705"/>
        </w:trPr>
        <w:tc>
          <w:tcPr>
            <w:tcW w:w="568"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textDirection w:val="btLr"/>
            <w:vAlign w:val="center"/>
            <w:hideMark/>
          </w:tcPr>
          <w:p w:rsidR="00037CF5" w:rsidRPr="007C24CE" w:rsidRDefault="00037CF5" w:rsidP="00E335E1">
            <w:pPr>
              <w:autoSpaceDN/>
              <w:jc w:val="center"/>
              <w:textAlignment w:val="auto"/>
              <w:rPr>
                <w:color w:val="000000"/>
                <w:sz w:val="14"/>
                <w:szCs w:val="14"/>
              </w:rPr>
            </w:pPr>
            <w:r w:rsidRPr="007C24CE">
              <w:rPr>
                <w:color w:val="000000"/>
                <w:sz w:val="14"/>
                <w:szCs w:val="14"/>
              </w:rPr>
              <w:t>Индекс</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7CF5" w:rsidRPr="007C24CE" w:rsidRDefault="00037CF5" w:rsidP="00E335E1">
            <w:pPr>
              <w:autoSpaceDN/>
              <w:jc w:val="center"/>
              <w:textAlignment w:val="auto"/>
              <w:rPr>
                <w:color w:val="000000"/>
                <w:sz w:val="14"/>
                <w:szCs w:val="14"/>
              </w:rPr>
            </w:pPr>
            <w:r w:rsidRPr="007C24CE">
              <w:rPr>
                <w:color w:val="000000"/>
                <w:sz w:val="14"/>
                <w:szCs w:val="14"/>
              </w:rPr>
              <w:t>Наименование тем, разделов, дисциплин, курсов, модулей</w:t>
            </w:r>
          </w:p>
        </w:tc>
        <w:tc>
          <w:tcPr>
            <w:tcW w:w="388"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Формы  аттестации</w:t>
            </w:r>
          </w:p>
        </w:tc>
        <w:tc>
          <w:tcPr>
            <w:tcW w:w="1638" w:type="dxa"/>
            <w:gridSpan w:val="4"/>
            <w:vMerge w:val="restart"/>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hideMark/>
          </w:tcPr>
          <w:p w:rsidR="00037CF5" w:rsidRPr="007C24CE" w:rsidRDefault="00037CF5" w:rsidP="00E335E1">
            <w:pPr>
              <w:autoSpaceDN/>
              <w:jc w:val="center"/>
              <w:textAlignment w:val="auto"/>
              <w:rPr>
                <w:color w:val="000000"/>
                <w:sz w:val="14"/>
                <w:szCs w:val="14"/>
              </w:rPr>
            </w:pPr>
            <w:r w:rsidRPr="007C24CE">
              <w:rPr>
                <w:color w:val="000000"/>
                <w:sz w:val="14"/>
                <w:szCs w:val="14"/>
              </w:rPr>
              <w:t>Обязательная учебная нагрузка обучающихся в ч.</w:t>
            </w:r>
          </w:p>
        </w:tc>
        <w:tc>
          <w:tcPr>
            <w:tcW w:w="1552" w:type="dxa"/>
            <w:gridSpan w:val="4"/>
            <w:tcBorders>
              <w:top w:val="single" w:sz="4" w:space="0" w:color="auto"/>
              <w:left w:val="nil"/>
              <w:bottom w:val="single" w:sz="4" w:space="0" w:color="auto"/>
              <w:right w:val="single" w:sz="4" w:space="0" w:color="000000"/>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r w:rsidRPr="007C24CE">
              <w:rPr>
                <w:color w:val="000000"/>
                <w:sz w:val="14"/>
                <w:szCs w:val="14"/>
              </w:rPr>
              <w:t>1 неделя</w:t>
            </w:r>
          </w:p>
        </w:tc>
        <w:tc>
          <w:tcPr>
            <w:tcW w:w="1552" w:type="dxa"/>
            <w:gridSpan w:val="4"/>
            <w:tcBorders>
              <w:top w:val="single" w:sz="4" w:space="0" w:color="auto"/>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r w:rsidRPr="007C24CE">
              <w:rPr>
                <w:color w:val="000000"/>
                <w:sz w:val="14"/>
                <w:szCs w:val="14"/>
              </w:rPr>
              <w:t>2 неделя</w:t>
            </w:r>
          </w:p>
        </w:tc>
        <w:tc>
          <w:tcPr>
            <w:tcW w:w="1552" w:type="dxa"/>
            <w:gridSpan w:val="4"/>
            <w:tcBorders>
              <w:top w:val="single" w:sz="4" w:space="0" w:color="auto"/>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r w:rsidRPr="007C24CE">
              <w:rPr>
                <w:color w:val="000000"/>
                <w:sz w:val="14"/>
                <w:szCs w:val="14"/>
              </w:rPr>
              <w:t>3 неделя</w:t>
            </w:r>
          </w:p>
        </w:tc>
        <w:tc>
          <w:tcPr>
            <w:tcW w:w="1552" w:type="dxa"/>
            <w:gridSpan w:val="4"/>
            <w:tcBorders>
              <w:top w:val="single" w:sz="4" w:space="0" w:color="auto"/>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r w:rsidRPr="007C24CE">
              <w:rPr>
                <w:color w:val="000000"/>
                <w:sz w:val="14"/>
                <w:szCs w:val="14"/>
              </w:rPr>
              <w:t>4 неделя</w:t>
            </w:r>
          </w:p>
        </w:tc>
        <w:tc>
          <w:tcPr>
            <w:tcW w:w="1552" w:type="dxa"/>
            <w:gridSpan w:val="4"/>
            <w:tcBorders>
              <w:top w:val="single" w:sz="4" w:space="0" w:color="auto"/>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r w:rsidRPr="007C24CE">
              <w:rPr>
                <w:color w:val="000000"/>
                <w:sz w:val="14"/>
                <w:szCs w:val="14"/>
              </w:rPr>
              <w:t>5 неделя</w:t>
            </w:r>
          </w:p>
        </w:tc>
        <w:tc>
          <w:tcPr>
            <w:tcW w:w="1552"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r w:rsidRPr="007C24CE">
              <w:rPr>
                <w:color w:val="000000"/>
                <w:sz w:val="14"/>
                <w:szCs w:val="14"/>
              </w:rPr>
              <w:t>6 неделя</w:t>
            </w:r>
          </w:p>
        </w:tc>
      </w:tr>
      <w:tr w:rsidR="00037CF5" w:rsidRPr="007C24CE" w:rsidTr="00E335E1">
        <w:trPr>
          <w:trHeight w:val="570"/>
        </w:trPr>
        <w:tc>
          <w:tcPr>
            <w:tcW w:w="568"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037CF5" w:rsidRPr="007C24CE" w:rsidRDefault="00037CF5" w:rsidP="00E335E1">
            <w:pPr>
              <w:autoSpaceDN/>
              <w:textAlignment w:val="auto"/>
              <w:rPr>
                <w:color w:val="000000"/>
                <w:sz w:val="14"/>
                <w:szCs w:val="14"/>
              </w:rPr>
            </w:pPr>
          </w:p>
        </w:tc>
        <w:tc>
          <w:tcPr>
            <w:tcW w:w="209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7CF5" w:rsidRPr="007C24CE" w:rsidRDefault="00037CF5" w:rsidP="00E335E1">
            <w:pPr>
              <w:autoSpaceDN/>
              <w:textAlignment w:val="auto"/>
              <w:rPr>
                <w:color w:val="000000"/>
                <w:sz w:val="14"/>
                <w:szCs w:val="14"/>
              </w:rPr>
            </w:pPr>
          </w:p>
        </w:tc>
        <w:tc>
          <w:tcPr>
            <w:tcW w:w="388"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037CF5" w:rsidRPr="007C24CE" w:rsidRDefault="00037CF5" w:rsidP="00E335E1">
            <w:pPr>
              <w:autoSpaceDN/>
              <w:textAlignment w:val="auto"/>
              <w:rPr>
                <w:color w:val="000000"/>
                <w:sz w:val="14"/>
                <w:szCs w:val="14"/>
              </w:rPr>
            </w:pPr>
          </w:p>
        </w:tc>
        <w:tc>
          <w:tcPr>
            <w:tcW w:w="1638" w:type="dxa"/>
            <w:gridSpan w:val="4"/>
            <w:vMerge/>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hideMark/>
          </w:tcPr>
          <w:p w:rsidR="00037CF5" w:rsidRPr="007C24CE" w:rsidRDefault="00037CF5" w:rsidP="00E335E1">
            <w:pPr>
              <w:autoSpaceDN/>
              <w:textAlignment w:val="auto"/>
              <w:rPr>
                <w:color w:val="000000"/>
                <w:sz w:val="14"/>
                <w:szCs w:val="14"/>
              </w:rPr>
            </w:pPr>
          </w:p>
        </w:tc>
        <w:tc>
          <w:tcPr>
            <w:tcW w:w="388" w:type="dxa"/>
            <w:vMerge w:val="restart"/>
            <w:tcBorders>
              <w:top w:val="nil"/>
              <w:left w:val="single" w:sz="4" w:space="0" w:color="auto"/>
              <w:bottom w:val="single" w:sz="4" w:space="0" w:color="000000"/>
              <w:right w:val="single" w:sz="4" w:space="0" w:color="auto"/>
            </w:tcBorders>
            <w:shd w:val="clear" w:color="auto" w:fill="FDE9D9" w:themeFill="accent6" w:themeFillTint="33"/>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Всего</w:t>
            </w:r>
          </w:p>
        </w:tc>
        <w:tc>
          <w:tcPr>
            <w:tcW w:w="388" w:type="dxa"/>
            <w:vMerge w:val="restart"/>
            <w:tcBorders>
              <w:top w:val="nil"/>
              <w:left w:val="single" w:sz="4" w:space="0" w:color="auto"/>
              <w:bottom w:val="single" w:sz="4" w:space="0" w:color="000000"/>
              <w:right w:val="single" w:sz="4" w:space="0" w:color="auto"/>
            </w:tcBorders>
            <w:shd w:val="clear" w:color="auto" w:fill="FDE9D9" w:themeFill="accent6" w:themeFillTint="33"/>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Лекции</w:t>
            </w:r>
          </w:p>
        </w:tc>
        <w:tc>
          <w:tcPr>
            <w:tcW w:w="388" w:type="dxa"/>
            <w:vMerge w:val="restart"/>
            <w:tcBorders>
              <w:top w:val="nil"/>
              <w:left w:val="single" w:sz="4" w:space="0" w:color="auto"/>
              <w:bottom w:val="single" w:sz="4" w:space="0" w:color="000000"/>
              <w:right w:val="single" w:sz="4" w:space="0" w:color="auto"/>
            </w:tcBorders>
            <w:shd w:val="clear" w:color="auto" w:fill="FDE9D9" w:themeFill="accent6" w:themeFillTint="33"/>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 xml:space="preserve"> Практические и семинарские занятия</w:t>
            </w:r>
          </w:p>
        </w:tc>
        <w:tc>
          <w:tcPr>
            <w:tcW w:w="388" w:type="dxa"/>
            <w:vMerge w:val="restart"/>
            <w:tcBorders>
              <w:top w:val="nil"/>
              <w:left w:val="single" w:sz="4" w:space="0" w:color="auto"/>
              <w:bottom w:val="single" w:sz="4" w:space="0" w:color="000000"/>
              <w:right w:val="single" w:sz="4" w:space="0" w:color="auto"/>
            </w:tcBorders>
            <w:shd w:val="clear" w:color="auto" w:fill="FDE9D9" w:themeFill="accent6" w:themeFillTint="33"/>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 xml:space="preserve"> проектная работа и другие виды учебных занятий и учебных работ </w:t>
            </w:r>
          </w:p>
        </w:tc>
        <w:tc>
          <w:tcPr>
            <w:tcW w:w="388" w:type="dxa"/>
            <w:vMerge w:val="restart"/>
            <w:tcBorders>
              <w:top w:val="nil"/>
              <w:left w:val="single" w:sz="4" w:space="0" w:color="auto"/>
              <w:bottom w:val="single" w:sz="4" w:space="0" w:color="000000"/>
              <w:right w:val="single" w:sz="4" w:space="0" w:color="auto"/>
            </w:tcBorders>
            <w:shd w:val="clear" w:color="000000" w:fill="DBE5F1"/>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Всего</w:t>
            </w:r>
          </w:p>
        </w:tc>
        <w:tc>
          <w:tcPr>
            <w:tcW w:w="388" w:type="dxa"/>
            <w:vMerge w:val="restart"/>
            <w:tcBorders>
              <w:top w:val="nil"/>
              <w:left w:val="single" w:sz="4" w:space="0" w:color="auto"/>
              <w:bottom w:val="single" w:sz="4" w:space="0" w:color="000000"/>
              <w:right w:val="single" w:sz="4" w:space="0" w:color="auto"/>
            </w:tcBorders>
            <w:shd w:val="clear" w:color="000000" w:fill="DBE5F1"/>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Лекции</w:t>
            </w:r>
          </w:p>
        </w:tc>
        <w:tc>
          <w:tcPr>
            <w:tcW w:w="388" w:type="dxa"/>
            <w:vMerge w:val="restart"/>
            <w:tcBorders>
              <w:top w:val="nil"/>
              <w:left w:val="single" w:sz="4" w:space="0" w:color="auto"/>
              <w:bottom w:val="single" w:sz="4" w:space="0" w:color="000000"/>
              <w:right w:val="single" w:sz="4" w:space="0" w:color="auto"/>
            </w:tcBorders>
            <w:shd w:val="clear" w:color="000000" w:fill="DBE5F1"/>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 xml:space="preserve"> практические и семинарские занятия  </w:t>
            </w:r>
          </w:p>
        </w:tc>
        <w:tc>
          <w:tcPr>
            <w:tcW w:w="388" w:type="dxa"/>
            <w:vMerge w:val="restart"/>
            <w:tcBorders>
              <w:top w:val="nil"/>
              <w:left w:val="single" w:sz="4" w:space="0" w:color="auto"/>
              <w:bottom w:val="single" w:sz="4" w:space="0" w:color="000000"/>
              <w:right w:val="single" w:sz="4" w:space="0" w:color="auto"/>
            </w:tcBorders>
            <w:shd w:val="clear" w:color="000000" w:fill="DBE5F1"/>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 xml:space="preserve"> проектная работа и другие виды учебных занятий и учебных работ</w:t>
            </w:r>
          </w:p>
        </w:tc>
        <w:tc>
          <w:tcPr>
            <w:tcW w:w="388" w:type="dxa"/>
            <w:vMerge w:val="restart"/>
            <w:tcBorders>
              <w:top w:val="nil"/>
              <w:left w:val="single" w:sz="4" w:space="0" w:color="auto"/>
              <w:bottom w:val="single" w:sz="4" w:space="0" w:color="000000"/>
              <w:right w:val="single" w:sz="4" w:space="0" w:color="auto"/>
            </w:tcBorders>
            <w:shd w:val="clear" w:color="000000" w:fill="DBEEF3"/>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Всего</w:t>
            </w:r>
          </w:p>
        </w:tc>
        <w:tc>
          <w:tcPr>
            <w:tcW w:w="388" w:type="dxa"/>
            <w:vMerge w:val="restart"/>
            <w:tcBorders>
              <w:top w:val="nil"/>
              <w:left w:val="single" w:sz="4" w:space="0" w:color="auto"/>
              <w:bottom w:val="single" w:sz="4" w:space="0" w:color="000000"/>
              <w:right w:val="single" w:sz="4" w:space="0" w:color="auto"/>
            </w:tcBorders>
            <w:shd w:val="clear" w:color="000000" w:fill="DBEEF3"/>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Лекции</w:t>
            </w:r>
          </w:p>
        </w:tc>
        <w:tc>
          <w:tcPr>
            <w:tcW w:w="388" w:type="dxa"/>
            <w:vMerge w:val="restart"/>
            <w:tcBorders>
              <w:top w:val="nil"/>
              <w:left w:val="single" w:sz="4" w:space="0" w:color="auto"/>
              <w:bottom w:val="single" w:sz="4" w:space="0" w:color="000000"/>
              <w:right w:val="single" w:sz="4" w:space="0" w:color="auto"/>
            </w:tcBorders>
            <w:shd w:val="clear" w:color="000000" w:fill="DBEEF3"/>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 xml:space="preserve"> Практические и семинарские занятия  </w:t>
            </w:r>
          </w:p>
        </w:tc>
        <w:tc>
          <w:tcPr>
            <w:tcW w:w="388" w:type="dxa"/>
            <w:vMerge w:val="restart"/>
            <w:tcBorders>
              <w:top w:val="nil"/>
              <w:left w:val="single" w:sz="4" w:space="0" w:color="auto"/>
              <w:bottom w:val="single" w:sz="4" w:space="0" w:color="000000"/>
              <w:right w:val="single" w:sz="4" w:space="0" w:color="auto"/>
            </w:tcBorders>
            <w:shd w:val="clear" w:color="000000" w:fill="DBEEF3"/>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 xml:space="preserve"> Проектная работа и другие виды учебных занятий и учебных работ </w:t>
            </w:r>
          </w:p>
        </w:tc>
        <w:tc>
          <w:tcPr>
            <w:tcW w:w="388" w:type="dxa"/>
            <w:vMerge w:val="restart"/>
            <w:tcBorders>
              <w:top w:val="nil"/>
              <w:left w:val="single" w:sz="4" w:space="0" w:color="auto"/>
              <w:bottom w:val="single" w:sz="4" w:space="0" w:color="auto"/>
              <w:right w:val="single" w:sz="4" w:space="0" w:color="auto"/>
            </w:tcBorders>
            <w:shd w:val="clear" w:color="000000" w:fill="E5E0EC"/>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Всего</w:t>
            </w:r>
          </w:p>
        </w:tc>
        <w:tc>
          <w:tcPr>
            <w:tcW w:w="388" w:type="dxa"/>
            <w:vMerge w:val="restart"/>
            <w:tcBorders>
              <w:top w:val="nil"/>
              <w:left w:val="single" w:sz="4" w:space="0" w:color="auto"/>
              <w:bottom w:val="single" w:sz="4" w:space="0" w:color="auto"/>
              <w:right w:val="single" w:sz="4" w:space="0" w:color="auto"/>
            </w:tcBorders>
            <w:shd w:val="clear" w:color="000000" w:fill="E5E0EC"/>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Лекции</w:t>
            </w:r>
          </w:p>
        </w:tc>
        <w:tc>
          <w:tcPr>
            <w:tcW w:w="388" w:type="dxa"/>
            <w:vMerge w:val="restart"/>
            <w:tcBorders>
              <w:top w:val="nil"/>
              <w:left w:val="single" w:sz="4" w:space="0" w:color="auto"/>
              <w:bottom w:val="single" w:sz="4" w:space="0" w:color="auto"/>
              <w:right w:val="single" w:sz="4" w:space="0" w:color="auto"/>
            </w:tcBorders>
            <w:shd w:val="clear" w:color="000000" w:fill="E5E0EC"/>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 xml:space="preserve"> Практические и семинарские занятия  </w:t>
            </w:r>
          </w:p>
        </w:tc>
        <w:tc>
          <w:tcPr>
            <w:tcW w:w="388" w:type="dxa"/>
            <w:vMerge w:val="restart"/>
            <w:tcBorders>
              <w:top w:val="nil"/>
              <w:left w:val="single" w:sz="4" w:space="0" w:color="auto"/>
              <w:bottom w:val="single" w:sz="4" w:space="0" w:color="auto"/>
              <w:right w:val="single" w:sz="4" w:space="0" w:color="auto"/>
            </w:tcBorders>
            <w:shd w:val="clear" w:color="000000" w:fill="E5E0EC"/>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 xml:space="preserve"> Проектная работа и другие виды учебных занятий и учебных работ</w:t>
            </w:r>
          </w:p>
        </w:tc>
        <w:tc>
          <w:tcPr>
            <w:tcW w:w="388" w:type="dxa"/>
            <w:vMerge w:val="restart"/>
            <w:tcBorders>
              <w:top w:val="nil"/>
              <w:left w:val="single" w:sz="4" w:space="0" w:color="auto"/>
              <w:bottom w:val="single" w:sz="4" w:space="0" w:color="auto"/>
              <w:right w:val="single" w:sz="4" w:space="0" w:color="auto"/>
            </w:tcBorders>
            <w:shd w:val="clear" w:color="000000" w:fill="EEECE1"/>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Всего</w:t>
            </w:r>
          </w:p>
        </w:tc>
        <w:tc>
          <w:tcPr>
            <w:tcW w:w="388" w:type="dxa"/>
            <w:vMerge w:val="restart"/>
            <w:tcBorders>
              <w:top w:val="nil"/>
              <w:left w:val="single" w:sz="4" w:space="0" w:color="auto"/>
              <w:bottom w:val="single" w:sz="4" w:space="0" w:color="auto"/>
              <w:right w:val="single" w:sz="4" w:space="0" w:color="auto"/>
            </w:tcBorders>
            <w:shd w:val="clear" w:color="000000" w:fill="EEECE1"/>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Лекции</w:t>
            </w:r>
          </w:p>
        </w:tc>
        <w:tc>
          <w:tcPr>
            <w:tcW w:w="388" w:type="dxa"/>
            <w:vMerge w:val="restart"/>
            <w:tcBorders>
              <w:top w:val="nil"/>
              <w:left w:val="single" w:sz="4" w:space="0" w:color="auto"/>
              <w:bottom w:val="single" w:sz="4" w:space="0" w:color="auto"/>
              <w:right w:val="single" w:sz="4" w:space="0" w:color="auto"/>
            </w:tcBorders>
            <w:shd w:val="clear" w:color="000000" w:fill="EEECE1"/>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 xml:space="preserve"> Практические и семинарские занятия  </w:t>
            </w:r>
          </w:p>
        </w:tc>
        <w:tc>
          <w:tcPr>
            <w:tcW w:w="388" w:type="dxa"/>
            <w:vMerge w:val="restart"/>
            <w:tcBorders>
              <w:top w:val="nil"/>
              <w:left w:val="single" w:sz="4" w:space="0" w:color="auto"/>
              <w:bottom w:val="single" w:sz="4" w:space="0" w:color="auto"/>
              <w:right w:val="single" w:sz="4" w:space="0" w:color="auto"/>
            </w:tcBorders>
            <w:shd w:val="clear" w:color="000000" w:fill="EEECE1"/>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 xml:space="preserve"> Проектная работа и другие виды учебных занятий и учебных работ</w:t>
            </w:r>
          </w:p>
        </w:tc>
        <w:tc>
          <w:tcPr>
            <w:tcW w:w="388" w:type="dxa"/>
            <w:vMerge w:val="restart"/>
            <w:tcBorders>
              <w:top w:val="nil"/>
              <w:left w:val="single" w:sz="4" w:space="0" w:color="auto"/>
              <w:bottom w:val="single" w:sz="4" w:space="0" w:color="auto"/>
              <w:right w:val="single" w:sz="4" w:space="0" w:color="auto"/>
            </w:tcBorders>
            <w:shd w:val="clear" w:color="000000" w:fill="FDE9D9"/>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Всего</w:t>
            </w:r>
          </w:p>
        </w:tc>
        <w:tc>
          <w:tcPr>
            <w:tcW w:w="388" w:type="dxa"/>
            <w:vMerge w:val="restart"/>
            <w:tcBorders>
              <w:top w:val="nil"/>
              <w:left w:val="single" w:sz="4" w:space="0" w:color="auto"/>
              <w:bottom w:val="single" w:sz="4" w:space="0" w:color="auto"/>
              <w:right w:val="single" w:sz="4" w:space="0" w:color="auto"/>
            </w:tcBorders>
            <w:shd w:val="clear" w:color="000000" w:fill="FDE9D9"/>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Лекции</w:t>
            </w:r>
          </w:p>
        </w:tc>
        <w:tc>
          <w:tcPr>
            <w:tcW w:w="388" w:type="dxa"/>
            <w:vMerge w:val="restart"/>
            <w:tcBorders>
              <w:top w:val="nil"/>
              <w:left w:val="single" w:sz="4" w:space="0" w:color="auto"/>
              <w:bottom w:val="single" w:sz="4" w:space="0" w:color="auto"/>
              <w:right w:val="single" w:sz="4" w:space="0" w:color="auto"/>
            </w:tcBorders>
            <w:shd w:val="clear" w:color="000000" w:fill="FDE9D9"/>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 xml:space="preserve"> Практические и семинарские занятия  </w:t>
            </w:r>
          </w:p>
        </w:tc>
        <w:tc>
          <w:tcPr>
            <w:tcW w:w="388" w:type="dxa"/>
            <w:vMerge w:val="restart"/>
            <w:tcBorders>
              <w:top w:val="nil"/>
              <w:left w:val="single" w:sz="4" w:space="0" w:color="auto"/>
              <w:bottom w:val="single" w:sz="4" w:space="0" w:color="auto"/>
              <w:right w:val="single" w:sz="4" w:space="0" w:color="auto"/>
            </w:tcBorders>
            <w:shd w:val="clear" w:color="000000" w:fill="FDE9D9"/>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 xml:space="preserve"> Проектная работа и другие виды учебных занятий и учебных работ</w:t>
            </w:r>
          </w:p>
        </w:tc>
      </w:tr>
      <w:tr w:rsidR="00037CF5" w:rsidRPr="007C24CE" w:rsidTr="00E335E1">
        <w:trPr>
          <w:trHeight w:val="2243"/>
        </w:trPr>
        <w:tc>
          <w:tcPr>
            <w:tcW w:w="568"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037CF5" w:rsidRPr="007C24CE" w:rsidRDefault="00037CF5" w:rsidP="00E335E1">
            <w:pPr>
              <w:autoSpaceDN/>
              <w:textAlignment w:val="auto"/>
              <w:rPr>
                <w:color w:val="000000"/>
                <w:sz w:val="14"/>
                <w:szCs w:val="14"/>
              </w:rPr>
            </w:pPr>
          </w:p>
        </w:tc>
        <w:tc>
          <w:tcPr>
            <w:tcW w:w="209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7CF5" w:rsidRPr="007C24CE" w:rsidRDefault="00037CF5" w:rsidP="00E335E1">
            <w:pPr>
              <w:autoSpaceDN/>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textDirection w:val="btLr"/>
            <w:vAlign w:val="bottom"/>
            <w:hideMark/>
          </w:tcPr>
          <w:p w:rsidR="00037CF5" w:rsidRPr="007C24CE" w:rsidRDefault="00037CF5" w:rsidP="00E335E1">
            <w:pPr>
              <w:autoSpaceDN/>
              <w:textAlignment w:val="auto"/>
              <w:rPr>
                <w:color w:val="000000"/>
                <w:sz w:val="14"/>
                <w:szCs w:val="14"/>
              </w:rPr>
            </w:pPr>
            <w:r w:rsidRPr="007C24CE">
              <w:rPr>
                <w:color w:val="000000"/>
                <w:sz w:val="14"/>
                <w:szCs w:val="14"/>
              </w:rPr>
              <w:t>зачет</w:t>
            </w:r>
          </w:p>
        </w:tc>
        <w:tc>
          <w:tcPr>
            <w:tcW w:w="426" w:type="dxa"/>
            <w:tcBorders>
              <w:top w:val="nil"/>
              <w:left w:val="nil"/>
              <w:bottom w:val="single" w:sz="4" w:space="0" w:color="auto"/>
              <w:right w:val="single" w:sz="4" w:space="0" w:color="auto"/>
            </w:tcBorders>
            <w:shd w:val="clear" w:color="auto" w:fill="BFBFBF" w:themeFill="background1" w:themeFillShade="BF"/>
            <w:noWrap/>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Всего</w:t>
            </w:r>
          </w:p>
        </w:tc>
        <w:tc>
          <w:tcPr>
            <w:tcW w:w="388" w:type="dxa"/>
            <w:tcBorders>
              <w:top w:val="nil"/>
              <w:left w:val="nil"/>
              <w:bottom w:val="single" w:sz="4" w:space="0" w:color="auto"/>
              <w:right w:val="single" w:sz="4" w:space="0" w:color="auto"/>
            </w:tcBorders>
            <w:shd w:val="clear" w:color="auto" w:fill="BFBFBF" w:themeFill="background1" w:themeFillShade="BF"/>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лекции</w:t>
            </w:r>
          </w:p>
        </w:tc>
        <w:tc>
          <w:tcPr>
            <w:tcW w:w="436" w:type="dxa"/>
            <w:tcBorders>
              <w:top w:val="nil"/>
              <w:left w:val="nil"/>
              <w:bottom w:val="single" w:sz="4" w:space="0" w:color="auto"/>
              <w:right w:val="single" w:sz="4" w:space="0" w:color="auto"/>
            </w:tcBorders>
            <w:shd w:val="clear" w:color="auto" w:fill="BFBFBF" w:themeFill="background1" w:themeFillShade="BF"/>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практические и семинарские занятия</w:t>
            </w:r>
          </w:p>
        </w:tc>
        <w:tc>
          <w:tcPr>
            <w:tcW w:w="388" w:type="dxa"/>
            <w:tcBorders>
              <w:top w:val="nil"/>
              <w:left w:val="nil"/>
              <w:bottom w:val="single" w:sz="4" w:space="0" w:color="auto"/>
              <w:right w:val="single" w:sz="4" w:space="0" w:color="auto"/>
            </w:tcBorders>
            <w:shd w:val="clear" w:color="auto" w:fill="BFBFBF" w:themeFill="background1" w:themeFillShade="BF"/>
            <w:textDirection w:val="btLr"/>
            <w:vAlign w:val="bottom"/>
            <w:hideMark/>
          </w:tcPr>
          <w:p w:rsidR="00037CF5" w:rsidRPr="007C24CE" w:rsidRDefault="00037CF5" w:rsidP="00E335E1">
            <w:pPr>
              <w:autoSpaceDN/>
              <w:jc w:val="center"/>
              <w:textAlignment w:val="auto"/>
              <w:rPr>
                <w:color w:val="000000"/>
                <w:sz w:val="14"/>
                <w:szCs w:val="14"/>
              </w:rPr>
            </w:pPr>
            <w:r w:rsidRPr="007C24CE">
              <w:rPr>
                <w:color w:val="000000"/>
                <w:sz w:val="14"/>
                <w:szCs w:val="14"/>
              </w:rPr>
              <w:t>проектная работа и другие виды учебных занятий и учебных работ</w:t>
            </w:r>
          </w:p>
        </w:tc>
        <w:tc>
          <w:tcPr>
            <w:tcW w:w="388" w:type="dxa"/>
            <w:vMerge/>
            <w:tcBorders>
              <w:top w:val="nil"/>
              <w:left w:val="single" w:sz="4" w:space="0" w:color="auto"/>
              <w:bottom w:val="single" w:sz="4" w:space="0" w:color="000000"/>
              <w:right w:val="single" w:sz="4" w:space="0" w:color="auto"/>
            </w:tcBorders>
            <w:shd w:val="clear" w:color="auto" w:fill="FDE9D9" w:themeFill="accent6" w:themeFillTint="33"/>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000000"/>
              <w:right w:val="single" w:sz="4" w:space="0" w:color="auto"/>
            </w:tcBorders>
            <w:shd w:val="clear" w:color="auto" w:fill="FDE9D9" w:themeFill="accent6" w:themeFillTint="33"/>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000000"/>
              <w:right w:val="single" w:sz="4" w:space="0" w:color="auto"/>
            </w:tcBorders>
            <w:shd w:val="clear" w:color="auto" w:fill="FDE9D9" w:themeFill="accent6" w:themeFillTint="33"/>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000000"/>
              <w:right w:val="single" w:sz="4" w:space="0" w:color="auto"/>
            </w:tcBorders>
            <w:shd w:val="clear" w:color="auto" w:fill="FDE9D9" w:themeFill="accent6" w:themeFillTint="33"/>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037CF5" w:rsidRPr="007C24CE" w:rsidRDefault="00037CF5" w:rsidP="00E335E1">
            <w:pPr>
              <w:autoSpaceDN/>
              <w:textAlignment w:val="auto"/>
              <w:rPr>
                <w:color w:val="000000"/>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037CF5" w:rsidRPr="007C24CE" w:rsidRDefault="00037CF5" w:rsidP="00E335E1">
            <w:pPr>
              <w:autoSpaceDN/>
              <w:textAlignment w:val="auto"/>
              <w:rPr>
                <w:color w:val="000000"/>
                <w:sz w:val="14"/>
                <w:szCs w:val="14"/>
              </w:rPr>
            </w:pPr>
          </w:p>
        </w:tc>
      </w:tr>
      <w:tr w:rsidR="00037CF5" w:rsidRPr="007C24CE" w:rsidTr="00E335E1">
        <w:trPr>
          <w:trHeight w:val="639"/>
        </w:trPr>
        <w:tc>
          <w:tcPr>
            <w:tcW w:w="56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УД 01</w:t>
            </w:r>
          </w:p>
        </w:tc>
        <w:tc>
          <w:tcPr>
            <w:tcW w:w="2096" w:type="dxa"/>
            <w:tcBorders>
              <w:top w:val="nil"/>
              <w:left w:val="nil"/>
              <w:bottom w:val="single" w:sz="4" w:space="0" w:color="auto"/>
              <w:right w:val="single" w:sz="4" w:space="0" w:color="auto"/>
            </w:tcBorders>
            <w:shd w:val="clear" w:color="auto" w:fill="BFBFBF" w:themeFill="background1" w:themeFillShade="BF"/>
            <w:hideMark/>
          </w:tcPr>
          <w:p w:rsidR="00037CF5" w:rsidRPr="00921C69" w:rsidRDefault="00037CF5" w:rsidP="00E335E1">
            <w:pPr>
              <w:autoSpaceDN/>
              <w:jc w:val="both"/>
              <w:textAlignment w:val="auto"/>
              <w:rPr>
                <w:b/>
                <w:bCs/>
                <w:color w:val="000000"/>
                <w:sz w:val="18"/>
                <w:szCs w:val="18"/>
              </w:rPr>
            </w:pPr>
            <w:r w:rsidRPr="00921C69">
              <w:rPr>
                <w:b/>
                <w:sz w:val="18"/>
                <w:szCs w:val="18"/>
              </w:rPr>
              <w:t>Система и политика здравоохранения в РФ</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921C69" w:rsidRDefault="00037CF5" w:rsidP="00E335E1">
            <w:pPr>
              <w:autoSpaceDN/>
              <w:jc w:val="center"/>
              <w:textAlignment w:val="auto"/>
              <w:rPr>
                <w:b/>
                <w:color w:val="000000"/>
                <w:sz w:val="14"/>
                <w:szCs w:val="14"/>
              </w:rPr>
            </w:pPr>
            <w:r>
              <w:rPr>
                <w:b/>
                <w:color w:val="000000"/>
                <w:sz w:val="14"/>
                <w:szCs w:val="14"/>
              </w:rPr>
              <w:t>1н</w:t>
            </w:r>
          </w:p>
        </w:tc>
        <w:tc>
          <w:tcPr>
            <w:tcW w:w="426"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921C69" w:rsidRDefault="00037CF5" w:rsidP="00E335E1">
            <w:pPr>
              <w:autoSpaceDN/>
              <w:jc w:val="center"/>
              <w:textAlignment w:val="auto"/>
              <w:rPr>
                <w:b/>
                <w:color w:val="000000"/>
                <w:sz w:val="14"/>
                <w:szCs w:val="14"/>
              </w:rPr>
            </w:pPr>
            <w:r w:rsidRPr="00921C69">
              <w:rPr>
                <w:b/>
                <w:color w:val="000000"/>
                <w:sz w:val="14"/>
                <w:szCs w:val="14"/>
              </w:rPr>
              <w:t>6</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921C69" w:rsidRDefault="00037CF5" w:rsidP="00E335E1">
            <w:pPr>
              <w:autoSpaceDN/>
              <w:jc w:val="center"/>
              <w:textAlignment w:val="auto"/>
              <w:rPr>
                <w:b/>
                <w:color w:val="000000"/>
                <w:sz w:val="14"/>
                <w:szCs w:val="14"/>
              </w:rPr>
            </w:pPr>
            <w:r w:rsidRPr="00921C69">
              <w:rPr>
                <w:b/>
                <w:color w:val="000000"/>
                <w:sz w:val="14"/>
                <w:szCs w:val="14"/>
              </w:rPr>
              <w:t>2</w:t>
            </w:r>
          </w:p>
        </w:tc>
        <w:tc>
          <w:tcPr>
            <w:tcW w:w="436"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921C69" w:rsidRDefault="00037CF5" w:rsidP="00E335E1">
            <w:pPr>
              <w:autoSpaceDN/>
              <w:jc w:val="center"/>
              <w:textAlignment w:val="auto"/>
              <w:rPr>
                <w:b/>
                <w:color w:val="000000"/>
                <w:sz w:val="14"/>
                <w:szCs w:val="14"/>
              </w:rPr>
            </w:pPr>
            <w:r w:rsidRPr="00921C69">
              <w:rPr>
                <w:b/>
                <w:color w:val="000000"/>
                <w:sz w:val="14"/>
                <w:szCs w:val="14"/>
              </w:rPr>
              <w:t>4</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921C69" w:rsidRDefault="00037CF5" w:rsidP="00E335E1">
            <w:pPr>
              <w:autoSpaceDN/>
              <w:jc w:val="center"/>
              <w:textAlignment w:val="auto"/>
              <w:rPr>
                <w:b/>
                <w:color w:val="000000"/>
                <w:sz w:val="14"/>
                <w:szCs w:val="14"/>
              </w:rPr>
            </w:pPr>
            <w:r w:rsidRPr="00921C69">
              <w:rPr>
                <w:b/>
                <w:color w:val="000000"/>
                <w:sz w:val="14"/>
                <w:szCs w:val="14"/>
              </w:rPr>
              <w:t>0</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6</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4</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sidRPr="007C24CE">
              <w:rPr>
                <w:color w:val="000000"/>
                <w:sz w:val="14"/>
                <w:szCs w:val="14"/>
              </w:rPr>
              <w:t> </w:t>
            </w:r>
          </w:p>
        </w:tc>
      </w:tr>
      <w:tr w:rsidR="00037CF5" w:rsidRPr="007C24CE" w:rsidTr="00E335E1">
        <w:trPr>
          <w:trHeight w:val="421"/>
        </w:trPr>
        <w:tc>
          <w:tcPr>
            <w:tcW w:w="56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УД 02</w:t>
            </w:r>
          </w:p>
        </w:tc>
        <w:tc>
          <w:tcPr>
            <w:tcW w:w="2096" w:type="dxa"/>
            <w:tcBorders>
              <w:top w:val="nil"/>
              <w:left w:val="nil"/>
              <w:bottom w:val="single" w:sz="4" w:space="0" w:color="auto"/>
              <w:right w:val="single" w:sz="4" w:space="0" w:color="auto"/>
            </w:tcBorders>
            <w:shd w:val="clear" w:color="auto" w:fill="BFBFBF" w:themeFill="background1" w:themeFillShade="BF"/>
            <w:hideMark/>
          </w:tcPr>
          <w:p w:rsidR="00037CF5" w:rsidRPr="00921C69" w:rsidRDefault="00037CF5" w:rsidP="00E335E1">
            <w:pPr>
              <w:autoSpaceDN/>
              <w:jc w:val="both"/>
              <w:textAlignment w:val="auto"/>
              <w:rPr>
                <w:b/>
                <w:color w:val="000000"/>
                <w:sz w:val="18"/>
                <w:szCs w:val="18"/>
              </w:rPr>
            </w:pPr>
            <w:r w:rsidRPr="00921C69">
              <w:rPr>
                <w:b/>
                <w:sz w:val="18"/>
                <w:szCs w:val="18"/>
              </w:rPr>
              <w:t>Сестринская помощь детям</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tcPr>
          <w:p w:rsidR="00037CF5" w:rsidRPr="00921C69" w:rsidRDefault="00037CF5" w:rsidP="00E335E1">
            <w:pPr>
              <w:autoSpaceDN/>
              <w:jc w:val="center"/>
              <w:textAlignment w:val="auto"/>
              <w:rPr>
                <w:b/>
                <w:color w:val="000000"/>
                <w:sz w:val="14"/>
                <w:szCs w:val="14"/>
              </w:rPr>
            </w:pPr>
            <w:r>
              <w:rPr>
                <w:b/>
                <w:color w:val="000000"/>
                <w:sz w:val="14"/>
                <w:szCs w:val="14"/>
              </w:rPr>
              <w:t>6н</w:t>
            </w:r>
          </w:p>
        </w:tc>
        <w:tc>
          <w:tcPr>
            <w:tcW w:w="426"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921C69" w:rsidRDefault="00037CF5" w:rsidP="00E335E1">
            <w:pPr>
              <w:autoSpaceDN/>
              <w:jc w:val="center"/>
              <w:textAlignment w:val="auto"/>
              <w:rPr>
                <w:b/>
                <w:color w:val="000000"/>
                <w:sz w:val="14"/>
                <w:szCs w:val="14"/>
              </w:rPr>
            </w:pPr>
            <w:r w:rsidRPr="00921C69">
              <w:rPr>
                <w:b/>
                <w:color w:val="000000"/>
                <w:sz w:val="14"/>
                <w:szCs w:val="14"/>
              </w:rPr>
              <w:t>170</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921C69" w:rsidRDefault="00037CF5" w:rsidP="00E335E1">
            <w:pPr>
              <w:autoSpaceDN/>
              <w:jc w:val="center"/>
              <w:textAlignment w:val="auto"/>
              <w:rPr>
                <w:b/>
                <w:color w:val="000000"/>
                <w:sz w:val="14"/>
                <w:szCs w:val="14"/>
              </w:rPr>
            </w:pPr>
            <w:r w:rsidRPr="00921C69">
              <w:rPr>
                <w:b/>
                <w:color w:val="000000"/>
                <w:sz w:val="14"/>
                <w:szCs w:val="14"/>
              </w:rPr>
              <w:t>46</w:t>
            </w:r>
          </w:p>
        </w:tc>
        <w:tc>
          <w:tcPr>
            <w:tcW w:w="436"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921C69" w:rsidRDefault="00037CF5" w:rsidP="00E335E1">
            <w:pPr>
              <w:autoSpaceDN/>
              <w:jc w:val="center"/>
              <w:textAlignment w:val="auto"/>
              <w:rPr>
                <w:b/>
                <w:color w:val="000000"/>
                <w:sz w:val="14"/>
                <w:szCs w:val="14"/>
              </w:rPr>
            </w:pPr>
            <w:r w:rsidRPr="00921C69">
              <w:rPr>
                <w:b/>
                <w:color w:val="000000"/>
                <w:sz w:val="14"/>
                <w:szCs w:val="14"/>
              </w:rPr>
              <w:t>124</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921C69" w:rsidRDefault="00037CF5" w:rsidP="00E335E1">
            <w:pPr>
              <w:autoSpaceDN/>
              <w:jc w:val="center"/>
              <w:textAlignment w:val="auto"/>
              <w:rPr>
                <w:b/>
                <w:color w:val="000000"/>
                <w:sz w:val="14"/>
                <w:szCs w:val="14"/>
              </w:rPr>
            </w:pPr>
            <w:r w:rsidRPr="00921C69">
              <w:rPr>
                <w:b/>
                <w:color w:val="000000"/>
                <w:sz w:val="14"/>
                <w:szCs w:val="14"/>
              </w:rPr>
              <w:t>0</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30</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10</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20</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36</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8</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28</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36</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12</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24</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36</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8</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28</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22</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6</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16</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10</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8</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sidRPr="007C24CE">
              <w:rPr>
                <w:color w:val="000000"/>
                <w:sz w:val="14"/>
                <w:szCs w:val="14"/>
              </w:rPr>
              <w:t> </w:t>
            </w:r>
            <w:r>
              <w:rPr>
                <w:color w:val="000000"/>
                <w:sz w:val="14"/>
                <w:szCs w:val="14"/>
              </w:rPr>
              <w:t>0</w:t>
            </w:r>
          </w:p>
        </w:tc>
      </w:tr>
      <w:tr w:rsidR="00037CF5" w:rsidRPr="007C24CE" w:rsidTr="00E335E1">
        <w:trPr>
          <w:trHeight w:val="297"/>
        </w:trPr>
        <w:tc>
          <w:tcPr>
            <w:tcW w:w="5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2.1</w:t>
            </w:r>
          </w:p>
        </w:tc>
        <w:tc>
          <w:tcPr>
            <w:tcW w:w="2096" w:type="dxa"/>
            <w:tcBorders>
              <w:top w:val="nil"/>
              <w:left w:val="nil"/>
              <w:bottom w:val="single" w:sz="4" w:space="0" w:color="auto"/>
              <w:right w:val="single" w:sz="4" w:space="0" w:color="auto"/>
            </w:tcBorders>
            <w:shd w:val="clear" w:color="auto" w:fill="F2F2F2" w:themeFill="background1" w:themeFillShade="F2"/>
            <w:hideMark/>
          </w:tcPr>
          <w:p w:rsidR="00037CF5" w:rsidRPr="00921C69" w:rsidRDefault="00037CF5" w:rsidP="00E335E1">
            <w:pPr>
              <w:keepNext/>
              <w:keepLines/>
              <w:contextualSpacing/>
              <w:rPr>
                <w:sz w:val="16"/>
                <w:szCs w:val="16"/>
              </w:rPr>
            </w:pPr>
            <w:r w:rsidRPr="00921C69">
              <w:rPr>
                <w:sz w:val="16"/>
                <w:szCs w:val="16"/>
              </w:rPr>
              <w:t xml:space="preserve">Законодательные основы и  юридическое регулирование  профессиональной  деятельности. </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tcPr>
          <w:p w:rsidR="00037CF5" w:rsidRPr="00921C69" w:rsidRDefault="00037CF5" w:rsidP="00E335E1">
            <w:pPr>
              <w:autoSpaceDN/>
              <w:jc w:val="center"/>
              <w:textAlignment w:val="auto"/>
              <w:rPr>
                <w:color w:val="000000"/>
                <w:sz w:val="16"/>
                <w:szCs w:val="16"/>
              </w:rPr>
            </w:pPr>
            <w:r>
              <w:rPr>
                <w:color w:val="000000"/>
                <w:sz w:val="16"/>
                <w:szCs w:val="16"/>
              </w:rPr>
              <w:t>1н</w:t>
            </w:r>
          </w:p>
        </w:tc>
        <w:tc>
          <w:tcPr>
            <w:tcW w:w="426" w:type="dxa"/>
            <w:tcBorders>
              <w:top w:val="nil"/>
              <w:left w:val="nil"/>
              <w:bottom w:val="single" w:sz="4" w:space="0" w:color="auto"/>
              <w:right w:val="single" w:sz="4" w:space="0" w:color="auto"/>
            </w:tcBorders>
            <w:shd w:val="clear" w:color="auto" w:fill="F2F2F2" w:themeFill="background1" w:themeFillShade="F2"/>
            <w:noWrap/>
            <w:hideMark/>
          </w:tcPr>
          <w:p w:rsidR="00037CF5" w:rsidRDefault="00037CF5" w:rsidP="00E335E1">
            <w:pPr>
              <w:keepNext/>
              <w:keepLines/>
              <w:contextualSpacing/>
              <w:jc w:val="center"/>
              <w:rPr>
                <w:sz w:val="16"/>
                <w:szCs w:val="16"/>
              </w:rPr>
            </w:pPr>
          </w:p>
          <w:p w:rsidR="00037CF5" w:rsidRPr="00921C69" w:rsidRDefault="00037CF5" w:rsidP="00E335E1">
            <w:pPr>
              <w:keepNext/>
              <w:keepLines/>
              <w:contextualSpacing/>
              <w:jc w:val="center"/>
              <w:rPr>
                <w:sz w:val="16"/>
                <w:szCs w:val="16"/>
              </w:rPr>
            </w:pPr>
            <w:r w:rsidRPr="00921C69">
              <w:rPr>
                <w:sz w:val="16"/>
                <w:szCs w:val="16"/>
              </w:rPr>
              <w:t>8</w:t>
            </w:r>
          </w:p>
        </w:tc>
        <w:tc>
          <w:tcPr>
            <w:tcW w:w="388" w:type="dxa"/>
            <w:tcBorders>
              <w:top w:val="nil"/>
              <w:left w:val="nil"/>
              <w:bottom w:val="single" w:sz="4" w:space="0" w:color="auto"/>
              <w:right w:val="single" w:sz="4" w:space="0" w:color="auto"/>
            </w:tcBorders>
            <w:shd w:val="clear" w:color="auto" w:fill="F2F2F2" w:themeFill="background1" w:themeFillShade="F2"/>
            <w:noWrap/>
            <w:hideMark/>
          </w:tcPr>
          <w:p w:rsidR="00037CF5" w:rsidRDefault="00037CF5" w:rsidP="00E335E1">
            <w:pPr>
              <w:keepNext/>
              <w:keepLines/>
              <w:contextualSpacing/>
              <w:jc w:val="center"/>
              <w:rPr>
                <w:sz w:val="16"/>
                <w:szCs w:val="16"/>
              </w:rPr>
            </w:pPr>
          </w:p>
          <w:p w:rsidR="00037CF5" w:rsidRPr="00921C69" w:rsidRDefault="00037CF5" w:rsidP="00E335E1">
            <w:pPr>
              <w:keepNext/>
              <w:keepLines/>
              <w:contextualSpacing/>
              <w:jc w:val="center"/>
              <w:rPr>
                <w:sz w:val="16"/>
                <w:szCs w:val="16"/>
              </w:rPr>
            </w:pPr>
            <w:r w:rsidRPr="00921C69">
              <w:rPr>
                <w:sz w:val="16"/>
                <w:szCs w:val="16"/>
              </w:rPr>
              <w:t>4</w:t>
            </w:r>
          </w:p>
        </w:tc>
        <w:tc>
          <w:tcPr>
            <w:tcW w:w="436" w:type="dxa"/>
            <w:tcBorders>
              <w:top w:val="nil"/>
              <w:left w:val="nil"/>
              <w:bottom w:val="single" w:sz="4" w:space="0" w:color="auto"/>
              <w:right w:val="single" w:sz="4" w:space="0" w:color="auto"/>
            </w:tcBorders>
            <w:shd w:val="clear" w:color="auto" w:fill="F2F2F2" w:themeFill="background1" w:themeFillShade="F2"/>
            <w:noWrap/>
            <w:hideMark/>
          </w:tcPr>
          <w:p w:rsidR="00037CF5" w:rsidRDefault="00037CF5" w:rsidP="00E335E1">
            <w:pPr>
              <w:keepNext/>
              <w:keepLines/>
              <w:contextualSpacing/>
              <w:jc w:val="center"/>
              <w:rPr>
                <w:sz w:val="16"/>
                <w:szCs w:val="16"/>
              </w:rPr>
            </w:pPr>
          </w:p>
          <w:p w:rsidR="00037CF5" w:rsidRPr="00921C69" w:rsidRDefault="00037CF5" w:rsidP="00E335E1">
            <w:pPr>
              <w:keepNext/>
              <w:keepLines/>
              <w:contextualSpacing/>
              <w:jc w:val="center"/>
              <w:rPr>
                <w:sz w:val="16"/>
                <w:szCs w:val="16"/>
              </w:rPr>
            </w:pPr>
            <w:r w:rsidRPr="00921C69">
              <w:rPr>
                <w:sz w:val="16"/>
                <w:szCs w:val="16"/>
              </w:rPr>
              <w:t>4</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hideMark/>
          </w:tcPr>
          <w:p w:rsidR="00037CF5" w:rsidRPr="00921C69" w:rsidRDefault="00037CF5" w:rsidP="00E335E1">
            <w:pPr>
              <w:autoSpaceDN/>
              <w:jc w:val="center"/>
              <w:textAlignment w:val="auto"/>
              <w:rPr>
                <w:color w:val="000000"/>
                <w:sz w:val="16"/>
                <w:szCs w:val="16"/>
              </w:rPr>
            </w:pPr>
            <w:r>
              <w:rPr>
                <w:color w:val="000000"/>
                <w:sz w:val="16"/>
                <w:szCs w:val="16"/>
              </w:rPr>
              <w:t>0</w:t>
            </w:r>
          </w:p>
        </w:tc>
        <w:tc>
          <w:tcPr>
            <w:tcW w:w="388" w:type="dxa"/>
            <w:tcBorders>
              <w:top w:val="nil"/>
              <w:left w:val="nil"/>
              <w:bottom w:val="single" w:sz="4" w:space="0" w:color="auto"/>
              <w:right w:val="single" w:sz="4" w:space="0" w:color="auto"/>
            </w:tcBorders>
            <w:shd w:val="clear" w:color="000000" w:fill="FDE9D9"/>
            <w:noWrap/>
            <w:hideMark/>
          </w:tcPr>
          <w:p w:rsidR="00037CF5" w:rsidRDefault="00037CF5" w:rsidP="00E335E1">
            <w:pPr>
              <w:keepNext/>
              <w:keepLines/>
              <w:contextualSpacing/>
              <w:jc w:val="center"/>
              <w:rPr>
                <w:sz w:val="16"/>
                <w:szCs w:val="16"/>
              </w:rPr>
            </w:pPr>
          </w:p>
          <w:p w:rsidR="00037CF5" w:rsidRPr="00921C69" w:rsidRDefault="00037CF5" w:rsidP="00E335E1">
            <w:pPr>
              <w:keepNext/>
              <w:keepLines/>
              <w:contextualSpacing/>
              <w:jc w:val="center"/>
              <w:rPr>
                <w:sz w:val="16"/>
                <w:szCs w:val="16"/>
              </w:rPr>
            </w:pPr>
            <w:r w:rsidRPr="00921C69">
              <w:rPr>
                <w:sz w:val="16"/>
                <w:szCs w:val="16"/>
              </w:rPr>
              <w:t>8</w:t>
            </w:r>
          </w:p>
        </w:tc>
        <w:tc>
          <w:tcPr>
            <w:tcW w:w="388" w:type="dxa"/>
            <w:tcBorders>
              <w:top w:val="nil"/>
              <w:left w:val="nil"/>
              <w:bottom w:val="single" w:sz="4" w:space="0" w:color="auto"/>
              <w:right w:val="single" w:sz="4" w:space="0" w:color="auto"/>
            </w:tcBorders>
            <w:shd w:val="clear" w:color="000000" w:fill="FDE9D9"/>
            <w:noWrap/>
            <w:hideMark/>
          </w:tcPr>
          <w:p w:rsidR="00037CF5" w:rsidRDefault="00037CF5" w:rsidP="00E335E1">
            <w:pPr>
              <w:keepNext/>
              <w:keepLines/>
              <w:contextualSpacing/>
              <w:jc w:val="center"/>
              <w:rPr>
                <w:sz w:val="16"/>
                <w:szCs w:val="16"/>
              </w:rPr>
            </w:pPr>
          </w:p>
          <w:p w:rsidR="00037CF5" w:rsidRPr="00921C69" w:rsidRDefault="00037CF5" w:rsidP="00E335E1">
            <w:pPr>
              <w:keepNext/>
              <w:keepLines/>
              <w:contextualSpacing/>
              <w:jc w:val="center"/>
              <w:rPr>
                <w:sz w:val="16"/>
                <w:szCs w:val="16"/>
              </w:rPr>
            </w:pPr>
            <w:r w:rsidRPr="00921C69">
              <w:rPr>
                <w:sz w:val="16"/>
                <w:szCs w:val="16"/>
              </w:rPr>
              <w:t>4</w:t>
            </w:r>
          </w:p>
        </w:tc>
        <w:tc>
          <w:tcPr>
            <w:tcW w:w="388" w:type="dxa"/>
            <w:tcBorders>
              <w:top w:val="nil"/>
              <w:left w:val="nil"/>
              <w:bottom w:val="single" w:sz="4" w:space="0" w:color="auto"/>
              <w:right w:val="single" w:sz="4" w:space="0" w:color="auto"/>
            </w:tcBorders>
            <w:shd w:val="clear" w:color="000000" w:fill="FDE9D9"/>
            <w:noWrap/>
            <w:hideMark/>
          </w:tcPr>
          <w:p w:rsidR="00037CF5" w:rsidRDefault="00037CF5" w:rsidP="00E335E1">
            <w:pPr>
              <w:keepNext/>
              <w:keepLines/>
              <w:contextualSpacing/>
              <w:jc w:val="center"/>
              <w:rPr>
                <w:sz w:val="16"/>
                <w:szCs w:val="16"/>
              </w:rPr>
            </w:pPr>
          </w:p>
          <w:p w:rsidR="00037CF5" w:rsidRPr="00921C69" w:rsidRDefault="00037CF5" w:rsidP="00E335E1">
            <w:pPr>
              <w:keepNext/>
              <w:keepLines/>
              <w:contextualSpacing/>
              <w:jc w:val="center"/>
              <w:rPr>
                <w:sz w:val="16"/>
                <w:szCs w:val="16"/>
              </w:rPr>
            </w:pPr>
            <w:r w:rsidRPr="00921C69">
              <w:rPr>
                <w:sz w:val="16"/>
                <w:szCs w:val="16"/>
              </w:rPr>
              <w:t>4</w:t>
            </w:r>
          </w:p>
        </w:tc>
        <w:tc>
          <w:tcPr>
            <w:tcW w:w="388" w:type="dxa"/>
            <w:tcBorders>
              <w:top w:val="nil"/>
              <w:left w:val="nil"/>
              <w:bottom w:val="single" w:sz="4" w:space="0" w:color="auto"/>
              <w:right w:val="single" w:sz="4" w:space="0" w:color="auto"/>
            </w:tcBorders>
            <w:shd w:val="clear" w:color="000000" w:fill="FDE9D9"/>
            <w:noWrap/>
            <w:hideMark/>
          </w:tcPr>
          <w:p w:rsidR="00037CF5" w:rsidRDefault="00037CF5" w:rsidP="00E335E1">
            <w:pPr>
              <w:keepNext/>
              <w:keepLines/>
              <w:contextualSpacing/>
              <w:jc w:val="center"/>
              <w:rPr>
                <w:sz w:val="16"/>
                <w:szCs w:val="16"/>
              </w:rPr>
            </w:pPr>
          </w:p>
          <w:p w:rsidR="00037CF5" w:rsidRPr="00921C69" w:rsidRDefault="00037CF5" w:rsidP="00E335E1">
            <w:pPr>
              <w:keepNext/>
              <w:keepLines/>
              <w:contextualSpacing/>
              <w:jc w:val="center"/>
              <w:rPr>
                <w:sz w:val="16"/>
                <w:szCs w:val="16"/>
              </w:rPr>
            </w:pPr>
            <w:r>
              <w:rPr>
                <w:sz w:val="16"/>
                <w:szCs w:val="16"/>
              </w:rPr>
              <w:t>0</w:t>
            </w: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r w:rsidRPr="007C24CE">
              <w:rPr>
                <w:color w:val="000000"/>
                <w:sz w:val="14"/>
                <w:szCs w:val="14"/>
              </w:rPr>
              <w:t> </w:t>
            </w:r>
          </w:p>
        </w:tc>
      </w:tr>
      <w:tr w:rsidR="00037CF5" w:rsidRPr="007C24CE" w:rsidTr="00E335E1">
        <w:trPr>
          <w:trHeight w:val="278"/>
        </w:trPr>
        <w:tc>
          <w:tcPr>
            <w:tcW w:w="5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2.2</w:t>
            </w:r>
          </w:p>
        </w:tc>
        <w:tc>
          <w:tcPr>
            <w:tcW w:w="2096" w:type="dxa"/>
            <w:tcBorders>
              <w:top w:val="nil"/>
              <w:left w:val="nil"/>
              <w:bottom w:val="single" w:sz="4" w:space="0" w:color="auto"/>
              <w:right w:val="single" w:sz="4" w:space="0" w:color="auto"/>
            </w:tcBorders>
            <w:shd w:val="clear" w:color="auto" w:fill="F2F2F2" w:themeFill="background1" w:themeFillShade="F2"/>
            <w:hideMark/>
          </w:tcPr>
          <w:p w:rsidR="00037CF5" w:rsidRPr="00921C69" w:rsidRDefault="00037CF5" w:rsidP="00E335E1">
            <w:pPr>
              <w:keepNext/>
              <w:keepLines/>
              <w:contextualSpacing/>
              <w:rPr>
                <w:sz w:val="16"/>
                <w:szCs w:val="16"/>
              </w:rPr>
            </w:pPr>
            <w:r w:rsidRPr="00921C69">
              <w:rPr>
                <w:sz w:val="16"/>
                <w:szCs w:val="16"/>
              </w:rPr>
              <w:t>Основные психолого-педагогические аспекты деятельности  сестры</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tcPr>
          <w:p w:rsidR="00037CF5" w:rsidRPr="00921C69" w:rsidRDefault="00037CF5" w:rsidP="00E335E1">
            <w:pPr>
              <w:autoSpaceDN/>
              <w:jc w:val="center"/>
              <w:textAlignment w:val="auto"/>
              <w:rPr>
                <w:color w:val="000000"/>
                <w:sz w:val="16"/>
                <w:szCs w:val="16"/>
              </w:rPr>
            </w:pPr>
            <w:r>
              <w:rPr>
                <w:color w:val="000000"/>
                <w:sz w:val="16"/>
                <w:szCs w:val="16"/>
              </w:rPr>
              <w:t>1н</w:t>
            </w:r>
          </w:p>
        </w:tc>
        <w:tc>
          <w:tcPr>
            <w:tcW w:w="426" w:type="dxa"/>
            <w:tcBorders>
              <w:top w:val="nil"/>
              <w:left w:val="nil"/>
              <w:bottom w:val="single" w:sz="4" w:space="0" w:color="auto"/>
              <w:right w:val="single" w:sz="4" w:space="0" w:color="auto"/>
            </w:tcBorders>
            <w:shd w:val="clear" w:color="auto" w:fill="F2F2F2" w:themeFill="background1" w:themeFillShade="F2"/>
            <w:noWrap/>
            <w:hideMark/>
          </w:tcPr>
          <w:p w:rsidR="00037CF5" w:rsidRDefault="00037CF5" w:rsidP="00E335E1">
            <w:pPr>
              <w:keepNext/>
              <w:keepLines/>
              <w:contextualSpacing/>
              <w:jc w:val="center"/>
              <w:rPr>
                <w:sz w:val="16"/>
                <w:szCs w:val="16"/>
              </w:rPr>
            </w:pPr>
          </w:p>
          <w:p w:rsidR="00037CF5" w:rsidRPr="00921C69" w:rsidRDefault="00037CF5" w:rsidP="00E335E1">
            <w:pPr>
              <w:keepNext/>
              <w:keepLines/>
              <w:contextualSpacing/>
              <w:jc w:val="center"/>
              <w:rPr>
                <w:sz w:val="16"/>
                <w:szCs w:val="16"/>
              </w:rPr>
            </w:pPr>
            <w:r w:rsidRPr="00921C69">
              <w:rPr>
                <w:sz w:val="16"/>
                <w:szCs w:val="16"/>
              </w:rPr>
              <w:t>8</w:t>
            </w:r>
          </w:p>
        </w:tc>
        <w:tc>
          <w:tcPr>
            <w:tcW w:w="388" w:type="dxa"/>
            <w:tcBorders>
              <w:top w:val="nil"/>
              <w:left w:val="nil"/>
              <w:bottom w:val="single" w:sz="4" w:space="0" w:color="auto"/>
              <w:right w:val="single" w:sz="4" w:space="0" w:color="auto"/>
            </w:tcBorders>
            <w:shd w:val="clear" w:color="auto" w:fill="F2F2F2" w:themeFill="background1" w:themeFillShade="F2"/>
            <w:noWrap/>
            <w:hideMark/>
          </w:tcPr>
          <w:p w:rsidR="00037CF5" w:rsidRDefault="00037CF5" w:rsidP="00E335E1">
            <w:pPr>
              <w:keepNext/>
              <w:keepLines/>
              <w:contextualSpacing/>
              <w:jc w:val="center"/>
              <w:rPr>
                <w:sz w:val="16"/>
                <w:szCs w:val="16"/>
              </w:rPr>
            </w:pPr>
          </w:p>
          <w:p w:rsidR="00037CF5" w:rsidRPr="00921C69" w:rsidRDefault="00037CF5" w:rsidP="00E335E1">
            <w:pPr>
              <w:keepNext/>
              <w:keepLines/>
              <w:contextualSpacing/>
              <w:jc w:val="center"/>
              <w:rPr>
                <w:sz w:val="16"/>
                <w:szCs w:val="16"/>
              </w:rPr>
            </w:pPr>
            <w:r w:rsidRPr="00921C69">
              <w:rPr>
                <w:sz w:val="16"/>
                <w:szCs w:val="16"/>
              </w:rPr>
              <w:t>4</w:t>
            </w:r>
          </w:p>
        </w:tc>
        <w:tc>
          <w:tcPr>
            <w:tcW w:w="436" w:type="dxa"/>
            <w:tcBorders>
              <w:top w:val="nil"/>
              <w:left w:val="nil"/>
              <w:bottom w:val="single" w:sz="4" w:space="0" w:color="auto"/>
              <w:right w:val="single" w:sz="4" w:space="0" w:color="auto"/>
            </w:tcBorders>
            <w:shd w:val="clear" w:color="auto" w:fill="F2F2F2" w:themeFill="background1" w:themeFillShade="F2"/>
            <w:noWrap/>
            <w:hideMark/>
          </w:tcPr>
          <w:p w:rsidR="00037CF5" w:rsidRDefault="00037CF5" w:rsidP="00E335E1">
            <w:pPr>
              <w:keepNext/>
              <w:keepLines/>
              <w:contextualSpacing/>
              <w:jc w:val="center"/>
              <w:rPr>
                <w:sz w:val="16"/>
                <w:szCs w:val="16"/>
              </w:rPr>
            </w:pPr>
          </w:p>
          <w:p w:rsidR="00037CF5" w:rsidRPr="00921C69" w:rsidRDefault="00037CF5" w:rsidP="00E335E1">
            <w:pPr>
              <w:keepNext/>
              <w:keepLines/>
              <w:contextualSpacing/>
              <w:jc w:val="center"/>
              <w:rPr>
                <w:sz w:val="16"/>
                <w:szCs w:val="16"/>
              </w:rPr>
            </w:pPr>
            <w:r w:rsidRPr="00921C69">
              <w:rPr>
                <w:sz w:val="16"/>
                <w:szCs w:val="16"/>
              </w:rPr>
              <w:t>4</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hideMark/>
          </w:tcPr>
          <w:p w:rsidR="00037CF5" w:rsidRPr="00921C69" w:rsidRDefault="00037CF5" w:rsidP="00E335E1">
            <w:pPr>
              <w:autoSpaceDN/>
              <w:jc w:val="center"/>
              <w:textAlignment w:val="auto"/>
              <w:rPr>
                <w:color w:val="000000"/>
                <w:sz w:val="16"/>
                <w:szCs w:val="16"/>
              </w:rPr>
            </w:pPr>
            <w:r>
              <w:rPr>
                <w:color w:val="000000"/>
                <w:sz w:val="16"/>
                <w:szCs w:val="16"/>
              </w:rPr>
              <w:t>0</w:t>
            </w:r>
          </w:p>
        </w:tc>
        <w:tc>
          <w:tcPr>
            <w:tcW w:w="388" w:type="dxa"/>
            <w:tcBorders>
              <w:top w:val="nil"/>
              <w:left w:val="nil"/>
              <w:bottom w:val="single" w:sz="4" w:space="0" w:color="auto"/>
              <w:right w:val="single" w:sz="4" w:space="0" w:color="auto"/>
            </w:tcBorders>
            <w:shd w:val="clear" w:color="000000" w:fill="FDE9D9"/>
            <w:noWrap/>
            <w:hideMark/>
          </w:tcPr>
          <w:p w:rsidR="00037CF5" w:rsidRDefault="00037CF5" w:rsidP="00E335E1">
            <w:pPr>
              <w:keepNext/>
              <w:keepLines/>
              <w:contextualSpacing/>
              <w:jc w:val="center"/>
              <w:rPr>
                <w:sz w:val="16"/>
                <w:szCs w:val="16"/>
              </w:rPr>
            </w:pPr>
          </w:p>
          <w:p w:rsidR="00037CF5" w:rsidRPr="00921C69" w:rsidRDefault="00037CF5" w:rsidP="00E335E1">
            <w:pPr>
              <w:keepNext/>
              <w:keepLines/>
              <w:contextualSpacing/>
              <w:jc w:val="center"/>
              <w:rPr>
                <w:sz w:val="16"/>
                <w:szCs w:val="16"/>
              </w:rPr>
            </w:pPr>
            <w:r w:rsidRPr="00921C69">
              <w:rPr>
                <w:sz w:val="16"/>
                <w:szCs w:val="16"/>
              </w:rPr>
              <w:t>8</w:t>
            </w:r>
          </w:p>
        </w:tc>
        <w:tc>
          <w:tcPr>
            <w:tcW w:w="388" w:type="dxa"/>
            <w:tcBorders>
              <w:top w:val="nil"/>
              <w:left w:val="nil"/>
              <w:bottom w:val="single" w:sz="4" w:space="0" w:color="auto"/>
              <w:right w:val="single" w:sz="4" w:space="0" w:color="auto"/>
            </w:tcBorders>
            <w:shd w:val="clear" w:color="000000" w:fill="FDE9D9"/>
            <w:noWrap/>
            <w:hideMark/>
          </w:tcPr>
          <w:p w:rsidR="00037CF5" w:rsidRDefault="00037CF5" w:rsidP="00E335E1">
            <w:pPr>
              <w:keepNext/>
              <w:keepLines/>
              <w:contextualSpacing/>
              <w:jc w:val="center"/>
              <w:rPr>
                <w:sz w:val="16"/>
                <w:szCs w:val="16"/>
              </w:rPr>
            </w:pPr>
          </w:p>
          <w:p w:rsidR="00037CF5" w:rsidRPr="00921C69" w:rsidRDefault="00037CF5" w:rsidP="00E335E1">
            <w:pPr>
              <w:keepNext/>
              <w:keepLines/>
              <w:contextualSpacing/>
              <w:jc w:val="center"/>
              <w:rPr>
                <w:sz w:val="16"/>
                <w:szCs w:val="16"/>
              </w:rPr>
            </w:pPr>
            <w:r w:rsidRPr="00921C69">
              <w:rPr>
                <w:sz w:val="16"/>
                <w:szCs w:val="16"/>
              </w:rPr>
              <w:t>4</w:t>
            </w:r>
          </w:p>
        </w:tc>
        <w:tc>
          <w:tcPr>
            <w:tcW w:w="388" w:type="dxa"/>
            <w:tcBorders>
              <w:top w:val="nil"/>
              <w:left w:val="nil"/>
              <w:bottom w:val="single" w:sz="4" w:space="0" w:color="auto"/>
              <w:right w:val="single" w:sz="4" w:space="0" w:color="auto"/>
            </w:tcBorders>
            <w:shd w:val="clear" w:color="000000" w:fill="FDE9D9"/>
            <w:noWrap/>
            <w:hideMark/>
          </w:tcPr>
          <w:p w:rsidR="00037CF5" w:rsidRDefault="00037CF5" w:rsidP="00E335E1">
            <w:pPr>
              <w:keepNext/>
              <w:keepLines/>
              <w:contextualSpacing/>
              <w:jc w:val="center"/>
              <w:rPr>
                <w:sz w:val="16"/>
                <w:szCs w:val="16"/>
              </w:rPr>
            </w:pPr>
          </w:p>
          <w:p w:rsidR="00037CF5" w:rsidRPr="00921C69" w:rsidRDefault="00037CF5" w:rsidP="00E335E1">
            <w:pPr>
              <w:keepNext/>
              <w:keepLines/>
              <w:contextualSpacing/>
              <w:jc w:val="center"/>
              <w:rPr>
                <w:sz w:val="16"/>
                <w:szCs w:val="16"/>
              </w:rPr>
            </w:pPr>
            <w:r w:rsidRPr="00921C69">
              <w:rPr>
                <w:sz w:val="16"/>
                <w:szCs w:val="16"/>
              </w:rPr>
              <w:t>4</w:t>
            </w:r>
          </w:p>
        </w:tc>
        <w:tc>
          <w:tcPr>
            <w:tcW w:w="388" w:type="dxa"/>
            <w:tcBorders>
              <w:top w:val="nil"/>
              <w:left w:val="nil"/>
              <w:bottom w:val="single" w:sz="4" w:space="0" w:color="auto"/>
              <w:right w:val="single" w:sz="4" w:space="0" w:color="auto"/>
            </w:tcBorders>
            <w:shd w:val="clear" w:color="000000" w:fill="FDE9D9"/>
            <w:noWrap/>
            <w:hideMark/>
          </w:tcPr>
          <w:p w:rsidR="00037CF5" w:rsidRDefault="00037CF5" w:rsidP="00E335E1">
            <w:pPr>
              <w:keepNext/>
              <w:keepLines/>
              <w:contextualSpacing/>
              <w:jc w:val="center"/>
              <w:rPr>
                <w:sz w:val="16"/>
                <w:szCs w:val="16"/>
              </w:rPr>
            </w:pPr>
          </w:p>
          <w:p w:rsidR="00037CF5" w:rsidRPr="00921C69" w:rsidRDefault="00037CF5" w:rsidP="00E335E1">
            <w:pPr>
              <w:keepNext/>
              <w:keepLines/>
              <w:contextualSpacing/>
              <w:jc w:val="center"/>
              <w:rPr>
                <w:sz w:val="16"/>
                <w:szCs w:val="16"/>
              </w:rPr>
            </w:pPr>
            <w:r>
              <w:rPr>
                <w:sz w:val="16"/>
                <w:szCs w:val="16"/>
              </w:rPr>
              <w:t>0</w:t>
            </w: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r w:rsidRPr="007C24CE">
              <w:rPr>
                <w:color w:val="000000"/>
                <w:sz w:val="14"/>
                <w:szCs w:val="14"/>
              </w:rPr>
              <w:t> </w:t>
            </w:r>
          </w:p>
        </w:tc>
      </w:tr>
      <w:tr w:rsidR="00037CF5" w:rsidRPr="007C24CE" w:rsidTr="00E335E1">
        <w:trPr>
          <w:trHeight w:val="263"/>
        </w:trPr>
        <w:tc>
          <w:tcPr>
            <w:tcW w:w="5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2.3</w:t>
            </w:r>
          </w:p>
        </w:tc>
        <w:tc>
          <w:tcPr>
            <w:tcW w:w="2096" w:type="dxa"/>
            <w:tcBorders>
              <w:top w:val="nil"/>
              <w:left w:val="nil"/>
              <w:bottom w:val="single" w:sz="4" w:space="0" w:color="auto"/>
              <w:right w:val="single" w:sz="4" w:space="0" w:color="auto"/>
            </w:tcBorders>
            <w:shd w:val="clear" w:color="auto" w:fill="F2F2F2" w:themeFill="background1" w:themeFillShade="F2"/>
            <w:hideMark/>
          </w:tcPr>
          <w:p w:rsidR="00037CF5" w:rsidRPr="00921C69" w:rsidRDefault="00037CF5" w:rsidP="00E335E1">
            <w:pPr>
              <w:keepNext/>
              <w:keepLines/>
              <w:contextualSpacing/>
              <w:rPr>
                <w:sz w:val="16"/>
                <w:szCs w:val="16"/>
              </w:rPr>
            </w:pPr>
            <w:r w:rsidRPr="00921C69">
              <w:rPr>
                <w:sz w:val="16"/>
                <w:szCs w:val="16"/>
              </w:rPr>
              <w:t>Организация  работы  палатной  медицинской сестры  детского стационара. Стандарты  профессиональной деятельности  палатной  медицинской  сестры.</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tcPr>
          <w:p w:rsidR="00037CF5" w:rsidRPr="00921C69" w:rsidRDefault="00037CF5" w:rsidP="00E335E1">
            <w:pPr>
              <w:autoSpaceDN/>
              <w:jc w:val="center"/>
              <w:textAlignment w:val="auto"/>
              <w:rPr>
                <w:color w:val="000000"/>
                <w:sz w:val="16"/>
                <w:szCs w:val="16"/>
              </w:rPr>
            </w:pPr>
            <w:r>
              <w:rPr>
                <w:color w:val="000000"/>
                <w:sz w:val="16"/>
                <w:szCs w:val="16"/>
              </w:rPr>
              <w:t>2н</w:t>
            </w:r>
          </w:p>
        </w:tc>
        <w:tc>
          <w:tcPr>
            <w:tcW w:w="426" w:type="dxa"/>
            <w:tcBorders>
              <w:top w:val="nil"/>
              <w:left w:val="nil"/>
              <w:bottom w:val="single" w:sz="4" w:space="0" w:color="auto"/>
              <w:right w:val="single" w:sz="4" w:space="0" w:color="auto"/>
            </w:tcBorders>
            <w:shd w:val="clear" w:color="auto" w:fill="F2F2F2" w:themeFill="background1" w:themeFillShade="F2"/>
            <w:noWrap/>
            <w:hideMark/>
          </w:tcPr>
          <w:p w:rsidR="00037CF5" w:rsidRDefault="00037CF5" w:rsidP="00E335E1">
            <w:pPr>
              <w:keepNext/>
              <w:keepLines/>
              <w:contextualSpacing/>
              <w:jc w:val="center"/>
              <w:rPr>
                <w:sz w:val="16"/>
                <w:szCs w:val="16"/>
              </w:rPr>
            </w:pPr>
          </w:p>
          <w:p w:rsidR="00037CF5" w:rsidRDefault="00037CF5" w:rsidP="00E335E1">
            <w:pPr>
              <w:keepNext/>
              <w:keepLines/>
              <w:contextualSpacing/>
              <w:jc w:val="center"/>
              <w:rPr>
                <w:sz w:val="16"/>
                <w:szCs w:val="16"/>
              </w:rPr>
            </w:pPr>
          </w:p>
          <w:p w:rsidR="00037CF5" w:rsidRPr="00921C69" w:rsidRDefault="00037CF5" w:rsidP="00E335E1">
            <w:pPr>
              <w:keepNext/>
              <w:keepLines/>
              <w:contextualSpacing/>
              <w:jc w:val="center"/>
              <w:rPr>
                <w:sz w:val="16"/>
                <w:szCs w:val="16"/>
              </w:rPr>
            </w:pPr>
            <w:r w:rsidRPr="00921C69">
              <w:rPr>
                <w:sz w:val="16"/>
                <w:szCs w:val="16"/>
              </w:rPr>
              <w:t>28</w:t>
            </w:r>
          </w:p>
        </w:tc>
        <w:tc>
          <w:tcPr>
            <w:tcW w:w="388" w:type="dxa"/>
            <w:tcBorders>
              <w:top w:val="nil"/>
              <w:left w:val="nil"/>
              <w:bottom w:val="single" w:sz="4" w:space="0" w:color="auto"/>
              <w:right w:val="single" w:sz="4" w:space="0" w:color="auto"/>
            </w:tcBorders>
            <w:shd w:val="clear" w:color="auto" w:fill="F2F2F2" w:themeFill="background1" w:themeFillShade="F2"/>
            <w:noWrap/>
            <w:hideMark/>
          </w:tcPr>
          <w:p w:rsidR="00037CF5" w:rsidRDefault="00037CF5" w:rsidP="00E335E1">
            <w:pPr>
              <w:keepNext/>
              <w:keepLines/>
              <w:contextualSpacing/>
              <w:jc w:val="center"/>
              <w:rPr>
                <w:sz w:val="16"/>
                <w:szCs w:val="16"/>
              </w:rPr>
            </w:pPr>
          </w:p>
          <w:p w:rsidR="00037CF5" w:rsidRDefault="00037CF5" w:rsidP="00E335E1">
            <w:pPr>
              <w:keepNext/>
              <w:keepLines/>
              <w:contextualSpacing/>
              <w:jc w:val="center"/>
              <w:rPr>
                <w:sz w:val="16"/>
                <w:szCs w:val="16"/>
              </w:rPr>
            </w:pPr>
          </w:p>
          <w:p w:rsidR="00037CF5" w:rsidRPr="00921C69" w:rsidRDefault="00037CF5" w:rsidP="00E335E1">
            <w:pPr>
              <w:keepNext/>
              <w:keepLines/>
              <w:contextualSpacing/>
              <w:jc w:val="center"/>
              <w:rPr>
                <w:sz w:val="16"/>
                <w:szCs w:val="16"/>
              </w:rPr>
            </w:pPr>
            <w:r w:rsidRPr="00921C69">
              <w:rPr>
                <w:sz w:val="16"/>
                <w:szCs w:val="16"/>
              </w:rPr>
              <w:t>4</w:t>
            </w:r>
          </w:p>
        </w:tc>
        <w:tc>
          <w:tcPr>
            <w:tcW w:w="436" w:type="dxa"/>
            <w:tcBorders>
              <w:top w:val="nil"/>
              <w:left w:val="nil"/>
              <w:bottom w:val="single" w:sz="4" w:space="0" w:color="auto"/>
              <w:right w:val="single" w:sz="4" w:space="0" w:color="auto"/>
            </w:tcBorders>
            <w:shd w:val="clear" w:color="auto" w:fill="F2F2F2" w:themeFill="background1" w:themeFillShade="F2"/>
            <w:noWrap/>
            <w:hideMark/>
          </w:tcPr>
          <w:p w:rsidR="00037CF5" w:rsidRDefault="00037CF5" w:rsidP="00E335E1">
            <w:pPr>
              <w:keepNext/>
              <w:keepLines/>
              <w:contextualSpacing/>
              <w:jc w:val="center"/>
              <w:rPr>
                <w:sz w:val="16"/>
                <w:szCs w:val="16"/>
              </w:rPr>
            </w:pPr>
          </w:p>
          <w:p w:rsidR="00037CF5" w:rsidRDefault="00037CF5" w:rsidP="00E335E1">
            <w:pPr>
              <w:keepNext/>
              <w:keepLines/>
              <w:contextualSpacing/>
              <w:jc w:val="center"/>
              <w:rPr>
                <w:sz w:val="16"/>
                <w:szCs w:val="16"/>
              </w:rPr>
            </w:pPr>
          </w:p>
          <w:p w:rsidR="00037CF5" w:rsidRPr="00921C69" w:rsidRDefault="00037CF5" w:rsidP="00E335E1">
            <w:pPr>
              <w:keepNext/>
              <w:keepLines/>
              <w:contextualSpacing/>
              <w:jc w:val="center"/>
              <w:rPr>
                <w:sz w:val="16"/>
                <w:szCs w:val="16"/>
              </w:rPr>
            </w:pPr>
            <w:r w:rsidRPr="00921C69">
              <w:rPr>
                <w:sz w:val="16"/>
                <w:szCs w:val="16"/>
              </w:rPr>
              <w:t>24</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hideMark/>
          </w:tcPr>
          <w:p w:rsidR="00037CF5" w:rsidRPr="00921C69" w:rsidRDefault="00037CF5" w:rsidP="00E335E1">
            <w:pPr>
              <w:autoSpaceDN/>
              <w:jc w:val="center"/>
              <w:textAlignment w:val="auto"/>
              <w:rPr>
                <w:color w:val="000000"/>
                <w:sz w:val="16"/>
                <w:szCs w:val="16"/>
              </w:rPr>
            </w:pPr>
            <w:r>
              <w:rPr>
                <w:color w:val="000000"/>
                <w:sz w:val="16"/>
                <w:szCs w:val="16"/>
              </w:rPr>
              <w:t>0</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8608D4" w:rsidRDefault="00037CF5" w:rsidP="00E335E1">
            <w:pPr>
              <w:autoSpaceDN/>
              <w:jc w:val="center"/>
              <w:textAlignment w:val="auto"/>
              <w:rPr>
                <w:b/>
                <w:color w:val="000000"/>
                <w:sz w:val="14"/>
                <w:szCs w:val="14"/>
              </w:rPr>
            </w:pPr>
            <w:r w:rsidRPr="008608D4">
              <w:rPr>
                <w:b/>
                <w:color w:val="000000"/>
                <w:sz w:val="14"/>
                <w:szCs w:val="14"/>
              </w:rPr>
              <w:t>14</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8608D4" w:rsidRDefault="00037CF5" w:rsidP="00E335E1">
            <w:pPr>
              <w:autoSpaceDN/>
              <w:jc w:val="center"/>
              <w:textAlignment w:val="auto"/>
              <w:rPr>
                <w:b/>
                <w:color w:val="000000"/>
                <w:sz w:val="14"/>
                <w:szCs w:val="14"/>
              </w:rPr>
            </w:pPr>
            <w:r w:rsidRPr="008608D4">
              <w:rPr>
                <w:b/>
                <w:color w:val="000000"/>
                <w:sz w:val="14"/>
                <w:szCs w:val="14"/>
              </w:rPr>
              <w:t>2</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8608D4" w:rsidRDefault="00037CF5" w:rsidP="00E335E1">
            <w:pPr>
              <w:autoSpaceDN/>
              <w:jc w:val="center"/>
              <w:textAlignment w:val="auto"/>
              <w:rPr>
                <w:b/>
                <w:color w:val="000000"/>
                <w:sz w:val="14"/>
                <w:szCs w:val="14"/>
              </w:rPr>
            </w:pPr>
            <w:r>
              <w:rPr>
                <w:b/>
                <w:color w:val="000000"/>
                <w:sz w:val="14"/>
                <w:szCs w:val="14"/>
              </w:rPr>
              <w:t>1</w:t>
            </w:r>
            <w:r w:rsidRPr="008608D4">
              <w:rPr>
                <w:b/>
                <w:color w:val="000000"/>
                <w:sz w:val="14"/>
                <w:szCs w:val="14"/>
              </w:rPr>
              <w:t>2</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8608D4" w:rsidRDefault="00037CF5" w:rsidP="00E335E1">
            <w:pPr>
              <w:autoSpaceDN/>
              <w:jc w:val="center"/>
              <w:textAlignment w:val="auto"/>
              <w:rPr>
                <w:b/>
                <w:color w:val="000000"/>
                <w:sz w:val="14"/>
                <w:szCs w:val="14"/>
              </w:rPr>
            </w:pPr>
            <w:r w:rsidRPr="008608D4">
              <w:rPr>
                <w:b/>
                <w:color w:val="000000"/>
                <w:sz w:val="14"/>
                <w:szCs w:val="14"/>
              </w:rPr>
              <w:t>0</w:t>
            </w: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14</w:t>
            </w: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w:t>
            </w: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12</w:t>
            </w: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r w:rsidRPr="007C24CE">
              <w:rPr>
                <w:color w:val="000000"/>
                <w:sz w:val="14"/>
                <w:szCs w:val="14"/>
              </w:rPr>
              <w:t> </w:t>
            </w:r>
          </w:p>
        </w:tc>
      </w:tr>
      <w:tr w:rsidR="00037CF5" w:rsidRPr="007C24CE" w:rsidTr="00E335E1">
        <w:trPr>
          <w:trHeight w:val="139"/>
        </w:trPr>
        <w:tc>
          <w:tcPr>
            <w:tcW w:w="5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2.4</w:t>
            </w:r>
          </w:p>
        </w:tc>
        <w:tc>
          <w:tcPr>
            <w:tcW w:w="2096" w:type="dxa"/>
            <w:tcBorders>
              <w:top w:val="nil"/>
              <w:left w:val="nil"/>
              <w:bottom w:val="single" w:sz="4" w:space="0" w:color="auto"/>
              <w:right w:val="single" w:sz="4" w:space="0" w:color="auto"/>
            </w:tcBorders>
            <w:shd w:val="clear" w:color="auto" w:fill="F2F2F2" w:themeFill="background1" w:themeFillShade="F2"/>
            <w:hideMark/>
          </w:tcPr>
          <w:p w:rsidR="00037CF5" w:rsidRPr="00921C69" w:rsidRDefault="00037CF5" w:rsidP="00E335E1">
            <w:pPr>
              <w:keepNext/>
              <w:keepLines/>
              <w:contextualSpacing/>
              <w:rPr>
                <w:sz w:val="16"/>
                <w:szCs w:val="16"/>
              </w:rPr>
            </w:pPr>
            <w:r w:rsidRPr="00921C69">
              <w:rPr>
                <w:sz w:val="16"/>
                <w:szCs w:val="16"/>
              </w:rPr>
              <w:t xml:space="preserve"> Инфекционная безопасность. </w:t>
            </w:r>
            <w:proofErr w:type="spellStart"/>
            <w:r w:rsidRPr="00921C69">
              <w:rPr>
                <w:sz w:val="16"/>
                <w:szCs w:val="16"/>
              </w:rPr>
              <w:t>Инфекцинный</w:t>
            </w:r>
            <w:proofErr w:type="spellEnd"/>
            <w:r w:rsidRPr="00921C69">
              <w:rPr>
                <w:sz w:val="16"/>
                <w:szCs w:val="16"/>
              </w:rPr>
              <w:t xml:space="preserve"> контроль. Методы профилактики  внутрибольничных инфекций.</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tcPr>
          <w:p w:rsidR="00037CF5" w:rsidRPr="00921C69" w:rsidRDefault="00037CF5" w:rsidP="00E335E1">
            <w:pPr>
              <w:autoSpaceDN/>
              <w:jc w:val="center"/>
              <w:textAlignment w:val="auto"/>
              <w:rPr>
                <w:color w:val="000000"/>
                <w:sz w:val="16"/>
                <w:szCs w:val="16"/>
              </w:rPr>
            </w:pPr>
            <w:r>
              <w:rPr>
                <w:color w:val="000000"/>
                <w:sz w:val="16"/>
                <w:szCs w:val="16"/>
              </w:rPr>
              <w:t>2н</w:t>
            </w:r>
          </w:p>
        </w:tc>
        <w:tc>
          <w:tcPr>
            <w:tcW w:w="426" w:type="dxa"/>
            <w:tcBorders>
              <w:top w:val="nil"/>
              <w:left w:val="nil"/>
              <w:bottom w:val="single" w:sz="4" w:space="0" w:color="auto"/>
              <w:right w:val="single" w:sz="4" w:space="0" w:color="auto"/>
            </w:tcBorders>
            <w:shd w:val="clear" w:color="auto" w:fill="F2F2F2" w:themeFill="background1" w:themeFillShade="F2"/>
            <w:noWrap/>
            <w:hideMark/>
          </w:tcPr>
          <w:p w:rsidR="00037CF5" w:rsidRDefault="00037CF5" w:rsidP="00E335E1">
            <w:pPr>
              <w:keepNext/>
              <w:keepLines/>
              <w:contextualSpacing/>
              <w:jc w:val="center"/>
              <w:rPr>
                <w:sz w:val="16"/>
                <w:szCs w:val="16"/>
              </w:rPr>
            </w:pPr>
          </w:p>
          <w:p w:rsidR="00037CF5" w:rsidRPr="00921C69" w:rsidRDefault="00037CF5" w:rsidP="00E335E1">
            <w:pPr>
              <w:keepNext/>
              <w:keepLines/>
              <w:contextualSpacing/>
              <w:jc w:val="center"/>
              <w:rPr>
                <w:sz w:val="16"/>
                <w:szCs w:val="16"/>
              </w:rPr>
            </w:pPr>
            <w:r w:rsidRPr="00921C69">
              <w:rPr>
                <w:sz w:val="16"/>
                <w:szCs w:val="16"/>
              </w:rPr>
              <w:t>12</w:t>
            </w:r>
          </w:p>
        </w:tc>
        <w:tc>
          <w:tcPr>
            <w:tcW w:w="388" w:type="dxa"/>
            <w:tcBorders>
              <w:top w:val="nil"/>
              <w:left w:val="nil"/>
              <w:bottom w:val="single" w:sz="4" w:space="0" w:color="auto"/>
              <w:right w:val="single" w:sz="4" w:space="0" w:color="auto"/>
            </w:tcBorders>
            <w:shd w:val="clear" w:color="auto" w:fill="F2F2F2" w:themeFill="background1" w:themeFillShade="F2"/>
            <w:noWrap/>
            <w:hideMark/>
          </w:tcPr>
          <w:p w:rsidR="00037CF5" w:rsidRDefault="00037CF5" w:rsidP="00E335E1">
            <w:pPr>
              <w:keepNext/>
              <w:keepLines/>
              <w:contextualSpacing/>
              <w:jc w:val="center"/>
              <w:rPr>
                <w:sz w:val="16"/>
                <w:szCs w:val="16"/>
              </w:rPr>
            </w:pPr>
          </w:p>
          <w:p w:rsidR="00037CF5" w:rsidRPr="00921C69" w:rsidRDefault="00037CF5" w:rsidP="00E335E1">
            <w:pPr>
              <w:keepNext/>
              <w:keepLines/>
              <w:contextualSpacing/>
              <w:jc w:val="center"/>
              <w:rPr>
                <w:sz w:val="16"/>
                <w:szCs w:val="16"/>
              </w:rPr>
            </w:pPr>
            <w:r w:rsidRPr="00921C69">
              <w:rPr>
                <w:sz w:val="16"/>
                <w:szCs w:val="16"/>
              </w:rPr>
              <w:t>4</w:t>
            </w:r>
          </w:p>
        </w:tc>
        <w:tc>
          <w:tcPr>
            <w:tcW w:w="436" w:type="dxa"/>
            <w:tcBorders>
              <w:top w:val="nil"/>
              <w:left w:val="nil"/>
              <w:bottom w:val="single" w:sz="4" w:space="0" w:color="auto"/>
              <w:right w:val="single" w:sz="4" w:space="0" w:color="auto"/>
            </w:tcBorders>
            <w:shd w:val="clear" w:color="auto" w:fill="F2F2F2" w:themeFill="background1" w:themeFillShade="F2"/>
            <w:noWrap/>
            <w:hideMark/>
          </w:tcPr>
          <w:p w:rsidR="00037CF5" w:rsidRDefault="00037CF5" w:rsidP="00E335E1">
            <w:pPr>
              <w:keepNext/>
              <w:keepLines/>
              <w:contextualSpacing/>
              <w:jc w:val="center"/>
              <w:rPr>
                <w:sz w:val="16"/>
                <w:szCs w:val="16"/>
              </w:rPr>
            </w:pPr>
          </w:p>
          <w:p w:rsidR="00037CF5" w:rsidRPr="00921C69" w:rsidRDefault="00037CF5" w:rsidP="00E335E1">
            <w:pPr>
              <w:keepNext/>
              <w:keepLines/>
              <w:contextualSpacing/>
              <w:jc w:val="center"/>
              <w:rPr>
                <w:sz w:val="16"/>
                <w:szCs w:val="16"/>
              </w:rPr>
            </w:pPr>
            <w:r w:rsidRPr="00921C69">
              <w:rPr>
                <w:sz w:val="16"/>
                <w:szCs w:val="16"/>
              </w:rPr>
              <w:t>8</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hideMark/>
          </w:tcPr>
          <w:p w:rsidR="00037CF5" w:rsidRPr="00921C69" w:rsidRDefault="00037CF5" w:rsidP="00E335E1">
            <w:pPr>
              <w:autoSpaceDN/>
              <w:jc w:val="center"/>
              <w:textAlignment w:val="auto"/>
              <w:rPr>
                <w:color w:val="000000"/>
                <w:sz w:val="16"/>
                <w:szCs w:val="16"/>
              </w:rPr>
            </w:pPr>
            <w:r>
              <w:rPr>
                <w:color w:val="000000"/>
                <w:sz w:val="16"/>
                <w:szCs w:val="16"/>
              </w:rPr>
              <w:t>0</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12</w:t>
            </w: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4</w:t>
            </w: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8</w:t>
            </w: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r w:rsidRPr="007C24CE">
              <w:rPr>
                <w:color w:val="000000"/>
                <w:sz w:val="14"/>
                <w:szCs w:val="14"/>
              </w:rPr>
              <w:t> </w:t>
            </w:r>
          </w:p>
        </w:tc>
      </w:tr>
      <w:tr w:rsidR="00037CF5" w:rsidRPr="007C24CE" w:rsidTr="00E335E1">
        <w:trPr>
          <w:trHeight w:val="256"/>
        </w:trPr>
        <w:tc>
          <w:tcPr>
            <w:tcW w:w="5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2.5</w:t>
            </w:r>
          </w:p>
        </w:tc>
        <w:tc>
          <w:tcPr>
            <w:tcW w:w="2096" w:type="dxa"/>
            <w:tcBorders>
              <w:top w:val="nil"/>
              <w:left w:val="nil"/>
              <w:bottom w:val="single" w:sz="4" w:space="0" w:color="auto"/>
              <w:right w:val="single" w:sz="4" w:space="0" w:color="auto"/>
            </w:tcBorders>
            <w:shd w:val="clear" w:color="auto" w:fill="F2F2F2" w:themeFill="background1" w:themeFillShade="F2"/>
            <w:hideMark/>
          </w:tcPr>
          <w:p w:rsidR="00037CF5" w:rsidRPr="00921C69" w:rsidRDefault="00037CF5" w:rsidP="00E335E1">
            <w:pPr>
              <w:keepNext/>
              <w:keepLines/>
              <w:contextualSpacing/>
              <w:rPr>
                <w:sz w:val="16"/>
                <w:szCs w:val="16"/>
              </w:rPr>
            </w:pPr>
            <w:r w:rsidRPr="00921C69">
              <w:rPr>
                <w:sz w:val="16"/>
                <w:szCs w:val="16"/>
              </w:rPr>
              <w:t>Клиническая  фармакотерапия  в   педиатрии.</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tcPr>
          <w:p w:rsidR="00037CF5" w:rsidRPr="00921C69" w:rsidRDefault="00037CF5" w:rsidP="00E335E1">
            <w:pPr>
              <w:autoSpaceDN/>
              <w:jc w:val="center"/>
              <w:textAlignment w:val="auto"/>
              <w:rPr>
                <w:color w:val="000000"/>
                <w:sz w:val="16"/>
                <w:szCs w:val="16"/>
              </w:rPr>
            </w:pPr>
            <w:r>
              <w:rPr>
                <w:color w:val="000000"/>
                <w:sz w:val="16"/>
                <w:szCs w:val="16"/>
              </w:rPr>
              <w:t>3н</w:t>
            </w:r>
          </w:p>
        </w:tc>
        <w:tc>
          <w:tcPr>
            <w:tcW w:w="42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12</w:t>
            </w:r>
          </w:p>
        </w:tc>
        <w:tc>
          <w:tcPr>
            <w:tcW w:w="388"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4</w:t>
            </w:r>
          </w:p>
        </w:tc>
        <w:tc>
          <w:tcPr>
            <w:tcW w:w="43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8</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hideMark/>
          </w:tcPr>
          <w:p w:rsidR="00037CF5" w:rsidRPr="00921C69" w:rsidRDefault="00037CF5" w:rsidP="00E335E1">
            <w:pPr>
              <w:autoSpaceDN/>
              <w:jc w:val="center"/>
              <w:textAlignment w:val="auto"/>
              <w:rPr>
                <w:color w:val="000000"/>
                <w:sz w:val="16"/>
                <w:szCs w:val="16"/>
              </w:rPr>
            </w:pPr>
            <w:r>
              <w:rPr>
                <w:color w:val="000000"/>
                <w:sz w:val="16"/>
                <w:szCs w:val="16"/>
              </w:rPr>
              <w:t>0</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12</w:t>
            </w: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4</w:t>
            </w: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8</w:t>
            </w: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r w:rsidRPr="007C24CE">
              <w:rPr>
                <w:color w:val="000000"/>
                <w:sz w:val="14"/>
                <w:szCs w:val="14"/>
              </w:rPr>
              <w:t> </w:t>
            </w:r>
          </w:p>
        </w:tc>
      </w:tr>
      <w:tr w:rsidR="00037CF5" w:rsidRPr="007C24CE" w:rsidTr="00E335E1">
        <w:trPr>
          <w:trHeight w:val="390"/>
        </w:trPr>
        <w:tc>
          <w:tcPr>
            <w:tcW w:w="5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2.6</w:t>
            </w:r>
          </w:p>
        </w:tc>
        <w:tc>
          <w:tcPr>
            <w:tcW w:w="2096" w:type="dxa"/>
            <w:tcBorders>
              <w:top w:val="nil"/>
              <w:left w:val="nil"/>
              <w:bottom w:val="single" w:sz="4" w:space="0" w:color="auto"/>
              <w:right w:val="single" w:sz="4" w:space="0" w:color="auto"/>
            </w:tcBorders>
            <w:shd w:val="clear" w:color="auto" w:fill="F2F2F2" w:themeFill="background1" w:themeFillShade="F2"/>
            <w:hideMark/>
          </w:tcPr>
          <w:p w:rsidR="00037CF5" w:rsidRPr="00921C69" w:rsidRDefault="00037CF5" w:rsidP="00E335E1">
            <w:pPr>
              <w:keepNext/>
              <w:keepLines/>
              <w:contextualSpacing/>
              <w:rPr>
                <w:sz w:val="16"/>
                <w:szCs w:val="16"/>
              </w:rPr>
            </w:pPr>
            <w:r w:rsidRPr="00921C69">
              <w:rPr>
                <w:sz w:val="16"/>
                <w:szCs w:val="16"/>
              </w:rPr>
              <w:t>Клиническая трансфузиология  в   педиатрии.</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tcPr>
          <w:p w:rsidR="00037CF5" w:rsidRPr="00921C69" w:rsidRDefault="00037CF5" w:rsidP="00E335E1">
            <w:pPr>
              <w:autoSpaceDN/>
              <w:jc w:val="center"/>
              <w:textAlignment w:val="auto"/>
              <w:rPr>
                <w:color w:val="000000"/>
                <w:sz w:val="16"/>
                <w:szCs w:val="16"/>
              </w:rPr>
            </w:pPr>
            <w:r>
              <w:rPr>
                <w:color w:val="000000"/>
                <w:sz w:val="16"/>
                <w:szCs w:val="16"/>
              </w:rPr>
              <w:t>2н</w:t>
            </w:r>
          </w:p>
        </w:tc>
        <w:tc>
          <w:tcPr>
            <w:tcW w:w="42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10</w:t>
            </w:r>
          </w:p>
        </w:tc>
        <w:tc>
          <w:tcPr>
            <w:tcW w:w="388"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2</w:t>
            </w:r>
          </w:p>
        </w:tc>
        <w:tc>
          <w:tcPr>
            <w:tcW w:w="43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8</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hideMark/>
          </w:tcPr>
          <w:p w:rsidR="00037CF5" w:rsidRPr="00921C69" w:rsidRDefault="00037CF5" w:rsidP="00E335E1">
            <w:pPr>
              <w:autoSpaceDN/>
              <w:jc w:val="center"/>
              <w:textAlignment w:val="auto"/>
              <w:rPr>
                <w:color w:val="000000"/>
                <w:sz w:val="16"/>
                <w:szCs w:val="16"/>
              </w:rPr>
            </w:pPr>
            <w:r>
              <w:rPr>
                <w:color w:val="000000"/>
                <w:sz w:val="16"/>
                <w:szCs w:val="16"/>
              </w:rPr>
              <w:t>0</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10</w:t>
            </w: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w:t>
            </w: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8</w:t>
            </w: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r w:rsidRPr="007C24CE">
              <w:rPr>
                <w:color w:val="000000"/>
                <w:sz w:val="14"/>
                <w:szCs w:val="14"/>
              </w:rPr>
              <w:t> </w:t>
            </w:r>
          </w:p>
        </w:tc>
      </w:tr>
      <w:tr w:rsidR="00037CF5" w:rsidRPr="007C24CE" w:rsidTr="00E335E1">
        <w:trPr>
          <w:trHeight w:val="390"/>
        </w:trPr>
        <w:tc>
          <w:tcPr>
            <w:tcW w:w="5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2.7</w:t>
            </w:r>
          </w:p>
        </w:tc>
        <w:tc>
          <w:tcPr>
            <w:tcW w:w="2096" w:type="dxa"/>
            <w:tcBorders>
              <w:top w:val="nil"/>
              <w:left w:val="nil"/>
              <w:bottom w:val="single" w:sz="4" w:space="0" w:color="auto"/>
              <w:right w:val="single" w:sz="4" w:space="0" w:color="auto"/>
            </w:tcBorders>
            <w:shd w:val="clear" w:color="auto" w:fill="F2F2F2" w:themeFill="background1" w:themeFillShade="F2"/>
            <w:hideMark/>
          </w:tcPr>
          <w:p w:rsidR="00037CF5" w:rsidRPr="00921C69" w:rsidRDefault="00037CF5" w:rsidP="00E335E1">
            <w:pPr>
              <w:keepNext/>
              <w:keepLines/>
              <w:contextualSpacing/>
              <w:rPr>
                <w:sz w:val="16"/>
                <w:szCs w:val="16"/>
              </w:rPr>
            </w:pPr>
            <w:r w:rsidRPr="00921C69">
              <w:rPr>
                <w:sz w:val="16"/>
                <w:szCs w:val="16"/>
              </w:rPr>
              <w:t>Вскармливание детей до года. Рациональное питание детей после года. Лечебное питание.</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tcPr>
          <w:p w:rsidR="00037CF5" w:rsidRPr="00921C69" w:rsidRDefault="00037CF5" w:rsidP="00E335E1">
            <w:pPr>
              <w:autoSpaceDN/>
              <w:jc w:val="center"/>
              <w:textAlignment w:val="auto"/>
              <w:rPr>
                <w:color w:val="000000"/>
                <w:sz w:val="16"/>
                <w:szCs w:val="16"/>
              </w:rPr>
            </w:pPr>
            <w:r>
              <w:rPr>
                <w:color w:val="000000"/>
                <w:sz w:val="16"/>
                <w:szCs w:val="16"/>
              </w:rPr>
              <w:t>3н</w:t>
            </w:r>
          </w:p>
        </w:tc>
        <w:tc>
          <w:tcPr>
            <w:tcW w:w="42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12</w:t>
            </w:r>
          </w:p>
        </w:tc>
        <w:tc>
          <w:tcPr>
            <w:tcW w:w="388"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4</w:t>
            </w:r>
          </w:p>
        </w:tc>
        <w:tc>
          <w:tcPr>
            <w:tcW w:w="43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8</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hideMark/>
          </w:tcPr>
          <w:p w:rsidR="00037CF5" w:rsidRPr="00921C69" w:rsidRDefault="00037CF5" w:rsidP="00E335E1">
            <w:pPr>
              <w:autoSpaceDN/>
              <w:jc w:val="center"/>
              <w:textAlignment w:val="auto"/>
              <w:rPr>
                <w:color w:val="000000"/>
                <w:sz w:val="16"/>
                <w:szCs w:val="16"/>
              </w:rPr>
            </w:pPr>
            <w:r>
              <w:rPr>
                <w:color w:val="000000"/>
                <w:sz w:val="16"/>
                <w:szCs w:val="16"/>
              </w:rPr>
              <w:t>0</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12</w:t>
            </w: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4</w:t>
            </w: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8</w:t>
            </w: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r>
      <w:tr w:rsidR="00037CF5" w:rsidRPr="007C24CE" w:rsidTr="00E335E1">
        <w:trPr>
          <w:trHeight w:val="390"/>
        </w:trPr>
        <w:tc>
          <w:tcPr>
            <w:tcW w:w="5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2.8</w:t>
            </w:r>
          </w:p>
        </w:tc>
        <w:tc>
          <w:tcPr>
            <w:tcW w:w="2096" w:type="dxa"/>
            <w:tcBorders>
              <w:top w:val="nil"/>
              <w:left w:val="nil"/>
              <w:bottom w:val="single" w:sz="4" w:space="0" w:color="auto"/>
              <w:right w:val="single" w:sz="4" w:space="0" w:color="auto"/>
            </w:tcBorders>
            <w:shd w:val="clear" w:color="auto" w:fill="F2F2F2" w:themeFill="background1" w:themeFillShade="F2"/>
            <w:hideMark/>
          </w:tcPr>
          <w:p w:rsidR="00037CF5" w:rsidRPr="00921C69" w:rsidRDefault="00037CF5" w:rsidP="00E335E1">
            <w:pPr>
              <w:keepNext/>
              <w:keepLines/>
              <w:contextualSpacing/>
              <w:rPr>
                <w:sz w:val="16"/>
                <w:szCs w:val="16"/>
              </w:rPr>
            </w:pPr>
            <w:r w:rsidRPr="00921C69">
              <w:rPr>
                <w:sz w:val="16"/>
                <w:szCs w:val="16"/>
              </w:rPr>
              <w:t>Здоровый ребенок. Законы роста и развития. Аномалии  конституции.</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tcPr>
          <w:p w:rsidR="00037CF5" w:rsidRPr="00921C69" w:rsidRDefault="00037CF5" w:rsidP="00E335E1">
            <w:pPr>
              <w:autoSpaceDN/>
              <w:jc w:val="center"/>
              <w:textAlignment w:val="auto"/>
              <w:rPr>
                <w:color w:val="000000"/>
                <w:sz w:val="16"/>
                <w:szCs w:val="16"/>
              </w:rPr>
            </w:pPr>
            <w:r>
              <w:rPr>
                <w:color w:val="000000"/>
                <w:sz w:val="16"/>
                <w:szCs w:val="16"/>
              </w:rPr>
              <w:t>3н</w:t>
            </w:r>
          </w:p>
        </w:tc>
        <w:tc>
          <w:tcPr>
            <w:tcW w:w="42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12</w:t>
            </w:r>
          </w:p>
          <w:p w:rsidR="00037CF5" w:rsidRPr="00921C69" w:rsidRDefault="00037CF5" w:rsidP="00E335E1">
            <w:pPr>
              <w:keepNext/>
              <w:keepLines/>
              <w:contextualSpacing/>
              <w:jc w:val="center"/>
              <w:rPr>
                <w:sz w:val="16"/>
                <w:szCs w:val="16"/>
              </w:rPr>
            </w:pPr>
          </w:p>
        </w:tc>
        <w:tc>
          <w:tcPr>
            <w:tcW w:w="388"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4</w:t>
            </w:r>
          </w:p>
        </w:tc>
        <w:tc>
          <w:tcPr>
            <w:tcW w:w="43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8</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hideMark/>
          </w:tcPr>
          <w:p w:rsidR="00037CF5" w:rsidRPr="00921C69" w:rsidRDefault="00037CF5" w:rsidP="00E335E1">
            <w:pPr>
              <w:autoSpaceDN/>
              <w:jc w:val="center"/>
              <w:textAlignment w:val="auto"/>
              <w:rPr>
                <w:color w:val="000000"/>
                <w:sz w:val="16"/>
                <w:szCs w:val="16"/>
              </w:rPr>
            </w:pPr>
            <w:r>
              <w:rPr>
                <w:color w:val="000000"/>
                <w:sz w:val="16"/>
                <w:szCs w:val="16"/>
              </w:rPr>
              <w:t>0</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12</w:t>
            </w: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4</w:t>
            </w: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8</w:t>
            </w: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r>
      <w:tr w:rsidR="00037CF5" w:rsidRPr="007C24CE" w:rsidTr="00E335E1">
        <w:trPr>
          <w:trHeight w:val="390"/>
        </w:trPr>
        <w:tc>
          <w:tcPr>
            <w:tcW w:w="5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2.9</w:t>
            </w:r>
          </w:p>
        </w:tc>
        <w:tc>
          <w:tcPr>
            <w:tcW w:w="2096" w:type="dxa"/>
            <w:tcBorders>
              <w:top w:val="nil"/>
              <w:left w:val="nil"/>
              <w:bottom w:val="single" w:sz="4" w:space="0" w:color="auto"/>
              <w:right w:val="single" w:sz="4" w:space="0" w:color="auto"/>
            </w:tcBorders>
            <w:shd w:val="clear" w:color="auto" w:fill="F2F2F2" w:themeFill="background1" w:themeFillShade="F2"/>
            <w:hideMark/>
          </w:tcPr>
          <w:p w:rsidR="00037CF5" w:rsidRPr="00921C69" w:rsidRDefault="00037CF5" w:rsidP="00E335E1">
            <w:pPr>
              <w:keepNext/>
              <w:keepLines/>
              <w:contextualSpacing/>
              <w:rPr>
                <w:sz w:val="16"/>
                <w:szCs w:val="16"/>
              </w:rPr>
            </w:pPr>
            <w:r w:rsidRPr="00921C69">
              <w:rPr>
                <w:sz w:val="16"/>
                <w:szCs w:val="16"/>
              </w:rPr>
              <w:t>Болезнь и ребенок. Жизненные потребности больного ребенка и его семьи.</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tcPr>
          <w:p w:rsidR="00037CF5" w:rsidRPr="00921C69" w:rsidRDefault="00037CF5" w:rsidP="00E335E1">
            <w:pPr>
              <w:autoSpaceDN/>
              <w:jc w:val="center"/>
              <w:textAlignment w:val="auto"/>
              <w:rPr>
                <w:color w:val="000000"/>
                <w:sz w:val="16"/>
                <w:szCs w:val="16"/>
              </w:rPr>
            </w:pPr>
            <w:r>
              <w:rPr>
                <w:color w:val="000000"/>
                <w:sz w:val="16"/>
                <w:szCs w:val="16"/>
              </w:rPr>
              <w:t>4н</w:t>
            </w:r>
          </w:p>
        </w:tc>
        <w:tc>
          <w:tcPr>
            <w:tcW w:w="42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10</w:t>
            </w:r>
          </w:p>
        </w:tc>
        <w:tc>
          <w:tcPr>
            <w:tcW w:w="388"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2</w:t>
            </w:r>
          </w:p>
        </w:tc>
        <w:tc>
          <w:tcPr>
            <w:tcW w:w="43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8</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hideMark/>
          </w:tcPr>
          <w:p w:rsidR="00037CF5" w:rsidRPr="00921C69" w:rsidRDefault="00037CF5" w:rsidP="00E335E1">
            <w:pPr>
              <w:autoSpaceDN/>
              <w:jc w:val="center"/>
              <w:textAlignment w:val="auto"/>
              <w:rPr>
                <w:color w:val="000000"/>
                <w:sz w:val="16"/>
                <w:szCs w:val="16"/>
              </w:rPr>
            </w:pPr>
            <w:r>
              <w:rPr>
                <w:color w:val="000000"/>
                <w:sz w:val="16"/>
                <w:szCs w:val="16"/>
              </w:rPr>
              <w:t>0</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10</w:t>
            </w: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w:t>
            </w: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8</w:t>
            </w: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r>
      <w:tr w:rsidR="00037CF5" w:rsidRPr="007C24CE" w:rsidTr="00E335E1">
        <w:trPr>
          <w:trHeight w:val="390"/>
        </w:trPr>
        <w:tc>
          <w:tcPr>
            <w:tcW w:w="5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2.10</w:t>
            </w:r>
          </w:p>
        </w:tc>
        <w:tc>
          <w:tcPr>
            <w:tcW w:w="2096" w:type="dxa"/>
            <w:tcBorders>
              <w:top w:val="nil"/>
              <w:left w:val="nil"/>
              <w:bottom w:val="single" w:sz="4" w:space="0" w:color="auto"/>
              <w:right w:val="single" w:sz="4" w:space="0" w:color="auto"/>
            </w:tcBorders>
            <w:shd w:val="clear" w:color="auto" w:fill="F2F2F2" w:themeFill="background1" w:themeFillShade="F2"/>
            <w:hideMark/>
          </w:tcPr>
          <w:p w:rsidR="00037CF5" w:rsidRPr="00921C69" w:rsidRDefault="00037CF5" w:rsidP="00E335E1">
            <w:pPr>
              <w:keepNext/>
              <w:keepLines/>
              <w:contextualSpacing/>
              <w:rPr>
                <w:sz w:val="16"/>
                <w:szCs w:val="16"/>
              </w:rPr>
            </w:pPr>
            <w:r w:rsidRPr="00921C69">
              <w:rPr>
                <w:sz w:val="16"/>
                <w:szCs w:val="16"/>
              </w:rPr>
              <w:t>Сестринский  процесс  при  заболеваниях  органов  дыхания.</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tcPr>
          <w:p w:rsidR="00037CF5" w:rsidRPr="00921C69" w:rsidRDefault="00037CF5" w:rsidP="00E335E1">
            <w:pPr>
              <w:autoSpaceDN/>
              <w:jc w:val="center"/>
              <w:textAlignment w:val="auto"/>
              <w:rPr>
                <w:color w:val="000000"/>
                <w:sz w:val="16"/>
                <w:szCs w:val="16"/>
              </w:rPr>
            </w:pPr>
            <w:r>
              <w:rPr>
                <w:color w:val="000000"/>
                <w:sz w:val="16"/>
                <w:szCs w:val="16"/>
              </w:rPr>
              <w:t>4н</w:t>
            </w:r>
          </w:p>
        </w:tc>
        <w:tc>
          <w:tcPr>
            <w:tcW w:w="42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6</w:t>
            </w:r>
          </w:p>
        </w:tc>
        <w:tc>
          <w:tcPr>
            <w:tcW w:w="388"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2</w:t>
            </w:r>
          </w:p>
        </w:tc>
        <w:tc>
          <w:tcPr>
            <w:tcW w:w="43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4</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hideMark/>
          </w:tcPr>
          <w:p w:rsidR="00037CF5" w:rsidRPr="00921C69" w:rsidRDefault="00037CF5" w:rsidP="00E335E1">
            <w:pPr>
              <w:autoSpaceDN/>
              <w:jc w:val="center"/>
              <w:textAlignment w:val="auto"/>
              <w:rPr>
                <w:color w:val="000000"/>
                <w:sz w:val="16"/>
                <w:szCs w:val="16"/>
              </w:rPr>
            </w:pPr>
            <w:r>
              <w:rPr>
                <w:color w:val="000000"/>
                <w:sz w:val="16"/>
                <w:szCs w:val="16"/>
              </w:rPr>
              <w:t>0</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6</w:t>
            </w: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w:t>
            </w: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4</w:t>
            </w: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r>
      <w:tr w:rsidR="00037CF5" w:rsidRPr="007C24CE" w:rsidTr="00E335E1">
        <w:trPr>
          <w:trHeight w:val="390"/>
        </w:trPr>
        <w:tc>
          <w:tcPr>
            <w:tcW w:w="5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2.11</w:t>
            </w:r>
          </w:p>
        </w:tc>
        <w:tc>
          <w:tcPr>
            <w:tcW w:w="2096" w:type="dxa"/>
            <w:tcBorders>
              <w:top w:val="nil"/>
              <w:left w:val="nil"/>
              <w:bottom w:val="single" w:sz="4" w:space="0" w:color="auto"/>
              <w:right w:val="single" w:sz="4" w:space="0" w:color="auto"/>
            </w:tcBorders>
            <w:shd w:val="clear" w:color="auto" w:fill="F2F2F2" w:themeFill="background1" w:themeFillShade="F2"/>
            <w:hideMark/>
          </w:tcPr>
          <w:p w:rsidR="00037CF5" w:rsidRPr="00921C69" w:rsidRDefault="00037CF5" w:rsidP="00E335E1">
            <w:pPr>
              <w:keepNext/>
              <w:keepLines/>
              <w:contextualSpacing/>
              <w:rPr>
                <w:sz w:val="16"/>
                <w:szCs w:val="16"/>
              </w:rPr>
            </w:pPr>
            <w:r w:rsidRPr="00921C69">
              <w:rPr>
                <w:sz w:val="16"/>
                <w:szCs w:val="16"/>
              </w:rPr>
              <w:t xml:space="preserve">Сестринский  процесс  при  заболеваниях </w:t>
            </w:r>
            <w:proofErr w:type="gramStart"/>
            <w:r w:rsidRPr="00921C69">
              <w:rPr>
                <w:sz w:val="16"/>
                <w:szCs w:val="16"/>
              </w:rPr>
              <w:t>сердечно-сосудистой</w:t>
            </w:r>
            <w:proofErr w:type="gramEnd"/>
            <w:r w:rsidRPr="00921C69">
              <w:rPr>
                <w:sz w:val="16"/>
                <w:szCs w:val="16"/>
              </w:rPr>
              <w:t xml:space="preserve">  системы  и  ревматизме.</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tcPr>
          <w:p w:rsidR="00037CF5" w:rsidRPr="00921C69" w:rsidRDefault="00037CF5" w:rsidP="00E335E1">
            <w:pPr>
              <w:autoSpaceDN/>
              <w:jc w:val="center"/>
              <w:textAlignment w:val="auto"/>
              <w:rPr>
                <w:color w:val="000000"/>
                <w:sz w:val="16"/>
                <w:szCs w:val="16"/>
              </w:rPr>
            </w:pPr>
            <w:r>
              <w:rPr>
                <w:color w:val="000000"/>
                <w:sz w:val="16"/>
                <w:szCs w:val="16"/>
              </w:rPr>
              <w:t>4н</w:t>
            </w:r>
          </w:p>
        </w:tc>
        <w:tc>
          <w:tcPr>
            <w:tcW w:w="42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10</w:t>
            </w:r>
          </w:p>
          <w:p w:rsidR="00037CF5" w:rsidRPr="00921C69" w:rsidRDefault="00037CF5" w:rsidP="00E335E1">
            <w:pPr>
              <w:keepNext/>
              <w:keepLines/>
              <w:contextualSpacing/>
              <w:jc w:val="center"/>
              <w:rPr>
                <w:sz w:val="16"/>
                <w:szCs w:val="16"/>
              </w:rPr>
            </w:pPr>
          </w:p>
        </w:tc>
        <w:tc>
          <w:tcPr>
            <w:tcW w:w="388"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2</w:t>
            </w:r>
          </w:p>
        </w:tc>
        <w:tc>
          <w:tcPr>
            <w:tcW w:w="43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8</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hideMark/>
          </w:tcPr>
          <w:p w:rsidR="00037CF5" w:rsidRPr="00921C69" w:rsidRDefault="00037CF5" w:rsidP="00E335E1">
            <w:pPr>
              <w:autoSpaceDN/>
              <w:jc w:val="center"/>
              <w:textAlignment w:val="auto"/>
              <w:rPr>
                <w:color w:val="000000"/>
                <w:sz w:val="16"/>
                <w:szCs w:val="16"/>
              </w:rPr>
            </w:pPr>
            <w:r>
              <w:rPr>
                <w:color w:val="000000"/>
                <w:sz w:val="16"/>
                <w:szCs w:val="16"/>
              </w:rPr>
              <w:t>0</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10</w:t>
            </w: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w:t>
            </w: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8</w:t>
            </w: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r>
      <w:tr w:rsidR="00037CF5" w:rsidRPr="007C24CE" w:rsidTr="00E335E1">
        <w:trPr>
          <w:trHeight w:val="390"/>
        </w:trPr>
        <w:tc>
          <w:tcPr>
            <w:tcW w:w="5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2.12</w:t>
            </w:r>
          </w:p>
        </w:tc>
        <w:tc>
          <w:tcPr>
            <w:tcW w:w="2096" w:type="dxa"/>
            <w:tcBorders>
              <w:top w:val="nil"/>
              <w:left w:val="nil"/>
              <w:bottom w:val="single" w:sz="4" w:space="0" w:color="auto"/>
              <w:right w:val="single" w:sz="4" w:space="0" w:color="auto"/>
            </w:tcBorders>
            <w:shd w:val="clear" w:color="auto" w:fill="F2F2F2" w:themeFill="background1" w:themeFillShade="F2"/>
            <w:hideMark/>
          </w:tcPr>
          <w:p w:rsidR="00037CF5" w:rsidRPr="00921C69" w:rsidRDefault="00037CF5" w:rsidP="00E335E1">
            <w:pPr>
              <w:keepNext/>
              <w:keepLines/>
              <w:contextualSpacing/>
              <w:rPr>
                <w:sz w:val="16"/>
                <w:szCs w:val="16"/>
              </w:rPr>
            </w:pPr>
            <w:r w:rsidRPr="00921C69">
              <w:rPr>
                <w:sz w:val="16"/>
                <w:szCs w:val="16"/>
              </w:rPr>
              <w:t xml:space="preserve">Сестринский  процесс  при </w:t>
            </w:r>
            <w:proofErr w:type="spellStart"/>
            <w:r w:rsidRPr="00921C69">
              <w:rPr>
                <w:sz w:val="16"/>
                <w:szCs w:val="16"/>
              </w:rPr>
              <w:t>аллергозах</w:t>
            </w:r>
            <w:proofErr w:type="spellEnd"/>
            <w:r w:rsidRPr="00921C69">
              <w:rPr>
                <w:sz w:val="16"/>
                <w:szCs w:val="16"/>
              </w:rPr>
              <w:t xml:space="preserve"> у детей.</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tcPr>
          <w:p w:rsidR="00037CF5" w:rsidRPr="00921C69" w:rsidRDefault="00037CF5" w:rsidP="00E335E1">
            <w:pPr>
              <w:autoSpaceDN/>
              <w:jc w:val="center"/>
              <w:textAlignment w:val="auto"/>
              <w:rPr>
                <w:color w:val="000000"/>
                <w:sz w:val="16"/>
                <w:szCs w:val="16"/>
              </w:rPr>
            </w:pPr>
            <w:r>
              <w:rPr>
                <w:color w:val="000000"/>
                <w:sz w:val="16"/>
                <w:szCs w:val="16"/>
              </w:rPr>
              <w:t>4н</w:t>
            </w:r>
          </w:p>
        </w:tc>
        <w:tc>
          <w:tcPr>
            <w:tcW w:w="42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10</w:t>
            </w:r>
          </w:p>
        </w:tc>
        <w:tc>
          <w:tcPr>
            <w:tcW w:w="388"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2</w:t>
            </w:r>
          </w:p>
        </w:tc>
        <w:tc>
          <w:tcPr>
            <w:tcW w:w="43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8</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hideMark/>
          </w:tcPr>
          <w:p w:rsidR="00037CF5" w:rsidRPr="00921C69" w:rsidRDefault="00037CF5" w:rsidP="00E335E1">
            <w:pPr>
              <w:autoSpaceDN/>
              <w:jc w:val="center"/>
              <w:textAlignment w:val="auto"/>
              <w:rPr>
                <w:color w:val="000000"/>
                <w:sz w:val="16"/>
                <w:szCs w:val="16"/>
              </w:rPr>
            </w:pPr>
            <w:r>
              <w:rPr>
                <w:color w:val="000000"/>
                <w:sz w:val="16"/>
                <w:szCs w:val="16"/>
              </w:rPr>
              <w:t>0</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10</w:t>
            </w: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w:t>
            </w: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8</w:t>
            </w: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r>
      <w:tr w:rsidR="00037CF5" w:rsidRPr="007C24CE" w:rsidTr="00E335E1">
        <w:trPr>
          <w:trHeight w:val="390"/>
        </w:trPr>
        <w:tc>
          <w:tcPr>
            <w:tcW w:w="5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2.13</w:t>
            </w:r>
          </w:p>
        </w:tc>
        <w:tc>
          <w:tcPr>
            <w:tcW w:w="2096" w:type="dxa"/>
            <w:tcBorders>
              <w:top w:val="nil"/>
              <w:left w:val="nil"/>
              <w:bottom w:val="single" w:sz="4" w:space="0" w:color="auto"/>
              <w:right w:val="single" w:sz="4" w:space="0" w:color="auto"/>
            </w:tcBorders>
            <w:shd w:val="clear" w:color="auto" w:fill="F2F2F2" w:themeFill="background1" w:themeFillShade="F2"/>
            <w:hideMark/>
          </w:tcPr>
          <w:p w:rsidR="00037CF5" w:rsidRPr="00921C69" w:rsidRDefault="00037CF5" w:rsidP="00E335E1">
            <w:pPr>
              <w:keepNext/>
              <w:keepLines/>
              <w:contextualSpacing/>
              <w:rPr>
                <w:sz w:val="16"/>
                <w:szCs w:val="16"/>
              </w:rPr>
            </w:pPr>
            <w:r w:rsidRPr="00921C69">
              <w:rPr>
                <w:sz w:val="16"/>
                <w:szCs w:val="16"/>
              </w:rPr>
              <w:t>Сестринский  процесс  при  заболеваниях  органов  пищеварения</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tcPr>
          <w:p w:rsidR="00037CF5" w:rsidRPr="00921C69" w:rsidRDefault="00037CF5" w:rsidP="00E335E1">
            <w:pPr>
              <w:autoSpaceDN/>
              <w:jc w:val="center"/>
              <w:textAlignment w:val="auto"/>
              <w:rPr>
                <w:color w:val="000000"/>
                <w:sz w:val="16"/>
                <w:szCs w:val="16"/>
              </w:rPr>
            </w:pPr>
            <w:r>
              <w:rPr>
                <w:color w:val="000000"/>
                <w:sz w:val="16"/>
                <w:szCs w:val="16"/>
              </w:rPr>
              <w:t>5н</w:t>
            </w:r>
          </w:p>
        </w:tc>
        <w:tc>
          <w:tcPr>
            <w:tcW w:w="42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10</w:t>
            </w:r>
          </w:p>
        </w:tc>
        <w:tc>
          <w:tcPr>
            <w:tcW w:w="388"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2</w:t>
            </w:r>
          </w:p>
        </w:tc>
        <w:tc>
          <w:tcPr>
            <w:tcW w:w="43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8</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hideMark/>
          </w:tcPr>
          <w:p w:rsidR="00037CF5" w:rsidRPr="00921C69" w:rsidRDefault="00037CF5" w:rsidP="00E335E1">
            <w:pPr>
              <w:autoSpaceDN/>
              <w:jc w:val="center"/>
              <w:textAlignment w:val="auto"/>
              <w:rPr>
                <w:color w:val="000000"/>
                <w:sz w:val="16"/>
                <w:szCs w:val="16"/>
              </w:rPr>
            </w:pPr>
            <w:r>
              <w:rPr>
                <w:color w:val="000000"/>
                <w:sz w:val="16"/>
                <w:szCs w:val="16"/>
              </w:rPr>
              <w:t>0</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10</w:t>
            </w: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w:t>
            </w: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8</w:t>
            </w: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r>
      <w:tr w:rsidR="00037CF5" w:rsidRPr="007C24CE" w:rsidTr="00E335E1">
        <w:trPr>
          <w:trHeight w:val="390"/>
        </w:trPr>
        <w:tc>
          <w:tcPr>
            <w:tcW w:w="5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2.14</w:t>
            </w:r>
          </w:p>
        </w:tc>
        <w:tc>
          <w:tcPr>
            <w:tcW w:w="2096" w:type="dxa"/>
            <w:tcBorders>
              <w:top w:val="nil"/>
              <w:left w:val="nil"/>
              <w:bottom w:val="single" w:sz="4" w:space="0" w:color="auto"/>
              <w:right w:val="single" w:sz="4" w:space="0" w:color="auto"/>
            </w:tcBorders>
            <w:shd w:val="clear" w:color="auto" w:fill="F2F2F2" w:themeFill="background1" w:themeFillShade="F2"/>
            <w:hideMark/>
          </w:tcPr>
          <w:p w:rsidR="00037CF5" w:rsidRPr="00921C69" w:rsidRDefault="00037CF5" w:rsidP="00E335E1">
            <w:pPr>
              <w:keepNext/>
              <w:keepLines/>
              <w:contextualSpacing/>
              <w:rPr>
                <w:sz w:val="16"/>
                <w:szCs w:val="16"/>
              </w:rPr>
            </w:pPr>
            <w:r w:rsidRPr="00921C69">
              <w:rPr>
                <w:sz w:val="16"/>
                <w:szCs w:val="16"/>
              </w:rPr>
              <w:t>Сестринский  процесс  при  заболеваниях  органов   мочевыделения.</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tcPr>
          <w:p w:rsidR="00037CF5" w:rsidRPr="00921C69" w:rsidRDefault="00037CF5" w:rsidP="00E335E1">
            <w:pPr>
              <w:autoSpaceDN/>
              <w:jc w:val="center"/>
              <w:textAlignment w:val="auto"/>
              <w:rPr>
                <w:color w:val="000000"/>
                <w:sz w:val="16"/>
                <w:szCs w:val="16"/>
              </w:rPr>
            </w:pPr>
            <w:r>
              <w:rPr>
                <w:color w:val="000000"/>
                <w:sz w:val="16"/>
                <w:szCs w:val="16"/>
              </w:rPr>
              <w:t>5н</w:t>
            </w:r>
          </w:p>
        </w:tc>
        <w:tc>
          <w:tcPr>
            <w:tcW w:w="42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6</w:t>
            </w:r>
          </w:p>
        </w:tc>
        <w:tc>
          <w:tcPr>
            <w:tcW w:w="388"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2</w:t>
            </w:r>
          </w:p>
        </w:tc>
        <w:tc>
          <w:tcPr>
            <w:tcW w:w="43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4</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hideMark/>
          </w:tcPr>
          <w:p w:rsidR="00037CF5" w:rsidRPr="00921C69" w:rsidRDefault="00037CF5" w:rsidP="00E335E1">
            <w:pPr>
              <w:autoSpaceDN/>
              <w:jc w:val="center"/>
              <w:textAlignment w:val="auto"/>
              <w:rPr>
                <w:color w:val="000000"/>
                <w:sz w:val="16"/>
                <w:szCs w:val="16"/>
              </w:rPr>
            </w:pPr>
            <w:r>
              <w:rPr>
                <w:color w:val="000000"/>
                <w:sz w:val="16"/>
                <w:szCs w:val="16"/>
              </w:rPr>
              <w:t>0</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6</w:t>
            </w: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w:t>
            </w: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4</w:t>
            </w: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r>
      <w:tr w:rsidR="00037CF5" w:rsidRPr="007C24CE" w:rsidTr="00E335E1">
        <w:trPr>
          <w:trHeight w:val="390"/>
        </w:trPr>
        <w:tc>
          <w:tcPr>
            <w:tcW w:w="5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2.15</w:t>
            </w:r>
          </w:p>
        </w:tc>
        <w:tc>
          <w:tcPr>
            <w:tcW w:w="2096" w:type="dxa"/>
            <w:tcBorders>
              <w:top w:val="nil"/>
              <w:left w:val="nil"/>
              <w:bottom w:val="single" w:sz="4" w:space="0" w:color="auto"/>
              <w:right w:val="single" w:sz="4" w:space="0" w:color="auto"/>
            </w:tcBorders>
            <w:shd w:val="clear" w:color="auto" w:fill="F2F2F2" w:themeFill="background1" w:themeFillShade="F2"/>
            <w:hideMark/>
          </w:tcPr>
          <w:p w:rsidR="00037CF5" w:rsidRPr="00921C69" w:rsidRDefault="00037CF5" w:rsidP="00E335E1">
            <w:pPr>
              <w:keepNext/>
              <w:keepLines/>
              <w:contextualSpacing/>
              <w:rPr>
                <w:sz w:val="16"/>
                <w:szCs w:val="16"/>
              </w:rPr>
            </w:pPr>
            <w:r w:rsidRPr="00921C69">
              <w:rPr>
                <w:sz w:val="16"/>
                <w:szCs w:val="16"/>
              </w:rPr>
              <w:t>Сестринский   процесс   при  заболеваниях  крови.</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tcPr>
          <w:p w:rsidR="00037CF5" w:rsidRPr="00921C69" w:rsidRDefault="00037CF5" w:rsidP="00E335E1">
            <w:pPr>
              <w:autoSpaceDN/>
              <w:jc w:val="center"/>
              <w:textAlignment w:val="auto"/>
              <w:rPr>
                <w:color w:val="000000"/>
                <w:sz w:val="16"/>
                <w:szCs w:val="16"/>
              </w:rPr>
            </w:pPr>
            <w:r>
              <w:rPr>
                <w:color w:val="000000"/>
                <w:sz w:val="16"/>
                <w:szCs w:val="16"/>
              </w:rPr>
              <w:t>5н</w:t>
            </w:r>
          </w:p>
        </w:tc>
        <w:tc>
          <w:tcPr>
            <w:tcW w:w="42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6</w:t>
            </w:r>
          </w:p>
        </w:tc>
        <w:tc>
          <w:tcPr>
            <w:tcW w:w="388"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2</w:t>
            </w:r>
          </w:p>
        </w:tc>
        <w:tc>
          <w:tcPr>
            <w:tcW w:w="43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4</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hideMark/>
          </w:tcPr>
          <w:p w:rsidR="00037CF5" w:rsidRPr="00921C69" w:rsidRDefault="00037CF5" w:rsidP="00E335E1">
            <w:pPr>
              <w:autoSpaceDN/>
              <w:jc w:val="center"/>
              <w:textAlignment w:val="auto"/>
              <w:rPr>
                <w:color w:val="000000"/>
                <w:sz w:val="16"/>
                <w:szCs w:val="16"/>
              </w:rPr>
            </w:pPr>
            <w:r>
              <w:rPr>
                <w:color w:val="000000"/>
                <w:sz w:val="16"/>
                <w:szCs w:val="16"/>
              </w:rPr>
              <w:t>0</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6</w:t>
            </w: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w:t>
            </w: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4</w:t>
            </w: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r>
      <w:tr w:rsidR="00037CF5" w:rsidRPr="007C24CE" w:rsidTr="00E335E1">
        <w:trPr>
          <w:trHeight w:val="390"/>
        </w:trPr>
        <w:tc>
          <w:tcPr>
            <w:tcW w:w="5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2.16</w:t>
            </w:r>
          </w:p>
        </w:tc>
        <w:tc>
          <w:tcPr>
            <w:tcW w:w="2096" w:type="dxa"/>
            <w:tcBorders>
              <w:top w:val="nil"/>
              <w:left w:val="nil"/>
              <w:bottom w:val="single" w:sz="4" w:space="0" w:color="auto"/>
              <w:right w:val="single" w:sz="4" w:space="0" w:color="auto"/>
            </w:tcBorders>
            <w:shd w:val="clear" w:color="auto" w:fill="F2F2F2" w:themeFill="background1" w:themeFillShade="F2"/>
            <w:hideMark/>
          </w:tcPr>
          <w:p w:rsidR="00037CF5" w:rsidRPr="00921C69" w:rsidRDefault="00037CF5" w:rsidP="00E335E1">
            <w:pPr>
              <w:keepNext/>
              <w:keepLines/>
              <w:contextualSpacing/>
              <w:rPr>
                <w:sz w:val="16"/>
                <w:szCs w:val="16"/>
              </w:rPr>
            </w:pPr>
            <w:r w:rsidRPr="00921C69">
              <w:rPr>
                <w:sz w:val="16"/>
                <w:szCs w:val="16"/>
              </w:rPr>
              <w:t>Сестринский  процесс  при  эндокринных заболеваниях.</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tcPr>
          <w:p w:rsidR="00037CF5" w:rsidRPr="00921C69" w:rsidRDefault="00037CF5" w:rsidP="00E335E1">
            <w:pPr>
              <w:autoSpaceDN/>
              <w:jc w:val="center"/>
              <w:textAlignment w:val="auto"/>
              <w:rPr>
                <w:color w:val="000000"/>
                <w:sz w:val="16"/>
                <w:szCs w:val="16"/>
              </w:rPr>
            </w:pPr>
            <w:r>
              <w:rPr>
                <w:color w:val="000000"/>
                <w:sz w:val="16"/>
                <w:szCs w:val="16"/>
              </w:rPr>
              <w:t>6н</w:t>
            </w:r>
          </w:p>
        </w:tc>
        <w:tc>
          <w:tcPr>
            <w:tcW w:w="42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10</w:t>
            </w:r>
          </w:p>
          <w:p w:rsidR="00037CF5" w:rsidRPr="00921C69" w:rsidRDefault="00037CF5" w:rsidP="00E335E1">
            <w:pPr>
              <w:keepNext/>
              <w:keepLines/>
              <w:contextualSpacing/>
              <w:jc w:val="center"/>
              <w:rPr>
                <w:sz w:val="16"/>
                <w:szCs w:val="16"/>
              </w:rPr>
            </w:pPr>
          </w:p>
        </w:tc>
        <w:tc>
          <w:tcPr>
            <w:tcW w:w="388"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2</w:t>
            </w:r>
          </w:p>
        </w:tc>
        <w:tc>
          <w:tcPr>
            <w:tcW w:w="436" w:type="dxa"/>
            <w:tcBorders>
              <w:top w:val="nil"/>
              <w:left w:val="nil"/>
              <w:bottom w:val="single" w:sz="4" w:space="0" w:color="auto"/>
              <w:right w:val="single" w:sz="4" w:space="0" w:color="auto"/>
            </w:tcBorders>
            <w:shd w:val="clear" w:color="auto" w:fill="F2F2F2" w:themeFill="background1" w:themeFillShade="F2"/>
            <w:noWrap/>
            <w:hideMark/>
          </w:tcPr>
          <w:p w:rsidR="00037CF5" w:rsidRPr="00921C69" w:rsidRDefault="00037CF5" w:rsidP="00E335E1">
            <w:pPr>
              <w:keepNext/>
              <w:keepLines/>
              <w:contextualSpacing/>
              <w:jc w:val="center"/>
              <w:rPr>
                <w:sz w:val="16"/>
                <w:szCs w:val="16"/>
              </w:rPr>
            </w:pPr>
            <w:r w:rsidRPr="00921C69">
              <w:rPr>
                <w:sz w:val="16"/>
                <w:szCs w:val="16"/>
              </w:rPr>
              <w:t>8</w:t>
            </w:r>
          </w:p>
        </w:tc>
        <w:tc>
          <w:tcPr>
            <w:tcW w:w="388" w:type="dxa"/>
            <w:tcBorders>
              <w:top w:val="nil"/>
              <w:left w:val="nil"/>
              <w:bottom w:val="single" w:sz="4" w:space="0" w:color="auto"/>
              <w:right w:val="single" w:sz="4" w:space="0" w:color="auto"/>
            </w:tcBorders>
            <w:shd w:val="clear" w:color="auto" w:fill="F2F2F2" w:themeFill="background1" w:themeFillShade="F2"/>
            <w:noWrap/>
            <w:vAlign w:val="center"/>
            <w:hideMark/>
          </w:tcPr>
          <w:p w:rsidR="00037CF5" w:rsidRPr="00921C69" w:rsidRDefault="00037CF5" w:rsidP="00E335E1">
            <w:pPr>
              <w:autoSpaceDN/>
              <w:jc w:val="center"/>
              <w:textAlignment w:val="auto"/>
              <w:rPr>
                <w:color w:val="000000"/>
                <w:sz w:val="16"/>
                <w:szCs w:val="16"/>
              </w:rPr>
            </w:pPr>
            <w:r>
              <w:rPr>
                <w:color w:val="000000"/>
                <w:sz w:val="16"/>
                <w:szCs w:val="16"/>
              </w:rPr>
              <w:t>0</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5F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DBEEF3"/>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5E0EC"/>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EEECE1"/>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10</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8</w:t>
            </w:r>
          </w:p>
        </w:tc>
        <w:tc>
          <w:tcPr>
            <w:tcW w:w="388" w:type="dxa"/>
            <w:tcBorders>
              <w:top w:val="nil"/>
              <w:left w:val="nil"/>
              <w:bottom w:val="single" w:sz="4" w:space="0" w:color="auto"/>
              <w:right w:val="single" w:sz="4" w:space="0" w:color="auto"/>
            </w:tcBorders>
            <w:shd w:val="clear" w:color="000000" w:fill="FDE9D9"/>
            <w:noWrap/>
            <w:vAlign w:val="center"/>
            <w:hideMark/>
          </w:tcPr>
          <w:p w:rsidR="00037CF5" w:rsidRPr="007C24CE" w:rsidRDefault="00037CF5" w:rsidP="00E335E1">
            <w:pPr>
              <w:autoSpaceDN/>
              <w:jc w:val="center"/>
              <w:textAlignment w:val="auto"/>
              <w:rPr>
                <w:color w:val="000000"/>
                <w:sz w:val="14"/>
                <w:szCs w:val="14"/>
              </w:rPr>
            </w:pPr>
          </w:p>
        </w:tc>
      </w:tr>
      <w:tr w:rsidR="00037CF5" w:rsidRPr="007C24CE" w:rsidTr="00E335E1">
        <w:trPr>
          <w:trHeight w:val="390"/>
        </w:trPr>
        <w:tc>
          <w:tcPr>
            <w:tcW w:w="56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037CF5" w:rsidRDefault="00037CF5" w:rsidP="00E335E1">
            <w:pPr>
              <w:autoSpaceDN/>
              <w:jc w:val="center"/>
              <w:textAlignment w:val="auto"/>
              <w:rPr>
                <w:color w:val="000000"/>
                <w:sz w:val="14"/>
                <w:szCs w:val="14"/>
              </w:rPr>
            </w:pPr>
            <w:r>
              <w:rPr>
                <w:color w:val="000000"/>
                <w:sz w:val="14"/>
                <w:szCs w:val="14"/>
              </w:rPr>
              <w:t>УД 04</w:t>
            </w:r>
          </w:p>
        </w:tc>
        <w:tc>
          <w:tcPr>
            <w:tcW w:w="2096" w:type="dxa"/>
            <w:tcBorders>
              <w:top w:val="nil"/>
              <w:left w:val="nil"/>
              <w:bottom w:val="single" w:sz="4" w:space="0" w:color="auto"/>
              <w:right w:val="single" w:sz="4" w:space="0" w:color="auto"/>
            </w:tcBorders>
            <w:shd w:val="clear" w:color="auto" w:fill="BFBFBF" w:themeFill="background1" w:themeFillShade="BF"/>
            <w:hideMark/>
          </w:tcPr>
          <w:p w:rsidR="00037CF5" w:rsidRPr="00921C69" w:rsidRDefault="00037CF5" w:rsidP="00E335E1">
            <w:pPr>
              <w:keepNext/>
              <w:keepLines/>
              <w:contextualSpacing/>
              <w:rPr>
                <w:b/>
                <w:sz w:val="18"/>
                <w:szCs w:val="18"/>
              </w:rPr>
            </w:pPr>
            <w:r w:rsidRPr="00921C69">
              <w:rPr>
                <w:b/>
                <w:sz w:val="18"/>
                <w:szCs w:val="18"/>
              </w:rPr>
              <w:t>Инфекционная безопасность и инфекционный контроль</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tcPr>
          <w:p w:rsidR="00037CF5" w:rsidRPr="007C24CE" w:rsidRDefault="00037CF5" w:rsidP="00E335E1">
            <w:pPr>
              <w:autoSpaceDN/>
              <w:jc w:val="center"/>
              <w:textAlignment w:val="auto"/>
              <w:rPr>
                <w:color w:val="000000"/>
                <w:sz w:val="14"/>
                <w:szCs w:val="14"/>
              </w:rPr>
            </w:pPr>
            <w:r>
              <w:rPr>
                <w:color w:val="000000"/>
                <w:sz w:val="14"/>
                <w:szCs w:val="14"/>
              </w:rPr>
              <w:t>6н</w:t>
            </w:r>
          </w:p>
        </w:tc>
        <w:tc>
          <w:tcPr>
            <w:tcW w:w="426"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921C69" w:rsidRDefault="00037CF5" w:rsidP="00E335E1">
            <w:pPr>
              <w:autoSpaceDN/>
              <w:jc w:val="center"/>
              <w:textAlignment w:val="auto"/>
              <w:rPr>
                <w:b/>
                <w:color w:val="000000"/>
                <w:sz w:val="14"/>
                <w:szCs w:val="14"/>
              </w:rPr>
            </w:pPr>
            <w:r w:rsidRPr="00921C69">
              <w:rPr>
                <w:b/>
                <w:color w:val="000000"/>
                <w:sz w:val="14"/>
                <w:szCs w:val="14"/>
              </w:rPr>
              <w:t>12</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921C69" w:rsidRDefault="00037CF5" w:rsidP="00E335E1">
            <w:pPr>
              <w:autoSpaceDN/>
              <w:jc w:val="center"/>
              <w:textAlignment w:val="auto"/>
              <w:rPr>
                <w:b/>
                <w:color w:val="000000"/>
                <w:sz w:val="14"/>
                <w:szCs w:val="14"/>
              </w:rPr>
            </w:pPr>
            <w:r w:rsidRPr="00921C69">
              <w:rPr>
                <w:b/>
                <w:color w:val="000000"/>
                <w:sz w:val="14"/>
                <w:szCs w:val="14"/>
              </w:rPr>
              <w:t>8</w:t>
            </w:r>
          </w:p>
        </w:tc>
        <w:tc>
          <w:tcPr>
            <w:tcW w:w="436"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921C69" w:rsidRDefault="00037CF5" w:rsidP="00E335E1">
            <w:pPr>
              <w:autoSpaceDN/>
              <w:jc w:val="center"/>
              <w:textAlignment w:val="auto"/>
              <w:rPr>
                <w:b/>
                <w:color w:val="000000"/>
                <w:sz w:val="14"/>
                <w:szCs w:val="14"/>
              </w:rPr>
            </w:pPr>
            <w:r w:rsidRPr="00921C69">
              <w:rPr>
                <w:b/>
                <w:color w:val="000000"/>
                <w:sz w:val="14"/>
                <w:szCs w:val="14"/>
              </w:rPr>
              <w:t>4</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12</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8</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4</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r>
      <w:tr w:rsidR="00037CF5" w:rsidRPr="007C24CE" w:rsidTr="00E335E1">
        <w:trPr>
          <w:trHeight w:val="390"/>
        </w:trPr>
        <w:tc>
          <w:tcPr>
            <w:tcW w:w="56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037CF5" w:rsidRDefault="00037CF5" w:rsidP="00E335E1">
            <w:pPr>
              <w:autoSpaceDN/>
              <w:jc w:val="center"/>
              <w:textAlignment w:val="auto"/>
              <w:rPr>
                <w:color w:val="000000"/>
                <w:sz w:val="14"/>
                <w:szCs w:val="14"/>
              </w:rPr>
            </w:pPr>
            <w:r>
              <w:rPr>
                <w:color w:val="000000"/>
                <w:sz w:val="14"/>
                <w:szCs w:val="14"/>
              </w:rPr>
              <w:t>УД 05</w:t>
            </w:r>
          </w:p>
        </w:tc>
        <w:tc>
          <w:tcPr>
            <w:tcW w:w="2096" w:type="dxa"/>
            <w:tcBorders>
              <w:top w:val="nil"/>
              <w:left w:val="nil"/>
              <w:bottom w:val="single" w:sz="4" w:space="0" w:color="auto"/>
              <w:right w:val="single" w:sz="4" w:space="0" w:color="auto"/>
            </w:tcBorders>
            <w:shd w:val="clear" w:color="auto" w:fill="BFBFBF" w:themeFill="background1" w:themeFillShade="BF"/>
            <w:hideMark/>
          </w:tcPr>
          <w:p w:rsidR="00037CF5" w:rsidRPr="00921C69" w:rsidRDefault="00037CF5" w:rsidP="00E335E1">
            <w:pPr>
              <w:keepNext/>
              <w:keepLines/>
              <w:contextualSpacing/>
              <w:rPr>
                <w:b/>
                <w:sz w:val="18"/>
                <w:szCs w:val="18"/>
              </w:rPr>
            </w:pPr>
            <w:r w:rsidRPr="00921C69">
              <w:rPr>
                <w:b/>
                <w:sz w:val="18"/>
                <w:szCs w:val="18"/>
              </w:rPr>
              <w:t>Медицина катастроф и реанимация</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tcPr>
          <w:p w:rsidR="00037CF5" w:rsidRPr="007C24CE" w:rsidRDefault="00037CF5" w:rsidP="00E335E1">
            <w:pPr>
              <w:autoSpaceDN/>
              <w:jc w:val="center"/>
              <w:textAlignment w:val="auto"/>
              <w:rPr>
                <w:color w:val="000000"/>
                <w:sz w:val="14"/>
                <w:szCs w:val="14"/>
              </w:rPr>
            </w:pPr>
            <w:r>
              <w:rPr>
                <w:color w:val="000000"/>
                <w:sz w:val="14"/>
                <w:szCs w:val="14"/>
              </w:rPr>
              <w:t>6н</w:t>
            </w:r>
          </w:p>
        </w:tc>
        <w:tc>
          <w:tcPr>
            <w:tcW w:w="426"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921C69" w:rsidRDefault="00037CF5" w:rsidP="00E335E1">
            <w:pPr>
              <w:autoSpaceDN/>
              <w:jc w:val="center"/>
              <w:textAlignment w:val="auto"/>
              <w:rPr>
                <w:b/>
                <w:color w:val="000000"/>
                <w:sz w:val="14"/>
                <w:szCs w:val="14"/>
              </w:rPr>
            </w:pPr>
            <w:r w:rsidRPr="00921C69">
              <w:rPr>
                <w:b/>
                <w:color w:val="000000"/>
                <w:sz w:val="14"/>
                <w:szCs w:val="14"/>
              </w:rPr>
              <w:t>28</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921C69" w:rsidRDefault="00037CF5" w:rsidP="00E335E1">
            <w:pPr>
              <w:autoSpaceDN/>
              <w:jc w:val="center"/>
              <w:textAlignment w:val="auto"/>
              <w:rPr>
                <w:b/>
                <w:color w:val="000000"/>
                <w:sz w:val="14"/>
                <w:szCs w:val="14"/>
              </w:rPr>
            </w:pPr>
            <w:r w:rsidRPr="00921C69">
              <w:rPr>
                <w:b/>
                <w:color w:val="000000"/>
                <w:sz w:val="14"/>
                <w:szCs w:val="14"/>
              </w:rPr>
              <w:t>20</w:t>
            </w:r>
          </w:p>
        </w:tc>
        <w:tc>
          <w:tcPr>
            <w:tcW w:w="436"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921C69" w:rsidRDefault="00037CF5" w:rsidP="00E335E1">
            <w:pPr>
              <w:autoSpaceDN/>
              <w:jc w:val="center"/>
              <w:textAlignment w:val="auto"/>
              <w:rPr>
                <w:b/>
                <w:color w:val="000000"/>
                <w:sz w:val="14"/>
                <w:szCs w:val="14"/>
              </w:rPr>
            </w:pPr>
            <w:r w:rsidRPr="00921C69">
              <w:rPr>
                <w:b/>
                <w:color w:val="000000"/>
                <w:sz w:val="14"/>
                <w:szCs w:val="14"/>
              </w:rPr>
              <w:t>8</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14</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10</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4</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14</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10</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4</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r>
      <w:tr w:rsidR="00037CF5" w:rsidRPr="007C24CE" w:rsidTr="00E335E1">
        <w:trPr>
          <w:trHeight w:val="303"/>
        </w:trPr>
        <w:tc>
          <w:tcPr>
            <w:tcW w:w="568"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037CF5" w:rsidRDefault="00037CF5" w:rsidP="00E335E1">
            <w:pPr>
              <w:autoSpaceDN/>
              <w:jc w:val="center"/>
              <w:textAlignment w:val="auto"/>
              <w:rPr>
                <w:color w:val="000000"/>
                <w:sz w:val="14"/>
                <w:szCs w:val="14"/>
              </w:rPr>
            </w:pPr>
            <w:r>
              <w:rPr>
                <w:color w:val="000000"/>
                <w:sz w:val="14"/>
                <w:szCs w:val="14"/>
              </w:rPr>
              <w:t>И.А.</w:t>
            </w:r>
          </w:p>
        </w:tc>
        <w:tc>
          <w:tcPr>
            <w:tcW w:w="2096" w:type="dxa"/>
            <w:tcBorders>
              <w:top w:val="nil"/>
              <w:left w:val="nil"/>
              <w:bottom w:val="single" w:sz="4" w:space="0" w:color="auto"/>
              <w:right w:val="single" w:sz="4" w:space="0" w:color="auto"/>
            </w:tcBorders>
            <w:shd w:val="clear" w:color="auto" w:fill="FBD4B4" w:themeFill="accent6" w:themeFillTint="66"/>
            <w:hideMark/>
          </w:tcPr>
          <w:p w:rsidR="00037CF5" w:rsidRDefault="00037CF5" w:rsidP="00E335E1">
            <w:pPr>
              <w:autoSpaceDN/>
              <w:jc w:val="both"/>
              <w:textAlignment w:val="auto"/>
              <w:rPr>
                <w:b/>
                <w:color w:val="000000"/>
                <w:sz w:val="14"/>
                <w:szCs w:val="14"/>
              </w:rPr>
            </w:pPr>
            <w:r>
              <w:rPr>
                <w:b/>
                <w:color w:val="000000"/>
                <w:sz w:val="14"/>
                <w:szCs w:val="14"/>
              </w:rPr>
              <w:t>Квалификационный экзамен</w:t>
            </w:r>
          </w:p>
        </w:tc>
        <w:tc>
          <w:tcPr>
            <w:tcW w:w="388" w:type="dxa"/>
            <w:tcBorders>
              <w:top w:val="nil"/>
              <w:left w:val="nil"/>
              <w:bottom w:val="single" w:sz="4" w:space="0" w:color="auto"/>
              <w:right w:val="single" w:sz="4" w:space="0" w:color="auto"/>
            </w:tcBorders>
            <w:shd w:val="clear" w:color="auto" w:fill="FBD4B4" w:themeFill="accent6" w:themeFillTint="66"/>
            <w:noWrap/>
            <w:vAlign w:val="center"/>
          </w:tcPr>
          <w:p w:rsidR="00037CF5" w:rsidRDefault="00037CF5" w:rsidP="00E335E1">
            <w:pPr>
              <w:autoSpaceDN/>
              <w:jc w:val="center"/>
              <w:textAlignment w:val="auto"/>
              <w:rPr>
                <w:color w:val="000000"/>
                <w:sz w:val="14"/>
                <w:szCs w:val="14"/>
              </w:rPr>
            </w:pPr>
            <w:r>
              <w:rPr>
                <w:color w:val="000000"/>
                <w:sz w:val="14"/>
                <w:szCs w:val="14"/>
              </w:rPr>
              <w:t>6н</w:t>
            </w:r>
          </w:p>
        </w:tc>
        <w:tc>
          <w:tcPr>
            <w:tcW w:w="426" w:type="dxa"/>
            <w:tcBorders>
              <w:top w:val="nil"/>
              <w:left w:val="nil"/>
              <w:bottom w:val="single" w:sz="4" w:space="0" w:color="auto"/>
              <w:right w:val="single" w:sz="4" w:space="0" w:color="auto"/>
            </w:tcBorders>
            <w:shd w:val="clear" w:color="auto" w:fill="FFFF00"/>
            <w:noWrap/>
            <w:vAlign w:val="center"/>
            <w:hideMark/>
          </w:tcPr>
          <w:p w:rsidR="00037CF5" w:rsidRDefault="00037CF5" w:rsidP="00E335E1">
            <w:pPr>
              <w:autoSpaceDN/>
              <w:jc w:val="center"/>
              <w:textAlignment w:val="auto"/>
              <w:rPr>
                <w:color w:val="000000"/>
                <w:sz w:val="14"/>
                <w:szCs w:val="14"/>
              </w:rPr>
            </w:pPr>
            <w:r>
              <w:rPr>
                <w:color w:val="000000"/>
                <w:sz w:val="14"/>
                <w:szCs w:val="14"/>
              </w:rPr>
              <w:t>4</w:t>
            </w: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Default="00037CF5" w:rsidP="00E335E1">
            <w:pPr>
              <w:autoSpaceDN/>
              <w:jc w:val="center"/>
              <w:textAlignment w:val="auto"/>
              <w:rPr>
                <w:color w:val="000000"/>
                <w:sz w:val="14"/>
                <w:szCs w:val="14"/>
              </w:rPr>
            </w:pPr>
          </w:p>
        </w:tc>
        <w:tc>
          <w:tcPr>
            <w:tcW w:w="436"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c>
          <w:tcPr>
            <w:tcW w:w="388" w:type="dxa"/>
            <w:tcBorders>
              <w:top w:val="nil"/>
              <w:left w:val="nil"/>
              <w:bottom w:val="single" w:sz="4" w:space="0" w:color="auto"/>
              <w:right w:val="single" w:sz="4" w:space="0" w:color="auto"/>
            </w:tcBorders>
            <w:shd w:val="clear" w:color="auto" w:fill="FBD4B4" w:themeFill="accent6" w:themeFillTint="66"/>
            <w:noWrap/>
            <w:vAlign w:val="center"/>
            <w:hideMark/>
          </w:tcPr>
          <w:p w:rsidR="00037CF5" w:rsidRPr="007C24CE" w:rsidRDefault="00037CF5" w:rsidP="00E335E1">
            <w:pPr>
              <w:autoSpaceDN/>
              <w:jc w:val="center"/>
              <w:textAlignment w:val="auto"/>
              <w:rPr>
                <w:color w:val="000000"/>
                <w:sz w:val="14"/>
                <w:szCs w:val="14"/>
              </w:rPr>
            </w:pPr>
          </w:p>
        </w:tc>
      </w:tr>
      <w:tr w:rsidR="00037CF5" w:rsidRPr="007C24CE" w:rsidTr="00E335E1">
        <w:trPr>
          <w:trHeight w:val="300"/>
        </w:trPr>
        <w:tc>
          <w:tcPr>
            <w:tcW w:w="56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2096" w:type="dxa"/>
            <w:tcBorders>
              <w:top w:val="nil"/>
              <w:left w:val="nil"/>
              <w:bottom w:val="single" w:sz="4" w:space="0" w:color="auto"/>
              <w:right w:val="single" w:sz="4" w:space="0" w:color="auto"/>
            </w:tcBorders>
            <w:shd w:val="clear" w:color="auto" w:fill="BFBFBF" w:themeFill="background1" w:themeFillShade="BF"/>
            <w:vAlign w:val="bottom"/>
            <w:hideMark/>
          </w:tcPr>
          <w:p w:rsidR="00037CF5" w:rsidRPr="007C24CE" w:rsidRDefault="00037CF5" w:rsidP="00E335E1">
            <w:pPr>
              <w:autoSpaceDN/>
              <w:textAlignment w:val="auto"/>
              <w:rPr>
                <w:color w:val="000000"/>
                <w:sz w:val="14"/>
                <w:szCs w:val="14"/>
              </w:rPr>
            </w:pPr>
            <w:r>
              <w:rPr>
                <w:color w:val="000000"/>
                <w:sz w:val="14"/>
                <w:szCs w:val="14"/>
              </w:rPr>
              <w:t>Всего</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p>
        </w:tc>
        <w:tc>
          <w:tcPr>
            <w:tcW w:w="426" w:type="dxa"/>
            <w:tcBorders>
              <w:top w:val="nil"/>
              <w:left w:val="nil"/>
              <w:bottom w:val="single" w:sz="4" w:space="0" w:color="auto"/>
              <w:right w:val="single" w:sz="4" w:space="0" w:color="auto"/>
            </w:tcBorders>
            <w:shd w:val="clear" w:color="auto" w:fill="FFFF00"/>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216</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76</w:t>
            </w:r>
          </w:p>
        </w:tc>
        <w:tc>
          <w:tcPr>
            <w:tcW w:w="436"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140</w:t>
            </w:r>
          </w:p>
        </w:tc>
        <w:tc>
          <w:tcPr>
            <w:tcW w:w="388" w:type="dxa"/>
            <w:tcBorders>
              <w:top w:val="nil"/>
              <w:left w:val="nil"/>
              <w:bottom w:val="single" w:sz="4" w:space="0" w:color="auto"/>
              <w:right w:val="single" w:sz="4" w:space="0" w:color="auto"/>
            </w:tcBorders>
            <w:shd w:val="clear" w:color="auto" w:fill="BFBFBF" w:themeFill="background1" w:themeFillShade="BF"/>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000000" w:fill="FFFF00"/>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36</w:t>
            </w:r>
          </w:p>
        </w:tc>
        <w:tc>
          <w:tcPr>
            <w:tcW w:w="388" w:type="dxa"/>
            <w:tcBorders>
              <w:top w:val="nil"/>
              <w:left w:val="nil"/>
              <w:bottom w:val="single" w:sz="4" w:space="0" w:color="auto"/>
              <w:right w:val="single" w:sz="4" w:space="0" w:color="auto"/>
            </w:tcBorders>
            <w:shd w:val="clear" w:color="000000" w:fill="D8D8D8"/>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10</w:t>
            </w:r>
          </w:p>
        </w:tc>
        <w:tc>
          <w:tcPr>
            <w:tcW w:w="388" w:type="dxa"/>
            <w:tcBorders>
              <w:top w:val="nil"/>
              <w:left w:val="nil"/>
              <w:bottom w:val="single" w:sz="4" w:space="0" w:color="auto"/>
              <w:right w:val="single" w:sz="4" w:space="0" w:color="auto"/>
            </w:tcBorders>
            <w:shd w:val="clear" w:color="000000" w:fill="D8D8D8"/>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20</w:t>
            </w:r>
          </w:p>
        </w:tc>
        <w:tc>
          <w:tcPr>
            <w:tcW w:w="388" w:type="dxa"/>
            <w:tcBorders>
              <w:top w:val="nil"/>
              <w:left w:val="nil"/>
              <w:bottom w:val="single" w:sz="4" w:space="0" w:color="auto"/>
              <w:right w:val="single" w:sz="4" w:space="0" w:color="auto"/>
            </w:tcBorders>
            <w:shd w:val="clear" w:color="000000" w:fill="D8D8D8"/>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000000" w:fill="FFFF00"/>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36</w:t>
            </w:r>
          </w:p>
        </w:tc>
        <w:tc>
          <w:tcPr>
            <w:tcW w:w="388" w:type="dxa"/>
            <w:tcBorders>
              <w:top w:val="nil"/>
              <w:left w:val="nil"/>
              <w:bottom w:val="single" w:sz="4" w:space="0" w:color="auto"/>
              <w:right w:val="single" w:sz="4" w:space="0" w:color="auto"/>
            </w:tcBorders>
            <w:shd w:val="clear" w:color="000000" w:fill="D8D8D8"/>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8</w:t>
            </w:r>
          </w:p>
        </w:tc>
        <w:tc>
          <w:tcPr>
            <w:tcW w:w="388" w:type="dxa"/>
            <w:tcBorders>
              <w:top w:val="nil"/>
              <w:left w:val="nil"/>
              <w:bottom w:val="single" w:sz="4" w:space="0" w:color="auto"/>
              <w:right w:val="single" w:sz="4" w:space="0" w:color="auto"/>
            </w:tcBorders>
            <w:shd w:val="clear" w:color="000000" w:fill="D8D8D8"/>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28</w:t>
            </w:r>
          </w:p>
        </w:tc>
        <w:tc>
          <w:tcPr>
            <w:tcW w:w="388" w:type="dxa"/>
            <w:tcBorders>
              <w:top w:val="nil"/>
              <w:left w:val="nil"/>
              <w:bottom w:val="single" w:sz="4" w:space="0" w:color="auto"/>
              <w:right w:val="single" w:sz="4" w:space="0" w:color="auto"/>
            </w:tcBorders>
            <w:shd w:val="clear" w:color="000000" w:fill="D8D8D8"/>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000000" w:fill="FFFF00"/>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36</w:t>
            </w:r>
          </w:p>
        </w:tc>
        <w:tc>
          <w:tcPr>
            <w:tcW w:w="388" w:type="dxa"/>
            <w:tcBorders>
              <w:top w:val="nil"/>
              <w:left w:val="nil"/>
              <w:bottom w:val="single" w:sz="4" w:space="0" w:color="auto"/>
              <w:right w:val="single" w:sz="4" w:space="0" w:color="auto"/>
            </w:tcBorders>
            <w:shd w:val="clear" w:color="000000" w:fill="D8D8D8"/>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12</w:t>
            </w:r>
          </w:p>
        </w:tc>
        <w:tc>
          <w:tcPr>
            <w:tcW w:w="388" w:type="dxa"/>
            <w:tcBorders>
              <w:top w:val="nil"/>
              <w:left w:val="nil"/>
              <w:bottom w:val="single" w:sz="4" w:space="0" w:color="auto"/>
              <w:right w:val="single" w:sz="4" w:space="0" w:color="auto"/>
            </w:tcBorders>
            <w:shd w:val="clear" w:color="000000" w:fill="D8D8D8"/>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24</w:t>
            </w:r>
          </w:p>
        </w:tc>
        <w:tc>
          <w:tcPr>
            <w:tcW w:w="388" w:type="dxa"/>
            <w:tcBorders>
              <w:top w:val="nil"/>
              <w:left w:val="nil"/>
              <w:bottom w:val="single" w:sz="4" w:space="0" w:color="auto"/>
              <w:right w:val="single" w:sz="4" w:space="0" w:color="auto"/>
            </w:tcBorders>
            <w:shd w:val="clear" w:color="000000" w:fill="D8D8D8"/>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000000" w:fill="FFFF00"/>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36</w:t>
            </w:r>
          </w:p>
        </w:tc>
        <w:tc>
          <w:tcPr>
            <w:tcW w:w="388" w:type="dxa"/>
            <w:tcBorders>
              <w:top w:val="nil"/>
              <w:left w:val="nil"/>
              <w:bottom w:val="single" w:sz="4" w:space="0" w:color="auto"/>
              <w:right w:val="single" w:sz="4" w:space="0" w:color="auto"/>
            </w:tcBorders>
            <w:shd w:val="clear" w:color="000000" w:fill="D8D8D8"/>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8</w:t>
            </w:r>
          </w:p>
        </w:tc>
        <w:tc>
          <w:tcPr>
            <w:tcW w:w="388" w:type="dxa"/>
            <w:tcBorders>
              <w:top w:val="nil"/>
              <w:left w:val="nil"/>
              <w:bottom w:val="single" w:sz="4" w:space="0" w:color="auto"/>
              <w:right w:val="single" w:sz="4" w:space="0" w:color="auto"/>
            </w:tcBorders>
            <w:shd w:val="clear" w:color="000000" w:fill="D8D8D8"/>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28</w:t>
            </w:r>
          </w:p>
        </w:tc>
        <w:tc>
          <w:tcPr>
            <w:tcW w:w="388" w:type="dxa"/>
            <w:tcBorders>
              <w:top w:val="nil"/>
              <w:left w:val="nil"/>
              <w:bottom w:val="single" w:sz="4" w:space="0" w:color="auto"/>
              <w:right w:val="single" w:sz="4" w:space="0" w:color="auto"/>
            </w:tcBorders>
            <w:shd w:val="clear" w:color="000000" w:fill="D8D8D8"/>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000000" w:fill="FFFF00"/>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36</w:t>
            </w:r>
          </w:p>
        </w:tc>
        <w:tc>
          <w:tcPr>
            <w:tcW w:w="388" w:type="dxa"/>
            <w:tcBorders>
              <w:top w:val="nil"/>
              <w:left w:val="nil"/>
              <w:bottom w:val="single" w:sz="4" w:space="0" w:color="auto"/>
              <w:right w:val="single" w:sz="4" w:space="0" w:color="auto"/>
            </w:tcBorders>
            <w:shd w:val="clear" w:color="000000" w:fill="D8D8D8"/>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16</w:t>
            </w:r>
          </w:p>
        </w:tc>
        <w:tc>
          <w:tcPr>
            <w:tcW w:w="388" w:type="dxa"/>
            <w:tcBorders>
              <w:top w:val="nil"/>
              <w:left w:val="nil"/>
              <w:bottom w:val="single" w:sz="4" w:space="0" w:color="auto"/>
              <w:right w:val="single" w:sz="4" w:space="0" w:color="auto"/>
            </w:tcBorders>
            <w:shd w:val="clear" w:color="000000" w:fill="D8D8D8"/>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20</w:t>
            </w:r>
          </w:p>
        </w:tc>
        <w:tc>
          <w:tcPr>
            <w:tcW w:w="388" w:type="dxa"/>
            <w:tcBorders>
              <w:top w:val="nil"/>
              <w:left w:val="nil"/>
              <w:bottom w:val="single" w:sz="4" w:space="0" w:color="auto"/>
              <w:right w:val="single" w:sz="4" w:space="0" w:color="auto"/>
            </w:tcBorders>
            <w:shd w:val="clear" w:color="000000" w:fill="D8D8D8"/>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0</w:t>
            </w:r>
          </w:p>
        </w:tc>
        <w:tc>
          <w:tcPr>
            <w:tcW w:w="388" w:type="dxa"/>
            <w:tcBorders>
              <w:top w:val="nil"/>
              <w:left w:val="nil"/>
              <w:bottom w:val="single" w:sz="4" w:space="0" w:color="auto"/>
              <w:right w:val="single" w:sz="4" w:space="0" w:color="auto"/>
            </w:tcBorders>
            <w:shd w:val="clear" w:color="000000" w:fill="FFFF00"/>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36</w:t>
            </w:r>
          </w:p>
        </w:tc>
        <w:tc>
          <w:tcPr>
            <w:tcW w:w="388" w:type="dxa"/>
            <w:tcBorders>
              <w:top w:val="nil"/>
              <w:left w:val="nil"/>
              <w:bottom w:val="single" w:sz="4" w:space="0" w:color="auto"/>
              <w:right w:val="single" w:sz="4" w:space="0" w:color="auto"/>
            </w:tcBorders>
            <w:shd w:val="clear" w:color="000000" w:fill="D8D8D8"/>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20</w:t>
            </w:r>
          </w:p>
        </w:tc>
        <w:tc>
          <w:tcPr>
            <w:tcW w:w="388" w:type="dxa"/>
            <w:tcBorders>
              <w:top w:val="nil"/>
              <w:left w:val="nil"/>
              <w:bottom w:val="single" w:sz="4" w:space="0" w:color="auto"/>
              <w:right w:val="single" w:sz="4" w:space="0" w:color="auto"/>
            </w:tcBorders>
            <w:shd w:val="clear" w:color="000000" w:fill="D8D8D8"/>
            <w:noWrap/>
            <w:vAlign w:val="center"/>
            <w:hideMark/>
          </w:tcPr>
          <w:p w:rsidR="00037CF5" w:rsidRPr="007C24CE" w:rsidRDefault="00037CF5" w:rsidP="00E335E1">
            <w:pPr>
              <w:autoSpaceDN/>
              <w:jc w:val="center"/>
              <w:textAlignment w:val="auto"/>
              <w:rPr>
                <w:color w:val="000000"/>
                <w:sz w:val="14"/>
                <w:szCs w:val="14"/>
              </w:rPr>
            </w:pPr>
            <w:r>
              <w:rPr>
                <w:color w:val="000000"/>
                <w:sz w:val="14"/>
                <w:szCs w:val="14"/>
              </w:rPr>
              <w:t>16</w:t>
            </w:r>
          </w:p>
        </w:tc>
        <w:tc>
          <w:tcPr>
            <w:tcW w:w="388" w:type="dxa"/>
            <w:tcBorders>
              <w:top w:val="nil"/>
              <w:left w:val="nil"/>
              <w:bottom w:val="single" w:sz="4" w:space="0" w:color="auto"/>
              <w:right w:val="single" w:sz="4" w:space="0" w:color="auto"/>
            </w:tcBorders>
            <w:shd w:val="clear" w:color="000000" w:fill="D8D8D8"/>
            <w:noWrap/>
            <w:vAlign w:val="center"/>
            <w:hideMark/>
          </w:tcPr>
          <w:p w:rsidR="00037CF5" w:rsidRPr="007C24CE" w:rsidRDefault="00037CF5" w:rsidP="00E335E1">
            <w:pPr>
              <w:autoSpaceDN/>
              <w:jc w:val="center"/>
              <w:textAlignment w:val="auto"/>
              <w:rPr>
                <w:color w:val="000000"/>
                <w:sz w:val="14"/>
                <w:szCs w:val="14"/>
              </w:rPr>
            </w:pPr>
            <w:r w:rsidRPr="007C24CE">
              <w:rPr>
                <w:color w:val="000000"/>
                <w:sz w:val="14"/>
                <w:szCs w:val="14"/>
              </w:rPr>
              <w:t>0</w:t>
            </w:r>
          </w:p>
        </w:tc>
      </w:tr>
    </w:tbl>
    <w:p w:rsidR="00037CF5" w:rsidRDefault="00037CF5" w:rsidP="00037CF5">
      <w:pPr>
        <w:pStyle w:val="Standard"/>
        <w:tabs>
          <w:tab w:val="left" w:pos="915"/>
          <w:tab w:val="left" w:pos="1290"/>
        </w:tabs>
        <w:overflowPunct w:val="0"/>
        <w:autoSpaceDE w:val="0"/>
        <w:rPr>
          <w:b/>
          <w:bCs/>
          <w:lang w:eastAsia="ru-RU"/>
        </w:rPr>
      </w:pPr>
    </w:p>
    <w:p w:rsidR="00037CF5" w:rsidRPr="000000A0" w:rsidRDefault="00037CF5" w:rsidP="00037CF5">
      <w:pPr>
        <w:rPr>
          <w:b/>
          <w:bCs/>
          <w:caps/>
          <w:szCs w:val="16"/>
        </w:rPr>
      </w:pPr>
      <w:r w:rsidRPr="000000A0">
        <w:rPr>
          <w:b/>
          <w:bCs/>
          <w:color w:val="000000"/>
          <w:szCs w:val="16"/>
        </w:rPr>
        <w:t>I</w:t>
      </w:r>
      <w:r w:rsidRPr="000000A0">
        <w:rPr>
          <w:b/>
          <w:bCs/>
          <w:color w:val="000000"/>
          <w:szCs w:val="16"/>
          <w:lang w:val="en-US"/>
        </w:rPr>
        <w:t>V</w:t>
      </w:r>
      <w:r w:rsidRPr="000000A0">
        <w:rPr>
          <w:b/>
          <w:bCs/>
          <w:szCs w:val="16"/>
        </w:rPr>
        <w:t>.1</w:t>
      </w:r>
      <w:r w:rsidRPr="000000A0">
        <w:rPr>
          <w:b/>
          <w:bCs/>
          <w:caps/>
          <w:szCs w:val="16"/>
        </w:rPr>
        <w:t xml:space="preserve"> Календарный учебный график</w:t>
      </w:r>
      <w:r w:rsidRPr="000000A0">
        <w:rPr>
          <w:b/>
          <w:bCs/>
          <w:caps/>
          <w:szCs w:val="16"/>
          <w:vertAlign w:val="superscript"/>
        </w:rPr>
        <w:footnoteReference w:id="2"/>
      </w:r>
    </w:p>
    <w:p w:rsidR="00037CF5" w:rsidRPr="003B4DD5" w:rsidRDefault="00037CF5" w:rsidP="00037CF5">
      <w:pPr>
        <w:rPr>
          <w:b/>
          <w:bCs/>
          <w:caps/>
          <w:sz w:val="16"/>
          <w:szCs w:val="16"/>
        </w:rPr>
      </w:pPr>
    </w:p>
    <w:tbl>
      <w:tblPr>
        <w:tblW w:w="14693" w:type="dxa"/>
        <w:tblInd w:w="93" w:type="dxa"/>
        <w:tblLook w:val="04A0" w:firstRow="1" w:lastRow="0" w:firstColumn="1" w:lastColumn="0" w:noHBand="0" w:noVBand="1"/>
      </w:tblPr>
      <w:tblGrid>
        <w:gridCol w:w="286"/>
        <w:gridCol w:w="286"/>
        <w:gridCol w:w="286"/>
        <w:gridCol w:w="286"/>
        <w:gridCol w:w="286"/>
        <w:gridCol w:w="286"/>
        <w:gridCol w:w="286"/>
        <w:gridCol w:w="286"/>
        <w:gridCol w:w="286"/>
        <w:gridCol w:w="286"/>
        <w:gridCol w:w="286"/>
        <w:gridCol w:w="286"/>
        <w:gridCol w:w="286"/>
        <w:gridCol w:w="286"/>
        <w:gridCol w:w="286"/>
        <w:gridCol w:w="286"/>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037CF5" w:rsidRPr="000000A0" w:rsidTr="00E335E1">
        <w:trPr>
          <w:trHeight w:val="300"/>
        </w:trPr>
        <w:tc>
          <w:tcPr>
            <w:tcW w:w="112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Сентябрь</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 xml:space="preserve">29 сен - 5 </w:t>
            </w:r>
            <w:proofErr w:type="spellStart"/>
            <w:r w:rsidRPr="000000A0">
              <w:rPr>
                <w:color w:val="000000"/>
                <w:sz w:val="16"/>
                <w:szCs w:val="16"/>
              </w:rPr>
              <w:t>окт</w:t>
            </w:r>
            <w:proofErr w:type="spellEnd"/>
          </w:p>
        </w:tc>
        <w:tc>
          <w:tcPr>
            <w:tcW w:w="8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Октябрь</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 xml:space="preserve">27 </w:t>
            </w:r>
            <w:proofErr w:type="spellStart"/>
            <w:r w:rsidRPr="000000A0">
              <w:rPr>
                <w:color w:val="000000"/>
                <w:sz w:val="16"/>
                <w:szCs w:val="16"/>
              </w:rPr>
              <w:t>окт</w:t>
            </w:r>
            <w:proofErr w:type="spellEnd"/>
            <w:r w:rsidRPr="000000A0">
              <w:rPr>
                <w:color w:val="000000"/>
                <w:sz w:val="16"/>
                <w:szCs w:val="16"/>
              </w:rPr>
              <w:t xml:space="preserve"> - 2 ноя</w:t>
            </w:r>
          </w:p>
        </w:tc>
        <w:tc>
          <w:tcPr>
            <w:tcW w:w="112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Ноябрь</w:t>
            </w:r>
          </w:p>
        </w:tc>
        <w:tc>
          <w:tcPr>
            <w:tcW w:w="112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Декабрь</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 xml:space="preserve">29 дек - 4 </w:t>
            </w:r>
            <w:proofErr w:type="spellStart"/>
            <w:r w:rsidRPr="000000A0">
              <w:rPr>
                <w:color w:val="000000"/>
                <w:sz w:val="16"/>
                <w:szCs w:val="16"/>
              </w:rPr>
              <w:t>янв</w:t>
            </w:r>
            <w:proofErr w:type="spellEnd"/>
          </w:p>
        </w:tc>
        <w:tc>
          <w:tcPr>
            <w:tcW w:w="8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Январь</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 xml:space="preserve">26 </w:t>
            </w:r>
            <w:proofErr w:type="spellStart"/>
            <w:r w:rsidRPr="000000A0">
              <w:rPr>
                <w:color w:val="000000"/>
                <w:sz w:val="16"/>
                <w:szCs w:val="16"/>
              </w:rPr>
              <w:t>янв</w:t>
            </w:r>
            <w:proofErr w:type="spellEnd"/>
            <w:r w:rsidRPr="000000A0">
              <w:rPr>
                <w:color w:val="000000"/>
                <w:sz w:val="16"/>
                <w:szCs w:val="16"/>
              </w:rPr>
              <w:t xml:space="preserve"> - 1 </w:t>
            </w:r>
            <w:proofErr w:type="spellStart"/>
            <w:r w:rsidRPr="000000A0">
              <w:rPr>
                <w:color w:val="000000"/>
                <w:sz w:val="16"/>
                <w:szCs w:val="16"/>
              </w:rPr>
              <w:t>фев</w:t>
            </w:r>
            <w:proofErr w:type="spellEnd"/>
          </w:p>
        </w:tc>
        <w:tc>
          <w:tcPr>
            <w:tcW w:w="84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Февраль</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 xml:space="preserve">23 </w:t>
            </w:r>
            <w:proofErr w:type="spellStart"/>
            <w:r w:rsidRPr="000000A0">
              <w:rPr>
                <w:color w:val="000000"/>
                <w:sz w:val="16"/>
                <w:szCs w:val="16"/>
              </w:rPr>
              <w:t>фев</w:t>
            </w:r>
            <w:proofErr w:type="spellEnd"/>
            <w:r w:rsidRPr="000000A0">
              <w:rPr>
                <w:color w:val="000000"/>
                <w:sz w:val="16"/>
                <w:szCs w:val="16"/>
              </w:rPr>
              <w:t xml:space="preserve"> - 1 </w:t>
            </w:r>
            <w:proofErr w:type="spellStart"/>
            <w:r w:rsidRPr="000000A0">
              <w:rPr>
                <w:color w:val="000000"/>
                <w:sz w:val="16"/>
                <w:szCs w:val="16"/>
              </w:rPr>
              <w:t>мар</w:t>
            </w:r>
            <w:proofErr w:type="spellEnd"/>
          </w:p>
        </w:tc>
        <w:tc>
          <w:tcPr>
            <w:tcW w:w="113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Март</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 xml:space="preserve">30 </w:t>
            </w:r>
            <w:proofErr w:type="spellStart"/>
            <w:r w:rsidRPr="000000A0">
              <w:rPr>
                <w:color w:val="000000"/>
                <w:sz w:val="16"/>
                <w:szCs w:val="16"/>
              </w:rPr>
              <w:t>мар</w:t>
            </w:r>
            <w:proofErr w:type="spellEnd"/>
            <w:r w:rsidRPr="000000A0">
              <w:rPr>
                <w:color w:val="000000"/>
                <w:sz w:val="16"/>
                <w:szCs w:val="16"/>
              </w:rPr>
              <w:t xml:space="preserve"> - 5 </w:t>
            </w:r>
            <w:proofErr w:type="spellStart"/>
            <w:r w:rsidRPr="000000A0">
              <w:rPr>
                <w:color w:val="000000"/>
                <w:sz w:val="16"/>
                <w:szCs w:val="16"/>
              </w:rPr>
              <w:t>апр</w:t>
            </w:r>
            <w:proofErr w:type="spellEnd"/>
          </w:p>
        </w:tc>
        <w:tc>
          <w:tcPr>
            <w:tcW w:w="84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Апрель</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 xml:space="preserve">27 </w:t>
            </w:r>
            <w:proofErr w:type="spellStart"/>
            <w:r w:rsidRPr="000000A0">
              <w:rPr>
                <w:color w:val="000000"/>
                <w:sz w:val="16"/>
                <w:szCs w:val="16"/>
              </w:rPr>
              <w:t>апр</w:t>
            </w:r>
            <w:proofErr w:type="spellEnd"/>
            <w:r w:rsidRPr="000000A0">
              <w:rPr>
                <w:color w:val="000000"/>
                <w:sz w:val="16"/>
                <w:szCs w:val="16"/>
              </w:rPr>
              <w:t xml:space="preserve"> - 3 мая</w:t>
            </w:r>
          </w:p>
        </w:tc>
        <w:tc>
          <w:tcPr>
            <w:tcW w:w="113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Май</w:t>
            </w:r>
          </w:p>
        </w:tc>
        <w:tc>
          <w:tcPr>
            <w:tcW w:w="113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Июнь</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 xml:space="preserve">29 </w:t>
            </w:r>
            <w:proofErr w:type="spellStart"/>
            <w:r w:rsidRPr="000000A0">
              <w:rPr>
                <w:color w:val="000000"/>
                <w:sz w:val="16"/>
                <w:szCs w:val="16"/>
              </w:rPr>
              <w:t>июн</w:t>
            </w:r>
            <w:proofErr w:type="spellEnd"/>
            <w:r w:rsidRPr="000000A0">
              <w:rPr>
                <w:color w:val="000000"/>
                <w:sz w:val="16"/>
                <w:szCs w:val="16"/>
              </w:rPr>
              <w:t xml:space="preserve"> - 5 </w:t>
            </w:r>
            <w:proofErr w:type="spellStart"/>
            <w:r w:rsidRPr="000000A0">
              <w:rPr>
                <w:color w:val="000000"/>
                <w:sz w:val="16"/>
                <w:szCs w:val="16"/>
              </w:rPr>
              <w:t>июл</w:t>
            </w:r>
            <w:proofErr w:type="spellEnd"/>
          </w:p>
        </w:tc>
        <w:tc>
          <w:tcPr>
            <w:tcW w:w="84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Июль</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 xml:space="preserve">27 </w:t>
            </w:r>
            <w:proofErr w:type="spellStart"/>
            <w:r w:rsidRPr="000000A0">
              <w:rPr>
                <w:color w:val="000000"/>
                <w:sz w:val="16"/>
                <w:szCs w:val="16"/>
              </w:rPr>
              <w:t>июл</w:t>
            </w:r>
            <w:proofErr w:type="spellEnd"/>
            <w:r w:rsidRPr="000000A0">
              <w:rPr>
                <w:color w:val="000000"/>
                <w:sz w:val="16"/>
                <w:szCs w:val="16"/>
              </w:rPr>
              <w:t xml:space="preserve"> - 2 </w:t>
            </w:r>
            <w:proofErr w:type="spellStart"/>
            <w:r w:rsidRPr="000000A0">
              <w:rPr>
                <w:color w:val="000000"/>
                <w:sz w:val="16"/>
                <w:szCs w:val="16"/>
              </w:rPr>
              <w:t>авг</w:t>
            </w:r>
            <w:proofErr w:type="spellEnd"/>
          </w:p>
        </w:tc>
        <w:tc>
          <w:tcPr>
            <w:tcW w:w="113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Август</w:t>
            </w:r>
          </w:p>
        </w:tc>
      </w:tr>
      <w:tr w:rsidR="00037CF5" w:rsidRPr="000000A0" w:rsidTr="00E335E1">
        <w:trPr>
          <w:trHeight w:val="300"/>
        </w:trPr>
        <w:tc>
          <w:tcPr>
            <w:tcW w:w="2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1-7</w:t>
            </w:r>
          </w:p>
        </w:tc>
        <w:tc>
          <w:tcPr>
            <w:tcW w:w="2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8 - 14</w:t>
            </w:r>
          </w:p>
        </w:tc>
        <w:tc>
          <w:tcPr>
            <w:tcW w:w="2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15 - 21</w:t>
            </w:r>
          </w:p>
        </w:tc>
        <w:tc>
          <w:tcPr>
            <w:tcW w:w="2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22 -28</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6 - 12</w:t>
            </w:r>
          </w:p>
        </w:tc>
        <w:tc>
          <w:tcPr>
            <w:tcW w:w="2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13 - 19</w:t>
            </w:r>
          </w:p>
        </w:tc>
        <w:tc>
          <w:tcPr>
            <w:tcW w:w="2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20 - 26</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3 - 9</w:t>
            </w:r>
          </w:p>
        </w:tc>
        <w:tc>
          <w:tcPr>
            <w:tcW w:w="2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10 - 16</w:t>
            </w:r>
          </w:p>
        </w:tc>
        <w:tc>
          <w:tcPr>
            <w:tcW w:w="2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17 - 23</w:t>
            </w:r>
          </w:p>
        </w:tc>
        <w:tc>
          <w:tcPr>
            <w:tcW w:w="2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24 - 30</w:t>
            </w:r>
          </w:p>
        </w:tc>
        <w:tc>
          <w:tcPr>
            <w:tcW w:w="2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1 - 7</w:t>
            </w:r>
          </w:p>
        </w:tc>
        <w:tc>
          <w:tcPr>
            <w:tcW w:w="2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8 - 14</w:t>
            </w:r>
          </w:p>
        </w:tc>
        <w:tc>
          <w:tcPr>
            <w:tcW w:w="2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15 - 21</w:t>
            </w:r>
          </w:p>
        </w:tc>
        <w:tc>
          <w:tcPr>
            <w:tcW w:w="2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22 - 28</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5 - 11</w:t>
            </w:r>
          </w:p>
        </w:tc>
        <w:tc>
          <w:tcPr>
            <w:tcW w:w="2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12 - 18</w:t>
            </w:r>
          </w:p>
        </w:tc>
        <w:tc>
          <w:tcPr>
            <w:tcW w:w="2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19 - 25</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2 - 8</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9 - 15</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16 - 22</w:t>
            </w: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2 - 8</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9 - 15</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16 - 22</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23 - 29</w:t>
            </w: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6 - 12</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13 - 19</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20 - 26</w:t>
            </w: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4 - 10</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11 - 17</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18 - 24</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25 - 31</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1 - 7</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8 - 14</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15 - 21</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22 -28</w:t>
            </w: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6 - 12</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13 - 19</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20 - 26</w:t>
            </w: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3 - 9</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10 - 16</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17 - 23</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37CF5" w:rsidRPr="000000A0" w:rsidRDefault="00037CF5" w:rsidP="00E335E1">
            <w:pPr>
              <w:autoSpaceDN/>
              <w:jc w:val="center"/>
              <w:textAlignment w:val="auto"/>
              <w:rPr>
                <w:color w:val="000000"/>
                <w:sz w:val="16"/>
                <w:szCs w:val="16"/>
              </w:rPr>
            </w:pPr>
            <w:r w:rsidRPr="000000A0">
              <w:rPr>
                <w:color w:val="000000"/>
                <w:sz w:val="16"/>
                <w:szCs w:val="16"/>
              </w:rPr>
              <w:t>24 - 31</w:t>
            </w:r>
          </w:p>
        </w:tc>
      </w:tr>
      <w:tr w:rsidR="00037CF5" w:rsidRPr="000000A0" w:rsidTr="00E335E1">
        <w:trPr>
          <w:trHeight w:val="615"/>
        </w:trPr>
        <w:tc>
          <w:tcPr>
            <w:tcW w:w="282"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2"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037CF5" w:rsidRPr="000000A0" w:rsidRDefault="00037CF5" w:rsidP="00E335E1">
            <w:pPr>
              <w:autoSpaceDN/>
              <w:textAlignment w:val="auto"/>
              <w:rPr>
                <w:color w:val="000000"/>
                <w:sz w:val="16"/>
                <w:szCs w:val="16"/>
              </w:rPr>
            </w:pPr>
          </w:p>
        </w:tc>
      </w:tr>
      <w:tr w:rsidR="00037CF5" w:rsidRPr="000000A0" w:rsidTr="00E335E1">
        <w:trPr>
          <w:trHeight w:val="300"/>
        </w:trPr>
        <w:tc>
          <w:tcPr>
            <w:tcW w:w="282" w:type="dxa"/>
            <w:tcBorders>
              <w:top w:val="nil"/>
              <w:left w:val="single" w:sz="4" w:space="0" w:color="auto"/>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1</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2</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3</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4</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5</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6</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7</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8</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9</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8"/>
                <w:szCs w:val="16"/>
              </w:rPr>
            </w:pPr>
            <w:r w:rsidRPr="000000A0">
              <w:rPr>
                <w:color w:val="000000"/>
                <w:sz w:val="18"/>
                <w:szCs w:val="16"/>
                <w:lang w:val="en-US"/>
              </w:rPr>
              <w:t>1</w:t>
            </w:r>
            <w:r w:rsidRPr="000000A0">
              <w:rPr>
                <w:color w:val="000000"/>
                <w:sz w:val="18"/>
                <w:szCs w:val="16"/>
              </w:rPr>
              <w:t>0</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8"/>
                <w:szCs w:val="16"/>
              </w:rPr>
            </w:pPr>
            <w:r w:rsidRPr="000000A0">
              <w:rPr>
                <w:color w:val="000000"/>
                <w:sz w:val="18"/>
                <w:szCs w:val="16"/>
              </w:rPr>
              <w:t>11</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8"/>
                <w:szCs w:val="16"/>
              </w:rPr>
            </w:pPr>
            <w:r w:rsidRPr="000000A0">
              <w:rPr>
                <w:color w:val="000000"/>
                <w:sz w:val="18"/>
                <w:szCs w:val="16"/>
              </w:rPr>
              <w:t>12</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8"/>
                <w:szCs w:val="16"/>
              </w:rPr>
            </w:pPr>
            <w:r w:rsidRPr="000000A0">
              <w:rPr>
                <w:color w:val="000000"/>
                <w:sz w:val="18"/>
                <w:szCs w:val="16"/>
              </w:rPr>
              <w:t>13</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8"/>
                <w:szCs w:val="16"/>
              </w:rPr>
            </w:pPr>
            <w:r w:rsidRPr="000000A0">
              <w:rPr>
                <w:color w:val="000000"/>
                <w:sz w:val="18"/>
                <w:szCs w:val="16"/>
              </w:rPr>
              <w:t>14</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15</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16</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17</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18</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19</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20</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21</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22</w:t>
            </w:r>
          </w:p>
        </w:tc>
        <w:tc>
          <w:tcPr>
            <w:tcW w:w="282"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23</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24</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25</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26</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27</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28</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28</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30</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31</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32</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33</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34</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35</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36</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37</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38</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39</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40</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41</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42</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43</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44</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45</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46</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47</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48</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49</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50</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51</w:t>
            </w:r>
          </w:p>
        </w:tc>
        <w:tc>
          <w:tcPr>
            <w:tcW w:w="283" w:type="dxa"/>
            <w:tcBorders>
              <w:top w:val="nil"/>
              <w:left w:val="nil"/>
              <w:bottom w:val="single" w:sz="4" w:space="0" w:color="auto"/>
              <w:right w:val="single" w:sz="4" w:space="0" w:color="auto"/>
            </w:tcBorders>
            <w:shd w:val="clear" w:color="auto" w:fill="auto"/>
            <w:noWrap/>
            <w:vAlign w:val="bottom"/>
            <w:hideMark/>
          </w:tcPr>
          <w:p w:rsidR="00037CF5" w:rsidRPr="000000A0" w:rsidRDefault="00037CF5" w:rsidP="00E335E1">
            <w:pPr>
              <w:autoSpaceDN/>
              <w:jc w:val="center"/>
              <w:textAlignment w:val="auto"/>
              <w:rPr>
                <w:color w:val="000000"/>
                <w:sz w:val="16"/>
                <w:szCs w:val="16"/>
              </w:rPr>
            </w:pPr>
            <w:r w:rsidRPr="000000A0">
              <w:rPr>
                <w:color w:val="000000"/>
                <w:sz w:val="16"/>
                <w:szCs w:val="16"/>
              </w:rPr>
              <w:t>52</w:t>
            </w:r>
          </w:p>
        </w:tc>
      </w:tr>
      <w:tr w:rsidR="00331C11" w:rsidRPr="000000A0" w:rsidTr="00E335E1">
        <w:trPr>
          <w:trHeight w:val="300"/>
        </w:trPr>
        <w:tc>
          <w:tcPr>
            <w:tcW w:w="28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single" w:sz="4" w:space="0" w:color="auto"/>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single" w:sz="4" w:space="0" w:color="auto"/>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2" w:type="dxa"/>
            <w:tcBorders>
              <w:top w:val="single" w:sz="4" w:space="0" w:color="auto"/>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2" w:type="dxa"/>
            <w:tcBorders>
              <w:top w:val="single" w:sz="4" w:space="0" w:color="auto"/>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2"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К</w:t>
            </w:r>
          </w:p>
        </w:tc>
        <w:tc>
          <w:tcPr>
            <w:tcW w:w="282"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К</w:t>
            </w:r>
          </w:p>
        </w:tc>
        <w:tc>
          <w:tcPr>
            <w:tcW w:w="282"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single" w:sz="4" w:space="0" w:color="auto"/>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single" w:sz="4" w:space="0" w:color="auto"/>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single" w:sz="4" w:space="0" w:color="auto"/>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single" w:sz="4" w:space="0" w:color="auto"/>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single" w:sz="4" w:space="0" w:color="auto"/>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single" w:sz="4" w:space="0" w:color="auto"/>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single" w:sz="4" w:space="0" w:color="auto"/>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single" w:sz="4" w:space="0" w:color="auto"/>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single" w:sz="4" w:space="0" w:color="auto"/>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single" w:sz="4" w:space="0" w:color="auto"/>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r>
      <w:tr w:rsidR="00331C11" w:rsidRPr="000000A0" w:rsidTr="00E335E1">
        <w:trPr>
          <w:trHeight w:val="300"/>
        </w:trPr>
        <w:tc>
          <w:tcPr>
            <w:tcW w:w="282" w:type="dxa"/>
            <w:tcBorders>
              <w:top w:val="nil"/>
              <w:left w:val="single" w:sz="4" w:space="0" w:color="auto"/>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К</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К</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r>
      <w:tr w:rsidR="00331C11" w:rsidRPr="000000A0" w:rsidTr="00E335E1">
        <w:trPr>
          <w:trHeight w:val="300"/>
        </w:trPr>
        <w:tc>
          <w:tcPr>
            <w:tcW w:w="282" w:type="dxa"/>
            <w:tcBorders>
              <w:top w:val="nil"/>
              <w:left w:val="single" w:sz="4" w:space="0" w:color="auto"/>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К</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К</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r>
      <w:tr w:rsidR="00331C11" w:rsidRPr="000000A0" w:rsidTr="00E335E1">
        <w:trPr>
          <w:trHeight w:val="300"/>
        </w:trPr>
        <w:tc>
          <w:tcPr>
            <w:tcW w:w="282" w:type="dxa"/>
            <w:tcBorders>
              <w:top w:val="nil"/>
              <w:left w:val="single" w:sz="4" w:space="0" w:color="auto"/>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К</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К</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r>
      <w:tr w:rsidR="00331C11" w:rsidRPr="000000A0" w:rsidTr="00E335E1">
        <w:trPr>
          <w:trHeight w:val="300"/>
        </w:trPr>
        <w:tc>
          <w:tcPr>
            <w:tcW w:w="282" w:type="dxa"/>
            <w:tcBorders>
              <w:top w:val="nil"/>
              <w:left w:val="single" w:sz="4" w:space="0" w:color="auto"/>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highlight w:val="yellow"/>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highlight w:val="yellow"/>
              </w:rPr>
            </w:pP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К</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К</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highlight w:val="yellow"/>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У</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highlight w:val="yellow"/>
              </w:rPr>
            </w:pP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r>
      <w:tr w:rsidR="00331C11" w:rsidRPr="000000A0" w:rsidTr="00E335E1">
        <w:trPr>
          <w:trHeight w:val="275"/>
        </w:trPr>
        <w:tc>
          <w:tcPr>
            <w:tcW w:w="282" w:type="dxa"/>
            <w:tcBorders>
              <w:top w:val="nil"/>
              <w:left w:val="single" w:sz="4" w:space="0" w:color="auto"/>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proofErr w:type="gramStart"/>
            <w:r>
              <w:rPr>
                <w:color w:val="000000"/>
                <w:sz w:val="14"/>
                <w:szCs w:val="16"/>
              </w:rPr>
              <w:t>З</w:t>
            </w:r>
            <w:proofErr w:type="gramEnd"/>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З</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Pr>
                <w:color w:val="000000"/>
                <w:sz w:val="14"/>
                <w:szCs w:val="16"/>
              </w:rPr>
              <w:t>3</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b/>
                <w:color w:val="000000"/>
                <w:sz w:val="14"/>
                <w:szCs w:val="16"/>
              </w:rPr>
            </w:pPr>
            <w:r w:rsidRPr="000000A0">
              <w:rPr>
                <w:color w:val="000000"/>
                <w:sz w:val="14"/>
                <w:szCs w:val="16"/>
              </w:rPr>
              <w:t>З</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b/>
                <w:bCs/>
                <w:color w:val="000000"/>
                <w:sz w:val="14"/>
                <w:szCs w:val="16"/>
              </w:rPr>
            </w:pPr>
            <w:r w:rsidRPr="000000A0">
              <w:rPr>
                <w:color w:val="000000"/>
                <w:sz w:val="14"/>
                <w:szCs w:val="16"/>
              </w:rPr>
              <w:t>З</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Pr>
                <w:b/>
                <w:color w:val="000000"/>
                <w:sz w:val="14"/>
                <w:szCs w:val="16"/>
              </w:rPr>
              <w:t>Э</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b/>
                <w:bCs/>
                <w:color w:val="000000"/>
                <w:sz w:val="14"/>
                <w:szCs w:val="16"/>
              </w:rPr>
            </w:pPr>
            <w:r w:rsidRPr="000000A0">
              <w:rPr>
                <w:b/>
                <w:bCs/>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b/>
                <w:bCs/>
                <w:color w:val="000000"/>
                <w:sz w:val="14"/>
                <w:szCs w:val="16"/>
              </w:rPr>
            </w:pPr>
            <w:r w:rsidRPr="000000A0">
              <w:rPr>
                <w:b/>
                <w:bCs/>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b/>
                <w:bCs/>
                <w:color w:val="000000"/>
                <w:sz w:val="14"/>
                <w:szCs w:val="16"/>
              </w:rPr>
            </w:pPr>
            <w:r w:rsidRPr="000000A0">
              <w:rPr>
                <w:b/>
                <w:bCs/>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b/>
                <w:bCs/>
                <w:color w:val="000000"/>
                <w:sz w:val="14"/>
                <w:szCs w:val="16"/>
              </w:rPr>
            </w:pPr>
            <w:r w:rsidRPr="000000A0">
              <w:rPr>
                <w:b/>
                <w:bCs/>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textAlignment w:val="auto"/>
              <w:rPr>
                <w:color w:val="000000"/>
                <w:sz w:val="14"/>
                <w:szCs w:val="16"/>
              </w:rPr>
            </w:pP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b/>
                <w:color w:val="000000"/>
                <w:sz w:val="14"/>
                <w:szCs w:val="16"/>
              </w:rPr>
            </w:pP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К</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К</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2"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r>
              <w:rPr>
                <w:color w:val="000000"/>
                <w:sz w:val="14"/>
                <w:szCs w:val="16"/>
              </w:rPr>
              <w:t>З</w:t>
            </w: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r w:rsidRPr="000000A0">
              <w:rPr>
                <w:color w:val="000000"/>
                <w:sz w:val="14"/>
                <w:szCs w:val="16"/>
              </w:rPr>
              <w:t>З</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Pr>
                <w:color w:val="000000"/>
                <w:sz w:val="14"/>
                <w:szCs w:val="16"/>
              </w:rPr>
              <w:t>3</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b/>
                <w:color w:val="000000"/>
                <w:sz w:val="14"/>
                <w:szCs w:val="16"/>
              </w:rPr>
            </w:pPr>
            <w:r w:rsidRPr="000000A0">
              <w:rPr>
                <w:color w:val="000000"/>
                <w:sz w:val="14"/>
                <w:szCs w:val="16"/>
              </w:rPr>
              <w:t>З</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b/>
                <w:bCs/>
                <w:color w:val="000000"/>
                <w:sz w:val="14"/>
                <w:szCs w:val="16"/>
              </w:rPr>
            </w:pPr>
            <w:r w:rsidRPr="000000A0">
              <w:rPr>
                <w:color w:val="000000"/>
                <w:sz w:val="14"/>
                <w:szCs w:val="16"/>
              </w:rPr>
              <w:t>З</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Pr>
                <w:b/>
                <w:color w:val="000000"/>
                <w:sz w:val="14"/>
                <w:szCs w:val="16"/>
              </w:rPr>
              <w:t>Э</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b/>
                <w:bCs/>
                <w:color w:val="000000"/>
                <w:sz w:val="14"/>
                <w:szCs w:val="16"/>
              </w:rPr>
            </w:pPr>
            <w:r w:rsidRPr="000000A0">
              <w:rPr>
                <w:b/>
                <w:bCs/>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b/>
                <w:bCs/>
                <w:color w:val="000000"/>
                <w:sz w:val="14"/>
                <w:szCs w:val="16"/>
              </w:rPr>
            </w:pPr>
            <w:r w:rsidRPr="000000A0">
              <w:rPr>
                <w:b/>
                <w:bCs/>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b/>
                <w:bCs/>
                <w:color w:val="000000"/>
                <w:sz w:val="14"/>
                <w:szCs w:val="16"/>
              </w:rPr>
            </w:pPr>
            <w:r w:rsidRPr="000000A0">
              <w:rPr>
                <w:b/>
                <w:bCs/>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b/>
                <w:bCs/>
                <w:color w:val="000000"/>
                <w:sz w:val="14"/>
                <w:szCs w:val="16"/>
              </w:rPr>
            </w:pPr>
            <w:r w:rsidRPr="000000A0">
              <w:rPr>
                <w:b/>
                <w:bCs/>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tcPr>
          <w:p w:rsidR="00037CF5" w:rsidRPr="000000A0" w:rsidRDefault="00037CF5" w:rsidP="00E335E1">
            <w:pPr>
              <w:autoSpaceDN/>
              <w:jc w:val="center"/>
              <w:textAlignment w:val="auto"/>
              <w:rPr>
                <w:b/>
                <w:color w:val="000000"/>
                <w:sz w:val="14"/>
                <w:szCs w:val="16"/>
              </w:rPr>
            </w:pP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b/>
                <w:bCs/>
                <w:color w:val="000000"/>
                <w:sz w:val="14"/>
                <w:szCs w:val="16"/>
              </w:rPr>
            </w:pPr>
            <w:r w:rsidRPr="000000A0">
              <w:rPr>
                <w:b/>
                <w:bCs/>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b/>
                <w:bCs/>
                <w:color w:val="000000"/>
                <w:sz w:val="14"/>
                <w:szCs w:val="16"/>
              </w:rPr>
            </w:pPr>
            <w:r w:rsidRPr="000000A0">
              <w:rPr>
                <w:b/>
                <w:bCs/>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b/>
                <w:bCs/>
                <w:color w:val="000000"/>
                <w:sz w:val="14"/>
                <w:szCs w:val="16"/>
              </w:rPr>
            </w:pPr>
            <w:r w:rsidRPr="000000A0">
              <w:rPr>
                <w:b/>
                <w:bCs/>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037CF5" w:rsidRPr="000000A0" w:rsidRDefault="00037CF5" w:rsidP="00E335E1">
            <w:pPr>
              <w:autoSpaceDN/>
              <w:jc w:val="center"/>
              <w:textAlignment w:val="auto"/>
              <w:rPr>
                <w:color w:val="000000"/>
                <w:sz w:val="14"/>
                <w:szCs w:val="16"/>
              </w:rPr>
            </w:pPr>
            <w:r w:rsidRPr="000000A0">
              <w:rPr>
                <w:color w:val="000000"/>
                <w:sz w:val="14"/>
                <w:szCs w:val="16"/>
              </w:rPr>
              <w:t> </w:t>
            </w:r>
          </w:p>
        </w:tc>
      </w:tr>
    </w:tbl>
    <w:p w:rsidR="00037CF5" w:rsidRPr="000000A0" w:rsidRDefault="00037CF5" w:rsidP="00037CF5">
      <w:pPr>
        <w:autoSpaceDN/>
        <w:ind w:firstLine="708"/>
        <w:jc w:val="both"/>
        <w:textAlignment w:val="auto"/>
        <w:rPr>
          <w:rFonts w:eastAsia="Calibri"/>
          <w:sz w:val="16"/>
          <w:szCs w:val="16"/>
          <w:lang w:eastAsia="en-US"/>
        </w:rPr>
      </w:pPr>
    </w:p>
    <w:p w:rsidR="00037CF5" w:rsidRPr="000000A0" w:rsidRDefault="00037CF5" w:rsidP="00037CF5">
      <w:pPr>
        <w:autoSpaceDN/>
        <w:ind w:hanging="709"/>
        <w:jc w:val="both"/>
        <w:textAlignment w:val="auto"/>
        <w:rPr>
          <w:rFonts w:eastAsia="Calibri"/>
          <w:sz w:val="16"/>
          <w:szCs w:val="16"/>
          <w:lang w:eastAsia="en-US"/>
        </w:rPr>
      </w:pPr>
    </w:p>
    <w:p w:rsidR="00037CF5" w:rsidRPr="000000A0" w:rsidRDefault="00037CF5" w:rsidP="00037CF5">
      <w:pPr>
        <w:autoSpaceDN/>
        <w:ind w:hanging="709"/>
        <w:jc w:val="both"/>
        <w:textAlignment w:val="auto"/>
        <w:rPr>
          <w:rFonts w:eastAsia="Calibri"/>
          <w:sz w:val="16"/>
          <w:szCs w:val="16"/>
          <w:lang w:eastAsia="en-US"/>
        </w:rPr>
      </w:pPr>
    </w:p>
    <w:p w:rsidR="00037CF5" w:rsidRPr="000000A0" w:rsidRDefault="00037CF5" w:rsidP="00037CF5">
      <w:pPr>
        <w:rPr>
          <w:rFonts w:eastAsia="Calibri"/>
          <w:b/>
          <w:bCs/>
        </w:rPr>
      </w:pPr>
      <w:r w:rsidRPr="000000A0">
        <w:rPr>
          <w:rFonts w:eastAsia="Calibri"/>
          <w:b/>
          <w:bCs/>
        </w:rPr>
        <w:t>Условные обозначения:</w:t>
      </w:r>
    </w:p>
    <w:p w:rsidR="00037CF5" w:rsidRPr="000000A0" w:rsidRDefault="00037CF5" w:rsidP="00037CF5">
      <w:pPr>
        <w:rPr>
          <w:rFonts w:eastAsia="Calibri"/>
          <w:b/>
          <w:bCs/>
        </w:rPr>
      </w:pPr>
    </w:p>
    <w:p w:rsidR="00037CF5" w:rsidRPr="000000A0" w:rsidRDefault="00037CF5" w:rsidP="00DA69FF">
      <w:pPr>
        <w:numPr>
          <w:ilvl w:val="0"/>
          <w:numId w:val="18"/>
        </w:numPr>
        <w:autoSpaceDN/>
        <w:spacing w:after="200" w:line="276" w:lineRule="auto"/>
        <w:ind w:left="851" w:hanging="284"/>
        <w:contextualSpacing/>
        <w:textAlignment w:val="auto"/>
        <w:rPr>
          <w:rFonts w:eastAsia="Calibri"/>
          <w:b/>
          <w:bCs/>
        </w:rPr>
      </w:pPr>
      <w:r w:rsidRPr="000000A0">
        <w:rPr>
          <w:rFonts w:eastAsia="Calibri"/>
          <w:b/>
          <w:bCs/>
        </w:rPr>
        <w:t>У    -  Обучение по учебным дисциплинам, курсам</w:t>
      </w:r>
    </w:p>
    <w:p w:rsidR="00037CF5" w:rsidRPr="000000A0" w:rsidRDefault="00037CF5" w:rsidP="00DA69FF">
      <w:pPr>
        <w:numPr>
          <w:ilvl w:val="0"/>
          <w:numId w:val="18"/>
        </w:numPr>
        <w:autoSpaceDN/>
        <w:spacing w:after="200" w:line="276" w:lineRule="auto"/>
        <w:ind w:left="851" w:hanging="284"/>
        <w:contextualSpacing/>
        <w:textAlignment w:val="auto"/>
        <w:rPr>
          <w:rFonts w:eastAsia="Calibri"/>
          <w:b/>
          <w:bCs/>
        </w:rPr>
      </w:pPr>
      <w:r w:rsidRPr="000000A0">
        <w:rPr>
          <w:rFonts w:eastAsia="Calibri"/>
          <w:b/>
          <w:bCs/>
        </w:rPr>
        <w:t xml:space="preserve"> З    -   Промежуточная аттестация</w:t>
      </w:r>
    </w:p>
    <w:p w:rsidR="00037CF5" w:rsidRPr="000000A0" w:rsidRDefault="00037CF5" w:rsidP="00DA69FF">
      <w:pPr>
        <w:numPr>
          <w:ilvl w:val="0"/>
          <w:numId w:val="18"/>
        </w:numPr>
        <w:autoSpaceDN/>
        <w:spacing w:after="200" w:line="276" w:lineRule="auto"/>
        <w:ind w:left="851" w:hanging="284"/>
        <w:contextualSpacing/>
        <w:textAlignment w:val="auto"/>
        <w:rPr>
          <w:rFonts w:eastAsia="Calibri"/>
          <w:b/>
          <w:bCs/>
        </w:rPr>
      </w:pPr>
      <w:proofErr w:type="gramStart"/>
      <w:r w:rsidRPr="000000A0">
        <w:rPr>
          <w:rFonts w:eastAsia="Calibri"/>
          <w:b/>
          <w:bCs/>
        </w:rPr>
        <w:t>К</w:t>
      </w:r>
      <w:proofErr w:type="gramEnd"/>
      <w:r w:rsidRPr="000000A0">
        <w:rPr>
          <w:rFonts w:eastAsia="Calibri"/>
          <w:b/>
          <w:bCs/>
        </w:rPr>
        <w:t xml:space="preserve">  -     Новогодние каникулы </w:t>
      </w:r>
    </w:p>
    <w:p w:rsidR="00037CF5" w:rsidRPr="000000A0" w:rsidRDefault="00331C11" w:rsidP="00DA69FF">
      <w:pPr>
        <w:numPr>
          <w:ilvl w:val="0"/>
          <w:numId w:val="18"/>
        </w:numPr>
        <w:autoSpaceDN/>
        <w:spacing w:after="200" w:line="276" w:lineRule="auto"/>
        <w:ind w:left="851" w:hanging="284"/>
        <w:contextualSpacing/>
        <w:textAlignment w:val="auto"/>
        <w:rPr>
          <w:rFonts w:eastAsia="Calibri"/>
          <w:b/>
          <w:bCs/>
        </w:rPr>
      </w:pPr>
      <w:r>
        <w:rPr>
          <w:rFonts w:ascii="Calibri" w:hAnsi="Calibri"/>
          <w:noProof/>
          <w:sz w:val="22"/>
          <w:szCs w:val="22"/>
        </w:rPr>
        <w:pict>
          <v:rect id="Прямоугольник 4" o:spid="_x0000_s1041" style="position:absolute;left:0;text-align:left;margin-left:46.8pt;margin-top:3.1pt;width:9.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" strokecolor="#f79646" strokeweight="2pt"/>
        </w:pict>
      </w:r>
      <w:r w:rsidR="00037CF5" w:rsidRPr="000000A0">
        <w:rPr>
          <w:rFonts w:eastAsia="Calibri"/>
          <w:b/>
          <w:bCs/>
        </w:rPr>
        <w:t xml:space="preserve">       -   Нет учебных недель</w:t>
      </w:r>
    </w:p>
    <w:p w:rsidR="006B07EF" w:rsidRDefault="006B07EF" w:rsidP="00037CF5">
      <w:pPr>
        <w:pStyle w:val="a8"/>
        <w:keepNext/>
        <w:keepLines/>
        <w:spacing w:after="0" w:line="240" w:lineRule="auto"/>
        <w:ind w:hanging="153"/>
        <w:jc w:val="both"/>
        <w:rPr>
          <w:rFonts w:ascii="Times New Roman" w:hAnsi="Times New Roman"/>
          <w:b/>
        </w:rPr>
        <w:sectPr w:rsidR="006B07EF" w:rsidSect="00037CF5">
          <w:pgSz w:w="16840" w:h="11907" w:orient="landscape" w:code="9"/>
          <w:pgMar w:top="1418" w:right="1418" w:bottom="709" w:left="709" w:header="0" w:footer="720" w:gutter="0"/>
          <w:pgNumType w:start="0"/>
          <w:cols w:space="720"/>
          <w:titlePg/>
          <w:docGrid w:linePitch="360"/>
        </w:sectPr>
      </w:pPr>
    </w:p>
    <w:p w:rsidR="006B07EF" w:rsidRPr="002A2927" w:rsidRDefault="006B07EF" w:rsidP="006B07EF">
      <w:pPr>
        <w:jc w:val="center"/>
        <w:rPr>
          <w:b/>
          <w:caps/>
          <w:sz w:val="24"/>
          <w:szCs w:val="24"/>
        </w:rPr>
      </w:pPr>
      <w:r w:rsidRPr="002A2927">
        <w:rPr>
          <w:b/>
          <w:sz w:val="24"/>
          <w:szCs w:val="24"/>
        </w:rPr>
        <w:t>5.</w:t>
      </w:r>
      <w:r w:rsidRPr="002A2927">
        <w:rPr>
          <w:b/>
          <w:sz w:val="24"/>
          <w:szCs w:val="24"/>
        </w:rPr>
        <w:tab/>
      </w:r>
      <w:r w:rsidRPr="002A2927">
        <w:rPr>
          <w:b/>
          <w:caps/>
          <w:sz w:val="24"/>
          <w:szCs w:val="24"/>
        </w:rPr>
        <w:t>Рабочие программы учебных предметов, курсов, дисциплин (модулей)</w:t>
      </w:r>
    </w:p>
    <w:p w:rsidR="006B07EF" w:rsidRPr="002A2927" w:rsidRDefault="006B07EF" w:rsidP="006B07EF">
      <w:pPr>
        <w:pStyle w:val="Standard"/>
        <w:overflowPunct w:val="0"/>
        <w:autoSpaceDE w:val="0"/>
        <w:jc w:val="center"/>
        <w:rPr>
          <w:rFonts w:eastAsia="Times New Roman" w:cs="Times New Roman"/>
          <w:b/>
        </w:rPr>
      </w:pPr>
      <w:proofErr w:type="spellStart"/>
      <w:r w:rsidRPr="002A2927">
        <w:rPr>
          <w:rFonts w:eastAsia="Times New Roman" w:cs="Times New Roman"/>
          <w:b/>
        </w:rPr>
        <w:t>Частное</w:t>
      </w:r>
      <w:proofErr w:type="spellEnd"/>
      <w:r w:rsidRPr="002A2927">
        <w:rPr>
          <w:rFonts w:eastAsia="Times New Roman" w:cs="Times New Roman"/>
          <w:b/>
        </w:rPr>
        <w:t xml:space="preserve"> </w:t>
      </w:r>
      <w:proofErr w:type="spellStart"/>
      <w:r w:rsidRPr="002A2927">
        <w:rPr>
          <w:rFonts w:eastAsia="Times New Roman" w:cs="Times New Roman"/>
          <w:b/>
        </w:rPr>
        <w:t>учреждение</w:t>
      </w:r>
      <w:proofErr w:type="spellEnd"/>
      <w:r w:rsidRPr="002A2927">
        <w:rPr>
          <w:rFonts w:eastAsia="Times New Roman" w:cs="Times New Roman"/>
          <w:b/>
        </w:rPr>
        <w:t xml:space="preserve">  </w:t>
      </w:r>
      <w:proofErr w:type="spellStart"/>
      <w:r w:rsidRPr="002A2927">
        <w:rPr>
          <w:rFonts w:eastAsia="Times New Roman" w:cs="Times New Roman"/>
          <w:b/>
        </w:rPr>
        <w:t>дополнительного</w:t>
      </w:r>
      <w:proofErr w:type="spellEnd"/>
      <w:r w:rsidRPr="002A2927">
        <w:rPr>
          <w:rFonts w:eastAsia="Times New Roman" w:cs="Times New Roman"/>
          <w:b/>
        </w:rPr>
        <w:t xml:space="preserve"> </w:t>
      </w:r>
      <w:proofErr w:type="spellStart"/>
      <w:r w:rsidRPr="002A2927">
        <w:rPr>
          <w:rFonts w:eastAsia="Times New Roman" w:cs="Times New Roman"/>
          <w:b/>
        </w:rPr>
        <w:t>профессионального</w:t>
      </w:r>
      <w:proofErr w:type="spellEnd"/>
      <w:r w:rsidRPr="002A2927">
        <w:rPr>
          <w:rFonts w:eastAsia="Times New Roman" w:cs="Times New Roman"/>
          <w:b/>
        </w:rPr>
        <w:t xml:space="preserve"> </w:t>
      </w:r>
      <w:proofErr w:type="spellStart"/>
      <w:r w:rsidRPr="002A2927">
        <w:rPr>
          <w:rFonts w:eastAsia="Times New Roman" w:cs="Times New Roman"/>
          <w:b/>
        </w:rPr>
        <w:t>образования</w:t>
      </w:r>
      <w:proofErr w:type="spellEnd"/>
    </w:p>
    <w:p w:rsidR="006B07EF" w:rsidRPr="002A2927" w:rsidRDefault="006B07EF" w:rsidP="006B07EF">
      <w:pPr>
        <w:pStyle w:val="Standard"/>
        <w:overflowPunct w:val="0"/>
        <w:autoSpaceDE w:val="0"/>
        <w:jc w:val="center"/>
        <w:rPr>
          <w:rFonts w:eastAsia="Times New Roman" w:cs="Times New Roman"/>
          <w:b/>
        </w:rPr>
      </w:pPr>
      <w:r w:rsidRPr="002A2927">
        <w:rPr>
          <w:rFonts w:eastAsia="Times New Roman" w:cs="Times New Roman"/>
          <w:b/>
        </w:rPr>
        <w:t>«</w:t>
      </w:r>
      <w:proofErr w:type="spellStart"/>
      <w:r w:rsidRPr="002A2927">
        <w:rPr>
          <w:rFonts w:eastAsia="Times New Roman" w:cs="Times New Roman"/>
          <w:b/>
        </w:rPr>
        <w:t>Флоренс</w:t>
      </w:r>
      <w:proofErr w:type="spellEnd"/>
      <w:r w:rsidRPr="002A2927">
        <w:rPr>
          <w:rFonts w:eastAsia="Times New Roman" w:cs="Times New Roman"/>
          <w:b/>
        </w:rPr>
        <w:t>»</w:t>
      </w:r>
    </w:p>
    <w:p w:rsidR="006B07EF" w:rsidRPr="002A2927" w:rsidRDefault="00331C11" w:rsidP="00331C11">
      <w:pPr>
        <w:pStyle w:val="Standard"/>
        <w:overflowPunct w:val="0"/>
        <w:autoSpaceDE w:val="0"/>
        <w:jc w:val="right"/>
        <w:rPr>
          <w:rFonts w:eastAsia="Times New Roman" w:cs="Times New Roman"/>
          <w:b/>
        </w:rPr>
      </w:pPr>
      <w:r>
        <w:rPr>
          <w:noProof/>
          <w:lang w:eastAsia="ru-RU"/>
        </w:rPr>
        <w:drawing>
          <wp:inline distT="0" distB="0" distL="0" distR="0" wp14:anchorId="4980512E" wp14:editId="5AB7354A">
            <wp:extent cx="3117215" cy="1697355"/>
            <wp:effectExtent l="19050" t="0" r="6985" b="0"/>
            <wp:docPr id="3" name="Рисунок 1" descr="Гришаев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ишаева_1"/>
                    <pic:cNvPicPr>
                      <a:picLocks noChangeAspect="1" noChangeArrowheads="1"/>
                    </pic:cNvPicPr>
                  </pic:nvPicPr>
                  <pic:blipFill>
                    <a:blip r:embed="rId8" cstate="print"/>
                    <a:srcRect/>
                    <a:stretch>
                      <a:fillRect/>
                    </a:stretch>
                  </pic:blipFill>
                  <pic:spPr bwMode="auto">
                    <a:xfrm>
                      <a:off x="0" y="0"/>
                      <a:ext cx="3117215" cy="1697355"/>
                    </a:xfrm>
                    <a:prstGeom prst="rect">
                      <a:avLst/>
                    </a:prstGeom>
                    <a:noFill/>
                    <a:ln w="9525">
                      <a:noFill/>
                      <a:miter lim="800000"/>
                      <a:headEnd/>
                      <a:tailEnd/>
                    </a:ln>
                  </pic:spPr>
                </pic:pic>
              </a:graphicData>
            </a:graphic>
          </wp:inline>
        </w:drawing>
      </w:r>
    </w:p>
    <w:p w:rsidR="006B07EF" w:rsidRPr="002A2927" w:rsidRDefault="006B07EF" w:rsidP="006B07EF">
      <w:pPr>
        <w:pStyle w:val="Standard"/>
        <w:overflowPunct w:val="0"/>
        <w:autoSpaceDE w:val="0"/>
        <w:jc w:val="center"/>
        <w:rPr>
          <w:rFonts w:eastAsia="Times New Roman" w:cs="Times New Roman"/>
          <w:b/>
        </w:rPr>
      </w:pPr>
    </w:p>
    <w:p w:rsidR="006B07EF" w:rsidRPr="002A2927" w:rsidRDefault="006B07EF" w:rsidP="006B07EF">
      <w:pPr>
        <w:pStyle w:val="Standard"/>
        <w:overflowPunct w:val="0"/>
        <w:autoSpaceDE w:val="0"/>
        <w:jc w:val="center"/>
        <w:rPr>
          <w:rFonts w:eastAsia="Times New Roman" w:cs="Times New Roman"/>
          <w:b/>
        </w:rPr>
      </w:pPr>
    </w:p>
    <w:p w:rsidR="006B07EF" w:rsidRPr="002A2927" w:rsidRDefault="006B07EF" w:rsidP="006B07EF">
      <w:pPr>
        <w:pStyle w:val="Standard"/>
        <w:overflowPunct w:val="0"/>
        <w:autoSpaceDE w:val="0"/>
        <w:jc w:val="center"/>
        <w:rPr>
          <w:rFonts w:eastAsia="Times New Roman" w:cs="Times New Roman"/>
          <w:b/>
        </w:rPr>
      </w:pPr>
      <w:r w:rsidRPr="002A2927">
        <w:rPr>
          <w:rFonts w:eastAsia="Times New Roman" w:cs="Times New Roman"/>
          <w:b/>
        </w:rPr>
        <w:t>РАБОЧАЯ ПРОГРАММА</w:t>
      </w:r>
    </w:p>
    <w:p w:rsidR="006B07EF" w:rsidRPr="002A2927" w:rsidRDefault="006B07EF" w:rsidP="006B07EF">
      <w:pPr>
        <w:jc w:val="center"/>
        <w:rPr>
          <w:b/>
          <w:sz w:val="24"/>
          <w:szCs w:val="24"/>
        </w:rPr>
      </w:pPr>
      <w:r w:rsidRPr="002A2927">
        <w:rPr>
          <w:b/>
          <w:sz w:val="24"/>
          <w:szCs w:val="24"/>
        </w:rPr>
        <w:t>учебной дисциплины дополнительной образовательной программы</w:t>
      </w:r>
    </w:p>
    <w:p w:rsidR="006B07EF" w:rsidRPr="002A2927" w:rsidRDefault="006B07EF" w:rsidP="006B07EF">
      <w:pPr>
        <w:pStyle w:val="a8"/>
        <w:spacing w:after="0" w:line="240" w:lineRule="auto"/>
        <w:jc w:val="center"/>
        <w:rPr>
          <w:rFonts w:ascii="Times New Roman" w:hAnsi="Times New Roman"/>
          <w:b/>
          <w:sz w:val="24"/>
          <w:szCs w:val="24"/>
        </w:rPr>
      </w:pPr>
      <w:r w:rsidRPr="002A2927">
        <w:rPr>
          <w:rFonts w:ascii="Times New Roman" w:hAnsi="Times New Roman"/>
          <w:b/>
          <w:sz w:val="24"/>
          <w:szCs w:val="24"/>
        </w:rPr>
        <w:t>0.1.«Система и политика здравоохранения в Российской Федерации»</w:t>
      </w:r>
    </w:p>
    <w:p w:rsidR="006B07EF" w:rsidRPr="002A2927" w:rsidRDefault="006B07EF" w:rsidP="006B07EF">
      <w:pPr>
        <w:pStyle w:val="a8"/>
        <w:spacing w:after="0" w:line="240" w:lineRule="auto"/>
        <w:jc w:val="center"/>
        <w:rPr>
          <w:rFonts w:ascii="Times New Roman" w:hAnsi="Times New Roman"/>
          <w:b/>
          <w:sz w:val="24"/>
          <w:szCs w:val="24"/>
        </w:rPr>
      </w:pPr>
      <w:r w:rsidRPr="002A2927">
        <w:rPr>
          <w:rFonts w:ascii="Times New Roman" w:hAnsi="Times New Roman"/>
          <w:b/>
          <w:sz w:val="24"/>
          <w:szCs w:val="24"/>
        </w:rPr>
        <w:t>Специальность: Сестринское дело в педиатрии</w:t>
      </w:r>
    </w:p>
    <w:p w:rsidR="006B07EF" w:rsidRPr="002A2927" w:rsidRDefault="006B07EF" w:rsidP="006B07EF">
      <w:pPr>
        <w:jc w:val="center"/>
        <w:rPr>
          <w:sz w:val="24"/>
          <w:szCs w:val="24"/>
        </w:rPr>
      </w:pPr>
    </w:p>
    <w:p w:rsidR="006B07EF" w:rsidRPr="002A2927" w:rsidRDefault="006B07EF" w:rsidP="006B07EF">
      <w:pPr>
        <w:jc w:val="center"/>
        <w:rPr>
          <w:sz w:val="24"/>
          <w:szCs w:val="24"/>
        </w:rPr>
      </w:pPr>
    </w:p>
    <w:p w:rsidR="006B07EF" w:rsidRPr="002A2927" w:rsidRDefault="006B07EF" w:rsidP="006B07EF">
      <w:pPr>
        <w:jc w:val="center"/>
        <w:rPr>
          <w:sz w:val="24"/>
          <w:szCs w:val="24"/>
        </w:rPr>
      </w:pPr>
      <w:r w:rsidRPr="002A2927">
        <w:rPr>
          <w:sz w:val="24"/>
          <w:szCs w:val="24"/>
        </w:rPr>
        <w:t>Обязательная учебная нагрузка слушателей – 6 ч.</w:t>
      </w:r>
    </w:p>
    <w:p w:rsidR="006B07EF" w:rsidRPr="002A2927" w:rsidRDefault="006B07EF" w:rsidP="006B07EF">
      <w:pPr>
        <w:jc w:val="center"/>
        <w:rPr>
          <w:sz w:val="24"/>
          <w:szCs w:val="24"/>
        </w:rPr>
      </w:pPr>
      <w:r w:rsidRPr="002A2927">
        <w:rPr>
          <w:sz w:val="24"/>
          <w:szCs w:val="24"/>
        </w:rPr>
        <w:t>в том числе, ч.:</w:t>
      </w:r>
    </w:p>
    <w:p w:rsidR="006B07EF" w:rsidRPr="002A2927" w:rsidRDefault="006B07EF" w:rsidP="006B07EF">
      <w:pPr>
        <w:jc w:val="center"/>
        <w:rPr>
          <w:sz w:val="24"/>
          <w:szCs w:val="24"/>
        </w:rPr>
      </w:pPr>
      <w:r w:rsidRPr="002A2927">
        <w:rPr>
          <w:sz w:val="24"/>
          <w:szCs w:val="24"/>
        </w:rPr>
        <w:t>теоретическое обучение  - 2 ч.</w:t>
      </w:r>
    </w:p>
    <w:p w:rsidR="006B07EF" w:rsidRPr="002A2927" w:rsidRDefault="006B07EF" w:rsidP="006B07EF">
      <w:pPr>
        <w:jc w:val="center"/>
        <w:rPr>
          <w:sz w:val="24"/>
          <w:szCs w:val="24"/>
        </w:rPr>
      </w:pPr>
      <w:r w:rsidRPr="002A2927">
        <w:rPr>
          <w:sz w:val="24"/>
          <w:szCs w:val="24"/>
        </w:rPr>
        <w:t>практические занятия  - 4 ч.</w:t>
      </w:r>
    </w:p>
    <w:p w:rsidR="006B07EF" w:rsidRPr="002A2927" w:rsidRDefault="006B07EF" w:rsidP="006B07EF">
      <w:pPr>
        <w:jc w:val="center"/>
        <w:rPr>
          <w:sz w:val="24"/>
          <w:szCs w:val="24"/>
        </w:rPr>
      </w:pPr>
    </w:p>
    <w:p w:rsidR="006B07EF" w:rsidRPr="002A2927" w:rsidRDefault="006B07EF" w:rsidP="006B07EF">
      <w:pPr>
        <w:jc w:val="center"/>
        <w:rPr>
          <w:b/>
          <w:sz w:val="24"/>
          <w:szCs w:val="24"/>
        </w:rPr>
      </w:pPr>
    </w:p>
    <w:p w:rsidR="006B07EF" w:rsidRPr="002A2927" w:rsidRDefault="006B07EF" w:rsidP="006B07EF">
      <w:pPr>
        <w:jc w:val="center"/>
        <w:rPr>
          <w:b/>
          <w:sz w:val="24"/>
          <w:szCs w:val="24"/>
        </w:rPr>
      </w:pPr>
    </w:p>
    <w:p w:rsidR="006B07EF" w:rsidRPr="002A2927" w:rsidRDefault="006B07EF" w:rsidP="006B07EF">
      <w:pPr>
        <w:jc w:val="center"/>
        <w:rPr>
          <w:b/>
          <w:sz w:val="24"/>
          <w:szCs w:val="24"/>
        </w:rPr>
      </w:pPr>
    </w:p>
    <w:p w:rsidR="00331C11" w:rsidRPr="002A2927" w:rsidRDefault="00331C11" w:rsidP="00331C11">
      <w:pPr>
        <w:jc w:val="center"/>
        <w:rPr>
          <w:b/>
          <w:sz w:val="24"/>
          <w:szCs w:val="24"/>
        </w:rPr>
      </w:pPr>
      <w:r>
        <w:rPr>
          <w:b/>
          <w:sz w:val="24"/>
          <w:szCs w:val="24"/>
        </w:rPr>
        <w:t>Нижневартовск 2024г.</w:t>
      </w:r>
    </w:p>
    <w:p w:rsidR="006B07EF" w:rsidRDefault="006B07EF" w:rsidP="006B07EF">
      <w:pPr>
        <w:jc w:val="center"/>
        <w:rPr>
          <w:b/>
          <w:sz w:val="24"/>
          <w:szCs w:val="24"/>
        </w:rPr>
      </w:pPr>
    </w:p>
    <w:p w:rsidR="00331C11" w:rsidRDefault="00331C11" w:rsidP="006B07EF">
      <w:pPr>
        <w:jc w:val="center"/>
        <w:rPr>
          <w:b/>
          <w:sz w:val="24"/>
          <w:szCs w:val="24"/>
        </w:rPr>
      </w:pPr>
    </w:p>
    <w:p w:rsidR="00331C11" w:rsidRDefault="00331C11" w:rsidP="006B07EF">
      <w:pPr>
        <w:jc w:val="center"/>
        <w:rPr>
          <w:b/>
          <w:sz w:val="24"/>
          <w:szCs w:val="24"/>
        </w:rPr>
      </w:pPr>
    </w:p>
    <w:p w:rsidR="00331C11" w:rsidRDefault="00331C11" w:rsidP="006B07EF">
      <w:pPr>
        <w:jc w:val="center"/>
        <w:rPr>
          <w:b/>
          <w:sz w:val="24"/>
          <w:szCs w:val="24"/>
        </w:rPr>
      </w:pPr>
    </w:p>
    <w:p w:rsidR="00331C11" w:rsidRDefault="00331C11" w:rsidP="006B07EF">
      <w:pPr>
        <w:jc w:val="center"/>
        <w:rPr>
          <w:b/>
          <w:sz w:val="24"/>
          <w:szCs w:val="24"/>
        </w:rPr>
      </w:pPr>
    </w:p>
    <w:p w:rsidR="00331C11" w:rsidRDefault="00331C11" w:rsidP="006B07EF">
      <w:pPr>
        <w:jc w:val="center"/>
        <w:rPr>
          <w:b/>
          <w:sz w:val="24"/>
          <w:szCs w:val="24"/>
        </w:rPr>
      </w:pPr>
    </w:p>
    <w:p w:rsidR="00331C11" w:rsidRDefault="00331C11" w:rsidP="006B07EF">
      <w:pPr>
        <w:jc w:val="center"/>
        <w:rPr>
          <w:b/>
          <w:sz w:val="24"/>
          <w:szCs w:val="24"/>
        </w:rPr>
      </w:pPr>
    </w:p>
    <w:p w:rsidR="00331C11" w:rsidRDefault="00331C11" w:rsidP="006B07EF">
      <w:pPr>
        <w:jc w:val="center"/>
        <w:rPr>
          <w:b/>
          <w:sz w:val="24"/>
          <w:szCs w:val="24"/>
        </w:rPr>
      </w:pPr>
    </w:p>
    <w:p w:rsidR="00331C11" w:rsidRDefault="00331C11" w:rsidP="006B07EF">
      <w:pPr>
        <w:jc w:val="center"/>
        <w:rPr>
          <w:b/>
          <w:sz w:val="24"/>
          <w:szCs w:val="24"/>
        </w:rPr>
      </w:pPr>
    </w:p>
    <w:p w:rsidR="00331C11" w:rsidRDefault="00331C11" w:rsidP="006B07EF">
      <w:pPr>
        <w:jc w:val="center"/>
        <w:rPr>
          <w:b/>
          <w:sz w:val="24"/>
          <w:szCs w:val="24"/>
        </w:rPr>
      </w:pPr>
    </w:p>
    <w:p w:rsidR="00331C11" w:rsidRDefault="00331C11" w:rsidP="006B07EF">
      <w:pPr>
        <w:jc w:val="center"/>
        <w:rPr>
          <w:b/>
          <w:sz w:val="24"/>
          <w:szCs w:val="24"/>
        </w:rPr>
      </w:pPr>
    </w:p>
    <w:p w:rsidR="00331C11" w:rsidRDefault="00331C11" w:rsidP="006B07EF">
      <w:pPr>
        <w:jc w:val="center"/>
        <w:rPr>
          <w:b/>
          <w:sz w:val="24"/>
          <w:szCs w:val="24"/>
        </w:rPr>
      </w:pPr>
    </w:p>
    <w:p w:rsidR="00331C11" w:rsidRDefault="00331C11" w:rsidP="006B07EF">
      <w:pPr>
        <w:jc w:val="center"/>
        <w:rPr>
          <w:b/>
          <w:sz w:val="24"/>
          <w:szCs w:val="24"/>
        </w:rPr>
      </w:pPr>
    </w:p>
    <w:p w:rsidR="00331C11" w:rsidRDefault="00331C11" w:rsidP="006B07EF">
      <w:pPr>
        <w:jc w:val="center"/>
        <w:rPr>
          <w:b/>
          <w:sz w:val="24"/>
          <w:szCs w:val="24"/>
        </w:rPr>
      </w:pPr>
    </w:p>
    <w:p w:rsidR="00331C11" w:rsidRDefault="00331C11" w:rsidP="006B07EF">
      <w:pPr>
        <w:jc w:val="center"/>
        <w:rPr>
          <w:b/>
          <w:sz w:val="24"/>
          <w:szCs w:val="24"/>
        </w:rPr>
      </w:pPr>
    </w:p>
    <w:p w:rsidR="00331C11" w:rsidRDefault="00331C11" w:rsidP="006B07EF">
      <w:pPr>
        <w:jc w:val="center"/>
        <w:rPr>
          <w:b/>
          <w:sz w:val="24"/>
          <w:szCs w:val="24"/>
        </w:rPr>
      </w:pPr>
    </w:p>
    <w:p w:rsidR="00331C11" w:rsidRDefault="00331C11" w:rsidP="006B07EF">
      <w:pPr>
        <w:jc w:val="center"/>
        <w:rPr>
          <w:b/>
          <w:sz w:val="24"/>
          <w:szCs w:val="24"/>
        </w:rPr>
      </w:pPr>
    </w:p>
    <w:p w:rsidR="00331C11" w:rsidRDefault="00331C11" w:rsidP="006B07EF">
      <w:pPr>
        <w:jc w:val="center"/>
        <w:rPr>
          <w:b/>
          <w:sz w:val="24"/>
          <w:szCs w:val="24"/>
        </w:rPr>
      </w:pPr>
    </w:p>
    <w:p w:rsidR="00331C11" w:rsidRDefault="00331C11" w:rsidP="006B07EF">
      <w:pPr>
        <w:jc w:val="center"/>
        <w:rPr>
          <w:b/>
          <w:sz w:val="24"/>
          <w:szCs w:val="24"/>
        </w:rPr>
      </w:pPr>
    </w:p>
    <w:p w:rsidR="00331C11" w:rsidRDefault="00331C11" w:rsidP="006B07EF">
      <w:pPr>
        <w:jc w:val="center"/>
        <w:rPr>
          <w:b/>
          <w:sz w:val="24"/>
          <w:szCs w:val="24"/>
        </w:rPr>
      </w:pPr>
    </w:p>
    <w:p w:rsidR="00331C11" w:rsidRDefault="00331C11" w:rsidP="006B07EF">
      <w:pPr>
        <w:jc w:val="center"/>
        <w:rPr>
          <w:b/>
          <w:sz w:val="24"/>
          <w:szCs w:val="24"/>
        </w:rPr>
      </w:pPr>
    </w:p>
    <w:p w:rsidR="00331C11" w:rsidRPr="002A2927" w:rsidRDefault="00331C11" w:rsidP="006B07EF">
      <w:pPr>
        <w:jc w:val="center"/>
        <w:rPr>
          <w:b/>
          <w:sz w:val="24"/>
          <w:szCs w:val="24"/>
        </w:rPr>
      </w:pPr>
    </w:p>
    <w:p w:rsidR="006B07EF" w:rsidRPr="002A2927" w:rsidRDefault="006B07EF" w:rsidP="006B07EF">
      <w:pPr>
        <w:jc w:val="center"/>
        <w:rPr>
          <w:sz w:val="24"/>
          <w:szCs w:val="24"/>
        </w:rPr>
      </w:pPr>
      <w:r w:rsidRPr="002A2927">
        <w:rPr>
          <w:sz w:val="24"/>
          <w:szCs w:val="24"/>
        </w:rPr>
        <w:t>Составители программы:</w:t>
      </w:r>
    </w:p>
    <w:p w:rsidR="006B07EF" w:rsidRPr="002A2927" w:rsidRDefault="006B07EF" w:rsidP="006B07EF">
      <w:pPr>
        <w:jc w:val="center"/>
        <w:rPr>
          <w:b/>
          <w:sz w:val="24"/>
          <w:szCs w:val="24"/>
        </w:rPr>
      </w:pPr>
    </w:p>
    <w:p w:rsidR="006B07EF" w:rsidRPr="002A2927" w:rsidRDefault="006B07EF" w:rsidP="006B07EF">
      <w:pPr>
        <w:jc w:val="center"/>
        <w:rPr>
          <w:sz w:val="24"/>
          <w:szCs w:val="24"/>
        </w:rPr>
      </w:pPr>
      <w:r w:rsidRPr="002A2927">
        <w:rPr>
          <w:b/>
          <w:sz w:val="24"/>
          <w:szCs w:val="24"/>
        </w:rPr>
        <w:t>Татьяна Леонидовна Макарова</w:t>
      </w:r>
      <w:r w:rsidRPr="002A2927">
        <w:rPr>
          <w:sz w:val="24"/>
          <w:szCs w:val="24"/>
        </w:rPr>
        <w:t>,</w:t>
      </w:r>
    </w:p>
    <w:p w:rsidR="006B07EF" w:rsidRPr="002A2927" w:rsidRDefault="006B07EF" w:rsidP="006B07EF">
      <w:pPr>
        <w:jc w:val="center"/>
        <w:rPr>
          <w:sz w:val="24"/>
          <w:szCs w:val="24"/>
        </w:rPr>
      </w:pPr>
      <w:r w:rsidRPr="002A2927">
        <w:rPr>
          <w:sz w:val="24"/>
          <w:szCs w:val="24"/>
        </w:rPr>
        <w:t>кандидат медицинских наук,</w:t>
      </w:r>
    </w:p>
    <w:p w:rsidR="006B07EF" w:rsidRPr="002A2927" w:rsidRDefault="006B07EF" w:rsidP="006B07EF">
      <w:pPr>
        <w:jc w:val="center"/>
        <w:rPr>
          <w:sz w:val="24"/>
          <w:szCs w:val="24"/>
        </w:rPr>
      </w:pPr>
      <w:r w:rsidRPr="002A2927">
        <w:rPr>
          <w:sz w:val="24"/>
          <w:szCs w:val="24"/>
        </w:rPr>
        <w:t>врач - педиатр высшей категории.</w:t>
      </w:r>
    </w:p>
    <w:p w:rsidR="006B07EF" w:rsidRPr="002A2927" w:rsidRDefault="006B07EF" w:rsidP="006B07EF">
      <w:pPr>
        <w:jc w:val="cente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jc w:val="center"/>
        <w:rPr>
          <w:b/>
          <w:sz w:val="24"/>
          <w:szCs w:val="24"/>
        </w:rPr>
      </w:pPr>
      <w:r w:rsidRPr="002A2927">
        <w:rPr>
          <w:b/>
          <w:sz w:val="24"/>
          <w:szCs w:val="24"/>
        </w:rPr>
        <w:t>Пояснительная записка</w:t>
      </w:r>
    </w:p>
    <w:p w:rsidR="006B07EF" w:rsidRPr="002A2927" w:rsidRDefault="006B07EF" w:rsidP="006B07EF">
      <w:pPr>
        <w:jc w:val="both"/>
        <w:rPr>
          <w:sz w:val="24"/>
          <w:szCs w:val="24"/>
        </w:rPr>
      </w:pPr>
      <w:r w:rsidRPr="002A2927">
        <w:rPr>
          <w:sz w:val="24"/>
          <w:szCs w:val="24"/>
        </w:rPr>
        <w:t>Государственная политика в сфере Охраны здоровья населения оказывает большое влияние на развитие общества, формируя условия для воспроизводства человеческих ресурсов, сохранения здоровья.</w:t>
      </w:r>
    </w:p>
    <w:p w:rsidR="006B07EF" w:rsidRPr="002A2927" w:rsidRDefault="006B07EF" w:rsidP="006B07EF">
      <w:pPr>
        <w:jc w:val="both"/>
        <w:rPr>
          <w:sz w:val="24"/>
          <w:szCs w:val="24"/>
        </w:rPr>
      </w:pPr>
      <w:r w:rsidRPr="002A2927">
        <w:rPr>
          <w:sz w:val="24"/>
          <w:szCs w:val="24"/>
        </w:rPr>
        <w:t>Дисциплина «Система и политика здравоохранения в Российской Федерации»  представляет собой междисциплинарную область знаний, включающую ряд вопросов государственной политики в сфере здравоохранения, защиты населения от рисков, связанных со здоровьем и профессиональной деятельностью.</w:t>
      </w:r>
    </w:p>
    <w:p w:rsidR="006B07EF" w:rsidRPr="002A2927" w:rsidRDefault="006B07EF" w:rsidP="006B07EF">
      <w:pPr>
        <w:jc w:val="both"/>
        <w:rPr>
          <w:b/>
          <w:color w:val="000000"/>
          <w:sz w:val="24"/>
          <w:szCs w:val="24"/>
        </w:rPr>
      </w:pPr>
      <w:r w:rsidRPr="002A2927">
        <w:rPr>
          <w:sz w:val="24"/>
          <w:szCs w:val="24"/>
        </w:rPr>
        <w:t>При изучении дисциплины «Система и политика здравоохранения в Российской Федерации» слушатели расширяют представления о национальной системе здравоохранения, законодательной базе, регулирующей оказание медицинской помощи, медицинских услуг, перспективах развития государственного, муниципального и частного здравоохранения.</w:t>
      </w:r>
      <w:r w:rsidR="00331C11">
        <w:rPr>
          <w:sz w:val="24"/>
          <w:szCs w:val="24"/>
        </w:rPr>
        <w:t xml:space="preserve"> </w:t>
      </w:r>
      <w:r w:rsidRPr="002A2927">
        <w:rPr>
          <w:sz w:val="24"/>
          <w:szCs w:val="24"/>
        </w:rPr>
        <w:t>Рабочая программа учебной дисциплины  «Система и политика здравоохранения в РФ» разработана согласно Федеральному Закону Российской Федерации от 29 декабря 2012 г. № 273-ФЗ «Об образовании в Российской Федерации»  (с изменениями на 6 апреля 2015 года)</w:t>
      </w:r>
      <w:proofErr w:type="gramStart"/>
      <w:r w:rsidRPr="002A2927">
        <w:rPr>
          <w:sz w:val="24"/>
          <w:szCs w:val="24"/>
        </w:rPr>
        <w:t>;</w:t>
      </w:r>
      <w:r w:rsidRPr="002A2927">
        <w:rPr>
          <w:color w:val="000000"/>
          <w:sz w:val="24"/>
          <w:szCs w:val="24"/>
        </w:rPr>
        <w:t>П</w:t>
      </w:r>
      <w:proofErr w:type="gramEnd"/>
      <w:r w:rsidRPr="002A2927">
        <w:rPr>
          <w:color w:val="000000"/>
          <w:sz w:val="24"/>
          <w:szCs w:val="24"/>
        </w:rPr>
        <w:t>риказ Министерства здравоохранения и социального развития Российской Федерации (</w:t>
      </w:r>
      <w:proofErr w:type="spellStart"/>
      <w:r w:rsidRPr="002A2927">
        <w:rPr>
          <w:color w:val="000000"/>
          <w:sz w:val="24"/>
          <w:szCs w:val="24"/>
        </w:rPr>
        <w:t>Минздравсоцразвития</w:t>
      </w:r>
      <w:proofErr w:type="spellEnd"/>
      <w:r w:rsidRPr="002A2927">
        <w:rPr>
          <w:color w:val="000000"/>
          <w:sz w:val="24"/>
          <w:szCs w:val="24"/>
        </w:rPr>
        <w:t xml:space="preserve"> России) от 23 июля 2010 г. N 541н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6B07EF" w:rsidRPr="002A2927" w:rsidRDefault="006B07EF" w:rsidP="006B07EF">
      <w:pPr>
        <w:jc w:val="both"/>
        <w:rPr>
          <w:sz w:val="24"/>
          <w:szCs w:val="24"/>
        </w:rPr>
      </w:pPr>
      <w:r w:rsidRPr="002A2927">
        <w:rPr>
          <w:sz w:val="24"/>
          <w:szCs w:val="24"/>
        </w:rPr>
        <w:t>.</w:t>
      </w:r>
    </w:p>
    <w:p w:rsidR="006B07EF" w:rsidRPr="002A2927" w:rsidRDefault="006B07EF" w:rsidP="006B07EF">
      <w:pPr>
        <w:rPr>
          <w:sz w:val="24"/>
          <w:szCs w:val="24"/>
        </w:rPr>
      </w:pPr>
    </w:p>
    <w:p w:rsidR="006B07EF" w:rsidRDefault="006B07EF" w:rsidP="006B07EF">
      <w:pPr>
        <w:rPr>
          <w:sz w:val="24"/>
          <w:szCs w:val="24"/>
        </w:rPr>
      </w:pPr>
    </w:p>
    <w:p w:rsidR="00331C11" w:rsidRDefault="00331C11" w:rsidP="006B07EF">
      <w:pPr>
        <w:rPr>
          <w:sz w:val="24"/>
          <w:szCs w:val="24"/>
        </w:rPr>
      </w:pPr>
    </w:p>
    <w:p w:rsidR="00331C11" w:rsidRDefault="00331C11" w:rsidP="006B07EF">
      <w:pPr>
        <w:rPr>
          <w:sz w:val="24"/>
          <w:szCs w:val="24"/>
        </w:rPr>
      </w:pPr>
    </w:p>
    <w:p w:rsidR="00331C11" w:rsidRDefault="00331C11" w:rsidP="006B07EF">
      <w:pPr>
        <w:rPr>
          <w:sz w:val="24"/>
          <w:szCs w:val="24"/>
        </w:rPr>
      </w:pPr>
    </w:p>
    <w:p w:rsidR="00331C11" w:rsidRDefault="00331C11" w:rsidP="006B07EF">
      <w:pPr>
        <w:rPr>
          <w:sz w:val="24"/>
          <w:szCs w:val="24"/>
        </w:rPr>
      </w:pPr>
    </w:p>
    <w:p w:rsidR="00331C11" w:rsidRDefault="00331C11" w:rsidP="006B07EF">
      <w:pPr>
        <w:rPr>
          <w:sz w:val="24"/>
          <w:szCs w:val="24"/>
        </w:rPr>
      </w:pPr>
    </w:p>
    <w:p w:rsidR="00331C11" w:rsidRDefault="00331C11" w:rsidP="006B07EF">
      <w:pPr>
        <w:rPr>
          <w:sz w:val="24"/>
          <w:szCs w:val="24"/>
        </w:rPr>
      </w:pPr>
    </w:p>
    <w:p w:rsidR="00331C11" w:rsidRDefault="00331C11" w:rsidP="006B07EF">
      <w:pPr>
        <w:rPr>
          <w:sz w:val="24"/>
          <w:szCs w:val="24"/>
        </w:rPr>
      </w:pPr>
    </w:p>
    <w:p w:rsidR="00331C11" w:rsidRDefault="00331C11" w:rsidP="006B07EF">
      <w:pPr>
        <w:rPr>
          <w:sz w:val="24"/>
          <w:szCs w:val="24"/>
        </w:rPr>
      </w:pPr>
    </w:p>
    <w:p w:rsidR="00331C11" w:rsidRDefault="00331C11" w:rsidP="006B07EF">
      <w:pPr>
        <w:rPr>
          <w:sz w:val="24"/>
          <w:szCs w:val="24"/>
        </w:rPr>
      </w:pPr>
    </w:p>
    <w:p w:rsidR="00331C11" w:rsidRDefault="00331C11" w:rsidP="006B07EF">
      <w:pPr>
        <w:rPr>
          <w:sz w:val="24"/>
          <w:szCs w:val="24"/>
        </w:rPr>
      </w:pPr>
    </w:p>
    <w:p w:rsidR="00331C11" w:rsidRDefault="00331C11" w:rsidP="006B07EF">
      <w:pPr>
        <w:rPr>
          <w:sz w:val="24"/>
          <w:szCs w:val="24"/>
        </w:rPr>
      </w:pPr>
    </w:p>
    <w:p w:rsidR="00331C11" w:rsidRDefault="00331C11" w:rsidP="006B07EF">
      <w:pPr>
        <w:rPr>
          <w:sz w:val="24"/>
          <w:szCs w:val="24"/>
        </w:rPr>
      </w:pPr>
    </w:p>
    <w:p w:rsidR="00331C11" w:rsidRPr="002A2927" w:rsidRDefault="00331C11" w:rsidP="006B07EF">
      <w:pPr>
        <w:rPr>
          <w:sz w:val="24"/>
          <w:szCs w:val="24"/>
        </w:rPr>
      </w:pPr>
    </w:p>
    <w:p w:rsidR="006B07EF" w:rsidRPr="002A2927" w:rsidRDefault="006B07EF" w:rsidP="006B07EF">
      <w:pPr>
        <w:rPr>
          <w:sz w:val="24"/>
          <w:szCs w:val="24"/>
        </w:rPr>
      </w:pPr>
    </w:p>
    <w:p w:rsidR="006B07EF" w:rsidRPr="002A2927" w:rsidRDefault="006B07EF" w:rsidP="006B07EF">
      <w:pPr>
        <w:rPr>
          <w:sz w:val="24"/>
          <w:szCs w:val="24"/>
        </w:rPr>
      </w:pPr>
    </w:p>
    <w:p w:rsidR="006B07EF" w:rsidRPr="002A2927" w:rsidRDefault="006B07EF" w:rsidP="006B07EF">
      <w:pPr>
        <w:rPr>
          <w:sz w:val="24"/>
          <w:szCs w:val="24"/>
        </w:rPr>
      </w:pPr>
    </w:p>
    <w:p w:rsidR="006B07EF" w:rsidRPr="002A2927" w:rsidRDefault="006B07EF" w:rsidP="006B07EF">
      <w:pPr>
        <w:rPr>
          <w:sz w:val="24"/>
          <w:szCs w:val="24"/>
        </w:rPr>
      </w:pPr>
    </w:p>
    <w:p w:rsidR="006B07EF" w:rsidRPr="002A2927" w:rsidRDefault="006B07EF" w:rsidP="006B07EF">
      <w:pPr>
        <w:rPr>
          <w:sz w:val="24"/>
          <w:szCs w:val="24"/>
        </w:rPr>
      </w:pPr>
    </w:p>
    <w:p w:rsidR="006B07EF" w:rsidRPr="002A2927" w:rsidRDefault="006B07EF" w:rsidP="006B07EF">
      <w:pPr>
        <w:rPr>
          <w:sz w:val="24"/>
          <w:szCs w:val="24"/>
        </w:rPr>
      </w:pPr>
    </w:p>
    <w:p w:rsidR="006B07EF" w:rsidRPr="002A2927" w:rsidRDefault="006B07EF" w:rsidP="006B07EF">
      <w:pPr>
        <w:jc w:val="center"/>
        <w:rPr>
          <w:b/>
          <w:sz w:val="24"/>
          <w:szCs w:val="24"/>
        </w:rPr>
      </w:pPr>
      <w:r w:rsidRPr="002A2927">
        <w:rPr>
          <w:b/>
          <w:sz w:val="24"/>
          <w:szCs w:val="24"/>
        </w:rPr>
        <w:t>СОДЕРЖАНИЕ</w:t>
      </w: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sz w:val="24"/>
          <w:szCs w:val="24"/>
        </w:rPr>
      </w:pPr>
      <w:r w:rsidRPr="002A2927">
        <w:rPr>
          <w:sz w:val="24"/>
          <w:szCs w:val="24"/>
        </w:rPr>
        <w:t>1.</w:t>
      </w:r>
      <w:r w:rsidRPr="002A2927">
        <w:rPr>
          <w:sz w:val="24"/>
          <w:szCs w:val="24"/>
        </w:rPr>
        <w:tab/>
        <w:t>ПАСПОРТ РАБОЧЕЙ ПРОГРАММЫ УЧЕБНОЙ ДИСЦИПЛИНЫ</w:t>
      </w:r>
    </w:p>
    <w:p w:rsidR="006B07EF" w:rsidRPr="002A2927" w:rsidRDefault="006B07EF" w:rsidP="006B07EF">
      <w:pPr>
        <w:rPr>
          <w:sz w:val="24"/>
          <w:szCs w:val="24"/>
        </w:rPr>
      </w:pPr>
    </w:p>
    <w:p w:rsidR="006B07EF" w:rsidRPr="002A2927" w:rsidRDefault="006B07EF" w:rsidP="006B07EF">
      <w:pPr>
        <w:rPr>
          <w:sz w:val="24"/>
          <w:szCs w:val="24"/>
        </w:rPr>
      </w:pPr>
      <w:r w:rsidRPr="002A2927">
        <w:rPr>
          <w:sz w:val="24"/>
          <w:szCs w:val="24"/>
        </w:rPr>
        <w:t>2.</w:t>
      </w:r>
      <w:r w:rsidRPr="002A2927">
        <w:rPr>
          <w:sz w:val="24"/>
          <w:szCs w:val="24"/>
        </w:rPr>
        <w:tab/>
        <w:t>СТРУКТУРА И СОДЕРЖАНИЕ УЧЕБНОЙ ДИСЦИПЛИНЫ</w:t>
      </w:r>
    </w:p>
    <w:p w:rsidR="006B07EF" w:rsidRPr="002A2927" w:rsidRDefault="006B07EF" w:rsidP="006B07EF">
      <w:pPr>
        <w:rPr>
          <w:sz w:val="24"/>
          <w:szCs w:val="24"/>
        </w:rPr>
      </w:pPr>
    </w:p>
    <w:p w:rsidR="006B07EF" w:rsidRPr="002A2927" w:rsidRDefault="006B07EF" w:rsidP="006B07EF">
      <w:pPr>
        <w:rPr>
          <w:sz w:val="24"/>
          <w:szCs w:val="24"/>
        </w:rPr>
      </w:pPr>
      <w:r w:rsidRPr="002A2927">
        <w:rPr>
          <w:sz w:val="24"/>
          <w:szCs w:val="24"/>
        </w:rPr>
        <w:t>3.</w:t>
      </w:r>
      <w:r w:rsidRPr="002A2927">
        <w:rPr>
          <w:sz w:val="24"/>
          <w:szCs w:val="24"/>
        </w:rPr>
        <w:tab/>
        <w:t>МЕТОДИЧЕСКИЕ РЕКОМЕНДАЦИИ И ПОСОБИЯ ПО ИЗУЧЕНИЮ УЧЕБНОЙ ДИСЦИПЛИНЫ</w:t>
      </w:r>
    </w:p>
    <w:p w:rsidR="006B07EF" w:rsidRPr="002A2927" w:rsidRDefault="006B07EF" w:rsidP="006B07EF">
      <w:pPr>
        <w:rPr>
          <w:sz w:val="24"/>
          <w:szCs w:val="24"/>
        </w:rPr>
      </w:pPr>
    </w:p>
    <w:p w:rsidR="006B07EF" w:rsidRPr="002A2927" w:rsidRDefault="006B07EF" w:rsidP="006B07EF">
      <w:pPr>
        <w:rPr>
          <w:sz w:val="24"/>
          <w:szCs w:val="24"/>
        </w:rPr>
      </w:pPr>
      <w:r w:rsidRPr="002A2927">
        <w:rPr>
          <w:sz w:val="24"/>
          <w:szCs w:val="24"/>
        </w:rPr>
        <w:t>4.        ФОРМЫ И МЕТОДЫ КОНТРОЛЯ ОСВОЕНИЯ МАТЕРИАЛА ПО УЧЕБНОЙ ДИСЦИПЛИНЕ.</w:t>
      </w:r>
    </w:p>
    <w:p w:rsidR="006B07EF" w:rsidRPr="002A2927" w:rsidRDefault="006B07EF" w:rsidP="006B07EF">
      <w:pPr>
        <w:rPr>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r w:rsidRPr="002A2927">
        <w:rPr>
          <w:b/>
          <w:sz w:val="24"/>
          <w:szCs w:val="24"/>
        </w:rPr>
        <w:t>1. ПАСПОРТ РАБОЧЕЙ ПРОГРАММЫ УЧЕБНОЙ ДИСЦИПЛИНЫ</w:t>
      </w:r>
    </w:p>
    <w:p w:rsidR="006B07EF" w:rsidRPr="002A2927" w:rsidRDefault="006B07EF" w:rsidP="006B07EF">
      <w:pPr>
        <w:rPr>
          <w:b/>
          <w:sz w:val="24"/>
          <w:szCs w:val="24"/>
        </w:rPr>
      </w:pPr>
    </w:p>
    <w:p w:rsidR="006B07EF" w:rsidRPr="002A2927" w:rsidRDefault="006B07EF" w:rsidP="00DA69FF">
      <w:pPr>
        <w:pStyle w:val="a8"/>
        <w:numPr>
          <w:ilvl w:val="1"/>
          <w:numId w:val="11"/>
        </w:numPr>
        <w:suppressAutoHyphens/>
        <w:spacing w:after="0" w:line="240" w:lineRule="auto"/>
        <w:ind w:left="0" w:firstLine="0"/>
        <w:contextualSpacing w:val="0"/>
        <w:rPr>
          <w:rFonts w:ascii="Times New Roman" w:hAnsi="Times New Roman"/>
          <w:b/>
          <w:sz w:val="24"/>
          <w:szCs w:val="24"/>
        </w:rPr>
      </w:pPr>
      <w:r w:rsidRPr="002A2927">
        <w:rPr>
          <w:rFonts w:ascii="Times New Roman" w:hAnsi="Times New Roman"/>
          <w:b/>
          <w:sz w:val="24"/>
          <w:szCs w:val="24"/>
        </w:rPr>
        <w:t>Область применения рабочей программы</w:t>
      </w:r>
    </w:p>
    <w:p w:rsidR="006B07EF" w:rsidRPr="002A2927" w:rsidRDefault="006B07EF" w:rsidP="006B07EF">
      <w:pPr>
        <w:pStyle w:val="a8"/>
        <w:spacing w:after="0" w:line="240" w:lineRule="auto"/>
        <w:rPr>
          <w:rFonts w:ascii="Times New Roman" w:hAnsi="Times New Roman"/>
          <w:sz w:val="24"/>
          <w:szCs w:val="24"/>
        </w:rPr>
      </w:pPr>
    </w:p>
    <w:p w:rsidR="006B07EF" w:rsidRPr="002A2927" w:rsidRDefault="006B07EF" w:rsidP="006B07EF">
      <w:pPr>
        <w:pStyle w:val="a8"/>
        <w:spacing w:after="0" w:line="240" w:lineRule="auto"/>
        <w:rPr>
          <w:rFonts w:ascii="Times New Roman" w:hAnsi="Times New Roman"/>
          <w:sz w:val="24"/>
          <w:szCs w:val="24"/>
        </w:rPr>
      </w:pPr>
      <w:r w:rsidRPr="002A2927">
        <w:rPr>
          <w:rFonts w:ascii="Times New Roman" w:hAnsi="Times New Roman"/>
          <w:sz w:val="24"/>
          <w:szCs w:val="24"/>
        </w:rPr>
        <w:t xml:space="preserve">Рабочая программа </w:t>
      </w:r>
      <w:r w:rsidRPr="002A2927">
        <w:rPr>
          <w:rFonts w:ascii="Times New Roman" w:hAnsi="Times New Roman"/>
          <w:sz w:val="24"/>
          <w:szCs w:val="24"/>
          <w:shd w:val="clear" w:color="auto" w:fill="FFFFFF"/>
        </w:rPr>
        <w:t>у</w:t>
      </w:r>
      <w:r w:rsidRPr="002A2927">
        <w:rPr>
          <w:rFonts w:ascii="Times New Roman" w:hAnsi="Times New Roman"/>
          <w:sz w:val="24"/>
          <w:szCs w:val="24"/>
        </w:rPr>
        <w:t>чебной дисциплины «Система и политика здравоохранения в РФ» является частью дополнительной профессиональной образовательной программы. Рабочая программа учебной дисциплины может быть использована   при подготовке медицинских специалистов.    Настоящая программа повышения квалификации представляет собой совокупность требований, предъявляемых к специалисту, работающему в должности фельдшера в медицинских организациях.    Данная программа повышения квалификации разработана в соответствии с нормативными документами:</w:t>
      </w:r>
    </w:p>
    <w:p w:rsidR="006B07EF" w:rsidRPr="002A2927" w:rsidRDefault="006B07EF" w:rsidP="00DA69FF">
      <w:pPr>
        <w:pStyle w:val="a8"/>
        <w:numPr>
          <w:ilvl w:val="0"/>
          <w:numId w:val="13"/>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Федеральный закон № 273 от 29.12.2012 г. – ФЗ «Об образовании в Российской Федерации»;</w:t>
      </w:r>
    </w:p>
    <w:p w:rsidR="006B07EF" w:rsidRPr="002A2927" w:rsidRDefault="006B07EF" w:rsidP="00DA69FF">
      <w:pPr>
        <w:pStyle w:val="a8"/>
        <w:numPr>
          <w:ilvl w:val="0"/>
          <w:numId w:val="13"/>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Приказ Министерства образования и науки РФ №499 от 01.07.2013 г. «Об утверждении Порядка организации и осуществления образовательной деятельности по дополнительным профессиональным программам»;</w:t>
      </w:r>
    </w:p>
    <w:p w:rsidR="006B07EF" w:rsidRPr="002A2927" w:rsidRDefault="006B07EF" w:rsidP="00DA69FF">
      <w:pPr>
        <w:pStyle w:val="a8"/>
        <w:numPr>
          <w:ilvl w:val="0"/>
          <w:numId w:val="13"/>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 xml:space="preserve">Приказ  </w:t>
      </w:r>
      <w:proofErr w:type="spellStart"/>
      <w:r w:rsidRPr="002A2927">
        <w:rPr>
          <w:rFonts w:ascii="Times New Roman" w:hAnsi="Times New Roman"/>
          <w:sz w:val="24"/>
          <w:szCs w:val="24"/>
        </w:rPr>
        <w:t>Минздравсоцразвития</w:t>
      </w:r>
      <w:proofErr w:type="spellEnd"/>
      <w:r w:rsidRPr="002A2927">
        <w:rPr>
          <w:rFonts w:ascii="Times New Roman" w:hAnsi="Times New Roman"/>
          <w:sz w:val="24"/>
          <w:szCs w:val="24"/>
        </w:rPr>
        <w:t xml:space="preserve"> России № 541н от 23.07.201 г. «Единый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w:t>
      </w:r>
    </w:p>
    <w:p w:rsidR="006B07EF" w:rsidRPr="002A2927" w:rsidRDefault="006B07EF" w:rsidP="00DA69FF">
      <w:pPr>
        <w:pStyle w:val="a8"/>
        <w:numPr>
          <w:ilvl w:val="0"/>
          <w:numId w:val="13"/>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Приказ Министерства здравоохранения РФ № 186 от 05.06.1998 г. «О повышении квалификации специалистов со средним медицинским и фармацевтическим образованием»;</w:t>
      </w:r>
    </w:p>
    <w:p w:rsidR="006B07EF" w:rsidRPr="002A2927" w:rsidRDefault="006B07EF" w:rsidP="00DA69FF">
      <w:pPr>
        <w:pStyle w:val="a8"/>
        <w:numPr>
          <w:ilvl w:val="0"/>
          <w:numId w:val="13"/>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Приказ Министерства здравоохранения РФ  № 1183н от 20.12.2012 г. «Об утверждении номенклатуры должностей медицинских работников и фармацевтических работников»;</w:t>
      </w:r>
    </w:p>
    <w:p w:rsidR="006B07EF" w:rsidRPr="002A2927" w:rsidRDefault="006B07EF" w:rsidP="006B07EF">
      <w:pPr>
        <w:rPr>
          <w:sz w:val="24"/>
          <w:szCs w:val="24"/>
        </w:rPr>
      </w:pPr>
    </w:p>
    <w:p w:rsidR="006B07EF" w:rsidRPr="002A2927" w:rsidRDefault="006B07EF" w:rsidP="00DA69FF">
      <w:pPr>
        <w:pStyle w:val="a8"/>
        <w:numPr>
          <w:ilvl w:val="1"/>
          <w:numId w:val="11"/>
        </w:numPr>
        <w:suppressAutoHyphens/>
        <w:spacing w:after="0" w:line="240" w:lineRule="auto"/>
        <w:ind w:left="0" w:firstLine="0"/>
        <w:contextualSpacing w:val="0"/>
        <w:rPr>
          <w:rFonts w:ascii="Times New Roman" w:hAnsi="Times New Roman"/>
          <w:b/>
          <w:sz w:val="24"/>
          <w:szCs w:val="24"/>
        </w:rPr>
      </w:pPr>
      <w:r w:rsidRPr="002A2927">
        <w:rPr>
          <w:rFonts w:ascii="Times New Roman" w:hAnsi="Times New Roman"/>
          <w:b/>
          <w:sz w:val="24"/>
          <w:szCs w:val="24"/>
        </w:rPr>
        <w:t>Место учебной дисциплины  в структуре дополнительной профессиональной образовательной программы</w:t>
      </w:r>
    </w:p>
    <w:p w:rsidR="006B07EF" w:rsidRPr="002A2927" w:rsidRDefault="006B07EF" w:rsidP="006B07EF">
      <w:pPr>
        <w:pStyle w:val="a8"/>
        <w:spacing w:after="0" w:line="240" w:lineRule="auto"/>
        <w:rPr>
          <w:rFonts w:ascii="Times New Roman" w:hAnsi="Times New Roman"/>
          <w:sz w:val="24"/>
          <w:szCs w:val="24"/>
        </w:rPr>
      </w:pPr>
    </w:p>
    <w:p w:rsidR="006B07EF" w:rsidRPr="002A2927" w:rsidRDefault="006B07EF" w:rsidP="006B07EF">
      <w:pPr>
        <w:rPr>
          <w:sz w:val="24"/>
          <w:szCs w:val="24"/>
        </w:rPr>
      </w:pPr>
      <w:r w:rsidRPr="002A2927">
        <w:rPr>
          <w:sz w:val="24"/>
          <w:szCs w:val="24"/>
          <w:shd w:val="clear" w:color="auto" w:fill="FFFFFF"/>
        </w:rPr>
        <w:t>У</w:t>
      </w:r>
      <w:r w:rsidRPr="002A2927">
        <w:rPr>
          <w:sz w:val="24"/>
          <w:szCs w:val="24"/>
        </w:rPr>
        <w:t>чебная дисциплина «Система и политика здравоохранения в РФ»</w:t>
      </w:r>
      <w:r w:rsidRPr="002A2927">
        <w:rPr>
          <w:sz w:val="24"/>
          <w:szCs w:val="24"/>
          <w:shd w:val="clear" w:color="auto" w:fill="FFFFFF"/>
        </w:rPr>
        <w:t xml:space="preserve">  является важной частью  дополнительной образовательной программы. Учебная дисциплина устанавливает  профессиональные знания и навыки, необходимые  в профессиональной деятельности специалиста. Программа  предусматривает изучение комплекса системы  и политики  Здравоохранения, позволяет подробно ознакомиться с приоритетными направлениями развития </w:t>
      </w:r>
      <w:proofErr w:type="gramStart"/>
      <w:r w:rsidRPr="002A2927">
        <w:rPr>
          <w:sz w:val="24"/>
          <w:szCs w:val="24"/>
          <w:shd w:val="clear" w:color="auto" w:fill="FFFFFF"/>
        </w:rPr>
        <w:t>З</w:t>
      </w:r>
      <w:proofErr w:type="gramEnd"/>
      <w:r w:rsidRPr="002A2927">
        <w:rPr>
          <w:sz w:val="24"/>
          <w:szCs w:val="24"/>
          <w:shd w:val="clear" w:color="auto" w:fill="FFFFFF"/>
        </w:rPr>
        <w:t xml:space="preserve">\О в РФ, получить необходимые знания в демографических, статистических  показателях, используемых  </w:t>
      </w:r>
      <w:r w:rsidRPr="002A2927">
        <w:rPr>
          <w:sz w:val="24"/>
          <w:szCs w:val="24"/>
        </w:rPr>
        <w:t xml:space="preserve">для оценки состояния в области Охраны здоровья граждан. </w:t>
      </w:r>
      <w:r w:rsidRPr="002A2927">
        <w:rPr>
          <w:sz w:val="24"/>
          <w:szCs w:val="24"/>
          <w:shd w:val="clear" w:color="auto" w:fill="FFFFFF"/>
        </w:rPr>
        <w:t xml:space="preserve">Для освоения дисциплины  обучающиеся используют знания, умения и виды деятельности, сформированные в процессе освоения. </w:t>
      </w:r>
      <w:r w:rsidRPr="002A2927">
        <w:rPr>
          <w:rStyle w:val="apple-converted-space"/>
          <w:sz w:val="24"/>
          <w:szCs w:val="24"/>
          <w:shd w:val="clear" w:color="auto" w:fill="FFFFFF"/>
        </w:rPr>
        <w:t> </w:t>
      </w:r>
      <w:r w:rsidRPr="002A2927">
        <w:rPr>
          <w:sz w:val="24"/>
          <w:szCs w:val="24"/>
        </w:rPr>
        <w:br/>
      </w:r>
    </w:p>
    <w:p w:rsidR="006B07EF" w:rsidRPr="002A2927" w:rsidRDefault="006B07EF" w:rsidP="00DA69FF">
      <w:pPr>
        <w:pStyle w:val="a8"/>
        <w:numPr>
          <w:ilvl w:val="1"/>
          <w:numId w:val="11"/>
        </w:numPr>
        <w:suppressAutoHyphens/>
        <w:spacing w:after="0" w:line="240" w:lineRule="auto"/>
        <w:ind w:left="0" w:firstLine="0"/>
        <w:contextualSpacing w:val="0"/>
        <w:rPr>
          <w:rFonts w:ascii="Times New Roman" w:hAnsi="Times New Roman"/>
          <w:b/>
          <w:sz w:val="24"/>
          <w:szCs w:val="24"/>
        </w:rPr>
      </w:pPr>
      <w:r w:rsidRPr="002A2927">
        <w:rPr>
          <w:rFonts w:ascii="Times New Roman" w:hAnsi="Times New Roman"/>
          <w:b/>
          <w:sz w:val="24"/>
          <w:szCs w:val="24"/>
        </w:rPr>
        <w:t>Цели и задачи учебной дисциплины – требования к результатам освоения учебной дисциплины.</w:t>
      </w:r>
    </w:p>
    <w:p w:rsidR="006B07EF" w:rsidRPr="002A2927" w:rsidRDefault="006B07EF" w:rsidP="006B07EF">
      <w:pPr>
        <w:rPr>
          <w:b/>
          <w:sz w:val="24"/>
          <w:szCs w:val="24"/>
        </w:rPr>
      </w:pPr>
    </w:p>
    <w:p w:rsidR="006B07EF" w:rsidRPr="002A2927" w:rsidRDefault="006B07EF" w:rsidP="006B07EF">
      <w:pPr>
        <w:rPr>
          <w:sz w:val="24"/>
          <w:szCs w:val="24"/>
        </w:rPr>
      </w:pPr>
      <w:r w:rsidRPr="002A2927">
        <w:rPr>
          <w:sz w:val="24"/>
          <w:szCs w:val="24"/>
        </w:rPr>
        <w:t xml:space="preserve">В результате освоения учебной дисциплины обучающийся должен </w:t>
      </w:r>
      <w:r w:rsidRPr="002A2927">
        <w:rPr>
          <w:b/>
          <w:sz w:val="24"/>
          <w:szCs w:val="24"/>
        </w:rPr>
        <w:t>знать</w:t>
      </w:r>
      <w:r w:rsidRPr="002A2927">
        <w:rPr>
          <w:sz w:val="24"/>
          <w:szCs w:val="24"/>
        </w:rPr>
        <w:t>:</w:t>
      </w:r>
    </w:p>
    <w:p w:rsidR="006B07EF" w:rsidRPr="002A2927" w:rsidRDefault="006B07EF" w:rsidP="00DA69FF">
      <w:pPr>
        <w:pStyle w:val="a8"/>
        <w:numPr>
          <w:ilvl w:val="0"/>
          <w:numId w:val="1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Сущность государственной политики в сфере охраны здоровья населения.</w:t>
      </w:r>
    </w:p>
    <w:p w:rsidR="006B07EF" w:rsidRPr="002A2927" w:rsidRDefault="006B07EF" w:rsidP="00DA69FF">
      <w:pPr>
        <w:pStyle w:val="a8"/>
        <w:numPr>
          <w:ilvl w:val="0"/>
          <w:numId w:val="12"/>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Основополагающие документы, регламентирующие здоровье населения.</w:t>
      </w:r>
    </w:p>
    <w:p w:rsidR="006B07EF" w:rsidRPr="002A2927" w:rsidRDefault="006B07EF" w:rsidP="00DA69FF">
      <w:pPr>
        <w:pStyle w:val="a8"/>
        <w:numPr>
          <w:ilvl w:val="0"/>
          <w:numId w:val="12"/>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Теоретические основы сестринского дела.</w:t>
      </w:r>
    </w:p>
    <w:p w:rsidR="006B07EF" w:rsidRPr="002A2927" w:rsidRDefault="006B07EF" w:rsidP="00DA69FF">
      <w:pPr>
        <w:pStyle w:val="a8"/>
        <w:numPr>
          <w:ilvl w:val="0"/>
          <w:numId w:val="12"/>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Основы функционирования бюджетно-страховой медицины и добровольного медицинского страхования.</w:t>
      </w:r>
    </w:p>
    <w:p w:rsidR="006B07EF" w:rsidRPr="002A2927" w:rsidRDefault="006B07EF" w:rsidP="00DA69FF">
      <w:pPr>
        <w:pStyle w:val="a8"/>
        <w:numPr>
          <w:ilvl w:val="0"/>
          <w:numId w:val="12"/>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Медицинскую этику и деонтологию, психологию профессионального общения.</w:t>
      </w:r>
    </w:p>
    <w:p w:rsidR="006B07EF" w:rsidRPr="002A2927" w:rsidRDefault="006B07EF" w:rsidP="00DA69FF">
      <w:pPr>
        <w:pStyle w:val="a8"/>
        <w:numPr>
          <w:ilvl w:val="0"/>
          <w:numId w:val="12"/>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Правила внутреннего трудового распорядка.</w:t>
      </w:r>
    </w:p>
    <w:p w:rsidR="006B07EF" w:rsidRPr="002A2927" w:rsidRDefault="006B07EF" w:rsidP="006B07EF">
      <w:pPr>
        <w:rPr>
          <w:sz w:val="24"/>
          <w:szCs w:val="24"/>
        </w:rPr>
      </w:pPr>
    </w:p>
    <w:p w:rsidR="006B07EF" w:rsidRPr="002A2927" w:rsidRDefault="006B07EF" w:rsidP="006B07EF">
      <w:pPr>
        <w:rPr>
          <w:sz w:val="24"/>
          <w:szCs w:val="24"/>
        </w:rPr>
      </w:pPr>
      <w:r w:rsidRPr="002A2927">
        <w:rPr>
          <w:sz w:val="24"/>
          <w:szCs w:val="24"/>
        </w:rPr>
        <w:t xml:space="preserve">В результате освоения учебной дисциплины слушатель (обучающийся) должен </w:t>
      </w:r>
      <w:r w:rsidRPr="002A2927">
        <w:rPr>
          <w:b/>
          <w:sz w:val="24"/>
          <w:szCs w:val="24"/>
        </w:rPr>
        <w:t>уметь</w:t>
      </w:r>
      <w:r w:rsidRPr="002A2927">
        <w:rPr>
          <w:sz w:val="24"/>
          <w:szCs w:val="24"/>
        </w:rPr>
        <w:t>:</w:t>
      </w:r>
    </w:p>
    <w:p w:rsidR="006B07EF" w:rsidRPr="002A2927" w:rsidRDefault="006B07EF" w:rsidP="00DA69FF">
      <w:pPr>
        <w:pStyle w:val="a8"/>
        <w:numPr>
          <w:ilvl w:val="0"/>
          <w:numId w:val="15"/>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Анализировать ситуацию в сфере здравоохранения</w:t>
      </w:r>
    </w:p>
    <w:p w:rsidR="006B07EF" w:rsidRPr="002A2927" w:rsidRDefault="006B07EF" w:rsidP="00DA69FF">
      <w:pPr>
        <w:pStyle w:val="a8"/>
        <w:numPr>
          <w:ilvl w:val="0"/>
          <w:numId w:val="15"/>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Применять законодательную базу в области здравоохранения</w:t>
      </w:r>
    </w:p>
    <w:p w:rsidR="006B07EF" w:rsidRPr="002A2927" w:rsidRDefault="006B07EF" w:rsidP="006B07EF">
      <w:pPr>
        <w:pStyle w:val="a8"/>
        <w:spacing w:after="0" w:line="240" w:lineRule="auto"/>
        <w:rPr>
          <w:rFonts w:ascii="Times New Roman" w:hAnsi="Times New Roman"/>
          <w:sz w:val="24"/>
          <w:szCs w:val="24"/>
        </w:rPr>
      </w:pPr>
    </w:p>
    <w:p w:rsidR="006B07EF" w:rsidRPr="002A2927" w:rsidRDefault="006B07EF" w:rsidP="006B07EF">
      <w:pPr>
        <w:rPr>
          <w:sz w:val="24"/>
          <w:szCs w:val="24"/>
        </w:rPr>
      </w:pPr>
      <w:r w:rsidRPr="002A2927">
        <w:rPr>
          <w:b/>
          <w:sz w:val="24"/>
          <w:szCs w:val="24"/>
        </w:rPr>
        <w:t>1.4. Количество часов на освоение рабочей программы учебной дисциплины</w:t>
      </w:r>
      <w:r w:rsidRPr="002A2927">
        <w:rPr>
          <w:sz w:val="24"/>
          <w:szCs w:val="24"/>
        </w:rPr>
        <w:t>:</w:t>
      </w:r>
    </w:p>
    <w:p w:rsidR="006B07EF" w:rsidRPr="002A2927" w:rsidRDefault="006B07EF" w:rsidP="006B07EF">
      <w:pPr>
        <w:rPr>
          <w:sz w:val="24"/>
          <w:szCs w:val="24"/>
        </w:rPr>
      </w:pPr>
      <w:r w:rsidRPr="002A2927">
        <w:rPr>
          <w:sz w:val="24"/>
          <w:szCs w:val="24"/>
        </w:rPr>
        <w:t>обязательной аудиторной учебной н</w:t>
      </w:r>
      <w:r>
        <w:rPr>
          <w:sz w:val="24"/>
          <w:szCs w:val="24"/>
        </w:rPr>
        <w:t xml:space="preserve">агрузки слушателя (обучающегося -  6  часов, в </w:t>
      </w:r>
      <w:proofErr w:type="spellStart"/>
      <w:r>
        <w:rPr>
          <w:sz w:val="24"/>
          <w:szCs w:val="24"/>
        </w:rPr>
        <w:t>т.ч</w:t>
      </w:r>
      <w:proofErr w:type="spellEnd"/>
      <w:r>
        <w:rPr>
          <w:sz w:val="24"/>
          <w:szCs w:val="24"/>
        </w:rPr>
        <w:t>. теория 2 часа, практика 4 часа</w:t>
      </w:r>
      <w:proofErr w:type="gramStart"/>
      <w:r>
        <w:rPr>
          <w:sz w:val="24"/>
          <w:szCs w:val="24"/>
        </w:rPr>
        <w:t>.</w:t>
      </w:r>
      <w:r w:rsidRPr="002A2927">
        <w:rPr>
          <w:sz w:val="24"/>
          <w:szCs w:val="24"/>
        </w:rPr>
        <w:t>;</w:t>
      </w:r>
      <w:proofErr w:type="gramEnd"/>
    </w:p>
    <w:p w:rsidR="006B07EF" w:rsidRPr="002A2927" w:rsidRDefault="006B07EF" w:rsidP="006B07EF">
      <w:pPr>
        <w:rPr>
          <w:sz w:val="24"/>
          <w:szCs w:val="24"/>
        </w:rPr>
      </w:pPr>
    </w:p>
    <w:p w:rsidR="006B07EF" w:rsidRPr="002A2927" w:rsidRDefault="006B07EF" w:rsidP="006B07EF">
      <w:pPr>
        <w:rPr>
          <w:b/>
          <w:sz w:val="24"/>
          <w:szCs w:val="24"/>
        </w:rPr>
      </w:pPr>
      <w:r w:rsidRPr="002A2927">
        <w:rPr>
          <w:b/>
          <w:sz w:val="24"/>
          <w:szCs w:val="24"/>
        </w:rPr>
        <w:t>1.5. Распределение часов и форм промежуточной аттестации по неделям</w:t>
      </w:r>
    </w:p>
    <w:p w:rsidR="006B07EF" w:rsidRPr="002A2927" w:rsidRDefault="006B07EF" w:rsidP="006B07EF">
      <w:pPr>
        <w:rPr>
          <w:b/>
          <w:sz w:val="24"/>
          <w:szCs w:val="24"/>
        </w:rPr>
      </w:pPr>
    </w:p>
    <w:p w:rsidR="006B07EF" w:rsidRPr="002A2927" w:rsidRDefault="00331C11" w:rsidP="006B07EF">
      <w:pPr>
        <w:rPr>
          <w:b/>
          <w:sz w:val="24"/>
          <w:szCs w:val="24"/>
        </w:rPr>
      </w:pPr>
      <w:r>
        <w:rPr>
          <w:noProof/>
        </w:rPr>
        <w:pict>
          <v:shapetype id="_x0000_t202" coordsize="21600,21600" o:spt="202" path="m,l,21600r21600,l21600,xe">
            <v:stroke joinstyle="miter"/>
            <v:path gradientshapeok="t" o:connecttype="rect"/>
          </v:shapetype>
          <v:shape id="Поле 7" o:spid="_x0000_s1027" type="#_x0000_t202" style="position:absolute;margin-left:-5.65pt;margin-top:8.8pt;width:416.9pt;height:215.05pt;z-index:25166028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" stroked="f">
            <v:fill opacity="0"/>
            <v:textbox inset="0,0,0,0">
              <w:txbxContent>
                <w:tbl>
                  <w:tblPr>
                    <w:tblW w:w="0" w:type="auto"/>
                    <w:tblInd w:w="108" w:type="dxa"/>
                    <w:tblLayout w:type="fixed"/>
                    <w:tblLook w:val="0000" w:firstRow="0" w:lastRow="0" w:firstColumn="0" w:lastColumn="0" w:noHBand="0" w:noVBand="0"/>
                  </w:tblPr>
                  <w:tblGrid>
                    <w:gridCol w:w="850"/>
                    <w:gridCol w:w="1020"/>
                    <w:gridCol w:w="1499"/>
                    <w:gridCol w:w="1984"/>
                    <w:gridCol w:w="2997"/>
                  </w:tblGrid>
                  <w:tr w:rsidR="00331C11">
                    <w:trPr>
                      <w:trHeight w:val="562"/>
                    </w:trPr>
                    <w:tc>
                      <w:tcPr>
                        <w:tcW w:w="850" w:type="dxa"/>
                        <w:vMerge w:val="restart"/>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24"/>
                            <w:szCs w:val="24"/>
                            <w:eastAsianLayout w:id="1017336066" w:vert="1"/>
                          </w:rPr>
                        </w:pPr>
                        <w:r>
                          <w:rPr>
                            <w:b/>
                            <w:sz w:val="24"/>
                            <w:szCs w:val="24"/>
                            <w:eastAsianLayout w:id="1017336067" w:vert="1"/>
                          </w:rPr>
                          <w:t>неделя</w:t>
                        </w: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Всего</w:t>
                        </w:r>
                      </w:p>
                    </w:tc>
                    <w:tc>
                      <w:tcPr>
                        <w:tcW w:w="3483" w:type="dxa"/>
                        <w:gridSpan w:val="2"/>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в том числе</w:t>
                        </w:r>
                      </w:p>
                    </w:tc>
                    <w:tc>
                      <w:tcPr>
                        <w:tcW w:w="2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формы аттестации</w:t>
                        </w:r>
                      </w:p>
                    </w:tc>
                  </w:tr>
                  <w:tr w:rsidR="00331C11">
                    <w:trPr>
                      <w:cantSplit/>
                      <w:trHeight w:val="1689"/>
                    </w:trPr>
                    <w:tc>
                      <w:tcPr>
                        <w:tcW w:w="850" w:type="dxa"/>
                        <w:vMerge/>
                        <w:tcBorders>
                          <w:top w:val="single" w:sz="4" w:space="0" w:color="000000"/>
                          <w:left w:val="single" w:sz="4" w:space="0" w:color="000000"/>
                          <w:bottom w:val="single" w:sz="4" w:space="0" w:color="000000"/>
                        </w:tcBorders>
                        <w:shd w:val="clear" w:color="auto" w:fill="auto"/>
                        <w:vAlign w:val="center"/>
                      </w:tcPr>
                      <w:p w:rsidR="00331C11" w:rsidRDefault="00331C11">
                        <w:pPr>
                          <w:snapToGrid w:val="0"/>
                          <w:jc w:val="center"/>
                        </w:pPr>
                      </w:p>
                    </w:tc>
                    <w:tc>
                      <w:tcPr>
                        <w:tcW w:w="1020" w:type="dxa"/>
                        <w:vMerge/>
                        <w:tcBorders>
                          <w:top w:val="single" w:sz="4" w:space="0" w:color="000000"/>
                          <w:left w:val="single" w:sz="4" w:space="0" w:color="000000"/>
                          <w:bottom w:val="single" w:sz="4" w:space="0" w:color="000000"/>
                        </w:tcBorders>
                        <w:shd w:val="clear" w:color="auto" w:fill="auto"/>
                        <w:vAlign w:val="center"/>
                      </w:tcPr>
                      <w:p w:rsidR="00331C11" w:rsidRDefault="00331C11">
                        <w:pPr>
                          <w:snapToGrid w:val="0"/>
                          <w:jc w:val="center"/>
                        </w:pPr>
                      </w:p>
                    </w:tc>
                    <w:tc>
                      <w:tcPr>
                        <w:tcW w:w="1499"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4"/>
                            <w:szCs w:val="24"/>
                            <w:eastAsianLayout w:id="1017336068" w:vert="1"/>
                          </w:rPr>
                        </w:pPr>
                        <w:r>
                          <w:rPr>
                            <w:sz w:val="24"/>
                            <w:szCs w:val="24"/>
                            <w:eastAsianLayout w:id="1017336069" w:vert="1"/>
                          </w:rPr>
                          <w:t>теоретические занятия</w:t>
                        </w:r>
                      </w:p>
                    </w:tc>
                    <w:tc>
                      <w:tcPr>
                        <w:tcW w:w="1984"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4"/>
                            <w:szCs w:val="24"/>
                            <w:eastAsianLayout w:id="1017336070" w:vert="1"/>
                          </w:rPr>
                        </w:pPr>
                        <w:r>
                          <w:rPr>
                            <w:sz w:val="24"/>
                            <w:szCs w:val="24"/>
                            <w:eastAsianLayout w:id="1017336071" w:vert="1"/>
                          </w:rPr>
                          <w:t>практические занятия</w:t>
                        </w:r>
                      </w:p>
                    </w:tc>
                    <w:tc>
                      <w:tcPr>
                        <w:tcW w:w="2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C11" w:rsidRDefault="00331C11">
                        <w:pPr>
                          <w:snapToGrid w:val="0"/>
                          <w:jc w:val="center"/>
                        </w:pPr>
                      </w:p>
                    </w:tc>
                  </w:tr>
                  <w:tr w:rsidR="00331C11">
                    <w:trPr>
                      <w:trHeight w:val="846"/>
                    </w:trPr>
                    <w:tc>
                      <w:tcPr>
                        <w:tcW w:w="850"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lang w:val="en-US"/>
                          </w:rPr>
                        </w:pPr>
                        <w:r>
                          <w:rPr>
                            <w:b/>
                            <w:lang w:val="en-US"/>
                          </w:rPr>
                          <w:t>I</w:t>
                        </w:r>
                      </w:p>
                    </w:tc>
                    <w:tc>
                      <w:tcPr>
                        <w:tcW w:w="1020"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lang w:val="en-US"/>
                          </w:rPr>
                        </w:pPr>
                        <w:r>
                          <w:rPr>
                            <w:b/>
                            <w:lang w:val="en-US"/>
                          </w:rPr>
                          <w:t>6</w:t>
                        </w:r>
                      </w:p>
                    </w:tc>
                    <w:tc>
                      <w:tcPr>
                        <w:tcW w:w="1499"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2</w:t>
                        </w:r>
                      </w:p>
                    </w:tc>
                    <w:tc>
                      <w:tcPr>
                        <w:tcW w:w="1984"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lang w:val="en-US"/>
                          </w:rPr>
                        </w:pPr>
                        <w:r>
                          <w:rPr>
                            <w:lang w:val="en-US"/>
                          </w:rPr>
                          <w:t>4</w:t>
                        </w:r>
                      </w:p>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4"/>
                            <w:szCs w:val="24"/>
                          </w:rPr>
                        </w:pPr>
                        <w:r>
                          <w:rPr>
                            <w:sz w:val="24"/>
                            <w:szCs w:val="24"/>
                          </w:rPr>
                          <w:t>зачет</w:t>
                        </w:r>
                      </w:p>
                    </w:tc>
                  </w:tr>
                </w:tbl>
                <w:p w:rsidR="00331C11" w:rsidRDefault="00331C11" w:rsidP="006B07EF"/>
              </w:txbxContent>
            </v:textbox>
            <w10:wrap type="square" side="largest" anchorx="margin"/>
          </v:shape>
        </w:pict>
      </w:r>
    </w:p>
    <w:p w:rsidR="006B07EF" w:rsidRPr="002A2927" w:rsidRDefault="006B07EF" w:rsidP="006B0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6B07EF" w:rsidRPr="002A2927" w:rsidRDefault="006B07EF" w:rsidP="006B0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6B07EF">
      <w:pPr>
        <w:rPr>
          <w:b/>
          <w:sz w:val="24"/>
          <w:szCs w:val="24"/>
        </w:rPr>
      </w:pPr>
    </w:p>
    <w:p w:rsidR="006B07EF" w:rsidRPr="002A2927" w:rsidRDefault="006B07EF" w:rsidP="00DA69FF">
      <w:pPr>
        <w:pStyle w:val="a8"/>
        <w:numPr>
          <w:ilvl w:val="0"/>
          <w:numId w:val="14"/>
        </w:numPr>
        <w:suppressAutoHyphens/>
        <w:spacing w:after="0" w:line="240" w:lineRule="auto"/>
        <w:ind w:left="0" w:firstLine="0"/>
        <w:contextualSpacing w:val="0"/>
        <w:rPr>
          <w:rFonts w:ascii="Times New Roman" w:hAnsi="Times New Roman"/>
          <w:b/>
          <w:sz w:val="24"/>
          <w:szCs w:val="24"/>
        </w:rPr>
      </w:pPr>
      <w:r w:rsidRPr="002A2927">
        <w:rPr>
          <w:rFonts w:ascii="Times New Roman" w:hAnsi="Times New Roman"/>
          <w:b/>
          <w:sz w:val="24"/>
          <w:szCs w:val="24"/>
        </w:rPr>
        <w:t>СТРУКТУРА И СОДЕРЖАНИЕ УЧЕБНОЙ ДИСЦИПЛИНЫ</w:t>
      </w:r>
    </w:p>
    <w:tbl>
      <w:tblPr>
        <w:tblW w:w="0" w:type="auto"/>
        <w:tblInd w:w="-469" w:type="dxa"/>
        <w:tblLayout w:type="fixed"/>
        <w:tblLook w:val="0000" w:firstRow="0" w:lastRow="0" w:firstColumn="0" w:lastColumn="0" w:noHBand="0" w:noVBand="0"/>
      </w:tblPr>
      <w:tblGrid>
        <w:gridCol w:w="2123"/>
        <w:gridCol w:w="6408"/>
        <w:gridCol w:w="1519"/>
      </w:tblGrid>
      <w:tr w:rsidR="006B07EF" w:rsidRPr="002A2927" w:rsidTr="00E335E1">
        <w:tc>
          <w:tcPr>
            <w:tcW w:w="2123" w:type="dxa"/>
            <w:tcBorders>
              <w:top w:val="single" w:sz="4" w:space="0" w:color="000000"/>
              <w:left w:val="single" w:sz="4" w:space="0" w:color="000000"/>
              <w:bottom w:val="single" w:sz="4" w:space="0" w:color="000000"/>
            </w:tcBorders>
            <w:shd w:val="clear" w:color="auto" w:fill="auto"/>
          </w:tcPr>
          <w:p w:rsidR="006B07EF" w:rsidRPr="002A2927" w:rsidRDefault="006B07EF" w:rsidP="00E335E1">
            <w:pPr>
              <w:pStyle w:val="a8"/>
              <w:keepNext/>
              <w:keepLines/>
              <w:snapToGrid w:val="0"/>
              <w:spacing w:after="0" w:line="240" w:lineRule="auto"/>
              <w:rPr>
                <w:rFonts w:ascii="Times New Roman" w:hAnsi="Times New Roman"/>
                <w:b/>
                <w:sz w:val="24"/>
                <w:szCs w:val="24"/>
              </w:rPr>
            </w:pPr>
            <w:r w:rsidRPr="002A2927">
              <w:rPr>
                <w:rFonts w:ascii="Times New Roman" w:hAnsi="Times New Roman"/>
                <w:b/>
                <w:sz w:val="24"/>
                <w:szCs w:val="24"/>
              </w:rPr>
              <w:t>Наименование темы</w:t>
            </w:r>
          </w:p>
        </w:tc>
        <w:tc>
          <w:tcPr>
            <w:tcW w:w="6408" w:type="dxa"/>
            <w:tcBorders>
              <w:top w:val="single" w:sz="4" w:space="0" w:color="000000"/>
              <w:left w:val="single" w:sz="4" w:space="0" w:color="000000"/>
              <w:bottom w:val="single" w:sz="4" w:space="0" w:color="000000"/>
            </w:tcBorders>
            <w:shd w:val="clear" w:color="auto" w:fill="auto"/>
          </w:tcPr>
          <w:p w:rsidR="006B07EF" w:rsidRPr="002A2927" w:rsidRDefault="006B07EF" w:rsidP="00E335E1">
            <w:pPr>
              <w:pStyle w:val="a8"/>
              <w:keepNext/>
              <w:keepLines/>
              <w:snapToGrid w:val="0"/>
              <w:spacing w:after="0" w:line="240" w:lineRule="auto"/>
              <w:rPr>
                <w:rFonts w:ascii="Times New Roman" w:hAnsi="Times New Roman"/>
                <w:b/>
                <w:sz w:val="24"/>
                <w:szCs w:val="24"/>
              </w:rPr>
            </w:pPr>
            <w:r w:rsidRPr="002A2927">
              <w:rPr>
                <w:rFonts w:ascii="Times New Roman" w:hAnsi="Times New Roman"/>
                <w:b/>
                <w:sz w:val="24"/>
                <w:szCs w:val="24"/>
              </w:rPr>
              <w:t>Содержание учебного материала, практические занятия</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6B07EF" w:rsidRPr="002A2927" w:rsidRDefault="006B07EF" w:rsidP="00E335E1">
            <w:pPr>
              <w:pStyle w:val="a8"/>
              <w:keepNext/>
              <w:keepLines/>
              <w:snapToGrid w:val="0"/>
              <w:spacing w:after="0" w:line="240" w:lineRule="auto"/>
              <w:rPr>
                <w:rFonts w:ascii="Times New Roman" w:hAnsi="Times New Roman"/>
                <w:b/>
                <w:sz w:val="24"/>
                <w:szCs w:val="24"/>
              </w:rPr>
            </w:pPr>
            <w:r w:rsidRPr="002A2927">
              <w:rPr>
                <w:rFonts w:ascii="Times New Roman" w:hAnsi="Times New Roman"/>
                <w:b/>
                <w:sz w:val="24"/>
                <w:szCs w:val="24"/>
              </w:rPr>
              <w:t>Количество часов</w:t>
            </w:r>
          </w:p>
        </w:tc>
      </w:tr>
      <w:tr w:rsidR="006B07EF" w:rsidRPr="002A2927" w:rsidTr="00E335E1">
        <w:tc>
          <w:tcPr>
            <w:tcW w:w="2123" w:type="dxa"/>
            <w:tcBorders>
              <w:top w:val="single" w:sz="4" w:space="0" w:color="000000"/>
              <w:left w:val="single" w:sz="4" w:space="0" w:color="000000"/>
              <w:bottom w:val="single" w:sz="4" w:space="0" w:color="000000"/>
            </w:tcBorders>
            <w:shd w:val="clear" w:color="auto" w:fill="auto"/>
          </w:tcPr>
          <w:p w:rsidR="006B07EF" w:rsidRPr="002A2927" w:rsidRDefault="006B07EF" w:rsidP="00E335E1">
            <w:pPr>
              <w:pStyle w:val="a8"/>
              <w:keepNext/>
              <w:keepLines/>
              <w:snapToGrid w:val="0"/>
              <w:spacing w:after="0" w:line="240" w:lineRule="auto"/>
              <w:rPr>
                <w:rFonts w:ascii="Times New Roman" w:hAnsi="Times New Roman"/>
                <w:b/>
                <w:sz w:val="24"/>
                <w:szCs w:val="24"/>
              </w:rPr>
            </w:pPr>
          </w:p>
        </w:tc>
        <w:tc>
          <w:tcPr>
            <w:tcW w:w="6408" w:type="dxa"/>
            <w:tcBorders>
              <w:top w:val="single" w:sz="4" w:space="0" w:color="000000"/>
              <w:left w:val="single" w:sz="4" w:space="0" w:color="000000"/>
              <w:bottom w:val="single" w:sz="4" w:space="0" w:color="000000"/>
            </w:tcBorders>
            <w:shd w:val="clear" w:color="auto" w:fill="auto"/>
          </w:tcPr>
          <w:p w:rsidR="006B07EF" w:rsidRPr="002A2927" w:rsidRDefault="006B07EF" w:rsidP="00E335E1">
            <w:pPr>
              <w:pStyle w:val="a8"/>
              <w:keepNext/>
              <w:keepLines/>
              <w:snapToGrid w:val="0"/>
              <w:spacing w:after="0" w:line="240" w:lineRule="auto"/>
              <w:rPr>
                <w:rFonts w:ascii="Times New Roman" w:hAnsi="Times New Roman"/>
                <w:b/>
                <w:sz w:val="24"/>
                <w:szCs w:val="24"/>
              </w:rPr>
            </w:pPr>
            <w:r w:rsidRPr="002A2927">
              <w:rPr>
                <w:rFonts w:ascii="Times New Roman" w:hAnsi="Times New Roman"/>
                <w:b/>
                <w:sz w:val="24"/>
                <w:szCs w:val="24"/>
              </w:rPr>
              <w:t>Раздел.1. Система и политика здравоохранения в Российской Федерации.</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6B07EF" w:rsidRPr="002A2927" w:rsidRDefault="006B07EF" w:rsidP="00E335E1">
            <w:pPr>
              <w:pStyle w:val="a8"/>
              <w:keepNext/>
              <w:keepLines/>
              <w:snapToGrid w:val="0"/>
              <w:spacing w:after="0" w:line="240" w:lineRule="auto"/>
              <w:rPr>
                <w:rFonts w:ascii="Times New Roman" w:hAnsi="Times New Roman"/>
                <w:b/>
                <w:sz w:val="24"/>
                <w:szCs w:val="24"/>
              </w:rPr>
            </w:pPr>
          </w:p>
        </w:tc>
      </w:tr>
      <w:tr w:rsidR="006B07EF" w:rsidRPr="002A2927" w:rsidTr="00E335E1">
        <w:tc>
          <w:tcPr>
            <w:tcW w:w="2123" w:type="dxa"/>
            <w:tcBorders>
              <w:top w:val="single" w:sz="4" w:space="0" w:color="000000"/>
              <w:left w:val="single" w:sz="4" w:space="0" w:color="000000"/>
              <w:bottom w:val="single" w:sz="4" w:space="0" w:color="000000"/>
            </w:tcBorders>
            <w:shd w:val="clear" w:color="auto" w:fill="auto"/>
          </w:tcPr>
          <w:p w:rsidR="006B07EF" w:rsidRPr="002A2927" w:rsidRDefault="006B07EF" w:rsidP="00E335E1">
            <w:pPr>
              <w:snapToGrid w:val="0"/>
              <w:rPr>
                <w:sz w:val="24"/>
                <w:szCs w:val="24"/>
              </w:rPr>
            </w:pPr>
            <w:r w:rsidRPr="002A2927">
              <w:rPr>
                <w:i/>
                <w:sz w:val="24"/>
                <w:szCs w:val="24"/>
              </w:rPr>
              <w:t xml:space="preserve">Тема 2.1. Система и политика здравоохранения в Российской Федерации. </w:t>
            </w:r>
          </w:p>
        </w:tc>
        <w:tc>
          <w:tcPr>
            <w:tcW w:w="6408" w:type="dxa"/>
            <w:tcBorders>
              <w:top w:val="single" w:sz="4" w:space="0" w:color="000000"/>
              <w:left w:val="single" w:sz="4" w:space="0" w:color="000000"/>
              <w:bottom w:val="single" w:sz="4" w:space="0" w:color="000000"/>
            </w:tcBorders>
            <w:shd w:val="clear" w:color="auto" w:fill="auto"/>
          </w:tcPr>
          <w:p w:rsidR="006B07EF" w:rsidRPr="002A2927" w:rsidRDefault="006B07EF" w:rsidP="00E335E1">
            <w:pPr>
              <w:snapToGrid w:val="0"/>
              <w:rPr>
                <w:b/>
                <w:sz w:val="24"/>
                <w:szCs w:val="24"/>
              </w:rPr>
            </w:pPr>
            <w:r w:rsidRPr="002A2927">
              <w:rPr>
                <w:sz w:val="24"/>
                <w:szCs w:val="24"/>
              </w:rPr>
              <w:t xml:space="preserve">Содержание учебного материала: </w:t>
            </w:r>
            <w:r w:rsidRPr="002A2927">
              <w:rPr>
                <w:b/>
                <w:sz w:val="24"/>
                <w:szCs w:val="24"/>
              </w:rPr>
              <w:t>лекции:</w:t>
            </w:r>
          </w:p>
          <w:p w:rsidR="006B07EF" w:rsidRPr="002A2927" w:rsidRDefault="006B07EF" w:rsidP="00E335E1">
            <w:pPr>
              <w:rPr>
                <w:sz w:val="24"/>
                <w:szCs w:val="24"/>
              </w:rPr>
            </w:pPr>
            <w:r w:rsidRPr="002A2927">
              <w:rPr>
                <w:sz w:val="24"/>
                <w:szCs w:val="24"/>
              </w:rPr>
              <w:t>Понятие о системах здравоохранения. Основы медицинского страхования. Система организации медицинской помощи населению в новых экономических условиях. Перспективы развития здравоохранения в России. Приоритеты концепции развития здравоохранения Российской Федерации. Статистические показатели, характеризующие состояние здоровья населения и деятельности учреждений здравоохранения. Сестринское дело- прикладная наука и вид деятельности. История развития сестринского дела в России. Понятие о менеджменте в сестринском деле. Охрана труда и здоровья работников здравоохранения. Перспективы дифференцированной оплаты специалистов среднего звена в зависимости от образовательного стандарта. Теория сестринского дела. Философия и история сестринского дела. Общение в сестринском деле. Психология профессионального общения в стрессовых ситуациях. Сестринская педагогика. Этика и деонтология сестринского дела. Проблемы биоэтики. Эвтаназия. Паллиативная сестринская помощь. Танатология. Этапы сестринского процесса. Сестринский диагноз. Сестринская история болезни.</w:t>
            </w:r>
          </w:p>
          <w:p w:rsidR="006B07EF" w:rsidRPr="002A2927" w:rsidRDefault="006B07EF" w:rsidP="00E335E1">
            <w:pPr>
              <w:keepNext/>
              <w:keepLines/>
              <w:rPr>
                <w:sz w:val="24"/>
                <w:szCs w:val="24"/>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6B07EF" w:rsidRPr="002A2927" w:rsidRDefault="006B07EF" w:rsidP="00E335E1">
            <w:pPr>
              <w:pStyle w:val="a8"/>
              <w:keepNext/>
              <w:keepLines/>
              <w:snapToGrid w:val="0"/>
              <w:spacing w:after="0" w:line="240" w:lineRule="auto"/>
              <w:rPr>
                <w:rFonts w:ascii="Times New Roman" w:hAnsi="Times New Roman"/>
                <w:sz w:val="24"/>
                <w:szCs w:val="24"/>
              </w:rPr>
            </w:pPr>
            <w:r w:rsidRPr="002A2927">
              <w:rPr>
                <w:rFonts w:ascii="Times New Roman" w:hAnsi="Times New Roman"/>
                <w:sz w:val="24"/>
                <w:szCs w:val="24"/>
              </w:rPr>
              <w:t>2</w:t>
            </w:r>
          </w:p>
        </w:tc>
      </w:tr>
      <w:tr w:rsidR="006B07EF" w:rsidRPr="002A2927" w:rsidTr="00E335E1">
        <w:tc>
          <w:tcPr>
            <w:tcW w:w="2123" w:type="dxa"/>
            <w:tcBorders>
              <w:top w:val="single" w:sz="4" w:space="0" w:color="000000"/>
              <w:left w:val="single" w:sz="4" w:space="0" w:color="000000"/>
              <w:bottom w:val="single" w:sz="4" w:space="0" w:color="000000"/>
            </w:tcBorders>
            <w:shd w:val="clear" w:color="auto" w:fill="auto"/>
          </w:tcPr>
          <w:p w:rsidR="006B07EF" w:rsidRPr="002A2927" w:rsidRDefault="006B07EF" w:rsidP="00E335E1">
            <w:pPr>
              <w:keepNext/>
              <w:keepLines/>
              <w:snapToGrid w:val="0"/>
              <w:rPr>
                <w:i/>
                <w:sz w:val="24"/>
                <w:szCs w:val="24"/>
              </w:rPr>
            </w:pPr>
            <w:r w:rsidRPr="002A2927">
              <w:rPr>
                <w:sz w:val="24"/>
                <w:szCs w:val="24"/>
              </w:rPr>
              <w:t xml:space="preserve">Тема 2.2. </w:t>
            </w:r>
            <w:r w:rsidRPr="002A2927">
              <w:rPr>
                <w:i/>
                <w:sz w:val="24"/>
                <w:szCs w:val="24"/>
              </w:rPr>
              <w:t xml:space="preserve">Система и политика здравоохранения в Российской Федерации. Теория сестринского </w:t>
            </w:r>
            <w:proofErr w:type="spellStart"/>
            <w:r w:rsidRPr="002A2927">
              <w:rPr>
                <w:i/>
                <w:sz w:val="24"/>
                <w:szCs w:val="24"/>
              </w:rPr>
              <w:t>дела</w:t>
            </w:r>
            <w:proofErr w:type="gramStart"/>
            <w:r w:rsidRPr="002A2927">
              <w:rPr>
                <w:i/>
                <w:sz w:val="24"/>
                <w:szCs w:val="24"/>
              </w:rPr>
              <w:t>.О</w:t>
            </w:r>
            <w:proofErr w:type="gramEnd"/>
            <w:r w:rsidRPr="002A2927">
              <w:rPr>
                <w:i/>
                <w:sz w:val="24"/>
                <w:szCs w:val="24"/>
              </w:rPr>
              <w:t>рганизация</w:t>
            </w:r>
            <w:proofErr w:type="spellEnd"/>
            <w:r w:rsidRPr="002A2927">
              <w:rPr>
                <w:i/>
                <w:sz w:val="24"/>
                <w:szCs w:val="24"/>
              </w:rPr>
              <w:t xml:space="preserve"> работы медицинской сестры </w:t>
            </w:r>
          </w:p>
        </w:tc>
        <w:tc>
          <w:tcPr>
            <w:tcW w:w="6408" w:type="dxa"/>
            <w:tcBorders>
              <w:top w:val="single" w:sz="4" w:space="0" w:color="000000"/>
              <w:left w:val="single" w:sz="4" w:space="0" w:color="000000"/>
              <w:bottom w:val="single" w:sz="4" w:space="0" w:color="000000"/>
            </w:tcBorders>
            <w:shd w:val="clear" w:color="auto" w:fill="auto"/>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2A2927" w:rsidRDefault="006B07EF" w:rsidP="00E335E1">
            <w:pPr>
              <w:rPr>
                <w:sz w:val="24"/>
                <w:szCs w:val="24"/>
              </w:rPr>
            </w:pPr>
            <w:r w:rsidRPr="002A2927">
              <w:rPr>
                <w:sz w:val="24"/>
                <w:szCs w:val="24"/>
              </w:rPr>
              <w:t xml:space="preserve">Типы лечебно-профилактических учреждений (ЛПУ). Работа медицинской сестры приемного отделения   больниц: задачи, принципы функционирования, порядок работы, </w:t>
            </w:r>
            <w:proofErr w:type="spellStart"/>
            <w:r w:rsidRPr="002A2927">
              <w:rPr>
                <w:sz w:val="24"/>
                <w:szCs w:val="24"/>
              </w:rPr>
              <w:t>деонтологические</w:t>
            </w:r>
            <w:proofErr w:type="spellEnd"/>
            <w:r w:rsidRPr="002A2927">
              <w:rPr>
                <w:sz w:val="24"/>
                <w:szCs w:val="24"/>
              </w:rPr>
              <w:t xml:space="preserve"> принципы. Правила и порядок приема больных в стационар, особенности приема тяжелых больных. Правила хранения документов и порядок извещения родственников о поступившем больном. Этапы сестринского процесса. Правильное заполнение паспортной части истории. Ответственность. Квалификационная характеристика специалиста со  средним медицинским и фармацевтическим образованием. Специальность:  “Сестринское дело”. Назначение взаимодействие структурных подразделений больницы, отделения стационара.  Порядок регулирования поступления больных в стационар.</w:t>
            </w:r>
          </w:p>
          <w:p w:rsidR="006B07EF" w:rsidRPr="002A2927" w:rsidRDefault="006B07EF" w:rsidP="00E335E1">
            <w:pPr>
              <w:keepNext/>
              <w:keepLines/>
              <w:rPr>
                <w:sz w:val="24"/>
                <w:szCs w:val="24"/>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6B07EF" w:rsidRPr="002A2927" w:rsidRDefault="006B07EF" w:rsidP="00E335E1">
            <w:pPr>
              <w:pStyle w:val="a8"/>
              <w:keepNext/>
              <w:keepLines/>
              <w:snapToGrid w:val="0"/>
              <w:spacing w:after="0" w:line="240" w:lineRule="auto"/>
              <w:rPr>
                <w:rFonts w:ascii="Times New Roman" w:hAnsi="Times New Roman"/>
                <w:sz w:val="24"/>
                <w:szCs w:val="24"/>
                <w:lang w:val="en-US"/>
              </w:rPr>
            </w:pPr>
            <w:r w:rsidRPr="002A2927">
              <w:rPr>
                <w:rFonts w:ascii="Times New Roman" w:hAnsi="Times New Roman"/>
                <w:sz w:val="24"/>
                <w:szCs w:val="24"/>
                <w:lang w:val="en-US"/>
              </w:rPr>
              <w:t>4</w:t>
            </w:r>
          </w:p>
        </w:tc>
      </w:tr>
    </w:tbl>
    <w:p w:rsidR="006B07EF" w:rsidRPr="002A2927" w:rsidRDefault="006B07EF" w:rsidP="006B07EF"/>
    <w:p w:rsidR="006B07EF" w:rsidRPr="002A2927" w:rsidRDefault="006B07EF" w:rsidP="006B07EF">
      <w:pPr>
        <w:rPr>
          <w:b/>
          <w:sz w:val="24"/>
          <w:szCs w:val="24"/>
        </w:rPr>
      </w:pPr>
      <w:r w:rsidRPr="002A2927">
        <w:rPr>
          <w:b/>
          <w:sz w:val="24"/>
          <w:szCs w:val="24"/>
        </w:rPr>
        <w:t>3.</w:t>
      </w:r>
      <w:r w:rsidRPr="002A2927">
        <w:rPr>
          <w:b/>
          <w:sz w:val="24"/>
          <w:szCs w:val="24"/>
        </w:rPr>
        <w:tab/>
        <w:t>МЕТОДИЧЕСКИЕ РЕКОМЕНДАЦИИ И ПОСОБИЯ ПО ИЗУЧЕНИЮ УЧЕБНОЙ ДИСЦИПЛИНЫ</w:t>
      </w:r>
    </w:p>
    <w:p w:rsidR="006B07EF" w:rsidRPr="002A2927" w:rsidRDefault="006B07EF" w:rsidP="006B07EF">
      <w:pPr>
        <w:rPr>
          <w:b/>
          <w:sz w:val="24"/>
          <w:szCs w:val="24"/>
        </w:rPr>
      </w:pPr>
    </w:p>
    <w:p w:rsidR="006B07EF" w:rsidRPr="002A2927" w:rsidRDefault="006B07EF" w:rsidP="006B07EF">
      <w:pPr>
        <w:rPr>
          <w:b/>
          <w:sz w:val="24"/>
          <w:szCs w:val="24"/>
        </w:rPr>
      </w:pPr>
      <w:r w:rsidRPr="002A2927">
        <w:rPr>
          <w:b/>
          <w:sz w:val="24"/>
          <w:szCs w:val="24"/>
        </w:rPr>
        <w:t>3.1. Требования к минимальному материально-техническому обеспечению</w:t>
      </w:r>
    </w:p>
    <w:p w:rsidR="006B07EF" w:rsidRPr="002A2927" w:rsidRDefault="006B07EF" w:rsidP="006B07EF">
      <w:pPr>
        <w:rPr>
          <w:sz w:val="24"/>
          <w:szCs w:val="24"/>
        </w:rPr>
      </w:pPr>
      <w:r w:rsidRPr="002A2927">
        <w:rPr>
          <w:sz w:val="24"/>
          <w:szCs w:val="24"/>
        </w:rPr>
        <w:t>Реализация учебной дисциплины требует наличия учебного кабинета.</w:t>
      </w:r>
    </w:p>
    <w:p w:rsidR="006B07EF" w:rsidRPr="002A2927" w:rsidRDefault="006B07EF" w:rsidP="006B07EF">
      <w:pPr>
        <w:rPr>
          <w:sz w:val="24"/>
          <w:szCs w:val="24"/>
        </w:rPr>
      </w:pPr>
      <w:r w:rsidRPr="002A2927">
        <w:rPr>
          <w:sz w:val="24"/>
          <w:szCs w:val="24"/>
        </w:rPr>
        <w:t>Оборудование учебного кабинета: парты, доска, стулья, шкафы с дидактическим материалом.</w:t>
      </w:r>
    </w:p>
    <w:p w:rsidR="006B07EF" w:rsidRPr="002A2927" w:rsidRDefault="006B07EF" w:rsidP="006B07EF">
      <w:pPr>
        <w:rPr>
          <w:sz w:val="24"/>
          <w:szCs w:val="24"/>
        </w:rPr>
      </w:pPr>
      <w:r w:rsidRPr="002A2927">
        <w:rPr>
          <w:sz w:val="24"/>
          <w:szCs w:val="24"/>
        </w:rPr>
        <w:t>Технические средства обучения: компьютер, плазменный телевизор, слайды.</w:t>
      </w:r>
    </w:p>
    <w:p w:rsidR="006B07EF" w:rsidRPr="002A2927" w:rsidRDefault="006B07EF" w:rsidP="006B07EF">
      <w:pPr>
        <w:rPr>
          <w:b/>
          <w:sz w:val="24"/>
          <w:szCs w:val="24"/>
        </w:rPr>
      </w:pPr>
    </w:p>
    <w:p w:rsidR="006B07EF" w:rsidRPr="002A2927" w:rsidRDefault="006B07EF" w:rsidP="006B07EF">
      <w:pPr>
        <w:rPr>
          <w:b/>
          <w:sz w:val="24"/>
          <w:szCs w:val="24"/>
        </w:rPr>
      </w:pPr>
      <w:r w:rsidRPr="002A2927">
        <w:rPr>
          <w:b/>
          <w:sz w:val="24"/>
          <w:szCs w:val="24"/>
        </w:rPr>
        <w:t>3.2. Информационное обеспечение обучения</w:t>
      </w:r>
    </w:p>
    <w:p w:rsidR="006B07EF" w:rsidRPr="002A2927" w:rsidRDefault="006B07EF" w:rsidP="006B07EF">
      <w:pPr>
        <w:rPr>
          <w:b/>
          <w:sz w:val="24"/>
          <w:szCs w:val="24"/>
        </w:rPr>
      </w:pPr>
      <w:r w:rsidRPr="002A2927">
        <w:rPr>
          <w:b/>
          <w:sz w:val="24"/>
          <w:szCs w:val="24"/>
        </w:rPr>
        <w:t>Основная литература</w:t>
      </w:r>
    </w:p>
    <w:p w:rsidR="006B07EF" w:rsidRPr="002A2927" w:rsidRDefault="006B07EF" w:rsidP="006B07EF">
      <w:pPr>
        <w:rPr>
          <w:sz w:val="24"/>
          <w:szCs w:val="24"/>
        </w:rPr>
      </w:pPr>
      <w:r w:rsidRPr="002A2927">
        <w:rPr>
          <w:sz w:val="24"/>
          <w:szCs w:val="24"/>
        </w:rPr>
        <w:t xml:space="preserve">1.Конституционное право России/ Издательство </w:t>
      </w:r>
      <w:proofErr w:type="spellStart"/>
      <w:r w:rsidRPr="002A2927">
        <w:rPr>
          <w:sz w:val="24"/>
          <w:szCs w:val="24"/>
        </w:rPr>
        <w:t>Юрайт</w:t>
      </w:r>
      <w:proofErr w:type="spellEnd"/>
      <w:r w:rsidRPr="002A2927">
        <w:rPr>
          <w:sz w:val="24"/>
          <w:szCs w:val="24"/>
        </w:rPr>
        <w:t>/Серия</w:t>
      </w:r>
      <w:proofErr w:type="gramStart"/>
      <w:r w:rsidRPr="002A2927">
        <w:rPr>
          <w:sz w:val="24"/>
          <w:szCs w:val="24"/>
        </w:rPr>
        <w:t xml:space="preserve">  :</w:t>
      </w:r>
      <w:proofErr w:type="gramEnd"/>
      <w:r w:rsidRPr="002A2927">
        <w:rPr>
          <w:sz w:val="24"/>
          <w:szCs w:val="24"/>
        </w:rPr>
        <w:t xml:space="preserve"> Бакалавр РФ,2014</w:t>
      </w:r>
    </w:p>
    <w:p w:rsidR="006B07EF" w:rsidRPr="002A2927" w:rsidRDefault="006B07EF" w:rsidP="006B07EF">
      <w:pPr>
        <w:rPr>
          <w:sz w:val="24"/>
          <w:szCs w:val="24"/>
        </w:rPr>
      </w:pPr>
      <w:r w:rsidRPr="002A2927">
        <w:rPr>
          <w:sz w:val="24"/>
          <w:szCs w:val="24"/>
        </w:rPr>
        <w:t>2.О. П. Щепин, В. А. Медик/ (Послевузовское образование). Общественное здоровье и здравоохранение/2011</w:t>
      </w:r>
    </w:p>
    <w:p w:rsidR="006B07EF" w:rsidRPr="002A2927" w:rsidRDefault="006B07EF" w:rsidP="006B07EF">
      <w:pPr>
        <w:rPr>
          <w:sz w:val="24"/>
          <w:szCs w:val="24"/>
        </w:rPr>
      </w:pPr>
      <w:r w:rsidRPr="002A2927">
        <w:rPr>
          <w:sz w:val="24"/>
          <w:szCs w:val="24"/>
        </w:rPr>
        <w:t xml:space="preserve">3. В.С. </w:t>
      </w:r>
      <w:proofErr w:type="spellStart"/>
      <w:r w:rsidRPr="002A2927">
        <w:rPr>
          <w:sz w:val="24"/>
          <w:szCs w:val="24"/>
        </w:rPr>
        <w:t>Лучкевич</w:t>
      </w:r>
      <w:proofErr w:type="spellEnd"/>
      <w:r w:rsidRPr="002A2927">
        <w:rPr>
          <w:sz w:val="24"/>
          <w:szCs w:val="24"/>
        </w:rPr>
        <w:t>/Основы общественного здоровья и здравоохранения/Учебное пособие, Санкт-Петербург/2011г.</w:t>
      </w:r>
    </w:p>
    <w:p w:rsidR="006B07EF" w:rsidRPr="002A2927" w:rsidRDefault="006B07EF" w:rsidP="006B07EF">
      <w:r w:rsidRPr="002A2927">
        <w:t xml:space="preserve">4. </w:t>
      </w:r>
      <w:proofErr w:type="spellStart"/>
      <w:r w:rsidRPr="002A2927">
        <w:t>В.В.Сергеев</w:t>
      </w:r>
      <w:proofErr w:type="spellEnd"/>
      <w:r w:rsidRPr="002A2927">
        <w:t xml:space="preserve">, </w:t>
      </w:r>
      <w:proofErr w:type="spellStart"/>
      <w:r w:rsidRPr="002A2927">
        <w:t>С.И.Двойников</w:t>
      </w:r>
      <w:proofErr w:type="spellEnd"/>
      <w:r w:rsidRPr="002A2927">
        <w:t xml:space="preserve"> «Правовые основы охраны здоровья» Москва 2005г.</w:t>
      </w:r>
    </w:p>
    <w:p w:rsidR="006B07EF" w:rsidRPr="002A2927" w:rsidRDefault="006B07EF" w:rsidP="006B07EF">
      <w:r w:rsidRPr="002A2927">
        <w:t xml:space="preserve">5. </w:t>
      </w:r>
      <w:proofErr w:type="spellStart"/>
      <w:r w:rsidRPr="002A2927">
        <w:t>Т.И.Стуколова</w:t>
      </w:r>
      <w:proofErr w:type="spellEnd"/>
      <w:r w:rsidRPr="002A2927">
        <w:t xml:space="preserve"> «Организация подготовки специалистов со средним медицинским образованием и их использовании в практическом здравоохранении ГОУ ВУНМЦ РФ 2003г.</w:t>
      </w:r>
    </w:p>
    <w:p w:rsidR="006B07EF" w:rsidRPr="002A2927" w:rsidRDefault="006B07EF" w:rsidP="006B07EF">
      <w:r w:rsidRPr="002A2927">
        <w:t xml:space="preserve">6. </w:t>
      </w:r>
      <w:proofErr w:type="spellStart"/>
      <w:r w:rsidRPr="002A2927">
        <w:t>А.И.Волков</w:t>
      </w:r>
      <w:proofErr w:type="spellEnd"/>
      <w:r w:rsidRPr="002A2927">
        <w:t xml:space="preserve"> «Актуальные проблемы правового обеспечения ЛПУ</w:t>
      </w:r>
      <w:proofErr w:type="gramStart"/>
      <w:r w:rsidRPr="002A2927">
        <w:t>»О</w:t>
      </w:r>
      <w:proofErr w:type="gramEnd"/>
      <w:r w:rsidRPr="002A2927">
        <w:t xml:space="preserve">ОО </w:t>
      </w:r>
      <w:proofErr w:type="spellStart"/>
      <w:r w:rsidRPr="002A2927">
        <w:t>Профвариант</w:t>
      </w:r>
      <w:proofErr w:type="spellEnd"/>
    </w:p>
    <w:p w:rsidR="006B07EF" w:rsidRPr="002A2927" w:rsidRDefault="006B07EF" w:rsidP="006B07EF">
      <w:pPr>
        <w:rPr>
          <w:sz w:val="24"/>
          <w:szCs w:val="24"/>
        </w:rPr>
      </w:pPr>
    </w:p>
    <w:p w:rsidR="006B07EF" w:rsidRPr="002A2927" w:rsidRDefault="006B07EF" w:rsidP="006B07EF">
      <w:pPr>
        <w:rPr>
          <w:b/>
          <w:sz w:val="24"/>
          <w:szCs w:val="24"/>
        </w:rPr>
      </w:pPr>
      <w:r w:rsidRPr="002A2927">
        <w:rPr>
          <w:b/>
          <w:sz w:val="24"/>
          <w:szCs w:val="24"/>
        </w:rPr>
        <w:t>Дополнительная литература</w:t>
      </w:r>
    </w:p>
    <w:p w:rsidR="006B07EF" w:rsidRPr="002A2927" w:rsidRDefault="006B07EF" w:rsidP="006B07EF">
      <w:pPr>
        <w:keepNext/>
        <w:keepLines/>
        <w:rPr>
          <w:b/>
          <w:sz w:val="24"/>
          <w:szCs w:val="24"/>
        </w:rPr>
      </w:pPr>
      <w:r w:rsidRPr="002A2927">
        <w:rPr>
          <w:b/>
          <w:sz w:val="24"/>
          <w:szCs w:val="24"/>
        </w:rPr>
        <w:t>Интернет-ресурсы</w:t>
      </w:r>
    </w:p>
    <w:p w:rsidR="006B07EF" w:rsidRPr="002A2927" w:rsidRDefault="006B07EF" w:rsidP="006B07EF">
      <w:pPr>
        <w:keepNext/>
        <w:keepLines/>
        <w:rPr>
          <w:color w:val="0070C0"/>
          <w:sz w:val="24"/>
          <w:szCs w:val="24"/>
        </w:rPr>
      </w:pPr>
      <w:r w:rsidRPr="002A2927">
        <w:rPr>
          <w:color w:val="0070C0"/>
          <w:sz w:val="24"/>
          <w:szCs w:val="24"/>
        </w:rPr>
        <w:t>http://www.rosminzdrav.ru</w:t>
      </w:r>
    </w:p>
    <w:p w:rsidR="006B07EF" w:rsidRPr="002A2927" w:rsidRDefault="00331C11" w:rsidP="006B07EF">
      <w:pPr>
        <w:rPr>
          <w:rStyle w:val="af7"/>
          <w:color w:val="0070C0"/>
          <w:sz w:val="24"/>
          <w:szCs w:val="24"/>
        </w:rPr>
      </w:pPr>
      <w:hyperlink r:id="rId11" w:history="1">
        <w:r w:rsidR="006B07EF" w:rsidRPr="002A2927">
          <w:rPr>
            <w:rStyle w:val="af7"/>
          </w:rPr>
          <w:t>http://www.help-patient.ru/lpu/health_services</w:t>
        </w:r>
      </w:hyperlink>
      <w:r w:rsidR="006B07EF" w:rsidRPr="002A2927">
        <w:rPr>
          <w:rStyle w:val="af7"/>
          <w:color w:val="0070C0"/>
          <w:sz w:val="24"/>
          <w:szCs w:val="24"/>
          <w:lang w:val="en-US"/>
        </w:rPr>
        <w:t>www</w:t>
      </w:r>
      <w:r w:rsidR="006B07EF" w:rsidRPr="002A2927">
        <w:rPr>
          <w:rStyle w:val="af7"/>
          <w:color w:val="0070C0"/>
          <w:sz w:val="24"/>
          <w:szCs w:val="24"/>
        </w:rPr>
        <w:t>.</w:t>
      </w:r>
    </w:p>
    <w:p w:rsidR="006B07EF" w:rsidRPr="002A2927" w:rsidRDefault="006B07EF" w:rsidP="006B07EF">
      <w:pPr>
        <w:rPr>
          <w:rStyle w:val="af7"/>
          <w:color w:val="0070C0"/>
          <w:sz w:val="24"/>
          <w:szCs w:val="24"/>
        </w:rPr>
      </w:pPr>
      <w:proofErr w:type="spellStart"/>
      <w:r w:rsidRPr="002A2927">
        <w:rPr>
          <w:rStyle w:val="af7"/>
          <w:color w:val="0070C0"/>
          <w:sz w:val="24"/>
          <w:szCs w:val="24"/>
          <w:lang w:val="en-US"/>
        </w:rPr>
        <w:t>knigafund</w:t>
      </w:r>
      <w:proofErr w:type="spellEnd"/>
      <w:r w:rsidRPr="002A2927">
        <w:rPr>
          <w:rStyle w:val="af7"/>
          <w:color w:val="0070C0"/>
          <w:sz w:val="24"/>
          <w:szCs w:val="24"/>
        </w:rPr>
        <w:t>.</w:t>
      </w:r>
      <w:proofErr w:type="spellStart"/>
      <w:r w:rsidRPr="002A2927">
        <w:rPr>
          <w:rStyle w:val="af7"/>
          <w:color w:val="0070C0"/>
          <w:sz w:val="24"/>
          <w:szCs w:val="24"/>
          <w:lang w:val="en-US"/>
        </w:rPr>
        <w:t>ru</w:t>
      </w:r>
      <w:proofErr w:type="spellEnd"/>
    </w:p>
    <w:p w:rsidR="006B07EF" w:rsidRPr="002A2927" w:rsidRDefault="006B07EF" w:rsidP="006B07EF">
      <w:pPr>
        <w:rPr>
          <w:b/>
          <w:sz w:val="24"/>
          <w:szCs w:val="24"/>
        </w:rPr>
      </w:pPr>
      <w:r w:rsidRPr="002A2927">
        <w:rPr>
          <w:b/>
          <w:sz w:val="24"/>
          <w:szCs w:val="24"/>
        </w:rPr>
        <w:t>3.3. Кадровое обеспечение образовательного процесса.</w:t>
      </w:r>
    </w:p>
    <w:p w:rsidR="006B07EF" w:rsidRPr="002A2927" w:rsidRDefault="006B07EF" w:rsidP="006B07EF">
      <w:pPr>
        <w:rPr>
          <w:sz w:val="24"/>
          <w:szCs w:val="24"/>
        </w:rPr>
      </w:pPr>
      <w:r w:rsidRPr="002A2927">
        <w:rPr>
          <w:sz w:val="24"/>
          <w:szCs w:val="24"/>
        </w:rPr>
        <w:t xml:space="preserve">Требования к квалификации педагогических кадров: высшее медицинское образование по профильной специальностям «Терапия» «Организация </w:t>
      </w:r>
      <w:proofErr w:type="gramStart"/>
      <w:r w:rsidRPr="002A2927">
        <w:rPr>
          <w:sz w:val="24"/>
          <w:szCs w:val="24"/>
        </w:rPr>
        <w:t>З</w:t>
      </w:r>
      <w:proofErr w:type="gramEnd"/>
      <w:r w:rsidRPr="002A2927">
        <w:rPr>
          <w:sz w:val="24"/>
          <w:szCs w:val="24"/>
        </w:rPr>
        <w:t>/О»   «Организация сестринского дела».</w:t>
      </w:r>
    </w:p>
    <w:p w:rsidR="006B07EF" w:rsidRPr="002A2927" w:rsidRDefault="006B07EF" w:rsidP="006B07EF">
      <w:pPr>
        <w:rPr>
          <w:sz w:val="24"/>
          <w:szCs w:val="24"/>
        </w:rPr>
      </w:pPr>
    </w:p>
    <w:p w:rsidR="006B07EF" w:rsidRPr="002A2927" w:rsidRDefault="006B07EF" w:rsidP="00DA69FF">
      <w:pPr>
        <w:pStyle w:val="a8"/>
        <w:numPr>
          <w:ilvl w:val="0"/>
          <w:numId w:val="10"/>
        </w:numPr>
        <w:suppressAutoHyphens/>
        <w:spacing w:after="0" w:line="240" w:lineRule="auto"/>
        <w:ind w:left="0" w:firstLine="0"/>
        <w:contextualSpacing w:val="0"/>
        <w:rPr>
          <w:rFonts w:ascii="Times New Roman" w:hAnsi="Times New Roman"/>
          <w:b/>
          <w:sz w:val="24"/>
          <w:szCs w:val="24"/>
        </w:rPr>
      </w:pPr>
      <w:r w:rsidRPr="002A2927">
        <w:rPr>
          <w:rFonts w:ascii="Times New Roman" w:hAnsi="Times New Roman"/>
          <w:b/>
          <w:sz w:val="24"/>
          <w:szCs w:val="24"/>
        </w:rPr>
        <w:t>ФОРМЫ И МЕТОДЫ КОНТРОЛЯ ОСВОЕНИЯ МАТЕРИАЛА ПО УЧЕБНОЙ ДИСЦИПЛИНЕ.</w:t>
      </w:r>
    </w:p>
    <w:p w:rsidR="006B07EF" w:rsidRPr="002A2927" w:rsidRDefault="006B07EF" w:rsidP="006B07EF">
      <w:pPr>
        <w:pStyle w:val="a8"/>
        <w:spacing w:after="0" w:line="240" w:lineRule="auto"/>
        <w:rPr>
          <w:rFonts w:ascii="Times New Roman" w:hAnsi="Times New Roman"/>
          <w:sz w:val="24"/>
          <w:szCs w:val="24"/>
        </w:rPr>
      </w:pPr>
    </w:p>
    <w:p w:rsidR="006B07EF" w:rsidRPr="002A2927" w:rsidRDefault="006B07EF" w:rsidP="006B07EF">
      <w:pPr>
        <w:rPr>
          <w:sz w:val="24"/>
          <w:szCs w:val="24"/>
        </w:rPr>
      </w:pPr>
    </w:p>
    <w:p w:rsidR="006B07EF" w:rsidRPr="002A2927" w:rsidRDefault="006B07EF" w:rsidP="006B07EF">
      <w:pPr>
        <w:rPr>
          <w:sz w:val="24"/>
          <w:szCs w:val="24"/>
        </w:rPr>
      </w:pPr>
      <w:r w:rsidRPr="002A2927">
        <w:rPr>
          <w:sz w:val="24"/>
          <w:szCs w:val="24"/>
        </w:rPr>
        <w:t>По окончанию изучения учебной дисциплины «Система и политика здравоохранения в РФ» слушатели сдают зачет в форме собеседования (вопросы на усмотрение преподавателя), тестировани</w:t>
      </w:r>
      <w:proofErr w:type="gramStart"/>
      <w:r w:rsidRPr="002A2927">
        <w:rPr>
          <w:sz w:val="24"/>
          <w:szCs w:val="24"/>
        </w:rPr>
        <w:t>е(</w:t>
      </w:r>
      <w:proofErr w:type="gramEnd"/>
      <w:r>
        <w:rPr>
          <w:sz w:val="24"/>
          <w:szCs w:val="24"/>
        </w:rPr>
        <w:t xml:space="preserve">см. приложение папка </w:t>
      </w:r>
      <w:proofErr w:type="spellStart"/>
      <w:r>
        <w:rPr>
          <w:sz w:val="24"/>
          <w:szCs w:val="24"/>
        </w:rPr>
        <w:t>КОСы</w:t>
      </w:r>
      <w:proofErr w:type="spellEnd"/>
      <w:r>
        <w:rPr>
          <w:sz w:val="24"/>
          <w:szCs w:val="24"/>
        </w:rPr>
        <w:t xml:space="preserve"> № 1-60</w:t>
      </w:r>
      <w:r w:rsidRPr="002A2927">
        <w:rPr>
          <w:sz w:val="24"/>
          <w:szCs w:val="24"/>
        </w:rPr>
        <w:t>).</w:t>
      </w:r>
    </w:p>
    <w:p w:rsidR="006B07EF" w:rsidRPr="002A2927" w:rsidRDefault="006B07EF" w:rsidP="006B07EF">
      <w:pPr>
        <w:rPr>
          <w:b/>
          <w:sz w:val="24"/>
          <w:szCs w:val="24"/>
        </w:rPr>
      </w:pPr>
    </w:p>
    <w:p w:rsidR="006B07EF" w:rsidRPr="002A2927" w:rsidRDefault="006B07EF" w:rsidP="006B07EF">
      <w:pPr>
        <w:rPr>
          <w:b/>
          <w:sz w:val="24"/>
          <w:szCs w:val="24"/>
        </w:rPr>
      </w:pPr>
    </w:p>
    <w:p w:rsidR="006B07EF" w:rsidRDefault="006B07EF" w:rsidP="006B07EF">
      <w:pPr>
        <w:rPr>
          <w:b/>
          <w:sz w:val="24"/>
          <w:szCs w:val="24"/>
        </w:rPr>
      </w:pPr>
    </w:p>
    <w:p w:rsidR="00331C11" w:rsidRDefault="00331C11" w:rsidP="006B07EF">
      <w:pPr>
        <w:rPr>
          <w:b/>
          <w:sz w:val="24"/>
          <w:szCs w:val="24"/>
        </w:rPr>
      </w:pPr>
    </w:p>
    <w:p w:rsidR="00331C11" w:rsidRDefault="00331C11" w:rsidP="006B07EF">
      <w:pPr>
        <w:rPr>
          <w:b/>
          <w:sz w:val="24"/>
          <w:szCs w:val="24"/>
        </w:rPr>
      </w:pPr>
    </w:p>
    <w:p w:rsidR="00331C11" w:rsidRDefault="00331C11" w:rsidP="006B07EF">
      <w:pPr>
        <w:rPr>
          <w:b/>
          <w:sz w:val="24"/>
          <w:szCs w:val="24"/>
        </w:rPr>
      </w:pPr>
    </w:p>
    <w:p w:rsidR="00331C11" w:rsidRDefault="00331C11" w:rsidP="006B07EF">
      <w:pPr>
        <w:rPr>
          <w:b/>
          <w:sz w:val="24"/>
          <w:szCs w:val="24"/>
        </w:rPr>
      </w:pPr>
    </w:p>
    <w:p w:rsidR="00331C11" w:rsidRDefault="00331C11" w:rsidP="006B07EF">
      <w:pPr>
        <w:rPr>
          <w:b/>
          <w:sz w:val="24"/>
          <w:szCs w:val="24"/>
        </w:rPr>
      </w:pPr>
    </w:p>
    <w:p w:rsidR="00331C11" w:rsidRDefault="00331C11" w:rsidP="006B07EF">
      <w:pPr>
        <w:rPr>
          <w:b/>
          <w:sz w:val="24"/>
          <w:szCs w:val="24"/>
        </w:rPr>
      </w:pPr>
    </w:p>
    <w:p w:rsidR="00331C11" w:rsidRDefault="00331C11" w:rsidP="006B07EF">
      <w:pPr>
        <w:rPr>
          <w:b/>
          <w:sz w:val="24"/>
          <w:szCs w:val="24"/>
        </w:rPr>
      </w:pPr>
    </w:p>
    <w:p w:rsidR="00331C11" w:rsidRDefault="00331C11" w:rsidP="006B07EF">
      <w:pPr>
        <w:rPr>
          <w:b/>
          <w:sz w:val="24"/>
          <w:szCs w:val="24"/>
        </w:rPr>
      </w:pPr>
    </w:p>
    <w:p w:rsidR="00331C11" w:rsidRDefault="00331C11" w:rsidP="006B07EF">
      <w:pPr>
        <w:rPr>
          <w:b/>
          <w:sz w:val="24"/>
          <w:szCs w:val="24"/>
        </w:rPr>
      </w:pPr>
    </w:p>
    <w:p w:rsidR="00331C11" w:rsidRDefault="00331C11" w:rsidP="006B07EF">
      <w:pPr>
        <w:rPr>
          <w:b/>
          <w:sz w:val="24"/>
          <w:szCs w:val="24"/>
        </w:rPr>
      </w:pPr>
    </w:p>
    <w:p w:rsidR="00331C11" w:rsidRDefault="00331C11" w:rsidP="006B07EF">
      <w:pPr>
        <w:rPr>
          <w:b/>
          <w:sz w:val="24"/>
          <w:szCs w:val="24"/>
        </w:rPr>
      </w:pPr>
    </w:p>
    <w:p w:rsidR="00331C11" w:rsidRDefault="00331C11" w:rsidP="006B07EF">
      <w:pPr>
        <w:rPr>
          <w:b/>
          <w:sz w:val="24"/>
          <w:szCs w:val="24"/>
        </w:rPr>
      </w:pPr>
    </w:p>
    <w:p w:rsidR="00331C11" w:rsidRDefault="00331C11" w:rsidP="006B07EF">
      <w:pPr>
        <w:rPr>
          <w:b/>
          <w:sz w:val="24"/>
          <w:szCs w:val="24"/>
        </w:rPr>
      </w:pPr>
    </w:p>
    <w:p w:rsidR="00331C11" w:rsidRPr="002A2927" w:rsidRDefault="00331C11" w:rsidP="006B07EF">
      <w:pPr>
        <w:rPr>
          <w:b/>
          <w:sz w:val="24"/>
          <w:szCs w:val="24"/>
        </w:rPr>
      </w:pPr>
    </w:p>
    <w:p w:rsidR="008D5938" w:rsidRPr="002A2927" w:rsidRDefault="008D5938" w:rsidP="008D5938">
      <w:pPr>
        <w:pStyle w:val="Standard"/>
        <w:overflowPunct w:val="0"/>
        <w:autoSpaceDE w:val="0"/>
        <w:jc w:val="center"/>
        <w:rPr>
          <w:rFonts w:eastAsia="Times New Roman" w:cs="Times New Roman"/>
          <w:b/>
        </w:rPr>
      </w:pPr>
      <w:proofErr w:type="spellStart"/>
      <w:r w:rsidRPr="002A2927">
        <w:rPr>
          <w:rFonts w:eastAsia="Times New Roman" w:cs="Times New Roman"/>
          <w:b/>
        </w:rPr>
        <w:t>Частное</w:t>
      </w:r>
      <w:proofErr w:type="spellEnd"/>
      <w:r w:rsidRPr="002A2927">
        <w:rPr>
          <w:rFonts w:eastAsia="Times New Roman" w:cs="Times New Roman"/>
          <w:b/>
        </w:rPr>
        <w:t xml:space="preserve"> </w:t>
      </w:r>
      <w:proofErr w:type="spellStart"/>
      <w:r w:rsidRPr="002A2927">
        <w:rPr>
          <w:rFonts w:eastAsia="Times New Roman" w:cs="Times New Roman"/>
          <w:b/>
        </w:rPr>
        <w:t>учреждение</w:t>
      </w:r>
      <w:proofErr w:type="spellEnd"/>
      <w:r w:rsidRPr="002A2927">
        <w:rPr>
          <w:rFonts w:eastAsia="Times New Roman" w:cs="Times New Roman"/>
          <w:b/>
        </w:rPr>
        <w:t xml:space="preserve">  </w:t>
      </w:r>
      <w:proofErr w:type="spellStart"/>
      <w:r w:rsidRPr="002A2927">
        <w:rPr>
          <w:rFonts w:eastAsia="Times New Roman" w:cs="Times New Roman"/>
          <w:b/>
        </w:rPr>
        <w:t>дополнительного</w:t>
      </w:r>
      <w:proofErr w:type="spellEnd"/>
      <w:r w:rsidRPr="002A2927">
        <w:rPr>
          <w:rFonts w:eastAsia="Times New Roman" w:cs="Times New Roman"/>
          <w:b/>
        </w:rPr>
        <w:t xml:space="preserve"> </w:t>
      </w:r>
      <w:proofErr w:type="spellStart"/>
      <w:r w:rsidRPr="002A2927">
        <w:rPr>
          <w:rFonts w:eastAsia="Times New Roman" w:cs="Times New Roman"/>
          <w:b/>
        </w:rPr>
        <w:t>профессионального</w:t>
      </w:r>
      <w:proofErr w:type="spellEnd"/>
      <w:r w:rsidRPr="002A2927">
        <w:rPr>
          <w:rFonts w:eastAsia="Times New Roman" w:cs="Times New Roman"/>
          <w:b/>
        </w:rPr>
        <w:t xml:space="preserve"> </w:t>
      </w:r>
      <w:proofErr w:type="spellStart"/>
      <w:r w:rsidRPr="002A2927">
        <w:rPr>
          <w:rFonts w:eastAsia="Times New Roman" w:cs="Times New Roman"/>
          <w:b/>
        </w:rPr>
        <w:t>образования</w:t>
      </w:r>
      <w:proofErr w:type="spellEnd"/>
    </w:p>
    <w:p w:rsidR="008D5938" w:rsidRPr="002A2927" w:rsidRDefault="008D5938" w:rsidP="008D5938">
      <w:pPr>
        <w:pStyle w:val="Standard"/>
        <w:overflowPunct w:val="0"/>
        <w:autoSpaceDE w:val="0"/>
        <w:jc w:val="center"/>
        <w:rPr>
          <w:rFonts w:eastAsia="Times New Roman" w:cs="Times New Roman"/>
          <w:b/>
        </w:rPr>
      </w:pPr>
      <w:r w:rsidRPr="002A2927">
        <w:rPr>
          <w:rFonts w:eastAsia="Times New Roman" w:cs="Times New Roman"/>
          <w:b/>
        </w:rPr>
        <w:t>«</w:t>
      </w:r>
      <w:proofErr w:type="spellStart"/>
      <w:r w:rsidRPr="002A2927">
        <w:rPr>
          <w:rFonts w:eastAsia="Times New Roman" w:cs="Times New Roman"/>
          <w:b/>
        </w:rPr>
        <w:t>Флоренс</w:t>
      </w:r>
      <w:proofErr w:type="spellEnd"/>
      <w:r w:rsidRPr="002A2927">
        <w:rPr>
          <w:rFonts w:eastAsia="Times New Roman" w:cs="Times New Roman"/>
          <w:b/>
        </w:rPr>
        <w:t>»</w:t>
      </w:r>
    </w:p>
    <w:p w:rsidR="008D5938" w:rsidRPr="002A2927" w:rsidRDefault="008D5938" w:rsidP="008D5938">
      <w:pPr>
        <w:pStyle w:val="Standard"/>
        <w:overflowPunct w:val="0"/>
        <w:autoSpaceDE w:val="0"/>
        <w:jc w:val="center"/>
        <w:rPr>
          <w:rFonts w:eastAsia="Times New Roman" w:cs="Times New Roman"/>
          <w:b/>
        </w:rPr>
      </w:pPr>
    </w:p>
    <w:p w:rsidR="008D5938" w:rsidRPr="002A2927" w:rsidRDefault="008D5938" w:rsidP="008D5938">
      <w:pPr>
        <w:pStyle w:val="Standard"/>
        <w:overflowPunct w:val="0"/>
        <w:autoSpaceDE w:val="0"/>
        <w:jc w:val="center"/>
        <w:rPr>
          <w:rFonts w:eastAsia="Times New Roman" w:cs="Times New Roman"/>
          <w:b/>
        </w:rPr>
      </w:pPr>
    </w:p>
    <w:p w:rsidR="008D5938" w:rsidRPr="002A2927" w:rsidRDefault="008D5938" w:rsidP="008D5938">
      <w:pPr>
        <w:pStyle w:val="Standard"/>
        <w:overflowPunct w:val="0"/>
        <w:autoSpaceDE w:val="0"/>
        <w:jc w:val="center"/>
        <w:rPr>
          <w:rFonts w:eastAsia="Times New Roman" w:cs="Times New Roman"/>
          <w:b/>
        </w:rPr>
      </w:pPr>
    </w:p>
    <w:p w:rsidR="008D5938" w:rsidRPr="002A2927" w:rsidRDefault="00331C11" w:rsidP="00331C11">
      <w:pPr>
        <w:pStyle w:val="Standard"/>
        <w:jc w:val="right"/>
        <w:rPr>
          <w:rFonts w:eastAsia="Calibri" w:cs="Times New Roman"/>
        </w:rPr>
      </w:pPr>
      <w:r>
        <w:rPr>
          <w:noProof/>
          <w:lang w:eastAsia="ru-RU"/>
        </w:rPr>
        <w:drawing>
          <wp:inline distT="0" distB="0" distL="0" distR="0" wp14:anchorId="4980512E" wp14:editId="5AB7354A">
            <wp:extent cx="3117215" cy="1697355"/>
            <wp:effectExtent l="19050" t="0" r="6985" b="0"/>
            <wp:docPr id="4" name="Рисунок 1" descr="Гришаев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ишаева_1"/>
                    <pic:cNvPicPr>
                      <a:picLocks noChangeAspect="1" noChangeArrowheads="1"/>
                    </pic:cNvPicPr>
                  </pic:nvPicPr>
                  <pic:blipFill>
                    <a:blip r:embed="rId8" cstate="print"/>
                    <a:srcRect/>
                    <a:stretch>
                      <a:fillRect/>
                    </a:stretch>
                  </pic:blipFill>
                  <pic:spPr bwMode="auto">
                    <a:xfrm>
                      <a:off x="0" y="0"/>
                      <a:ext cx="3117215" cy="1697355"/>
                    </a:xfrm>
                    <a:prstGeom prst="rect">
                      <a:avLst/>
                    </a:prstGeom>
                    <a:noFill/>
                    <a:ln w="9525">
                      <a:noFill/>
                      <a:miter lim="800000"/>
                      <a:headEnd/>
                      <a:tailEnd/>
                    </a:ln>
                  </pic:spPr>
                </pic:pic>
              </a:graphicData>
            </a:graphic>
          </wp:inline>
        </w:drawing>
      </w:r>
    </w:p>
    <w:p w:rsidR="008D5938" w:rsidRPr="002A2927" w:rsidRDefault="008D5938" w:rsidP="008D5938">
      <w:pPr>
        <w:pStyle w:val="Standard"/>
        <w:jc w:val="center"/>
        <w:rPr>
          <w:rFonts w:eastAsia="Calibri" w:cs="Times New Roman"/>
        </w:rPr>
      </w:pPr>
    </w:p>
    <w:p w:rsidR="008D5938" w:rsidRPr="002A2927" w:rsidRDefault="008D5938" w:rsidP="008D5938">
      <w:pPr>
        <w:pStyle w:val="Standard"/>
        <w:jc w:val="center"/>
        <w:rPr>
          <w:rFonts w:eastAsia="Calibri" w:cs="Times New Roman"/>
          <w:b/>
        </w:rPr>
      </w:pPr>
    </w:p>
    <w:p w:rsidR="008D5938" w:rsidRPr="002A2927" w:rsidRDefault="008D5938" w:rsidP="008D5938">
      <w:pPr>
        <w:sectPr w:rsidR="008D5938" w:rsidRPr="002A2927" w:rsidSect="008D5938">
          <w:pgSz w:w="11906" w:h="16838"/>
          <w:pgMar w:top="1134" w:right="850" w:bottom="1134" w:left="1701" w:header="720" w:footer="720" w:gutter="0"/>
          <w:cols w:space="720"/>
        </w:sectPr>
      </w:pPr>
    </w:p>
    <w:p w:rsidR="008D5938" w:rsidRPr="002A2927" w:rsidRDefault="008D5938" w:rsidP="008D5938">
      <w:pPr>
        <w:pStyle w:val="Standard"/>
        <w:jc w:val="center"/>
        <w:rPr>
          <w:rFonts w:cs="Times New Roman"/>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cs="Times New Roman"/>
        </w:rPr>
      </w:pPr>
      <w:r w:rsidRPr="002A2927">
        <w:rPr>
          <w:rFonts w:eastAsia="Calibri" w:cs="Times New Roman"/>
          <w:b/>
        </w:rPr>
        <w:t>РАБОЧАЯ ПРОГРАММА</w:t>
      </w:r>
    </w:p>
    <w:p w:rsidR="008D5938" w:rsidRPr="002A2927" w:rsidRDefault="008D5938" w:rsidP="008D5938">
      <w:pPr>
        <w:pStyle w:val="Standard"/>
        <w:jc w:val="center"/>
        <w:rPr>
          <w:rFonts w:eastAsia="Calibri" w:cs="Times New Roman"/>
          <w:b/>
        </w:rPr>
      </w:pPr>
    </w:p>
    <w:p w:rsidR="008D5938" w:rsidRPr="002A2927" w:rsidRDefault="008D5938" w:rsidP="008D5938">
      <w:pPr>
        <w:jc w:val="center"/>
        <w:rPr>
          <w:b/>
          <w:sz w:val="24"/>
          <w:szCs w:val="24"/>
        </w:rPr>
      </w:pPr>
      <w:r w:rsidRPr="002A2927">
        <w:rPr>
          <w:b/>
          <w:sz w:val="24"/>
          <w:szCs w:val="24"/>
        </w:rPr>
        <w:t>учебной дисциплины дополнительной образовательной программы</w:t>
      </w:r>
    </w:p>
    <w:p w:rsidR="008D5938" w:rsidRPr="002A2927" w:rsidRDefault="008D5938" w:rsidP="008D5938">
      <w:pPr>
        <w:pStyle w:val="Standard"/>
        <w:jc w:val="center"/>
        <w:rPr>
          <w:rFonts w:cs="Times New Roman"/>
        </w:rPr>
      </w:pPr>
      <w:r w:rsidRPr="002A2927">
        <w:rPr>
          <w:rFonts w:eastAsia="Calibri" w:cs="Times New Roman"/>
          <w:b/>
        </w:rPr>
        <w:t>02. «</w:t>
      </w:r>
      <w:proofErr w:type="spellStart"/>
      <w:r w:rsidRPr="002A2927">
        <w:rPr>
          <w:rFonts w:eastAsia="Times New Roman" w:cs="Times New Roman"/>
          <w:b/>
          <w:lang w:eastAsia="ru-RU"/>
        </w:rPr>
        <w:t>Сестринская</w:t>
      </w:r>
      <w:proofErr w:type="spellEnd"/>
      <w:r w:rsidRPr="002A2927">
        <w:rPr>
          <w:rFonts w:eastAsia="Times New Roman" w:cs="Times New Roman"/>
          <w:b/>
          <w:lang w:eastAsia="ru-RU"/>
        </w:rPr>
        <w:t xml:space="preserve"> </w:t>
      </w:r>
      <w:proofErr w:type="spellStart"/>
      <w:r w:rsidRPr="002A2927">
        <w:rPr>
          <w:rFonts w:eastAsia="Times New Roman" w:cs="Times New Roman"/>
          <w:b/>
          <w:lang w:eastAsia="ru-RU"/>
        </w:rPr>
        <w:t>помощь</w:t>
      </w:r>
      <w:proofErr w:type="spellEnd"/>
      <w:r w:rsidRPr="002A2927">
        <w:rPr>
          <w:rFonts w:eastAsia="Times New Roman" w:cs="Times New Roman"/>
          <w:b/>
          <w:lang w:eastAsia="ru-RU"/>
        </w:rPr>
        <w:t xml:space="preserve"> </w:t>
      </w:r>
      <w:proofErr w:type="spellStart"/>
      <w:r w:rsidRPr="002A2927">
        <w:rPr>
          <w:rFonts w:eastAsia="Times New Roman" w:cs="Times New Roman"/>
          <w:b/>
          <w:lang w:eastAsia="ru-RU"/>
        </w:rPr>
        <w:t>детям</w:t>
      </w:r>
      <w:proofErr w:type="spellEnd"/>
      <w:r w:rsidRPr="002A2927">
        <w:rPr>
          <w:rFonts w:eastAsia="Calibri" w:cs="Times New Roman"/>
          <w:b/>
        </w:rPr>
        <w:t>»</w:t>
      </w: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rPr>
          <w:rFonts w:cs="Times New Roman"/>
        </w:rPr>
      </w:pPr>
      <w:proofErr w:type="spellStart"/>
      <w:r w:rsidRPr="002A2927">
        <w:rPr>
          <w:rFonts w:eastAsia="Calibri" w:cs="Times New Roman"/>
        </w:rPr>
        <w:t>Обязательная</w:t>
      </w:r>
      <w:proofErr w:type="spellEnd"/>
      <w:r w:rsidRPr="002A2927">
        <w:rPr>
          <w:rFonts w:eastAsia="Calibri" w:cs="Times New Roman"/>
        </w:rPr>
        <w:t xml:space="preserve"> </w:t>
      </w:r>
      <w:proofErr w:type="spellStart"/>
      <w:r w:rsidRPr="002A2927">
        <w:rPr>
          <w:rFonts w:eastAsia="Calibri" w:cs="Times New Roman"/>
        </w:rPr>
        <w:t>учеб</w:t>
      </w:r>
      <w:r>
        <w:rPr>
          <w:rFonts w:eastAsia="Calibri" w:cs="Times New Roman"/>
        </w:rPr>
        <w:t>ная</w:t>
      </w:r>
      <w:proofErr w:type="spellEnd"/>
      <w:r>
        <w:rPr>
          <w:rFonts w:eastAsia="Calibri" w:cs="Times New Roman"/>
        </w:rPr>
        <w:t xml:space="preserve"> </w:t>
      </w:r>
      <w:proofErr w:type="spellStart"/>
      <w:r>
        <w:rPr>
          <w:rFonts w:eastAsia="Calibri" w:cs="Times New Roman"/>
        </w:rPr>
        <w:t>нагрузка</w:t>
      </w:r>
      <w:proofErr w:type="spellEnd"/>
      <w:r>
        <w:rPr>
          <w:rFonts w:eastAsia="Calibri" w:cs="Times New Roman"/>
        </w:rPr>
        <w:t xml:space="preserve"> </w:t>
      </w:r>
      <w:proofErr w:type="spellStart"/>
      <w:r>
        <w:rPr>
          <w:rFonts w:eastAsia="Calibri" w:cs="Times New Roman"/>
        </w:rPr>
        <w:t>слушателей</w:t>
      </w:r>
      <w:proofErr w:type="spellEnd"/>
      <w:r>
        <w:rPr>
          <w:rFonts w:eastAsia="Calibri" w:cs="Times New Roman"/>
        </w:rPr>
        <w:t xml:space="preserve"> – </w:t>
      </w:r>
      <w:r>
        <w:rPr>
          <w:rFonts w:eastAsia="Calibri" w:cs="Times New Roman"/>
          <w:lang w:val="ru-RU"/>
        </w:rPr>
        <w:t>170</w:t>
      </w:r>
      <w:r w:rsidRPr="002A2927">
        <w:rPr>
          <w:rFonts w:eastAsia="Calibri" w:cs="Times New Roman"/>
        </w:rPr>
        <w:t xml:space="preserve"> ч.</w:t>
      </w:r>
      <w:r w:rsidRPr="002A2927">
        <w:rPr>
          <w:rFonts w:eastAsia="Calibri" w:cs="Times New Roman"/>
        </w:rPr>
        <w:tab/>
      </w:r>
    </w:p>
    <w:p w:rsidR="008D5938" w:rsidRPr="002A2927" w:rsidRDefault="008D5938" w:rsidP="008D5938">
      <w:pPr>
        <w:pStyle w:val="Standard"/>
        <w:jc w:val="center"/>
        <w:rPr>
          <w:rFonts w:cs="Times New Roman"/>
        </w:rPr>
      </w:pPr>
      <w:r w:rsidRPr="002A2927">
        <w:rPr>
          <w:rFonts w:eastAsia="Calibri" w:cs="Times New Roman"/>
        </w:rPr>
        <w:tab/>
      </w:r>
    </w:p>
    <w:p w:rsidR="008D5938" w:rsidRPr="002A2927" w:rsidRDefault="008D5938" w:rsidP="008D5938">
      <w:pPr>
        <w:pStyle w:val="Standard"/>
        <w:rPr>
          <w:rFonts w:cs="Times New Roman"/>
        </w:rPr>
      </w:pPr>
      <w:r w:rsidRPr="002A2927">
        <w:rPr>
          <w:rFonts w:eastAsia="Calibri" w:cs="Times New Roman"/>
        </w:rPr>
        <w:t xml:space="preserve">в </w:t>
      </w:r>
      <w:proofErr w:type="spellStart"/>
      <w:r w:rsidRPr="002A2927">
        <w:rPr>
          <w:rFonts w:eastAsia="Calibri" w:cs="Times New Roman"/>
        </w:rPr>
        <w:t>том</w:t>
      </w:r>
      <w:proofErr w:type="spellEnd"/>
      <w:r w:rsidRPr="002A2927">
        <w:rPr>
          <w:rFonts w:eastAsia="Calibri" w:cs="Times New Roman"/>
        </w:rPr>
        <w:t xml:space="preserve"> </w:t>
      </w:r>
      <w:proofErr w:type="spellStart"/>
      <w:r w:rsidRPr="002A2927">
        <w:rPr>
          <w:rFonts w:eastAsia="Calibri" w:cs="Times New Roman"/>
        </w:rPr>
        <w:t>числе</w:t>
      </w:r>
      <w:proofErr w:type="spellEnd"/>
      <w:r w:rsidRPr="002A2927">
        <w:rPr>
          <w:rFonts w:eastAsia="Calibri" w:cs="Times New Roman"/>
        </w:rPr>
        <w:t>, ч.:</w:t>
      </w:r>
      <w:r w:rsidRPr="002A2927">
        <w:rPr>
          <w:rFonts w:eastAsia="Calibri" w:cs="Times New Roman"/>
        </w:rPr>
        <w:tab/>
      </w:r>
    </w:p>
    <w:p w:rsidR="008D5938" w:rsidRPr="002A2927" w:rsidRDefault="008D5938" w:rsidP="008D5938">
      <w:pPr>
        <w:pStyle w:val="Standard"/>
        <w:rPr>
          <w:rFonts w:cs="Times New Roman"/>
        </w:rPr>
      </w:pPr>
      <w:proofErr w:type="spellStart"/>
      <w:r>
        <w:rPr>
          <w:rFonts w:eastAsia="Calibri" w:cs="Times New Roman"/>
        </w:rPr>
        <w:t>теоретическое</w:t>
      </w:r>
      <w:proofErr w:type="spellEnd"/>
      <w:r>
        <w:rPr>
          <w:rFonts w:eastAsia="Calibri" w:cs="Times New Roman"/>
        </w:rPr>
        <w:t xml:space="preserve"> </w:t>
      </w:r>
      <w:proofErr w:type="spellStart"/>
      <w:r>
        <w:rPr>
          <w:rFonts w:eastAsia="Calibri" w:cs="Times New Roman"/>
        </w:rPr>
        <w:t>обучение</w:t>
      </w:r>
      <w:proofErr w:type="spellEnd"/>
      <w:r>
        <w:rPr>
          <w:rFonts w:eastAsia="Calibri" w:cs="Times New Roman"/>
        </w:rPr>
        <w:t xml:space="preserve">  - </w:t>
      </w:r>
      <w:r>
        <w:rPr>
          <w:rFonts w:eastAsia="Calibri" w:cs="Times New Roman"/>
          <w:lang w:val="ru-RU"/>
        </w:rPr>
        <w:t>4</w:t>
      </w:r>
      <w:r w:rsidRPr="002A2927">
        <w:rPr>
          <w:rFonts w:eastAsia="Calibri" w:cs="Times New Roman"/>
        </w:rPr>
        <w:t>6 ч.</w:t>
      </w:r>
      <w:r w:rsidRPr="002A2927">
        <w:rPr>
          <w:rFonts w:eastAsia="Calibri" w:cs="Times New Roman"/>
        </w:rPr>
        <w:tab/>
      </w:r>
    </w:p>
    <w:p w:rsidR="008D5938" w:rsidRPr="002A2927" w:rsidRDefault="008D5938" w:rsidP="008D5938">
      <w:pPr>
        <w:pStyle w:val="Standard"/>
        <w:rPr>
          <w:rFonts w:cs="Times New Roman"/>
        </w:rPr>
      </w:pPr>
      <w:proofErr w:type="spellStart"/>
      <w:r>
        <w:rPr>
          <w:rFonts w:eastAsia="Calibri" w:cs="Times New Roman"/>
        </w:rPr>
        <w:t>практические</w:t>
      </w:r>
      <w:proofErr w:type="spellEnd"/>
      <w:r>
        <w:rPr>
          <w:rFonts w:eastAsia="Calibri" w:cs="Times New Roman"/>
        </w:rPr>
        <w:t xml:space="preserve"> </w:t>
      </w:r>
      <w:proofErr w:type="spellStart"/>
      <w:r>
        <w:rPr>
          <w:rFonts w:eastAsia="Calibri" w:cs="Times New Roman"/>
        </w:rPr>
        <w:t>занятия</w:t>
      </w:r>
      <w:proofErr w:type="spellEnd"/>
      <w:r>
        <w:rPr>
          <w:rFonts w:eastAsia="Calibri" w:cs="Times New Roman"/>
        </w:rPr>
        <w:t xml:space="preserve">  - </w:t>
      </w:r>
      <w:r>
        <w:rPr>
          <w:rFonts w:eastAsia="Calibri" w:cs="Times New Roman"/>
          <w:lang w:val="ru-RU"/>
        </w:rPr>
        <w:t>124</w:t>
      </w:r>
      <w:r w:rsidRPr="002A2927">
        <w:rPr>
          <w:rFonts w:eastAsia="Calibri" w:cs="Times New Roman"/>
        </w:rPr>
        <w:t xml:space="preserve"> ч.</w:t>
      </w:r>
      <w:r w:rsidRPr="002A2927">
        <w:rPr>
          <w:rFonts w:eastAsia="Calibri" w:cs="Times New Roman"/>
        </w:rPr>
        <w:tab/>
      </w:r>
    </w:p>
    <w:p w:rsidR="008D5938" w:rsidRPr="002A2927" w:rsidRDefault="008D5938" w:rsidP="008D5938">
      <w:pPr>
        <w:pStyle w:val="Standard"/>
        <w:jc w:val="center"/>
        <w:rPr>
          <w:rFonts w:cs="Times New Roman"/>
        </w:rPr>
      </w:pPr>
      <w:r w:rsidRPr="002A2927">
        <w:rPr>
          <w:rFonts w:eastAsia="Calibri" w:cs="Times New Roman"/>
        </w:rPr>
        <w:tab/>
      </w:r>
    </w:p>
    <w:p w:rsidR="008D5938" w:rsidRPr="002A2927" w:rsidRDefault="008D5938" w:rsidP="008D5938">
      <w:pPr>
        <w:pStyle w:val="Standard"/>
        <w:jc w:val="center"/>
        <w:rPr>
          <w:rFonts w:cs="Times New Roman"/>
        </w:rPr>
      </w:pPr>
      <w:r w:rsidRPr="002A2927">
        <w:rPr>
          <w:rFonts w:eastAsia="Calibri" w:cs="Times New Roman"/>
        </w:rPr>
        <w:tab/>
      </w: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cs="Times New Roman"/>
          <w:lang w:val="ru-RU"/>
        </w:rPr>
      </w:pPr>
      <w:r w:rsidRPr="002A2927">
        <w:rPr>
          <w:rFonts w:eastAsia="Calibri" w:cs="Times New Roman"/>
          <w:b/>
        </w:rPr>
        <w:t xml:space="preserve">г. </w:t>
      </w:r>
      <w:proofErr w:type="spellStart"/>
      <w:r w:rsidRPr="002A2927">
        <w:rPr>
          <w:rFonts w:eastAsia="Calibri" w:cs="Times New Roman"/>
          <w:b/>
        </w:rPr>
        <w:t>Нижневартовск</w:t>
      </w:r>
      <w:proofErr w:type="spellEnd"/>
      <w:r w:rsidR="00331C11">
        <w:rPr>
          <w:rFonts w:eastAsia="Calibri" w:cs="Times New Roman"/>
          <w:b/>
          <w:lang w:val="ru-RU"/>
        </w:rPr>
        <w:t xml:space="preserve"> -2024</w:t>
      </w:r>
      <w:r w:rsidRPr="002A2927">
        <w:rPr>
          <w:rFonts w:eastAsia="Calibri" w:cs="Times New Roman"/>
          <w:b/>
          <w:lang w:val="ru-RU"/>
        </w:rPr>
        <w:t>г.</w:t>
      </w:r>
    </w:p>
    <w:p w:rsidR="008D5938" w:rsidRDefault="008D5938"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Pr="00331C11" w:rsidRDefault="00331C11" w:rsidP="008D5938">
      <w:pPr>
        <w:pStyle w:val="Standard"/>
        <w:jc w:val="center"/>
        <w:rPr>
          <w:rFonts w:eastAsia="Calibri" w:cs="Times New Roman"/>
          <w:b/>
          <w:lang w:val="ru-RU"/>
        </w:rPr>
      </w:pPr>
    </w:p>
    <w:p w:rsidR="008D5938" w:rsidRPr="002A2927" w:rsidRDefault="008D5938" w:rsidP="008D5938">
      <w:pPr>
        <w:pStyle w:val="Standard"/>
        <w:jc w:val="center"/>
        <w:rPr>
          <w:rFonts w:cs="Times New Roman"/>
        </w:rPr>
      </w:pPr>
      <w:proofErr w:type="spellStart"/>
      <w:r w:rsidRPr="002A2927">
        <w:rPr>
          <w:rFonts w:eastAsia="Calibri" w:cs="Times New Roman"/>
          <w:b/>
        </w:rPr>
        <w:t>Пояснительная</w:t>
      </w:r>
      <w:proofErr w:type="spellEnd"/>
      <w:r w:rsidRPr="002A2927">
        <w:rPr>
          <w:rFonts w:eastAsia="Calibri" w:cs="Times New Roman"/>
          <w:b/>
        </w:rPr>
        <w:t xml:space="preserve"> </w:t>
      </w:r>
      <w:proofErr w:type="spellStart"/>
      <w:r w:rsidRPr="002A2927">
        <w:rPr>
          <w:rFonts w:eastAsia="Calibri" w:cs="Times New Roman"/>
          <w:b/>
        </w:rPr>
        <w:t>записка</w:t>
      </w:r>
      <w:proofErr w:type="spellEnd"/>
    </w:p>
    <w:p w:rsidR="008D5938" w:rsidRPr="002A2927" w:rsidRDefault="008D5938" w:rsidP="008D5938">
      <w:pPr>
        <w:pStyle w:val="Standard"/>
        <w:jc w:val="center"/>
        <w:rPr>
          <w:rFonts w:eastAsia="Calibri" w:cs="Times New Roman"/>
          <w:b/>
        </w:rPr>
      </w:pPr>
    </w:p>
    <w:p w:rsidR="008D5938" w:rsidRPr="002A2927" w:rsidRDefault="008D5938" w:rsidP="008D5938">
      <w:pPr>
        <w:pStyle w:val="41"/>
        <w:shd w:val="clear" w:color="auto" w:fill="auto"/>
        <w:spacing w:before="0"/>
        <w:ind w:left="20" w:right="540"/>
        <w:rPr>
          <w:rFonts w:ascii="Times New Roman" w:hAnsi="Times New Roman" w:cs="Times New Roman"/>
        </w:rPr>
      </w:pPr>
      <w:r w:rsidRPr="002A2927">
        <w:rPr>
          <w:rFonts w:ascii="Times New Roman" w:eastAsia="Calibri" w:hAnsi="Times New Roman" w:cs="Times New Roman"/>
          <w:sz w:val="24"/>
          <w:szCs w:val="24"/>
        </w:rPr>
        <w:tab/>
        <w:t xml:space="preserve">Рабочая программа </w:t>
      </w:r>
      <w:r w:rsidRPr="002A2927">
        <w:rPr>
          <w:rStyle w:val="12"/>
          <w:rFonts w:ascii="Times New Roman" w:hAnsi="Times New Roman" w:cs="Times New Roman"/>
        </w:rPr>
        <w:t xml:space="preserve">«Сестринская помощь детям» предназначена для усовершенствования медицинских сестер детских </w:t>
      </w:r>
      <w:proofErr w:type="spellStart"/>
      <w:r w:rsidRPr="002A2927">
        <w:rPr>
          <w:rStyle w:val="12"/>
          <w:rFonts w:ascii="Times New Roman" w:hAnsi="Times New Roman" w:cs="Times New Roman"/>
        </w:rPr>
        <w:t>стационаров</w:t>
      </w:r>
      <w:proofErr w:type="gramStart"/>
      <w:r w:rsidRPr="002A2927">
        <w:rPr>
          <w:rStyle w:val="12"/>
          <w:rFonts w:ascii="Times New Roman" w:hAnsi="Times New Roman" w:cs="Times New Roman"/>
        </w:rPr>
        <w:t>.С</w:t>
      </w:r>
      <w:proofErr w:type="gramEnd"/>
      <w:r w:rsidRPr="002A2927">
        <w:rPr>
          <w:rStyle w:val="12"/>
          <w:rFonts w:ascii="Times New Roman" w:hAnsi="Times New Roman" w:cs="Times New Roman"/>
        </w:rPr>
        <w:t>остояние</w:t>
      </w:r>
      <w:proofErr w:type="spellEnd"/>
      <w:r w:rsidRPr="002A2927">
        <w:rPr>
          <w:rStyle w:val="12"/>
          <w:rFonts w:ascii="Times New Roman" w:hAnsi="Times New Roman" w:cs="Times New Roman"/>
        </w:rPr>
        <w:t xml:space="preserve"> здоровья детей - это сложное комплексное понятие, характеризующееся рядом специфических показателей. В раннем детском возрасте при оценке состояния здоровья и проведении мероприятий, необходимо учитывать анатомо-физиологические и функциональные особенности растущего организма, нормы реакций, оптимальные для данного возрастного периода, характерные особенности развития </w:t>
      </w:r>
      <w:r w:rsidRPr="002A2927">
        <w:rPr>
          <w:rStyle w:val="27"/>
        </w:rPr>
        <w:t xml:space="preserve">- </w:t>
      </w:r>
      <w:r w:rsidRPr="002A2927">
        <w:rPr>
          <w:rStyle w:val="12"/>
          <w:rFonts w:ascii="Times New Roman" w:hAnsi="Times New Roman" w:cs="Times New Roman"/>
        </w:rPr>
        <w:t xml:space="preserve">биологические, психофизиологические и социальные </w:t>
      </w:r>
      <w:r w:rsidRPr="002A2927">
        <w:rPr>
          <w:rStyle w:val="27"/>
        </w:rPr>
        <w:t xml:space="preserve">- </w:t>
      </w:r>
      <w:r w:rsidRPr="002A2927">
        <w:rPr>
          <w:rStyle w:val="12"/>
          <w:rFonts w:ascii="Times New Roman" w:hAnsi="Times New Roman" w:cs="Times New Roman"/>
        </w:rPr>
        <w:t>присущие раннему возрасту.</w:t>
      </w:r>
    </w:p>
    <w:p w:rsidR="008D5938" w:rsidRPr="002A2927" w:rsidRDefault="008D5938" w:rsidP="008D5938">
      <w:pPr>
        <w:pStyle w:val="41"/>
        <w:shd w:val="clear" w:color="auto" w:fill="auto"/>
        <w:spacing w:before="0"/>
        <w:ind w:left="20" w:right="20"/>
        <w:jc w:val="both"/>
        <w:rPr>
          <w:rFonts w:ascii="Times New Roman" w:hAnsi="Times New Roman" w:cs="Times New Roman"/>
        </w:rPr>
      </w:pPr>
      <w:r w:rsidRPr="002A2927">
        <w:rPr>
          <w:rStyle w:val="12"/>
          <w:rFonts w:ascii="Times New Roman" w:hAnsi="Times New Roman" w:cs="Times New Roman"/>
        </w:rPr>
        <w:t>Одним из резервов снижения заболеваемости и детской смертности является повышение качества профилактической работы с беременными женщинами, своевременное выделение детей в группу "риска" (11 группа здоровья) и проведение лечебно-</w:t>
      </w:r>
      <w:r w:rsidRPr="002A2927">
        <w:rPr>
          <w:rStyle w:val="12"/>
          <w:rFonts w:ascii="Times New Roman" w:hAnsi="Times New Roman" w:cs="Times New Roman"/>
        </w:rPr>
        <w:softHyphen/>
        <w:t>оздоровительных мероприятий.</w:t>
      </w:r>
    </w:p>
    <w:p w:rsidR="008D5938" w:rsidRPr="002A2927" w:rsidRDefault="008D5938" w:rsidP="008D5938">
      <w:pPr>
        <w:pStyle w:val="41"/>
        <w:shd w:val="clear" w:color="auto" w:fill="auto"/>
        <w:spacing w:before="0"/>
        <w:ind w:left="20" w:right="20"/>
        <w:jc w:val="both"/>
        <w:rPr>
          <w:rFonts w:ascii="Times New Roman" w:hAnsi="Times New Roman" w:cs="Times New Roman"/>
        </w:rPr>
      </w:pPr>
      <w:r w:rsidRPr="002A2927">
        <w:rPr>
          <w:rStyle w:val="12"/>
          <w:rFonts w:ascii="Times New Roman" w:hAnsi="Times New Roman" w:cs="Times New Roman"/>
        </w:rPr>
        <w:t>Здоровье детей зависит от окружающей среды, здоровья родителей и наследственности, условий жизни и воспитания ребенка в семье, образовательном учреждении, а также организации и качества оказания медицинской помощи.</w:t>
      </w:r>
    </w:p>
    <w:p w:rsidR="008D5938" w:rsidRPr="002A2927" w:rsidRDefault="008D5938" w:rsidP="008D5938">
      <w:pPr>
        <w:pStyle w:val="41"/>
        <w:shd w:val="clear" w:color="auto" w:fill="auto"/>
        <w:spacing w:before="0"/>
        <w:ind w:left="20" w:right="20"/>
        <w:jc w:val="both"/>
        <w:rPr>
          <w:rFonts w:ascii="Times New Roman" w:hAnsi="Times New Roman" w:cs="Times New Roman"/>
        </w:rPr>
      </w:pPr>
      <w:r w:rsidRPr="002A2927">
        <w:rPr>
          <w:rStyle w:val="12"/>
          <w:rFonts w:ascii="Times New Roman" w:hAnsi="Times New Roman" w:cs="Times New Roman"/>
        </w:rPr>
        <w:t>Цель курсов усовершенствования - повышение уровня знаний, умений и навыков стационарных медицинских сестер.</w:t>
      </w:r>
    </w:p>
    <w:p w:rsidR="008D5938" w:rsidRPr="002A2927" w:rsidRDefault="008D5938" w:rsidP="008D5938">
      <w:pPr>
        <w:pStyle w:val="a8"/>
        <w:keepNext/>
        <w:keepLines/>
        <w:spacing w:after="0" w:line="240" w:lineRule="auto"/>
        <w:jc w:val="both"/>
        <w:rPr>
          <w:rFonts w:ascii="Times New Roman" w:hAnsi="Times New Roman"/>
        </w:rPr>
      </w:pPr>
      <w:r w:rsidRPr="002A2927">
        <w:rPr>
          <w:rFonts w:ascii="Times New Roman" w:hAnsi="Times New Roman"/>
          <w:sz w:val="24"/>
          <w:szCs w:val="24"/>
        </w:rPr>
        <w:tab/>
      </w:r>
      <w:r w:rsidRPr="002A2927">
        <w:rPr>
          <w:rFonts w:ascii="Times New Roman" w:eastAsia="Calibri" w:hAnsi="Times New Roman"/>
          <w:sz w:val="24"/>
          <w:szCs w:val="24"/>
        </w:rPr>
        <w:t>Рабочая программа учебной дисциплины «</w:t>
      </w:r>
      <w:r w:rsidRPr="002A2927">
        <w:rPr>
          <w:rStyle w:val="12"/>
          <w:rFonts w:ascii="Times New Roman" w:hAnsi="Times New Roman"/>
        </w:rPr>
        <w:t>Сестринская помощь детям</w:t>
      </w:r>
      <w:r w:rsidRPr="002A2927">
        <w:rPr>
          <w:rFonts w:ascii="Times New Roman" w:eastAsia="Calibri" w:hAnsi="Times New Roman"/>
          <w:sz w:val="24"/>
          <w:szCs w:val="24"/>
        </w:rPr>
        <w:t>» разработана согласно Федеральному Закону Российской Федерации от 29 декабря 2012 г. № 273-ФЗ «Об образовании в Российской Федерации»  (с изменениями на 6 апреля 2015 года).</w:t>
      </w:r>
    </w:p>
    <w:p w:rsidR="008D5938" w:rsidRPr="002A2927" w:rsidRDefault="008D5938" w:rsidP="008D5938">
      <w:pPr>
        <w:pStyle w:val="Standard"/>
        <w:ind w:firstLine="709"/>
        <w:jc w:val="both"/>
        <w:rPr>
          <w:rFonts w:eastAsia="Calibri" w:cs="Times New Roman"/>
        </w:rPr>
      </w:pPr>
    </w:p>
    <w:p w:rsidR="008D5938" w:rsidRPr="002A2927" w:rsidRDefault="008D5938" w:rsidP="008D5938">
      <w:pPr>
        <w:pStyle w:val="Standard"/>
        <w:jc w:val="center"/>
        <w:rPr>
          <w:rFonts w:eastAsia="Calibri" w:cs="Times New Roman"/>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cs="Times New Roman"/>
        </w:rPr>
      </w:pPr>
    </w:p>
    <w:p w:rsidR="008D5938" w:rsidRPr="002A2927" w:rsidRDefault="008D5938" w:rsidP="008D5938">
      <w:pPr>
        <w:pStyle w:val="Standard"/>
        <w:rPr>
          <w:rFonts w:cs="Times New Roman"/>
        </w:rPr>
      </w:pPr>
      <w:proofErr w:type="spellStart"/>
      <w:r w:rsidRPr="002A2927">
        <w:rPr>
          <w:rFonts w:eastAsia="Calibri" w:cs="Times New Roman"/>
          <w:b/>
        </w:rPr>
        <w:t>Составители</w:t>
      </w:r>
      <w:proofErr w:type="spellEnd"/>
      <w:r w:rsidRPr="002A2927">
        <w:rPr>
          <w:rFonts w:eastAsia="Calibri" w:cs="Times New Roman"/>
          <w:b/>
        </w:rPr>
        <w:t xml:space="preserve"> </w:t>
      </w:r>
      <w:proofErr w:type="spellStart"/>
      <w:r w:rsidRPr="002A2927">
        <w:rPr>
          <w:rFonts w:eastAsia="Calibri" w:cs="Times New Roman"/>
          <w:b/>
        </w:rPr>
        <w:t>программы</w:t>
      </w:r>
      <w:proofErr w:type="spellEnd"/>
      <w:r w:rsidRPr="002A2927">
        <w:rPr>
          <w:rFonts w:eastAsia="Calibri" w:cs="Times New Roman"/>
          <w:b/>
        </w:rPr>
        <w:t>:</w:t>
      </w:r>
    </w:p>
    <w:p w:rsidR="008D5938" w:rsidRPr="002A2927" w:rsidRDefault="008D5938" w:rsidP="008D5938">
      <w:pPr>
        <w:pStyle w:val="Standard"/>
        <w:rPr>
          <w:rFonts w:eastAsia="Calibri" w:cs="Times New Roman"/>
          <w:b/>
        </w:rPr>
      </w:pPr>
    </w:p>
    <w:p w:rsidR="008D5938" w:rsidRPr="002A2927" w:rsidRDefault="008D5938" w:rsidP="008D5938">
      <w:pPr>
        <w:pStyle w:val="Standard"/>
        <w:rPr>
          <w:rFonts w:eastAsia="Calibri" w:cs="Times New Roman"/>
          <w:b/>
          <w:u w:val="single"/>
        </w:rPr>
      </w:pPr>
    </w:p>
    <w:p w:rsidR="008D5938" w:rsidRPr="002A2927" w:rsidRDefault="008D5938" w:rsidP="008D5938">
      <w:pPr>
        <w:sectPr w:rsidR="008D5938" w:rsidRPr="002A2927" w:rsidSect="008D5938">
          <w:type w:val="continuous"/>
          <w:pgSz w:w="11906" w:h="16838"/>
          <w:pgMar w:top="1134" w:right="850" w:bottom="1134" w:left="1701" w:header="720" w:footer="720" w:gutter="0"/>
          <w:cols w:space="0"/>
        </w:sectPr>
      </w:pPr>
    </w:p>
    <w:p w:rsidR="008D5938" w:rsidRPr="00331C11" w:rsidRDefault="008D5938" w:rsidP="00331C11">
      <w:pPr>
        <w:pStyle w:val="13"/>
        <w:rPr>
          <w:rFonts w:ascii="Times New Roman" w:hAnsi="Times New Roman" w:cs="Times New Roman"/>
        </w:rPr>
      </w:pPr>
      <w:proofErr w:type="spellStart"/>
      <w:r w:rsidRPr="00331C11">
        <w:rPr>
          <w:rFonts w:ascii="Times New Roman" w:hAnsi="Times New Roman" w:cs="Times New Roman"/>
        </w:rPr>
        <w:t>Бурова</w:t>
      </w:r>
      <w:proofErr w:type="spellEnd"/>
      <w:r w:rsidRPr="00331C11">
        <w:rPr>
          <w:rFonts w:ascii="Times New Roman" w:hAnsi="Times New Roman" w:cs="Times New Roman"/>
        </w:rPr>
        <w:t xml:space="preserve"> </w:t>
      </w:r>
      <w:proofErr w:type="spellStart"/>
      <w:r w:rsidRPr="00331C11">
        <w:rPr>
          <w:rFonts w:ascii="Times New Roman" w:hAnsi="Times New Roman" w:cs="Times New Roman"/>
        </w:rPr>
        <w:t>Виктория</w:t>
      </w:r>
      <w:proofErr w:type="spellEnd"/>
      <w:r w:rsidRPr="00331C11">
        <w:rPr>
          <w:rFonts w:ascii="Times New Roman" w:hAnsi="Times New Roman" w:cs="Times New Roman"/>
        </w:rPr>
        <w:t xml:space="preserve"> </w:t>
      </w:r>
      <w:proofErr w:type="spellStart"/>
      <w:r w:rsidRPr="00331C11">
        <w:rPr>
          <w:rFonts w:ascii="Times New Roman" w:hAnsi="Times New Roman" w:cs="Times New Roman"/>
        </w:rPr>
        <w:t>Викторовна</w:t>
      </w:r>
      <w:proofErr w:type="spellEnd"/>
    </w:p>
    <w:p w:rsidR="008D5938" w:rsidRPr="00331C11" w:rsidRDefault="008D5938" w:rsidP="00331C11">
      <w:pPr>
        <w:pStyle w:val="13"/>
        <w:rPr>
          <w:rFonts w:ascii="Times New Roman" w:hAnsi="Times New Roman" w:cs="Times New Roman"/>
          <w:lang w:val="ru-RU"/>
        </w:rPr>
      </w:pPr>
      <w:r w:rsidRPr="00331C11">
        <w:rPr>
          <w:rFonts w:ascii="Times New Roman" w:hAnsi="Times New Roman" w:cs="Times New Roman"/>
          <w:lang w:val="ru-RU"/>
        </w:rPr>
        <w:t>врач высшей категории</w:t>
      </w:r>
    </w:p>
    <w:p w:rsidR="008D5938" w:rsidRPr="00331C11" w:rsidRDefault="008D5938" w:rsidP="00331C11">
      <w:pPr>
        <w:pStyle w:val="13"/>
        <w:rPr>
          <w:rFonts w:ascii="Times New Roman" w:hAnsi="Times New Roman" w:cs="Times New Roman"/>
          <w:lang w:val="ru-RU"/>
        </w:rPr>
      </w:pPr>
      <w:r w:rsidRPr="00331C11">
        <w:rPr>
          <w:rFonts w:ascii="Times New Roman" w:hAnsi="Times New Roman" w:cs="Times New Roman"/>
          <w:lang w:val="ru-RU"/>
        </w:rPr>
        <w:t>ХМА</w:t>
      </w:r>
      <w:proofErr w:type="gramStart"/>
      <w:r w:rsidRPr="00331C11">
        <w:rPr>
          <w:rFonts w:ascii="Times New Roman" w:hAnsi="Times New Roman" w:cs="Times New Roman"/>
          <w:lang w:val="ru-RU"/>
        </w:rPr>
        <w:t>О-</w:t>
      </w:r>
      <w:proofErr w:type="gramEnd"/>
      <w:r w:rsidRPr="00331C11">
        <w:rPr>
          <w:rFonts w:ascii="Times New Roman" w:hAnsi="Times New Roman" w:cs="Times New Roman"/>
          <w:lang w:val="ru-RU"/>
        </w:rPr>
        <w:t xml:space="preserve"> Югры « БУ ДГП»</w:t>
      </w:r>
    </w:p>
    <w:p w:rsidR="008D5938" w:rsidRPr="002A2927" w:rsidRDefault="008D5938" w:rsidP="008D5938">
      <w:pPr>
        <w:pStyle w:val="Standard"/>
        <w:rPr>
          <w:rFonts w:cs="Times New Roman"/>
        </w:rPr>
      </w:pPr>
    </w:p>
    <w:p w:rsidR="008D5938" w:rsidRPr="002A2927" w:rsidRDefault="008D5938" w:rsidP="008D5938">
      <w:pPr>
        <w:pStyle w:val="Standard"/>
        <w:rPr>
          <w:rFonts w:eastAsia="Calibri" w:cs="Times New Roman"/>
          <w:b/>
        </w:rPr>
      </w:pPr>
    </w:p>
    <w:p w:rsidR="008D5938" w:rsidRPr="002A2927" w:rsidRDefault="008D5938" w:rsidP="008D5938">
      <w:pPr>
        <w:sectPr w:rsidR="008D5938" w:rsidRPr="002A2927" w:rsidSect="008D5938">
          <w:type w:val="continuous"/>
          <w:pgSz w:w="11906" w:h="16838"/>
          <w:pgMar w:top="1134" w:right="850" w:bottom="1134" w:left="1701" w:header="720" w:footer="720" w:gutter="0"/>
          <w:cols w:space="720"/>
        </w:sectPr>
      </w:pPr>
    </w:p>
    <w:p w:rsidR="008D5938" w:rsidRPr="002A2927" w:rsidRDefault="008D5938" w:rsidP="008D5938">
      <w:pPr>
        <w:pStyle w:val="Standard"/>
        <w:rPr>
          <w:rFonts w:eastAsia="Calibri" w:cs="Times New Roman"/>
          <w:b/>
        </w:rPr>
      </w:pPr>
    </w:p>
    <w:p w:rsidR="008D5938" w:rsidRPr="002A2927" w:rsidRDefault="008D5938" w:rsidP="008D5938">
      <w:pPr>
        <w:pStyle w:val="Standard"/>
        <w:rPr>
          <w:rFonts w:eastAsia="Calibri" w:cs="Times New Roman"/>
          <w:b/>
        </w:rPr>
      </w:pPr>
    </w:p>
    <w:p w:rsidR="008D5938" w:rsidRPr="002A2927" w:rsidRDefault="008D5938" w:rsidP="008D5938">
      <w:pPr>
        <w:sectPr w:rsidR="008D5938" w:rsidRPr="002A2927" w:rsidSect="008D5938">
          <w:type w:val="continuous"/>
          <w:pgSz w:w="11906" w:h="16838"/>
          <w:pgMar w:top="1134" w:right="850" w:bottom="1134" w:left="1701" w:header="720" w:footer="720" w:gutter="0"/>
          <w:cols w:space="0"/>
        </w:sectPr>
      </w:pPr>
    </w:p>
    <w:p w:rsidR="008D5938" w:rsidRPr="002A2927" w:rsidRDefault="008D5938" w:rsidP="008D5938">
      <w:pPr>
        <w:pStyle w:val="Standard"/>
        <w:jc w:val="center"/>
        <w:rPr>
          <w:rFonts w:eastAsia="Calibri" w:cs="Times New Roman"/>
          <w:b/>
        </w:rPr>
      </w:pPr>
    </w:p>
    <w:p w:rsidR="008D5938" w:rsidRPr="002A2927" w:rsidRDefault="008D5938" w:rsidP="008D5938">
      <w:pPr>
        <w:sectPr w:rsidR="008D5938" w:rsidRPr="002A2927" w:rsidSect="008D5938">
          <w:type w:val="continuous"/>
          <w:pgSz w:w="11906" w:h="16838"/>
          <w:pgMar w:top="1134" w:right="850" w:bottom="1134" w:left="1701" w:header="720" w:footer="720" w:gutter="0"/>
          <w:cols w:space="720"/>
        </w:sect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cs="Times New Roman"/>
        </w:rPr>
      </w:pPr>
    </w:p>
    <w:p w:rsidR="008D5938" w:rsidRPr="002A2927" w:rsidRDefault="008D5938" w:rsidP="008D5938">
      <w:pPr>
        <w:pStyle w:val="Standard"/>
        <w:jc w:val="center"/>
        <w:rPr>
          <w:rFonts w:eastAsia="Calibri" w:cs="Times New Roman"/>
        </w:rPr>
      </w:pPr>
    </w:p>
    <w:p w:rsidR="008D5938" w:rsidRPr="002A2927" w:rsidRDefault="008D5938" w:rsidP="008D5938">
      <w:pPr>
        <w:pStyle w:val="Standard"/>
        <w:rPr>
          <w:rFonts w:cs="Times New Roman"/>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Default="008D5938"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Pr="00331C11" w:rsidRDefault="00331C11" w:rsidP="008D5938">
      <w:pPr>
        <w:pStyle w:val="Standard"/>
        <w:jc w:val="center"/>
        <w:rPr>
          <w:rFonts w:eastAsia="Calibri" w:cs="Times New Roman"/>
          <w:b/>
          <w:lang w:val="ru-RU"/>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cs="Times New Roman"/>
        </w:rPr>
      </w:pPr>
      <w:r w:rsidRPr="002A2927">
        <w:rPr>
          <w:rFonts w:eastAsia="Calibri" w:cs="Times New Roman"/>
          <w:b/>
        </w:rPr>
        <w:t>СОДЕРЖАНИЕ</w:t>
      </w:r>
    </w:p>
    <w:p w:rsidR="008D5938" w:rsidRPr="002A2927" w:rsidRDefault="008D5938" w:rsidP="008D5938">
      <w:pPr>
        <w:pStyle w:val="Standard"/>
        <w:jc w:val="center"/>
        <w:rPr>
          <w:rFonts w:eastAsia="Calibri" w:cs="Times New Roman"/>
          <w:b/>
        </w:rPr>
      </w:pPr>
    </w:p>
    <w:p w:rsidR="008D5938" w:rsidRPr="00A52AB5" w:rsidRDefault="008D5938" w:rsidP="008D5938">
      <w:pPr>
        <w:pStyle w:val="Standard"/>
        <w:jc w:val="center"/>
        <w:rPr>
          <w:rFonts w:cs="Times New Roman"/>
          <w:sz w:val="22"/>
          <w:szCs w:val="22"/>
        </w:rPr>
      </w:pPr>
      <w:r w:rsidRPr="00A52AB5">
        <w:rPr>
          <w:rFonts w:eastAsia="Calibri" w:cs="Times New Roman"/>
          <w:b/>
          <w:sz w:val="22"/>
          <w:szCs w:val="22"/>
        </w:rPr>
        <w:tab/>
      </w:r>
    </w:p>
    <w:p w:rsidR="008D5938" w:rsidRPr="00A52AB5" w:rsidRDefault="008D5938" w:rsidP="00DA69FF">
      <w:pPr>
        <w:pStyle w:val="a8"/>
        <w:numPr>
          <w:ilvl w:val="0"/>
          <w:numId w:val="19"/>
        </w:numPr>
        <w:suppressAutoHyphens/>
        <w:autoSpaceDN w:val="0"/>
        <w:spacing w:after="0" w:line="240" w:lineRule="auto"/>
        <w:ind w:left="0"/>
        <w:contextualSpacing w:val="0"/>
        <w:jc w:val="both"/>
        <w:textAlignment w:val="baseline"/>
        <w:rPr>
          <w:rFonts w:ascii="Times New Roman" w:hAnsi="Times New Roman"/>
        </w:rPr>
      </w:pPr>
      <w:r w:rsidRPr="00A52AB5">
        <w:rPr>
          <w:rFonts w:ascii="Times New Roman" w:eastAsia="Calibri" w:hAnsi="Times New Roman"/>
        </w:rPr>
        <w:t xml:space="preserve">ПАСПОРТ РАБОЧЕЙ ПРОГРАММЫ </w:t>
      </w:r>
      <w:r>
        <w:rPr>
          <w:rFonts w:ascii="Times New Roman" w:eastAsia="Calibri" w:hAnsi="Times New Roman"/>
        </w:rPr>
        <w:t>УЧЕБНОЙ ДИСЦИПЛИНЫ</w:t>
      </w:r>
      <w:r w:rsidRPr="00A52AB5">
        <w:rPr>
          <w:rFonts w:ascii="Times New Roman" w:eastAsia="Calibri" w:hAnsi="Times New Roman"/>
        </w:rPr>
        <w:t>.</w:t>
      </w:r>
    </w:p>
    <w:p w:rsidR="008D5938" w:rsidRPr="00A52AB5" w:rsidRDefault="008D5938" w:rsidP="008D5938">
      <w:pPr>
        <w:pStyle w:val="a8"/>
        <w:suppressAutoHyphens/>
        <w:autoSpaceDN w:val="0"/>
        <w:spacing w:after="0" w:line="240" w:lineRule="auto"/>
        <w:ind w:left="0"/>
        <w:contextualSpacing w:val="0"/>
        <w:jc w:val="both"/>
        <w:textAlignment w:val="baseline"/>
        <w:rPr>
          <w:rFonts w:ascii="Times New Roman" w:hAnsi="Times New Roman"/>
        </w:rPr>
      </w:pPr>
    </w:p>
    <w:p w:rsidR="008D5938" w:rsidRPr="00A52AB5" w:rsidRDefault="008D5938" w:rsidP="008D5938">
      <w:pPr>
        <w:pStyle w:val="Standard"/>
        <w:jc w:val="both"/>
        <w:rPr>
          <w:rFonts w:eastAsia="Calibri" w:cs="Times New Roman"/>
          <w:sz w:val="22"/>
          <w:szCs w:val="22"/>
        </w:rPr>
      </w:pPr>
    </w:p>
    <w:p w:rsidR="008D5938" w:rsidRPr="00A52AB5" w:rsidRDefault="008D5938" w:rsidP="00DA69FF">
      <w:pPr>
        <w:pStyle w:val="a8"/>
        <w:numPr>
          <w:ilvl w:val="0"/>
          <w:numId w:val="19"/>
        </w:numPr>
        <w:suppressAutoHyphens/>
        <w:autoSpaceDN w:val="0"/>
        <w:spacing w:after="0" w:line="240" w:lineRule="auto"/>
        <w:ind w:left="0"/>
        <w:contextualSpacing w:val="0"/>
        <w:jc w:val="both"/>
        <w:textAlignment w:val="baseline"/>
        <w:rPr>
          <w:rFonts w:ascii="Times New Roman" w:hAnsi="Times New Roman"/>
        </w:rPr>
      </w:pPr>
      <w:r w:rsidRPr="00A52AB5">
        <w:rPr>
          <w:rFonts w:ascii="Times New Roman" w:eastAsia="Calibri" w:hAnsi="Times New Roman"/>
        </w:rPr>
        <w:t xml:space="preserve">СТРУКТУРА И СОДЕРЖАНИЕ </w:t>
      </w:r>
      <w:r>
        <w:rPr>
          <w:rFonts w:ascii="Times New Roman" w:eastAsia="Calibri" w:hAnsi="Times New Roman"/>
        </w:rPr>
        <w:t>УЧЕБНОЙ ДИСЦИПЛИНЫ</w:t>
      </w:r>
      <w:r w:rsidRPr="00A52AB5">
        <w:rPr>
          <w:rFonts w:ascii="Times New Roman" w:eastAsia="Calibri" w:hAnsi="Times New Roman"/>
        </w:rPr>
        <w:t>.</w:t>
      </w:r>
    </w:p>
    <w:p w:rsidR="008D5938" w:rsidRPr="00A52AB5" w:rsidRDefault="008D5938" w:rsidP="008D5938">
      <w:pPr>
        <w:pStyle w:val="a8"/>
        <w:suppressAutoHyphens/>
        <w:autoSpaceDN w:val="0"/>
        <w:spacing w:after="0" w:line="240" w:lineRule="auto"/>
        <w:ind w:left="0"/>
        <w:contextualSpacing w:val="0"/>
        <w:jc w:val="both"/>
        <w:textAlignment w:val="baseline"/>
        <w:rPr>
          <w:rFonts w:ascii="Times New Roman" w:hAnsi="Times New Roman"/>
        </w:rPr>
      </w:pPr>
    </w:p>
    <w:p w:rsidR="008D5938" w:rsidRPr="00A52AB5" w:rsidRDefault="008D5938" w:rsidP="008D5938">
      <w:pPr>
        <w:pStyle w:val="Standard"/>
        <w:jc w:val="both"/>
        <w:rPr>
          <w:rFonts w:eastAsia="Calibri" w:cs="Times New Roman"/>
          <w:sz w:val="22"/>
          <w:szCs w:val="22"/>
        </w:rPr>
      </w:pPr>
    </w:p>
    <w:p w:rsidR="008D5938" w:rsidRPr="00A52AB5" w:rsidRDefault="008D5938" w:rsidP="00DA69FF">
      <w:pPr>
        <w:pStyle w:val="a8"/>
        <w:numPr>
          <w:ilvl w:val="0"/>
          <w:numId w:val="19"/>
        </w:numPr>
        <w:suppressAutoHyphens/>
        <w:autoSpaceDN w:val="0"/>
        <w:spacing w:after="0" w:line="240" w:lineRule="auto"/>
        <w:ind w:left="0"/>
        <w:contextualSpacing w:val="0"/>
        <w:jc w:val="both"/>
        <w:textAlignment w:val="baseline"/>
        <w:rPr>
          <w:rFonts w:ascii="Times New Roman" w:hAnsi="Times New Roman"/>
        </w:rPr>
      </w:pPr>
      <w:r w:rsidRPr="00A52AB5">
        <w:rPr>
          <w:rFonts w:ascii="Times New Roman" w:eastAsia="Calibri" w:hAnsi="Times New Roman"/>
        </w:rPr>
        <w:t>МЕТОДИЧЕСКИЕ РЕКОМЕНДАЦИИ И ПОСОБИЯ ПО ИЗУЧЕНИЮ УЧЕБНОЙ ДИСЦИПЛИНЕ.</w:t>
      </w:r>
    </w:p>
    <w:p w:rsidR="008D5938" w:rsidRPr="00A52AB5" w:rsidRDefault="008D5938" w:rsidP="008D5938">
      <w:pPr>
        <w:pStyle w:val="a8"/>
        <w:suppressAutoHyphens/>
        <w:autoSpaceDN w:val="0"/>
        <w:spacing w:after="0" w:line="240" w:lineRule="auto"/>
        <w:ind w:left="0"/>
        <w:contextualSpacing w:val="0"/>
        <w:jc w:val="both"/>
        <w:textAlignment w:val="baseline"/>
        <w:rPr>
          <w:rFonts w:ascii="Times New Roman" w:hAnsi="Times New Roman"/>
        </w:rPr>
      </w:pPr>
    </w:p>
    <w:p w:rsidR="008D5938" w:rsidRPr="00A52AB5" w:rsidRDefault="008D5938" w:rsidP="008D5938">
      <w:pPr>
        <w:pStyle w:val="a8"/>
        <w:spacing w:after="0" w:line="240" w:lineRule="auto"/>
        <w:jc w:val="both"/>
        <w:rPr>
          <w:rFonts w:ascii="Times New Roman" w:eastAsia="Calibri" w:hAnsi="Times New Roman"/>
        </w:rPr>
      </w:pPr>
    </w:p>
    <w:p w:rsidR="008D5938" w:rsidRPr="00A52AB5" w:rsidRDefault="008D5938" w:rsidP="00DA69FF">
      <w:pPr>
        <w:pStyle w:val="a8"/>
        <w:numPr>
          <w:ilvl w:val="0"/>
          <w:numId w:val="19"/>
        </w:numPr>
        <w:suppressAutoHyphens/>
        <w:autoSpaceDN w:val="0"/>
        <w:spacing w:after="0" w:line="240" w:lineRule="auto"/>
        <w:ind w:left="0"/>
        <w:contextualSpacing w:val="0"/>
        <w:jc w:val="both"/>
        <w:textAlignment w:val="baseline"/>
        <w:rPr>
          <w:rFonts w:ascii="Times New Roman" w:hAnsi="Times New Roman"/>
        </w:rPr>
      </w:pPr>
      <w:r w:rsidRPr="00A52AB5">
        <w:rPr>
          <w:rFonts w:ascii="Times New Roman" w:eastAsia="Calibri" w:hAnsi="Times New Roman"/>
        </w:rPr>
        <w:t>ФОРМЫ И МЕТОДЫ КОНТРОЛЯ ОСВОЕНИЯ МАТЕРИАЛА ПО УЧЕБНОЙ ДИСЦИПЛИНЕ.</w:t>
      </w:r>
    </w:p>
    <w:p w:rsidR="008D5938" w:rsidRPr="00A52AB5" w:rsidRDefault="008D5938" w:rsidP="008D5938">
      <w:pPr>
        <w:pStyle w:val="Standard"/>
        <w:jc w:val="both"/>
        <w:rPr>
          <w:rFonts w:eastAsia="Calibri" w:cs="Times New Roman"/>
          <w:sz w:val="22"/>
          <w:szCs w:val="22"/>
        </w:rPr>
      </w:pPr>
    </w:p>
    <w:p w:rsidR="008D5938" w:rsidRPr="00A52AB5" w:rsidRDefault="008D5938" w:rsidP="008D5938">
      <w:pPr>
        <w:pStyle w:val="Standard"/>
        <w:jc w:val="both"/>
        <w:rPr>
          <w:rFonts w:eastAsia="Calibri" w:cs="Times New Roman"/>
          <w:sz w:val="22"/>
          <w:szCs w:val="22"/>
        </w:rPr>
      </w:pPr>
    </w:p>
    <w:p w:rsidR="008D5938" w:rsidRPr="002A2927" w:rsidRDefault="008D5938" w:rsidP="008D5938">
      <w:pPr>
        <w:pStyle w:val="Standard"/>
        <w:jc w:val="both"/>
        <w:rPr>
          <w:rFonts w:eastAsia="Calibri" w:cs="Times New Roman"/>
          <w:b/>
        </w:rPr>
      </w:pPr>
    </w:p>
    <w:p w:rsidR="008D5938" w:rsidRPr="002A2927" w:rsidRDefault="008D5938" w:rsidP="008D5938">
      <w:pPr>
        <w:pStyle w:val="Standard"/>
        <w:jc w:val="both"/>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Default="008D5938"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Default="00331C11" w:rsidP="008D5938">
      <w:pPr>
        <w:pStyle w:val="Standard"/>
        <w:jc w:val="center"/>
        <w:rPr>
          <w:rFonts w:eastAsia="Calibri" w:cs="Times New Roman"/>
          <w:b/>
          <w:lang w:val="ru-RU"/>
        </w:rPr>
      </w:pPr>
    </w:p>
    <w:p w:rsidR="00331C11" w:rsidRPr="00331C11" w:rsidRDefault="00331C11" w:rsidP="008D5938">
      <w:pPr>
        <w:pStyle w:val="Standard"/>
        <w:jc w:val="center"/>
        <w:rPr>
          <w:rFonts w:eastAsia="Calibri" w:cs="Times New Roman"/>
          <w:b/>
          <w:lang w:val="ru-RU"/>
        </w:rPr>
      </w:pPr>
    </w:p>
    <w:p w:rsidR="008D5938" w:rsidRPr="002A2927" w:rsidRDefault="008D5938" w:rsidP="008D5938">
      <w:pPr>
        <w:pStyle w:val="Standard"/>
        <w:rPr>
          <w:rFonts w:cs="Times New Roman"/>
        </w:rPr>
      </w:pPr>
    </w:p>
    <w:p w:rsidR="008D5938" w:rsidRPr="00A52AB5" w:rsidRDefault="008D5938" w:rsidP="008D5938">
      <w:pPr>
        <w:pStyle w:val="Standard"/>
        <w:rPr>
          <w:rFonts w:cs="Times New Roman"/>
          <w:lang w:val="ru-RU"/>
        </w:rPr>
      </w:pPr>
      <w:r w:rsidRPr="002A2927">
        <w:rPr>
          <w:rFonts w:eastAsia="Calibri" w:cs="Times New Roman"/>
          <w:b/>
        </w:rPr>
        <w:t>1. ПАСПОРТ РАБОЧ</w:t>
      </w:r>
      <w:r>
        <w:rPr>
          <w:rFonts w:eastAsia="Calibri" w:cs="Times New Roman"/>
          <w:b/>
        </w:rPr>
        <w:t xml:space="preserve">ЕЙ ПРОГРАММЫ </w:t>
      </w:r>
      <w:r>
        <w:rPr>
          <w:rFonts w:eastAsia="Calibri" w:cs="Times New Roman"/>
          <w:b/>
          <w:lang w:val="ru-RU"/>
        </w:rPr>
        <w:t>УЧЕБНОЙ ДИСЦИПЛИНЫ</w:t>
      </w: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both"/>
        <w:rPr>
          <w:rFonts w:cs="Times New Roman"/>
        </w:rPr>
      </w:pPr>
      <w:r w:rsidRPr="002A2927">
        <w:rPr>
          <w:rFonts w:eastAsia="Calibri" w:cs="Times New Roman"/>
          <w:b/>
        </w:rPr>
        <w:t>1.1.</w:t>
      </w:r>
      <w:r w:rsidRPr="002A2927">
        <w:rPr>
          <w:rFonts w:eastAsia="Calibri" w:cs="Times New Roman"/>
          <w:b/>
        </w:rPr>
        <w:tab/>
      </w:r>
      <w:proofErr w:type="spellStart"/>
      <w:r w:rsidRPr="002A2927">
        <w:rPr>
          <w:rFonts w:eastAsia="Calibri" w:cs="Times New Roman"/>
          <w:b/>
        </w:rPr>
        <w:t>Область</w:t>
      </w:r>
      <w:proofErr w:type="spellEnd"/>
      <w:r w:rsidRPr="002A2927">
        <w:rPr>
          <w:rFonts w:eastAsia="Calibri" w:cs="Times New Roman"/>
          <w:b/>
        </w:rPr>
        <w:t xml:space="preserve"> </w:t>
      </w:r>
      <w:proofErr w:type="spellStart"/>
      <w:r w:rsidRPr="002A2927">
        <w:rPr>
          <w:rFonts w:eastAsia="Calibri" w:cs="Times New Roman"/>
          <w:b/>
        </w:rPr>
        <w:t>применения</w:t>
      </w:r>
      <w:proofErr w:type="spellEnd"/>
      <w:r w:rsidRPr="002A2927">
        <w:rPr>
          <w:rFonts w:eastAsia="Calibri" w:cs="Times New Roman"/>
          <w:b/>
        </w:rPr>
        <w:t xml:space="preserve"> </w:t>
      </w:r>
      <w:proofErr w:type="spellStart"/>
      <w:r w:rsidRPr="002A2927">
        <w:rPr>
          <w:rFonts w:eastAsia="Calibri" w:cs="Times New Roman"/>
          <w:b/>
        </w:rPr>
        <w:t>рабочей</w:t>
      </w:r>
      <w:proofErr w:type="spellEnd"/>
      <w:r w:rsidRPr="002A2927">
        <w:rPr>
          <w:rFonts w:eastAsia="Calibri" w:cs="Times New Roman"/>
          <w:b/>
        </w:rPr>
        <w:t xml:space="preserve"> </w:t>
      </w:r>
      <w:proofErr w:type="spellStart"/>
      <w:r w:rsidRPr="002A2927">
        <w:rPr>
          <w:rFonts w:eastAsia="Calibri" w:cs="Times New Roman"/>
          <w:b/>
        </w:rPr>
        <w:t>программы</w:t>
      </w:r>
      <w:proofErr w:type="spellEnd"/>
    </w:p>
    <w:p w:rsidR="008D5938" w:rsidRPr="002A2927" w:rsidRDefault="008D5938" w:rsidP="008D5938">
      <w:pPr>
        <w:pStyle w:val="Standard"/>
        <w:jc w:val="both"/>
        <w:rPr>
          <w:rFonts w:eastAsia="Calibri" w:cs="Times New Roman"/>
          <w:b/>
        </w:rPr>
      </w:pPr>
    </w:p>
    <w:p w:rsidR="008D5938" w:rsidRPr="002A2927" w:rsidRDefault="008D5938" w:rsidP="008D5938">
      <w:pPr>
        <w:shd w:val="clear" w:color="auto" w:fill="FFFFFF"/>
        <w:rPr>
          <w:sz w:val="24"/>
          <w:szCs w:val="24"/>
        </w:rPr>
      </w:pPr>
      <w:r w:rsidRPr="002A2927">
        <w:t>«</w:t>
      </w:r>
      <w:r w:rsidRPr="002A2927">
        <w:rPr>
          <w:rStyle w:val="12"/>
        </w:rPr>
        <w:t>Сестринская помощь детям</w:t>
      </w:r>
      <w:r w:rsidRPr="002A2927">
        <w:rPr>
          <w:sz w:val="24"/>
          <w:szCs w:val="24"/>
        </w:rPr>
        <w:t>» – учебная дисциплина, содержащая систематизированные научные знания об основах клинической диагностики,  профилактики, принципах лечения  и сестринского ухода  детских болезней. Является составной частью  подготовки медицинской сестры детского  отделения.</w:t>
      </w:r>
    </w:p>
    <w:p w:rsidR="008D5938" w:rsidRPr="002A2927" w:rsidRDefault="008D5938" w:rsidP="008D5938">
      <w:pPr>
        <w:rPr>
          <w:sz w:val="24"/>
          <w:szCs w:val="24"/>
        </w:rPr>
      </w:pPr>
      <w:r w:rsidRPr="002A2927">
        <w:rPr>
          <w:sz w:val="24"/>
          <w:szCs w:val="24"/>
        </w:rPr>
        <w:t>Рабочая программа  «</w:t>
      </w:r>
      <w:r w:rsidRPr="002A2927">
        <w:rPr>
          <w:rStyle w:val="12"/>
        </w:rPr>
        <w:t>Сестринская помощь детям</w:t>
      </w:r>
      <w:r w:rsidRPr="002A2927">
        <w:rPr>
          <w:sz w:val="24"/>
          <w:szCs w:val="24"/>
        </w:rPr>
        <w:t xml:space="preserve">» является частью дополнительной профессиональной образовательной программы в соответствии с Федеральным законом «Об образовании в Российской Федерации» от 29 декабря 2012 г. N 273-ФЗ «Об образовании в Российской Федерации»  (с изменениями на 6 апреля 2015 года).   </w:t>
      </w:r>
    </w:p>
    <w:p w:rsidR="008D5938" w:rsidRPr="002A2927" w:rsidRDefault="008D5938" w:rsidP="008D5938">
      <w:pPr>
        <w:jc w:val="both"/>
        <w:rPr>
          <w:b/>
          <w:sz w:val="24"/>
          <w:szCs w:val="24"/>
        </w:rPr>
      </w:pPr>
      <w:r w:rsidRPr="002A2927">
        <w:rPr>
          <w:rFonts w:eastAsia="Calibri"/>
        </w:rPr>
        <w:t>Рабочая программа учебной дисциплины «</w:t>
      </w:r>
      <w:r w:rsidRPr="002A2927">
        <w:rPr>
          <w:rStyle w:val="12"/>
        </w:rPr>
        <w:t>Сестринская помощь детям</w:t>
      </w:r>
      <w:r w:rsidRPr="002A2927">
        <w:rPr>
          <w:rFonts w:eastAsia="Calibri"/>
        </w:rPr>
        <w:t>» является основной частью дополнительной профессиональной образовательной программы в соответствии с Федеральным законом «Об образовании в Российской Федерации» от 29 декабря 2012 г. N 273-ФЗ «Об образовании в Российской Федерации»  (с изменениями на 6 апреля 2015 года).   Рабочая программа учебной дисциплины может быть использована при подготовке специалистов  по повышению квалификации по специальности «</w:t>
      </w:r>
      <w:r w:rsidRPr="002A2927">
        <w:rPr>
          <w:rStyle w:val="12"/>
        </w:rPr>
        <w:t>Сестринское дело в педиатрии</w:t>
      </w:r>
      <w:r w:rsidRPr="002A2927">
        <w:rPr>
          <w:rFonts w:eastAsia="Calibri"/>
        </w:rPr>
        <w:t>».</w:t>
      </w:r>
    </w:p>
    <w:p w:rsidR="008D5938" w:rsidRPr="002A2927" w:rsidRDefault="008D5938" w:rsidP="008D5938">
      <w:pPr>
        <w:pStyle w:val="af9"/>
        <w:shd w:val="clear" w:color="auto" w:fill="FFFFFF"/>
        <w:spacing w:after="0"/>
        <w:rPr>
          <w:rFonts w:ascii="Times New Roman" w:hAnsi="Times New Roman" w:cs="Times New Roman"/>
        </w:rPr>
      </w:pPr>
    </w:p>
    <w:p w:rsidR="008D5938" w:rsidRPr="002A2927" w:rsidRDefault="008D5938" w:rsidP="008D5938">
      <w:pPr>
        <w:pStyle w:val="Standard"/>
        <w:jc w:val="both"/>
        <w:rPr>
          <w:rFonts w:cs="Times New Roman"/>
        </w:rPr>
      </w:pPr>
    </w:p>
    <w:p w:rsidR="008D5938" w:rsidRPr="002A2927" w:rsidRDefault="008D5938" w:rsidP="008D5938">
      <w:pPr>
        <w:pStyle w:val="Standard"/>
        <w:jc w:val="both"/>
        <w:rPr>
          <w:rFonts w:eastAsia="Calibri" w:cs="Times New Roman"/>
          <w:b/>
        </w:rPr>
      </w:pPr>
    </w:p>
    <w:p w:rsidR="008D5938" w:rsidRPr="002A2927" w:rsidRDefault="008D5938" w:rsidP="008D5938">
      <w:pPr>
        <w:pStyle w:val="Standard"/>
        <w:jc w:val="both"/>
        <w:rPr>
          <w:rFonts w:cs="Times New Roman"/>
        </w:rPr>
      </w:pPr>
      <w:r w:rsidRPr="002A2927">
        <w:rPr>
          <w:rFonts w:eastAsia="Calibri" w:cs="Times New Roman"/>
          <w:b/>
        </w:rPr>
        <w:t>1.2.</w:t>
      </w:r>
      <w:r w:rsidRPr="002A2927">
        <w:rPr>
          <w:rFonts w:eastAsia="Calibri" w:cs="Times New Roman"/>
          <w:b/>
        </w:rPr>
        <w:tab/>
      </w:r>
      <w:proofErr w:type="spellStart"/>
      <w:r w:rsidRPr="002A2927">
        <w:rPr>
          <w:rFonts w:eastAsia="Calibri" w:cs="Times New Roman"/>
          <w:b/>
        </w:rPr>
        <w:t>Место</w:t>
      </w:r>
      <w:proofErr w:type="spellEnd"/>
      <w:r w:rsidRPr="002A2927">
        <w:rPr>
          <w:rFonts w:eastAsia="Calibri" w:cs="Times New Roman"/>
          <w:b/>
        </w:rPr>
        <w:t xml:space="preserve"> </w:t>
      </w:r>
      <w:proofErr w:type="spellStart"/>
      <w:r w:rsidRPr="002A2927">
        <w:rPr>
          <w:rFonts w:eastAsia="Calibri" w:cs="Times New Roman"/>
          <w:b/>
        </w:rPr>
        <w:t>учебной</w:t>
      </w:r>
      <w:proofErr w:type="spellEnd"/>
      <w:r w:rsidRPr="002A2927">
        <w:rPr>
          <w:rFonts w:eastAsia="Calibri" w:cs="Times New Roman"/>
          <w:b/>
        </w:rPr>
        <w:t xml:space="preserve"> </w:t>
      </w:r>
      <w:proofErr w:type="spellStart"/>
      <w:r w:rsidRPr="002A2927">
        <w:rPr>
          <w:rFonts w:eastAsia="Calibri" w:cs="Times New Roman"/>
          <w:b/>
        </w:rPr>
        <w:t>дисциплины</w:t>
      </w:r>
      <w:proofErr w:type="spellEnd"/>
      <w:r w:rsidRPr="002A2927">
        <w:rPr>
          <w:rFonts w:eastAsia="Calibri" w:cs="Times New Roman"/>
          <w:b/>
        </w:rPr>
        <w:t xml:space="preserve">  в </w:t>
      </w:r>
      <w:proofErr w:type="spellStart"/>
      <w:r w:rsidRPr="002A2927">
        <w:rPr>
          <w:rFonts w:eastAsia="Calibri" w:cs="Times New Roman"/>
          <w:b/>
        </w:rPr>
        <w:t>структуре</w:t>
      </w:r>
      <w:proofErr w:type="spellEnd"/>
      <w:r w:rsidRPr="002A2927">
        <w:rPr>
          <w:rFonts w:eastAsia="Calibri" w:cs="Times New Roman"/>
          <w:b/>
        </w:rPr>
        <w:t xml:space="preserve"> </w:t>
      </w:r>
      <w:proofErr w:type="spellStart"/>
      <w:r w:rsidRPr="002A2927">
        <w:rPr>
          <w:rFonts w:eastAsia="Calibri" w:cs="Times New Roman"/>
          <w:b/>
        </w:rPr>
        <w:t>дополнительной</w:t>
      </w:r>
      <w:proofErr w:type="spellEnd"/>
      <w:r w:rsidRPr="002A2927">
        <w:rPr>
          <w:rFonts w:eastAsia="Calibri" w:cs="Times New Roman"/>
          <w:b/>
        </w:rPr>
        <w:t xml:space="preserve"> </w:t>
      </w:r>
      <w:proofErr w:type="spellStart"/>
      <w:r w:rsidRPr="002A2927">
        <w:rPr>
          <w:rFonts w:eastAsia="Calibri" w:cs="Times New Roman"/>
          <w:b/>
        </w:rPr>
        <w:t>профессиональной</w:t>
      </w:r>
      <w:proofErr w:type="spellEnd"/>
      <w:r w:rsidRPr="002A2927">
        <w:rPr>
          <w:rFonts w:eastAsia="Calibri" w:cs="Times New Roman"/>
          <w:b/>
        </w:rPr>
        <w:t xml:space="preserve"> </w:t>
      </w:r>
      <w:proofErr w:type="spellStart"/>
      <w:r w:rsidRPr="002A2927">
        <w:rPr>
          <w:rFonts w:eastAsia="Calibri" w:cs="Times New Roman"/>
          <w:b/>
        </w:rPr>
        <w:t>образовательной</w:t>
      </w:r>
      <w:proofErr w:type="spellEnd"/>
      <w:r w:rsidRPr="002A2927">
        <w:rPr>
          <w:rFonts w:eastAsia="Calibri" w:cs="Times New Roman"/>
          <w:b/>
        </w:rPr>
        <w:t xml:space="preserve"> </w:t>
      </w:r>
      <w:proofErr w:type="spellStart"/>
      <w:r w:rsidRPr="002A2927">
        <w:rPr>
          <w:rFonts w:eastAsia="Calibri" w:cs="Times New Roman"/>
          <w:b/>
        </w:rPr>
        <w:t>программы</w:t>
      </w:r>
      <w:proofErr w:type="spellEnd"/>
    </w:p>
    <w:p w:rsidR="008D5938" w:rsidRPr="002A2927" w:rsidRDefault="008D5938" w:rsidP="008D5938">
      <w:pPr>
        <w:pStyle w:val="Standard"/>
        <w:jc w:val="both"/>
        <w:rPr>
          <w:rFonts w:eastAsia="Calibri" w:cs="Times New Roman"/>
          <w:b/>
        </w:rPr>
      </w:pPr>
    </w:p>
    <w:p w:rsidR="008D5938" w:rsidRPr="002A2927" w:rsidRDefault="008D5938" w:rsidP="008D5938">
      <w:pPr>
        <w:pStyle w:val="af9"/>
        <w:shd w:val="clear" w:color="auto" w:fill="FFFFFF"/>
        <w:spacing w:after="0"/>
        <w:rPr>
          <w:rFonts w:ascii="Times New Roman" w:hAnsi="Times New Roman" w:cs="Times New Roman"/>
        </w:rPr>
      </w:pPr>
      <w:r w:rsidRPr="002A2927">
        <w:rPr>
          <w:rFonts w:ascii="Times New Roman" w:hAnsi="Times New Roman" w:cs="Times New Roman"/>
        </w:rPr>
        <w:t>Программа  учебной дисциплины «</w:t>
      </w:r>
      <w:proofErr w:type="spellStart"/>
      <w:r w:rsidRPr="002A2927">
        <w:rPr>
          <w:rFonts w:ascii="Times New Roman" w:hAnsi="Times New Roman" w:cs="Times New Roman"/>
          <w:b/>
          <w:bCs/>
          <w:color w:val="000000"/>
        </w:rPr>
        <w:t>Сестринскаяипомощь</w:t>
      </w:r>
      <w:proofErr w:type="spellEnd"/>
      <w:r w:rsidRPr="002A2927">
        <w:rPr>
          <w:rFonts w:ascii="Times New Roman" w:hAnsi="Times New Roman" w:cs="Times New Roman"/>
          <w:b/>
          <w:bCs/>
          <w:color w:val="000000"/>
        </w:rPr>
        <w:t xml:space="preserve"> детям</w:t>
      </w:r>
      <w:r w:rsidRPr="002A2927">
        <w:rPr>
          <w:rFonts w:ascii="Times New Roman" w:hAnsi="Times New Roman" w:cs="Times New Roman"/>
        </w:rPr>
        <w:t xml:space="preserve">» составлена на  основе требований  </w:t>
      </w:r>
      <w:r w:rsidRPr="002A2927">
        <w:rPr>
          <w:rStyle w:val="afd"/>
          <w:rFonts w:ascii="Times New Roman" w:hAnsi="Times New Roman" w:cs="Times New Roman"/>
          <w:shd w:val="clear" w:color="auto" w:fill="FFFFFF"/>
        </w:rPr>
        <w:t xml:space="preserve">федерального государственного образовательного стандарта среднего профессионального образования по специальности </w:t>
      </w:r>
      <w:r w:rsidRPr="002A2927">
        <w:rPr>
          <w:rFonts w:ascii="Times New Roman" w:hAnsi="Times New Roman" w:cs="Times New Roman"/>
          <w:shd w:val="clear" w:color="auto" w:fill="FFFFFF"/>
        </w:rPr>
        <w:t>по специальности "Сестринское дело" (34.02.01).</w:t>
      </w:r>
      <w:r w:rsidRPr="002A2927">
        <w:rPr>
          <w:rFonts w:ascii="Times New Roman" w:hAnsi="Times New Roman" w:cs="Times New Roman"/>
        </w:rPr>
        <w:t xml:space="preserve"> Приказ  </w:t>
      </w:r>
      <w:proofErr w:type="spellStart"/>
      <w:r w:rsidRPr="002A2927">
        <w:rPr>
          <w:rFonts w:ascii="Times New Roman" w:hAnsi="Times New Roman" w:cs="Times New Roman"/>
        </w:rPr>
        <w:t>Минздравсоцразвития</w:t>
      </w:r>
      <w:proofErr w:type="spellEnd"/>
      <w:r w:rsidRPr="002A2927">
        <w:rPr>
          <w:rFonts w:ascii="Times New Roman" w:hAnsi="Times New Roman" w:cs="Times New Roman"/>
        </w:rPr>
        <w:t xml:space="preserve"> России № 541н от 23.07.201 г. «Единый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 В соответствии с приказом МЗ РФ № 186 от 05.06.98 г. «О повышении квалификации специалистов со средним медицинским и фармацевтическим </w:t>
      </w:r>
      <w:proofErr w:type="spellStart"/>
      <w:r w:rsidRPr="002A2927">
        <w:rPr>
          <w:rFonts w:ascii="Times New Roman" w:hAnsi="Times New Roman" w:cs="Times New Roman"/>
        </w:rPr>
        <w:t>образованием»</w:t>
      </w:r>
      <w:proofErr w:type="gramStart"/>
      <w:r w:rsidRPr="002A2927">
        <w:rPr>
          <w:rStyle w:val="apple-converted-space"/>
          <w:rFonts w:ascii="Times New Roman" w:hAnsi="Times New Roman" w:cs="Times New Roman"/>
          <w:b/>
          <w:bCs/>
          <w:shd w:val="clear" w:color="auto" w:fill="FFFFFF"/>
        </w:rPr>
        <w:t>.</w:t>
      </w:r>
      <w:r w:rsidRPr="002A2927">
        <w:rPr>
          <w:rFonts w:ascii="Times New Roman" w:eastAsia="Calibri" w:hAnsi="Times New Roman" w:cs="Times New Roman"/>
        </w:rPr>
        <w:t>В</w:t>
      </w:r>
      <w:proofErr w:type="spellEnd"/>
      <w:proofErr w:type="gramEnd"/>
      <w:r w:rsidRPr="002A2927">
        <w:rPr>
          <w:rFonts w:ascii="Times New Roman" w:eastAsia="Calibri" w:hAnsi="Times New Roman" w:cs="Times New Roman"/>
        </w:rPr>
        <w:t xml:space="preserve">  структуре дополнительной профессиональной образовательной программы дополнительного профессионального образования учебная дисциплина  «</w:t>
      </w:r>
      <w:proofErr w:type="spellStart"/>
      <w:r w:rsidRPr="002A2927">
        <w:rPr>
          <w:rFonts w:ascii="Times New Roman" w:hAnsi="Times New Roman" w:cs="Times New Roman"/>
          <w:b/>
          <w:bCs/>
          <w:color w:val="000000"/>
        </w:rPr>
        <w:t>Сестринскаяипомощь</w:t>
      </w:r>
      <w:proofErr w:type="spellEnd"/>
      <w:r w:rsidRPr="002A2927">
        <w:rPr>
          <w:rFonts w:ascii="Times New Roman" w:hAnsi="Times New Roman" w:cs="Times New Roman"/>
          <w:b/>
          <w:bCs/>
          <w:color w:val="000000"/>
        </w:rPr>
        <w:t xml:space="preserve"> детям</w:t>
      </w:r>
      <w:r w:rsidRPr="002A2927">
        <w:rPr>
          <w:rFonts w:ascii="Times New Roman" w:eastAsia="Calibri" w:hAnsi="Times New Roman" w:cs="Times New Roman"/>
        </w:rPr>
        <w:t xml:space="preserve">»  входит в основную  часть  дополнительной профессиональной образовательной </w:t>
      </w:r>
      <w:proofErr w:type="spellStart"/>
      <w:r w:rsidRPr="002A2927">
        <w:rPr>
          <w:rFonts w:ascii="Times New Roman" w:eastAsia="Calibri" w:hAnsi="Times New Roman" w:cs="Times New Roman"/>
        </w:rPr>
        <w:t>программы</w:t>
      </w:r>
      <w:r w:rsidRPr="002A2927">
        <w:rPr>
          <w:rFonts w:ascii="Times New Roman" w:hAnsi="Times New Roman" w:cs="Times New Roman"/>
          <w:color w:val="000000"/>
          <w:shd w:val="clear" w:color="auto" w:fill="FFFFFF"/>
        </w:rPr>
        <w:t>Учебная</w:t>
      </w:r>
      <w:proofErr w:type="spellEnd"/>
      <w:r w:rsidRPr="002A2927">
        <w:rPr>
          <w:rFonts w:ascii="Times New Roman" w:hAnsi="Times New Roman" w:cs="Times New Roman"/>
          <w:color w:val="000000"/>
          <w:shd w:val="clear" w:color="auto" w:fill="FFFFFF"/>
        </w:rPr>
        <w:t xml:space="preserve"> дисциплина </w:t>
      </w:r>
      <w:r w:rsidRPr="002A2927">
        <w:rPr>
          <w:rFonts w:ascii="Times New Roman" w:hAnsi="Times New Roman" w:cs="Times New Roman"/>
        </w:rPr>
        <w:t>«</w:t>
      </w:r>
      <w:r w:rsidRPr="002A2927">
        <w:rPr>
          <w:rFonts w:ascii="Times New Roman" w:hAnsi="Times New Roman" w:cs="Times New Roman"/>
          <w:b/>
          <w:bCs/>
          <w:color w:val="000000"/>
        </w:rPr>
        <w:t>Сестринская  помощь детям</w:t>
      </w:r>
      <w:r w:rsidRPr="002A2927">
        <w:rPr>
          <w:rFonts w:ascii="Times New Roman" w:hAnsi="Times New Roman" w:cs="Times New Roman"/>
        </w:rPr>
        <w:t>»</w:t>
      </w:r>
      <w:r w:rsidRPr="002A2927">
        <w:rPr>
          <w:rFonts w:ascii="Times New Roman" w:hAnsi="Times New Roman" w:cs="Times New Roman"/>
          <w:color w:val="000000"/>
          <w:shd w:val="clear" w:color="auto" w:fill="FFFFFF"/>
        </w:rPr>
        <w:t xml:space="preserve"> устанавливает  профессиональные знания и навыки, необходимые  в профессиональной деятельности специалиста. Программа  предусматривает изучение комплекса сохранения и укрепления  общественного здоровья, позволяет подробно ознакомиться с </w:t>
      </w:r>
      <w:proofErr w:type="gramStart"/>
      <w:r w:rsidRPr="002A2927">
        <w:rPr>
          <w:rFonts w:ascii="Times New Roman" w:hAnsi="Times New Roman" w:cs="Times New Roman"/>
          <w:color w:val="000000"/>
          <w:shd w:val="clear" w:color="auto" w:fill="FFFFFF"/>
        </w:rPr>
        <w:t>профилактическими</w:t>
      </w:r>
      <w:proofErr w:type="gramEnd"/>
      <w:r w:rsidRPr="002A2927">
        <w:rPr>
          <w:rFonts w:ascii="Times New Roman" w:hAnsi="Times New Roman" w:cs="Times New Roman"/>
          <w:color w:val="000000"/>
          <w:shd w:val="clear" w:color="auto" w:fill="FFFFFF"/>
        </w:rPr>
        <w:t xml:space="preserve"> </w:t>
      </w:r>
      <w:proofErr w:type="spellStart"/>
      <w:r w:rsidRPr="002A2927">
        <w:rPr>
          <w:rFonts w:ascii="Times New Roman" w:hAnsi="Times New Roman" w:cs="Times New Roman"/>
          <w:color w:val="000000"/>
          <w:shd w:val="clear" w:color="auto" w:fill="FFFFFF"/>
        </w:rPr>
        <w:t>реабилитационнымимероприятиями</w:t>
      </w:r>
      <w:proofErr w:type="spellEnd"/>
      <w:r w:rsidRPr="002A2927">
        <w:rPr>
          <w:rFonts w:ascii="Times New Roman" w:hAnsi="Times New Roman" w:cs="Times New Roman"/>
          <w:color w:val="000000"/>
          <w:shd w:val="clear" w:color="auto" w:fill="FFFFFF"/>
        </w:rPr>
        <w:t xml:space="preserve"> детям, </w:t>
      </w:r>
      <w:proofErr w:type="spellStart"/>
      <w:r w:rsidRPr="002A2927">
        <w:rPr>
          <w:rFonts w:ascii="Times New Roman" w:hAnsi="Times New Roman" w:cs="Times New Roman"/>
          <w:color w:val="000000"/>
          <w:shd w:val="clear" w:color="auto" w:fill="FFFFFF"/>
        </w:rPr>
        <w:t>изучитьвлияние</w:t>
      </w:r>
      <w:proofErr w:type="spellEnd"/>
      <w:r w:rsidRPr="002A2927">
        <w:rPr>
          <w:rFonts w:ascii="Times New Roman" w:hAnsi="Times New Roman" w:cs="Times New Roman"/>
          <w:color w:val="000000"/>
          <w:shd w:val="clear" w:color="auto" w:fill="FFFFFF"/>
        </w:rPr>
        <w:t xml:space="preserve"> внешних факторов на здоровье детей. </w:t>
      </w:r>
      <w:r w:rsidRPr="002A2927">
        <w:rPr>
          <w:rFonts w:ascii="Times New Roman" w:hAnsi="Times New Roman" w:cs="Times New Roman"/>
          <w:color w:val="000000"/>
        </w:rPr>
        <w:br/>
      </w:r>
      <w:r w:rsidRPr="002A2927">
        <w:rPr>
          <w:rFonts w:ascii="Times New Roman" w:hAnsi="Times New Roman" w:cs="Times New Roman"/>
          <w:b/>
          <w:bCs/>
        </w:rPr>
        <w:t>Основная цель данной дисциплины</w:t>
      </w:r>
      <w:r w:rsidRPr="002A2927">
        <w:rPr>
          <w:rStyle w:val="apple-converted-space"/>
          <w:rFonts w:ascii="Times New Roman" w:hAnsi="Times New Roman" w:cs="Times New Roman"/>
        </w:rPr>
        <w:t> </w:t>
      </w:r>
      <w:r w:rsidRPr="002A2927">
        <w:rPr>
          <w:rFonts w:ascii="Times New Roman" w:hAnsi="Times New Roman" w:cs="Times New Roman"/>
        </w:rPr>
        <w:t>- формирование важных профессиональных навыков обследования, лечения, ухода и профилактики больного.</w:t>
      </w:r>
    </w:p>
    <w:p w:rsidR="008D5938" w:rsidRPr="002A2927" w:rsidRDefault="008D5938" w:rsidP="008D5938">
      <w:pPr>
        <w:pStyle w:val="Standard"/>
        <w:ind w:firstLine="709"/>
        <w:rPr>
          <w:rFonts w:cs="Times New Roman"/>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rPr>
          <w:rFonts w:cs="Times New Roman"/>
        </w:rPr>
      </w:pPr>
      <w:r w:rsidRPr="002A2927">
        <w:rPr>
          <w:rFonts w:eastAsia="Calibri" w:cs="Times New Roman"/>
          <w:b/>
        </w:rPr>
        <w:t>1.3.</w:t>
      </w:r>
      <w:r w:rsidRPr="002A2927">
        <w:rPr>
          <w:rFonts w:eastAsia="Calibri" w:cs="Times New Roman"/>
          <w:b/>
        </w:rPr>
        <w:tab/>
      </w:r>
      <w:proofErr w:type="spellStart"/>
      <w:r w:rsidRPr="002A2927">
        <w:rPr>
          <w:rFonts w:eastAsia="Calibri" w:cs="Times New Roman"/>
          <w:b/>
        </w:rPr>
        <w:t>Цели</w:t>
      </w:r>
      <w:proofErr w:type="spellEnd"/>
      <w:r w:rsidRPr="002A2927">
        <w:rPr>
          <w:rFonts w:eastAsia="Calibri" w:cs="Times New Roman"/>
          <w:b/>
        </w:rPr>
        <w:t xml:space="preserve"> и </w:t>
      </w:r>
      <w:proofErr w:type="spellStart"/>
      <w:r w:rsidRPr="002A2927">
        <w:rPr>
          <w:rFonts w:eastAsia="Calibri" w:cs="Times New Roman"/>
          <w:b/>
        </w:rPr>
        <w:t>задачи</w:t>
      </w:r>
      <w:proofErr w:type="spellEnd"/>
      <w:r w:rsidRPr="002A2927">
        <w:rPr>
          <w:rFonts w:eastAsia="Calibri" w:cs="Times New Roman"/>
          <w:b/>
        </w:rPr>
        <w:t xml:space="preserve"> </w:t>
      </w:r>
      <w:proofErr w:type="spellStart"/>
      <w:r w:rsidRPr="002A2927">
        <w:rPr>
          <w:rFonts w:eastAsia="Calibri" w:cs="Times New Roman"/>
          <w:b/>
        </w:rPr>
        <w:t>учебной</w:t>
      </w:r>
      <w:proofErr w:type="spellEnd"/>
      <w:r w:rsidRPr="002A2927">
        <w:rPr>
          <w:rFonts w:eastAsia="Calibri" w:cs="Times New Roman"/>
          <w:b/>
        </w:rPr>
        <w:t xml:space="preserve"> </w:t>
      </w:r>
      <w:proofErr w:type="spellStart"/>
      <w:r w:rsidRPr="002A2927">
        <w:rPr>
          <w:rFonts w:eastAsia="Calibri" w:cs="Times New Roman"/>
          <w:b/>
        </w:rPr>
        <w:t>дисциплины</w:t>
      </w:r>
      <w:proofErr w:type="spellEnd"/>
      <w:r w:rsidRPr="002A2927">
        <w:rPr>
          <w:rFonts w:eastAsia="Calibri" w:cs="Times New Roman"/>
          <w:b/>
        </w:rPr>
        <w:t xml:space="preserve"> – </w:t>
      </w:r>
      <w:proofErr w:type="spellStart"/>
      <w:r w:rsidRPr="002A2927">
        <w:rPr>
          <w:rFonts w:eastAsia="Calibri" w:cs="Times New Roman"/>
          <w:b/>
        </w:rPr>
        <w:t>требования</w:t>
      </w:r>
      <w:proofErr w:type="spellEnd"/>
      <w:r w:rsidRPr="002A2927">
        <w:rPr>
          <w:rFonts w:eastAsia="Calibri" w:cs="Times New Roman"/>
          <w:b/>
        </w:rPr>
        <w:t xml:space="preserve"> к </w:t>
      </w:r>
      <w:proofErr w:type="spellStart"/>
      <w:r w:rsidRPr="002A2927">
        <w:rPr>
          <w:rFonts w:eastAsia="Calibri" w:cs="Times New Roman"/>
          <w:b/>
        </w:rPr>
        <w:t>результатам</w:t>
      </w:r>
      <w:proofErr w:type="spellEnd"/>
      <w:r w:rsidRPr="002A2927">
        <w:rPr>
          <w:rFonts w:eastAsia="Calibri" w:cs="Times New Roman"/>
          <w:b/>
        </w:rPr>
        <w:t xml:space="preserve"> </w:t>
      </w:r>
      <w:proofErr w:type="spellStart"/>
      <w:r w:rsidRPr="002A2927">
        <w:rPr>
          <w:rFonts w:eastAsia="Calibri" w:cs="Times New Roman"/>
          <w:b/>
        </w:rPr>
        <w:t>освоения</w:t>
      </w:r>
      <w:proofErr w:type="spellEnd"/>
      <w:r w:rsidRPr="002A2927">
        <w:rPr>
          <w:rFonts w:eastAsia="Calibri" w:cs="Times New Roman"/>
          <w:b/>
        </w:rPr>
        <w:t xml:space="preserve"> </w:t>
      </w:r>
      <w:proofErr w:type="spellStart"/>
      <w:r w:rsidRPr="002A2927">
        <w:rPr>
          <w:rFonts w:eastAsia="Calibri" w:cs="Times New Roman"/>
          <w:b/>
        </w:rPr>
        <w:t>учебной</w:t>
      </w:r>
      <w:proofErr w:type="spellEnd"/>
      <w:r w:rsidRPr="002A2927">
        <w:rPr>
          <w:rFonts w:eastAsia="Calibri" w:cs="Times New Roman"/>
          <w:b/>
        </w:rPr>
        <w:t xml:space="preserve"> </w:t>
      </w:r>
      <w:proofErr w:type="spellStart"/>
      <w:r w:rsidRPr="002A2927">
        <w:rPr>
          <w:rFonts w:eastAsia="Calibri" w:cs="Times New Roman"/>
          <w:b/>
        </w:rPr>
        <w:t>дисциплины</w:t>
      </w:r>
      <w:proofErr w:type="spellEnd"/>
      <w:r w:rsidRPr="002A2927">
        <w:rPr>
          <w:rFonts w:eastAsia="Calibri" w:cs="Times New Roman"/>
          <w:b/>
        </w:rPr>
        <w:t>.</w:t>
      </w:r>
    </w:p>
    <w:p w:rsidR="008D5938" w:rsidRPr="002A2927" w:rsidRDefault="008D5938" w:rsidP="008D5938">
      <w:pPr>
        <w:pStyle w:val="Standard"/>
        <w:rPr>
          <w:rFonts w:eastAsia="Calibri" w:cs="Times New Roman"/>
          <w:b/>
        </w:rPr>
      </w:pPr>
    </w:p>
    <w:p w:rsidR="008D5938" w:rsidRPr="002A2927" w:rsidRDefault="008D5938" w:rsidP="008D5938">
      <w:pPr>
        <w:pStyle w:val="Standard"/>
        <w:ind w:firstLine="709"/>
        <w:rPr>
          <w:rFonts w:cs="Times New Roman"/>
        </w:rPr>
      </w:pPr>
      <w:r w:rsidRPr="002A2927">
        <w:rPr>
          <w:rFonts w:eastAsia="Calibri" w:cs="Times New Roman"/>
        </w:rPr>
        <w:t xml:space="preserve">В </w:t>
      </w:r>
      <w:proofErr w:type="spellStart"/>
      <w:r w:rsidRPr="002A2927">
        <w:rPr>
          <w:rFonts w:eastAsia="Calibri" w:cs="Times New Roman"/>
        </w:rPr>
        <w:t>результате</w:t>
      </w:r>
      <w:proofErr w:type="spellEnd"/>
      <w:r w:rsidRPr="002A2927">
        <w:rPr>
          <w:rFonts w:eastAsia="Calibri" w:cs="Times New Roman"/>
        </w:rPr>
        <w:t xml:space="preserve"> </w:t>
      </w:r>
      <w:proofErr w:type="spellStart"/>
      <w:r w:rsidRPr="002A2927">
        <w:rPr>
          <w:rFonts w:eastAsia="Calibri" w:cs="Times New Roman"/>
        </w:rPr>
        <w:t>освоения</w:t>
      </w:r>
      <w:proofErr w:type="spellEnd"/>
      <w:r w:rsidRPr="002A2927">
        <w:rPr>
          <w:rFonts w:eastAsia="Calibri" w:cs="Times New Roman"/>
        </w:rPr>
        <w:t xml:space="preserve"> </w:t>
      </w:r>
      <w:proofErr w:type="spellStart"/>
      <w:r w:rsidRPr="002A2927">
        <w:rPr>
          <w:rFonts w:eastAsia="Calibri" w:cs="Times New Roman"/>
          <w:b/>
        </w:rPr>
        <w:t>учебной</w:t>
      </w:r>
      <w:proofErr w:type="spellEnd"/>
      <w:r w:rsidRPr="002A2927">
        <w:rPr>
          <w:rFonts w:eastAsia="Calibri" w:cs="Times New Roman"/>
          <w:b/>
        </w:rPr>
        <w:t xml:space="preserve"> </w:t>
      </w:r>
      <w:proofErr w:type="spellStart"/>
      <w:r w:rsidRPr="002A2927">
        <w:rPr>
          <w:rFonts w:eastAsia="Calibri" w:cs="Times New Roman"/>
          <w:b/>
        </w:rPr>
        <w:t>дисциплины</w:t>
      </w:r>
      <w:proofErr w:type="spellEnd"/>
      <w:r w:rsidRPr="002A2927">
        <w:rPr>
          <w:rFonts w:eastAsia="Calibri" w:cs="Times New Roman"/>
          <w:b/>
        </w:rPr>
        <w:t xml:space="preserve"> </w:t>
      </w:r>
      <w:proofErr w:type="spellStart"/>
      <w:r w:rsidRPr="002A2927">
        <w:rPr>
          <w:rFonts w:eastAsia="Calibri" w:cs="Times New Roman"/>
        </w:rPr>
        <w:t>обучающийся</w:t>
      </w:r>
      <w:proofErr w:type="spellEnd"/>
      <w:r w:rsidRPr="002A2927">
        <w:rPr>
          <w:rFonts w:eastAsia="Calibri" w:cs="Times New Roman"/>
        </w:rPr>
        <w:t xml:space="preserve"> </w:t>
      </w:r>
      <w:proofErr w:type="spellStart"/>
      <w:r w:rsidRPr="002A2927">
        <w:rPr>
          <w:rFonts w:eastAsia="Calibri" w:cs="Times New Roman"/>
        </w:rPr>
        <w:t>должен</w:t>
      </w:r>
      <w:proofErr w:type="spellEnd"/>
      <w:r w:rsidRPr="002A2927">
        <w:rPr>
          <w:rFonts w:eastAsia="Calibri" w:cs="Times New Roman"/>
        </w:rPr>
        <w:t xml:space="preserve"> </w:t>
      </w:r>
      <w:proofErr w:type="spellStart"/>
      <w:r w:rsidRPr="002A2927">
        <w:rPr>
          <w:rFonts w:eastAsia="Calibri" w:cs="Times New Roman"/>
          <w:b/>
        </w:rPr>
        <w:t>знать</w:t>
      </w:r>
      <w:proofErr w:type="spellEnd"/>
      <w:r w:rsidRPr="002A2927">
        <w:rPr>
          <w:rFonts w:eastAsia="Calibri" w:cs="Times New Roman"/>
        </w:rPr>
        <w:t>:</w:t>
      </w:r>
    </w:p>
    <w:p w:rsidR="008D5938" w:rsidRPr="002A2927" w:rsidRDefault="008D5938" w:rsidP="00DA69FF">
      <w:pPr>
        <w:pStyle w:val="af9"/>
        <w:numPr>
          <w:ilvl w:val="0"/>
          <w:numId w:val="20"/>
        </w:numPr>
        <w:suppressAutoHyphens w:val="0"/>
        <w:autoSpaceDN/>
        <w:spacing w:after="0" w:line="240" w:lineRule="auto"/>
        <w:ind w:left="0" w:firstLine="0"/>
        <w:textAlignment w:val="auto"/>
        <w:rPr>
          <w:rFonts w:ascii="Times New Roman" w:hAnsi="Times New Roman" w:cs="Times New Roman"/>
          <w:color w:val="000000"/>
          <w:sz w:val="24"/>
          <w:szCs w:val="24"/>
        </w:rPr>
      </w:pPr>
      <w:r w:rsidRPr="002A2927">
        <w:rPr>
          <w:rFonts w:ascii="Times New Roman" w:eastAsia="Calibri" w:hAnsi="Times New Roman" w:cs="Times New Roman"/>
          <w:sz w:val="24"/>
          <w:szCs w:val="24"/>
        </w:rPr>
        <w:t>-</w:t>
      </w:r>
      <w:r w:rsidRPr="002A2927">
        <w:rPr>
          <w:rFonts w:ascii="Times New Roman" w:eastAsia="Calibri" w:hAnsi="Times New Roman" w:cs="Times New Roman"/>
          <w:sz w:val="24"/>
          <w:szCs w:val="24"/>
        </w:rPr>
        <w:tab/>
      </w:r>
      <w:r w:rsidRPr="002A2927">
        <w:rPr>
          <w:rFonts w:ascii="Times New Roman" w:hAnsi="Times New Roman" w:cs="Times New Roman"/>
          <w:b/>
          <w:bCs/>
          <w:color w:val="000000"/>
          <w:sz w:val="24"/>
          <w:szCs w:val="24"/>
        </w:rPr>
        <w:t>В области педиатрии:</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основы реформы сестринского дела в педиатрии;</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основы управления сестринской деятельностью в педиатрии;</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технологии и стандарты сестринской деятельности в педиатрии;</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организацию работы младшего медицинского персонала в детских</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лечебно-профилактических учреждениях;</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систему инфекционного контроля в детских лечебно-профилактических учреждениях;</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подготовку детей к поступлению в дошкольные и школьные учреждения, период адаптации.</w:t>
      </w:r>
    </w:p>
    <w:p w:rsidR="008D5938" w:rsidRPr="002A2927" w:rsidRDefault="008D5938" w:rsidP="00DA69FF">
      <w:pPr>
        <w:pStyle w:val="af9"/>
        <w:numPr>
          <w:ilvl w:val="0"/>
          <w:numId w:val="21"/>
        </w:numPr>
        <w:suppressAutoHyphens w:val="0"/>
        <w:autoSpaceDN/>
        <w:spacing w:after="0" w:line="240" w:lineRule="auto"/>
        <w:ind w:left="0" w:firstLine="0"/>
        <w:textAlignment w:val="auto"/>
        <w:rPr>
          <w:rFonts w:ascii="Times New Roman" w:hAnsi="Times New Roman" w:cs="Times New Roman"/>
          <w:color w:val="000000"/>
          <w:sz w:val="24"/>
          <w:szCs w:val="24"/>
        </w:rPr>
      </w:pPr>
      <w:r w:rsidRPr="002A2927">
        <w:rPr>
          <w:rFonts w:ascii="Times New Roman" w:hAnsi="Times New Roman" w:cs="Times New Roman"/>
          <w:b/>
          <w:bCs/>
          <w:color w:val="000000"/>
          <w:sz w:val="24"/>
          <w:szCs w:val="24"/>
        </w:rPr>
        <w:t>В области хирургии и реанимации:</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основные вопросы организации хирургической и реанимационной помощи детям;</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причины, клинические проявления, методы диагностики, осложнения, принципы лечения и профилактики хирургических заболеваний и травм у детей;</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основные проявления терминальных состояний у детей.</w:t>
      </w:r>
    </w:p>
    <w:p w:rsidR="008D5938" w:rsidRPr="002A2927" w:rsidRDefault="008D5938" w:rsidP="00DA69FF">
      <w:pPr>
        <w:pStyle w:val="af9"/>
        <w:numPr>
          <w:ilvl w:val="0"/>
          <w:numId w:val="22"/>
        </w:numPr>
        <w:suppressAutoHyphens w:val="0"/>
        <w:autoSpaceDN/>
        <w:spacing w:after="0" w:line="240" w:lineRule="auto"/>
        <w:ind w:left="0" w:firstLine="0"/>
        <w:textAlignment w:val="auto"/>
        <w:rPr>
          <w:rFonts w:ascii="Times New Roman" w:hAnsi="Times New Roman" w:cs="Times New Roman"/>
          <w:color w:val="000000"/>
          <w:sz w:val="24"/>
          <w:szCs w:val="24"/>
        </w:rPr>
      </w:pPr>
      <w:r w:rsidRPr="002A2927">
        <w:rPr>
          <w:rFonts w:ascii="Times New Roman" w:hAnsi="Times New Roman" w:cs="Times New Roman"/>
          <w:b/>
          <w:bCs/>
          <w:color w:val="000000"/>
          <w:sz w:val="24"/>
          <w:szCs w:val="24"/>
        </w:rPr>
        <w:t>В области клиники инфекционных заболеваний:</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систему организации медицинской помощи инфекционным больным;</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основные свойства возбудителя, эпидемиологические особенности, клинические проявления, методы диагностики, осложнения, принципы лечения и профилактики инфекционных заболеваний;</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эпидемиологическую ситуацию, пути передачи инфекции, группы риска, методы обследования, лечения и профилактики ВИЧ-инфекции, туберкулеза;</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календарь профилактических прививок.</w:t>
      </w:r>
    </w:p>
    <w:p w:rsidR="008D5938" w:rsidRPr="002A2927" w:rsidRDefault="008D5938" w:rsidP="00DA69FF">
      <w:pPr>
        <w:pStyle w:val="af9"/>
        <w:numPr>
          <w:ilvl w:val="0"/>
          <w:numId w:val="23"/>
        </w:numPr>
        <w:suppressAutoHyphens w:val="0"/>
        <w:autoSpaceDN/>
        <w:spacing w:after="0" w:line="240" w:lineRule="auto"/>
        <w:ind w:left="0" w:firstLine="0"/>
        <w:textAlignment w:val="auto"/>
        <w:rPr>
          <w:rFonts w:ascii="Times New Roman" w:hAnsi="Times New Roman" w:cs="Times New Roman"/>
          <w:color w:val="000000"/>
          <w:sz w:val="24"/>
          <w:szCs w:val="24"/>
        </w:rPr>
      </w:pPr>
      <w:r w:rsidRPr="002A2927">
        <w:rPr>
          <w:rFonts w:ascii="Times New Roman" w:hAnsi="Times New Roman" w:cs="Times New Roman"/>
          <w:b/>
          <w:bCs/>
          <w:color w:val="000000"/>
          <w:sz w:val="24"/>
          <w:szCs w:val="24"/>
        </w:rPr>
        <w:t>В области неврологии и психиатрии:</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систему организации неврологической и психиатрической помощи;</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причины, клинические проявления, методы диагностики, осложнения, лечение и</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профилактику неврологических и психических заболеваний;</w:t>
      </w:r>
    </w:p>
    <w:p w:rsidR="008D5938" w:rsidRPr="002A2927" w:rsidRDefault="008D5938" w:rsidP="00DA69FF">
      <w:pPr>
        <w:pStyle w:val="af9"/>
        <w:numPr>
          <w:ilvl w:val="0"/>
          <w:numId w:val="24"/>
        </w:numPr>
        <w:suppressAutoHyphens w:val="0"/>
        <w:autoSpaceDN/>
        <w:spacing w:after="0" w:line="240" w:lineRule="auto"/>
        <w:ind w:left="0" w:firstLine="0"/>
        <w:textAlignment w:val="auto"/>
        <w:rPr>
          <w:rFonts w:ascii="Times New Roman" w:hAnsi="Times New Roman" w:cs="Times New Roman"/>
          <w:color w:val="000000"/>
          <w:sz w:val="24"/>
          <w:szCs w:val="24"/>
        </w:rPr>
      </w:pPr>
      <w:r w:rsidRPr="002A2927">
        <w:rPr>
          <w:rFonts w:ascii="Times New Roman" w:hAnsi="Times New Roman" w:cs="Times New Roman"/>
          <w:b/>
          <w:bCs/>
          <w:color w:val="000000"/>
          <w:sz w:val="24"/>
          <w:szCs w:val="24"/>
        </w:rPr>
        <w:t>В области реабилитации:</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виды, формы и методы реабилитации;</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роль лечебной физкультуры, физиотерапии, массажа в реабилитации;</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сестринский процесс при проведении реабилитации.</w:t>
      </w:r>
    </w:p>
    <w:p w:rsidR="008D5938" w:rsidRPr="002A2927" w:rsidRDefault="008D5938" w:rsidP="008D5938">
      <w:pPr>
        <w:pStyle w:val="Standard"/>
        <w:ind w:left="720"/>
        <w:jc w:val="both"/>
        <w:rPr>
          <w:rFonts w:cs="Times New Roman"/>
          <w:b/>
        </w:rPr>
      </w:pPr>
      <w:proofErr w:type="spellStart"/>
      <w:r w:rsidRPr="002A2927">
        <w:rPr>
          <w:rFonts w:cs="Times New Roman"/>
        </w:rPr>
        <w:t>должен</w:t>
      </w:r>
      <w:proofErr w:type="spellEnd"/>
      <w:r w:rsidRPr="002A2927">
        <w:rPr>
          <w:rFonts w:cs="Times New Roman"/>
        </w:rPr>
        <w:t xml:space="preserve"> </w:t>
      </w:r>
      <w:proofErr w:type="spellStart"/>
      <w:r w:rsidRPr="002A2927">
        <w:rPr>
          <w:rFonts w:cs="Times New Roman"/>
          <w:b/>
        </w:rPr>
        <w:t>уметь</w:t>
      </w:r>
      <w:proofErr w:type="spellEnd"/>
      <w:r w:rsidRPr="002A2927">
        <w:rPr>
          <w:rFonts w:cs="Times New Roman"/>
          <w:b/>
        </w:rPr>
        <w:t>:</w:t>
      </w:r>
    </w:p>
    <w:p w:rsidR="008D5938" w:rsidRPr="002A2927" w:rsidRDefault="008D5938" w:rsidP="008D5938">
      <w:pPr>
        <w:pStyle w:val="Standard"/>
        <w:ind w:left="360"/>
        <w:jc w:val="both"/>
        <w:rPr>
          <w:rFonts w:cs="Times New Roman"/>
          <w:b/>
        </w:rPr>
      </w:pP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обеспечить инфекционную безопасность ребенка и медицинского персонала детского</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лечебно-профилактического учреждения;</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соблюдать технологию выполнения манипуляций и процедур;</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проводить сердечно-легочную реанимацию при терминальных состояниях у взрослых и детей;</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подготовить ребенка к функциональным, лабораторным и инструментальным методам исследования;</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 xml:space="preserve">соблюдать технологию отбора и доставки </w:t>
      </w:r>
      <w:proofErr w:type="spellStart"/>
      <w:r w:rsidRPr="002A2927">
        <w:rPr>
          <w:rFonts w:ascii="Times New Roman" w:hAnsi="Times New Roman" w:cs="Times New Roman"/>
          <w:color w:val="000000"/>
          <w:sz w:val="24"/>
          <w:szCs w:val="24"/>
        </w:rPr>
        <w:t>биопроб</w:t>
      </w:r>
      <w:proofErr w:type="spellEnd"/>
      <w:r w:rsidRPr="002A2927">
        <w:rPr>
          <w:rFonts w:ascii="Times New Roman" w:hAnsi="Times New Roman" w:cs="Times New Roman"/>
          <w:color w:val="000000"/>
          <w:sz w:val="24"/>
          <w:szCs w:val="24"/>
        </w:rPr>
        <w:t xml:space="preserve"> для клинических исследований;</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оказывать доврачебную помощь при неотложных состояниях в педиатрии;</w:t>
      </w:r>
    </w:p>
    <w:p w:rsidR="008D5938" w:rsidRPr="002A2927" w:rsidRDefault="008D5938" w:rsidP="008D5938">
      <w:pPr>
        <w:pStyle w:val="af9"/>
        <w:spacing w:after="0" w:line="240" w:lineRule="auto"/>
        <w:rPr>
          <w:rFonts w:ascii="Times New Roman" w:hAnsi="Times New Roman" w:cs="Times New Roman"/>
          <w:color w:val="000000"/>
          <w:sz w:val="24"/>
          <w:szCs w:val="24"/>
        </w:rPr>
      </w:pPr>
      <w:r w:rsidRPr="002A2927">
        <w:rPr>
          <w:rFonts w:ascii="Times New Roman" w:hAnsi="Times New Roman" w:cs="Times New Roman"/>
          <w:color w:val="000000"/>
          <w:sz w:val="24"/>
          <w:szCs w:val="24"/>
        </w:rPr>
        <w:t>-</w:t>
      </w:r>
      <w:r w:rsidRPr="002A2927">
        <w:rPr>
          <w:rStyle w:val="apple-converted-space"/>
          <w:rFonts w:ascii="Times New Roman" w:hAnsi="Times New Roman" w:cs="Times New Roman"/>
          <w:color w:val="000000"/>
          <w:sz w:val="24"/>
          <w:szCs w:val="24"/>
        </w:rPr>
        <w:t> </w:t>
      </w:r>
      <w:r w:rsidRPr="002A2927">
        <w:rPr>
          <w:rFonts w:ascii="Times New Roman" w:hAnsi="Times New Roman" w:cs="Times New Roman"/>
          <w:color w:val="000000"/>
          <w:sz w:val="24"/>
          <w:szCs w:val="24"/>
        </w:rPr>
        <w:t>владеть основными приемами массажа.</w:t>
      </w:r>
    </w:p>
    <w:p w:rsidR="008D5938" w:rsidRPr="002A2927" w:rsidRDefault="008D5938" w:rsidP="008D5938">
      <w:pPr>
        <w:pStyle w:val="Standard"/>
        <w:jc w:val="both"/>
        <w:rPr>
          <w:rFonts w:eastAsia="Calibri" w:cs="Times New Roman"/>
        </w:rPr>
      </w:pPr>
    </w:p>
    <w:p w:rsidR="008D5938" w:rsidRPr="002A2927" w:rsidRDefault="008D5938" w:rsidP="008D5938">
      <w:pPr>
        <w:pStyle w:val="Standard"/>
        <w:rPr>
          <w:rFonts w:cs="Times New Roman"/>
        </w:rPr>
      </w:pPr>
      <w:r w:rsidRPr="002A2927">
        <w:rPr>
          <w:rFonts w:eastAsia="Calibri" w:cs="Times New Roman"/>
          <w:b/>
        </w:rPr>
        <w:t xml:space="preserve">1.4. </w:t>
      </w:r>
      <w:proofErr w:type="spellStart"/>
      <w:r w:rsidRPr="002A2927">
        <w:rPr>
          <w:rFonts w:eastAsia="Calibri" w:cs="Times New Roman"/>
          <w:b/>
        </w:rPr>
        <w:t>Количество</w:t>
      </w:r>
      <w:proofErr w:type="spellEnd"/>
      <w:r w:rsidRPr="002A2927">
        <w:rPr>
          <w:rFonts w:eastAsia="Calibri" w:cs="Times New Roman"/>
          <w:b/>
        </w:rPr>
        <w:t xml:space="preserve"> </w:t>
      </w:r>
      <w:proofErr w:type="spellStart"/>
      <w:r w:rsidRPr="002A2927">
        <w:rPr>
          <w:rFonts w:eastAsia="Calibri" w:cs="Times New Roman"/>
          <w:b/>
        </w:rPr>
        <w:t>часов</w:t>
      </w:r>
      <w:proofErr w:type="spellEnd"/>
      <w:r w:rsidRPr="002A2927">
        <w:rPr>
          <w:rFonts w:eastAsia="Calibri" w:cs="Times New Roman"/>
          <w:b/>
        </w:rPr>
        <w:t xml:space="preserve"> </w:t>
      </w:r>
      <w:proofErr w:type="spellStart"/>
      <w:r w:rsidRPr="002A2927">
        <w:rPr>
          <w:rFonts w:eastAsia="Calibri" w:cs="Times New Roman"/>
          <w:b/>
        </w:rPr>
        <w:t>на</w:t>
      </w:r>
      <w:proofErr w:type="spellEnd"/>
      <w:r w:rsidRPr="002A2927">
        <w:rPr>
          <w:rFonts w:eastAsia="Calibri" w:cs="Times New Roman"/>
          <w:b/>
        </w:rPr>
        <w:t xml:space="preserve"> </w:t>
      </w:r>
      <w:proofErr w:type="spellStart"/>
      <w:r w:rsidRPr="002A2927">
        <w:rPr>
          <w:rFonts w:eastAsia="Calibri" w:cs="Times New Roman"/>
          <w:b/>
        </w:rPr>
        <w:t>освоение</w:t>
      </w:r>
      <w:proofErr w:type="spellEnd"/>
      <w:r w:rsidRPr="002A2927">
        <w:rPr>
          <w:rFonts w:eastAsia="Calibri" w:cs="Times New Roman"/>
          <w:b/>
        </w:rPr>
        <w:t xml:space="preserve"> </w:t>
      </w:r>
      <w:proofErr w:type="spellStart"/>
      <w:r w:rsidRPr="002A2927">
        <w:rPr>
          <w:rFonts w:eastAsia="Calibri" w:cs="Times New Roman"/>
          <w:b/>
        </w:rPr>
        <w:t>рабочей</w:t>
      </w:r>
      <w:proofErr w:type="spellEnd"/>
      <w:r w:rsidRPr="002A2927">
        <w:rPr>
          <w:rFonts w:eastAsia="Calibri" w:cs="Times New Roman"/>
          <w:b/>
        </w:rPr>
        <w:t xml:space="preserve"> </w:t>
      </w:r>
      <w:proofErr w:type="spellStart"/>
      <w:r w:rsidRPr="002A2927">
        <w:rPr>
          <w:rFonts w:eastAsia="Calibri" w:cs="Times New Roman"/>
          <w:b/>
        </w:rPr>
        <w:t>программы</w:t>
      </w:r>
      <w:proofErr w:type="spellEnd"/>
      <w:r w:rsidRPr="002A2927">
        <w:rPr>
          <w:rFonts w:eastAsia="Calibri" w:cs="Times New Roman"/>
          <w:b/>
        </w:rPr>
        <w:t xml:space="preserve"> </w:t>
      </w:r>
      <w:proofErr w:type="spellStart"/>
      <w:r w:rsidRPr="002A2927">
        <w:rPr>
          <w:rFonts w:eastAsia="Calibri" w:cs="Times New Roman"/>
          <w:b/>
        </w:rPr>
        <w:t>учебной</w:t>
      </w:r>
      <w:proofErr w:type="spellEnd"/>
      <w:r w:rsidRPr="002A2927">
        <w:rPr>
          <w:rFonts w:eastAsia="Calibri" w:cs="Times New Roman"/>
          <w:b/>
        </w:rPr>
        <w:t xml:space="preserve"> </w:t>
      </w:r>
      <w:proofErr w:type="spellStart"/>
      <w:r w:rsidRPr="002A2927">
        <w:rPr>
          <w:rFonts w:eastAsia="Calibri" w:cs="Times New Roman"/>
          <w:b/>
        </w:rPr>
        <w:t>дисциплины</w:t>
      </w:r>
      <w:proofErr w:type="spellEnd"/>
      <w:r w:rsidRPr="002A2927">
        <w:rPr>
          <w:rFonts w:eastAsia="Calibri" w:cs="Times New Roman"/>
          <w:b/>
        </w:rPr>
        <w:t>:</w:t>
      </w:r>
    </w:p>
    <w:p w:rsidR="008D5938" w:rsidRPr="002A2927" w:rsidRDefault="008D5938" w:rsidP="008D5938">
      <w:pPr>
        <w:pStyle w:val="Standard"/>
        <w:rPr>
          <w:rFonts w:cs="Times New Roman"/>
        </w:rPr>
      </w:pPr>
      <w:proofErr w:type="spellStart"/>
      <w:r w:rsidRPr="002A2927">
        <w:rPr>
          <w:rFonts w:eastAsia="Calibri" w:cs="Times New Roman"/>
        </w:rPr>
        <w:t>обязательной</w:t>
      </w:r>
      <w:proofErr w:type="spellEnd"/>
      <w:r w:rsidRPr="002A2927">
        <w:rPr>
          <w:rFonts w:eastAsia="Calibri" w:cs="Times New Roman"/>
        </w:rPr>
        <w:t xml:space="preserve"> </w:t>
      </w:r>
      <w:proofErr w:type="spellStart"/>
      <w:r w:rsidRPr="002A2927">
        <w:rPr>
          <w:rFonts w:eastAsia="Calibri" w:cs="Times New Roman"/>
        </w:rPr>
        <w:t>аудиторной</w:t>
      </w:r>
      <w:proofErr w:type="spellEnd"/>
      <w:r w:rsidRPr="002A2927">
        <w:rPr>
          <w:rFonts w:eastAsia="Calibri" w:cs="Times New Roman"/>
        </w:rPr>
        <w:t xml:space="preserve"> </w:t>
      </w:r>
      <w:proofErr w:type="spellStart"/>
      <w:r w:rsidRPr="002A2927">
        <w:rPr>
          <w:rFonts w:eastAsia="Calibri" w:cs="Times New Roman"/>
        </w:rPr>
        <w:t>учебной</w:t>
      </w:r>
      <w:proofErr w:type="spellEnd"/>
      <w:r w:rsidRPr="002A2927">
        <w:rPr>
          <w:rFonts w:eastAsia="Calibri" w:cs="Times New Roman"/>
        </w:rPr>
        <w:t xml:space="preserve"> </w:t>
      </w:r>
      <w:proofErr w:type="spellStart"/>
      <w:r w:rsidRPr="002A2927">
        <w:rPr>
          <w:rFonts w:eastAsia="Calibri" w:cs="Times New Roman"/>
        </w:rPr>
        <w:t>нагрузки</w:t>
      </w:r>
      <w:proofErr w:type="spellEnd"/>
      <w:r w:rsidRPr="002A2927">
        <w:rPr>
          <w:rFonts w:eastAsia="Calibri" w:cs="Times New Roman"/>
        </w:rPr>
        <w:t xml:space="preserve"> </w:t>
      </w:r>
      <w:proofErr w:type="spellStart"/>
      <w:r w:rsidRPr="002A2927">
        <w:rPr>
          <w:rFonts w:eastAsia="Calibri" w:cs="Times New Roman"/>
        </w:rPr>
        <w:t>слушателя</w:t>
      </w:r>
      <w:proofErr w:type="spellEnd"/>
      <w:r w:rsidRPr="002A2927">
        <w:rPr>
          <w:rFonts w:eastAsia="Calibri" w:cs="Times New Roman"/>
        </w:rPr>
        <w:t xml:space="preserve"> (</w:t>
      </w:r>
      <w:proofErr w:type="spellStart"/>
      <w:r w:rsidRPr="002A2927">
        <w:rPr>
          <w:rFonts w:eastAsia="Calibri" w:cs="Times New Roman"/>
        </w:rPr>
        <w:t>обучающегося</w:t>
      </w:r>
      <w:proofErr w:type="spellEnd"/>
      <w:r w:rsidRPr="002A2927">
        <w:rPr>
          <w:rFonts w:eastAsia="Calibri" w:cs="Times New Roman"/>
        </w:rPr>
        <w:t xml:space="preserve"> -  98  </w:t>
      </w:r>
      <w:proofErr w:type="spellStart"/>
      <w:r w:rsidRPr="002A2927">
        <w:rPr>
          <w:rFonts w:eastAsia="Calibri" w:cs="Times New Roman"/>
        </w:rPr>
        <w:t>часов</w:t>
      </w:r>
      <w:proofErr w:type="spellEnd"/>
      <w:r w:rsidRPr="002A2927">
        <w:rPr>
          <w:rFonts w:eastAsia="Calibri" w:cs="Times New Roman"/>
        </w:rPr>
        <w:t>)</w:t>
      </w:r>
    </w:p>
    <w:p w:rsidR="008D5938" w:rsidRPr="002A2927" w:rsidRDefault="008D5938" w:rsidP="008D5938">
      <w:pPr>
        <w:pStyle w:val="Standard"/>
        <w:rPr>
          <w:rFonts w:eastAsia="Calibri" w:cs="Times New Roman"/>
        </w:rPr>
      </w:pPr>
    </w:p>
    <w:p w:rsidR="008D5938" w:rsidRPr="002A2927" w:rsidRDefault="008D5938" w:rsidP="008D5938">
      <w:pPr>
        <w:pStyle w:val="Standard"/>
        <w:jc w:val="center"/>
        <w:rPr>
          <w:rFonts w:eastAsia="Calibri" w:cs="Times New Roman"/>
        </w:rPr>
      </w:pPr>
    </w:p>
    <w:p w:rsidR="008D5938" w:rsidRPr="002A2927" w:rsidRDefault="008D5938" w:rsidP="008D5938">
      <w:pPr>
        <w:pStyle w:val="Standard"/>
        <w:rPr>
          <w:rFonts w:cs="Times New Roman"/>
        </w:rPr>
      </w:pPr>
      <w:r w:rsidRPr="002A2927">
        <w:rPr>
          <w:rFonts w:eastAsia="Calibri" w:cs="Times New Roman"/>
          <w:b/>
        </w:rPr>
        <w:t xml:space="preserve">1.5. </w:t>
      </w:r>
      <w:proofErr w:type="spellStart"/>
      <w:r w:rsidRPr="002A2927">
        <w:rPr>
          <w:rFonts w:eastAsia="Calibri" w:cs="Times New Roman"/>
          <w:b/>
        </w:rPr>
        <w:t>Распределение</w:t>
      </w:r>
      <w:proofErr w:type="spellEnd"/>
      <w:r w:rsidRPr="002A2927">
        <w:rPr>
          <w:rFonts w:eastAsia="Calibri" w:cs="Times New Roman"/>
          <w:b/>
        </w:rPr>
        <w:t xml:space="preserve"> </w:t>
      </w:r>
      <w:proofErr w:type="spellStart"/>
      <w:r w:rsidRPr="002A2927">
        <w:rPr>
          <w:rFonts w:eastAsia="Calibri" w:cs="Times New Roman"/>
          <w:b/>
        </w:rPr>
        <w:t>часов</w:t>
      </w:r>
      <w:proofErr w:type="spellEnd"/>
      <w:r w:rsidRPr="002A2927">
        <w:rPr>
          <w:rFonts w:eastAsia="Calibri" w:cs="Times New Roman"/>
          <w:b/>
        </w:rPr>
        <w:t xml:space="preserve"> и </w:t>
      </w:r>
      <w:proofErr w:type="spellStart"/>
      <w:r w:rsidRPr="002A2927">
        <w:rPr>
          <w:rFonts w:eastAsia="Calibri" w:cs="Times New Roman"/>
          <w:b/>
        </w:rPr>
        <w:t>форм</w:t>
      </w:r>
      <w:proofErr w:type="spellEnd"/>
      <w:r w:rsidRPr="002A2927">
        <w:rPr>
          <w:rFonts w:eastAsia="Calibri" w:cs="Times New Roman"/>
          <w:b/>
        </w:rPr>
        <w:t xml:space="preserve"> </w:t>
      </w:r>
      <w:proofErr w:type="spellStart"/>
      <w:r w:rsidRPr="002A2927">
        <w:rPr>
          <w:rFonts w:eastAsia="Calibri" w:cs="Times New Roman"/>
          <w:b/>
        </w:rPr>
        <w:t>промежуточной</w:t>
      </w:r>
      <w:proofErr w:type="spellEnd"/>
      <w:r w:rsidRPr="002A2927">
        <w:rPr>
          <w:rFonts w:eastAsia="Calibri" w:cs="Times New Roman"/>
          <w:b/>
        </w:rPr>
        <w:t xml:space="preserve"> </w:t>
      </w:r>
      <w:proofErr w:type="spellStart"/>
      <w:r w:rsidRPr="002A2927">
        <w:rPr>
          <w:rFonts w:eastAsia="Calibri" w:cs="Times New Roman"/>
          <w:b/>
        </w:rPr>
        <w:t>аттестации</w:t>
      </w:r>
      <w:proofErr w:type="spellEnd"/>
      <w:r w:rsidRPr="002A2927">
        <w:rPr>
          <w:rFonts w:eastAsia="Calibri" w:cs="Times New Roman"/>
          <w:b/>
        </w:rPr>
        <w:t xml:space="preserve"> </w:t>
      </w:r>
      <w:proofErr w:type="spellStart"/>
      <w:r w:rsidRPr="002A2927">
        <w:rPr>
          <w:rFonts w:eastAsia="Calibri" w:cs="Times New Roman"/>
          <w:b/>
        </w:rPr>
        <w:t>по</w:t>
      </w:r>
      <w:proofErr w:type="spellEnd"/>
      <w:r w:rsidRPr="002A2927">
        <w:rPr>
          <w:rFonts w:eastAsia="Calibri" w:cs="Times New Roman"/>
          <w:b/>
        </w:rPr>
        <w:t xml:space="preserve"> </w:t>
      </w:r>
      <w:proofErr w:type="spellStart"/>
      <w:r w:rsidRPr="002A2927">
        <w:rPr>
          <w:rFonts w:eastAsia="Calibri" w:cs="Times New Roman"/>
          <w:b/>
        </w:rPr>
        <w:t>неделям</w:t>
      </w:r>
      <w:proofErr w:type="spellEnd"/>
    </w:p>
    <w:p w:rsidR="008D5938" w:rsidRPr="002A2927" w:rsidRDefault="008D5938" w:rsidP="008D5938">
      <w:pPr>
        <w:pStyle w:val="Standard"/>
        <w:jc w:val="center"/>
        <w:rPr>
          <w:rFonts w:eastAsia="Calibri" w:cs="Times New Roman"/>
          <w:b/>
        </w:rPr>
      </w:pPr>
    </w:p>
    <w:tbl>
      <w:tblPr>
        <w:tblpPr w:leftFromText="180" w:rightFromText="180" w:vertAnchor="text" w:horzAnchor="margin" w:tblpXSpec="center" w:tblpY="176"/>
        <w:tblW w:w="0" w:type="auto"/>
        <w:tblLayout w:type="fixed"/>
        <w:tblLook w:val="0000" w:firstRow="0" w:lastRow="0" w:firstColumn="0" w:lastColumn="0" w:noHBand="0" w:noVBand="0"/>
      </w:tblPr>
      <w:tblGrid>
        <w:gridCol w:w="850"/>
        <w:gridCol w:w="1020"/>
        <w:gridCol w:w="1499"/>
        <w:gridCol w:w="1984"/>
        <w:gridCol w:w="1382"/>
      </w:tblGrid>
      <w:tr w:rsidR="008D5938" w:rsidRPr="002A2927" w:rsidTr="008D5938">
        <w:trPr>
          <w:trHeight w:val="562"/>
        </w:trPr>
        <w:tc>
          <w:tcPr>
            <w:tcW w:w="850" w:type="dxa"/>
            <w:vMerge w:val="restart"/>
            <w:tcBorders>
              <w:top w:val="single" w:sz="4" w:space="0" w:color="000000"/>
              <w:left w:val="single" w:sz="4" w:space="0" w:color="000000"/>
              <w:bottom w:val="single" w:sz="4" w:space="0" w:color="000000"/>
            </w:tcBorders>
            <w:shd w:val="clear" w:color="auto" w:fill="auto"/>
            <w:textDirection w:val="btLr"/>
            <w:vAlign w:val="center"/>
          </w:tcPr>
          <w:p w:rsidR="008D5938" w:rsidRPr="002A2927" w:rsidRDefault="008D5938" w:rsidP="008D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113"/>
              <w:jc w:val="center"/>
              <w:rPr>
                <w:b/>
                <w:sz w:val="24"/>
                <w:szCs w:val="24"/>
              </w:rPr>
            </w:pPr>
            <w:r w:rsidRPr="002A2927">
              <w:rPr>
                <w:b/>
                <w:sz w:val="24"/>
                <w:szCs w:val="24"/>
              </w:rPr>
              <w:t>неделя</w:t>
            </w: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8D5938" w:rsidRPr="002A2927" w:rsidRDefault="008D5938" w:rsidP="008D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2A2927">
              <w:rPr>
                <w:b/>
              </w:rPr>
              <w:t xml:space="preserve">Всего </w:t>
            </w:r>
          </w:p>
        </w:tc>
        <w:tc>
          <w:tcPr>
            <w:tcW w:w="3483" w:type="dxa"/>
            <w:gridSpan w:val="2"/>
            <w:tcBorders>
              <w:top w:val="single" w:sz="4" w:space="0" w:color="000000"/>
              <w:left w:val="single" w:sz="4" w:space="0" w:color="000000"/>
              <w:bottom w:val="single" w:sz="4" w:space="0" w:color="000000"/>
            </w:tcBorders>
            <w:shd w:val="clear" w:color="auto" w:fill="auto"/>
            <w:vAlign w:val="center"/>
          </w:tcPr>
          <w:p w:rsidR="008D5938" w:rsidRPr="002A2927" w:rsidRDefault="008D5938" w:rsidP="008D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2A2927">
              <w:rPr>
                <w:b/>
              </w:rPr>
              <w:t>в том числе</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5938" w:rsidRPr="002A2927" w:rsidRDefault="008D5938" w:rsidP="008D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2A2927">
              <w:rPr>
                <w:b/>
              </w:rPr>
              <w:t>формы аттестации</w:t>
            </w:r>
          </w:p>
        </w:tc>
      </w:tr>
      <w:tr w:rsidR="008D5938" w:rsidRPr="002A2927" w:rsidTr="008D5938">
        <w:trPr>
          <w:cantSplit/>
          <w:trHeight w:val="1689"/>
        </w:trPr>
        <w:tc>
          <w:tcPr>
            <w:tcW w:w="850" w:type="dxa"/>
            <w:vMerge/>
            <w:tcBorders>
              <w:top w:val="single" w:sz="4" w:space="0" w:color="000000"/>
              <w:left w:val="single" w:sz="4" w:space="0" w:color="000000"/>
              <w:bottom w:val="single" w:sz="4" w:space="0" w:color="000000"/>
            </w:tcBorders>
            <w:shd w:val="clear" w:color="auto" w:fill="auto"/>
            <w:vAlign w:val="center"/>
          </w:tcPr>
          <w:p w:rsidR="008D5938" w:rsidRPr="002A2927" w:rsidRDefault="008D5938" w:rsidP="008D5938">
            <w:pPr>
              <w:snapToGrid w:val="0"/>
            </w:pPr>
          </w:p>
        </w:tc>
        <w:tc>
          <w:tcPr>
            <w:tcW w:w="1020" w:type="dxa"/>
            <w:vMerge/>
            <w:tcBorders>
              <w:top w:val="single" w:sz="4" w:space="0" w:color="000000"/>
              <w:left w:val="single" w:sz="4" w:space="0" w:color="000000"/>
              <w:bottom w:val="single" w:sz="4" w:space="0" w:color="000000"/>
            </w:tcBorders>
            <w:shd w:val="clear" w:color="auto" w:fill="auto"/>
            <w:vAlign w:val="center"/>
          </w:tcPr>
          <w:p w:rsidR="008D5938" w:rsidRPr="002A2927" w:rsidRDefault="008D5938" w:rsidP="008D5938">
            <w:pPr>
              <w:snapToGrid w:val="0"/>
            </w:pPr>
          </w:p>
        </w:tc>
        <w:tc>
          <w:tcPr>
            <w:tcW w:w="1499" w:type="dxa"/>
            <w:tcBorders>
              <w:top w:val="single" w:sz="4" w:space="0" w:color="000000"/>
              <w:left w:val="single" w:sz="4" w:space="0" w:color="000000"/>
              <w:bottom w:val="single" w:sz="4" w:space="0" w:color="000000"/>
            </w:tcBorders>
            <w:shd w:val="clear" w:color="auto" w:fill="auto"/>
            <w:textDirection w:val="btLr"/>
            <w:vAlign w:val="center"/>
          </w:tcPr>
          <w:p w:rsidR="008D5938" w:rsidRPr="002A2927" w:rsidRDefault="008D5938" w:rsidP="008D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113"/>
              <w:jc w:val="center"/>
              <w:rPr>
                <w:sz w:val="24"/>
                <w:szCs w:val="24"/>
              </w:rPr>
            </w:pPr>
            <w:r w:rsidRPr="002A2927">
              <w:rPr>
                <w:sz w:val="24"/>
                <w:szCs w:val="24"/>
              </w:rPr>
              <w:t>теоретические занятия</w:t>
            </w:r>
          </w:p>
        </w:tc>
        <w:tc>
          <w:tcPr>
            <w:tcW w:w="1984" w:type="dxa"/>
            <w:tcBorders>
              <w:top w:val="single" w:sz="4" w:space="0" w:color="000000"/>
              <w:left w:val="single" w:sz="4" w:space="0" w:color="000000"/>
              <w:bottom w:val="single" w:sz="4" w:space="0" w:color="000000"/>
            </w:tcBorders>
            <w:shd w:val="clear" w:color="auto" w:fill="auto"/>
            <w:textDirection w:val="btLr"/>
            <w:vAlign w:val="center"/>
          </w:tcPr>
          <w:p w:rsidR="008D5938" w:rsidRPr="002A2927" w:rsidRDefault="008D5938" w:rsidP="008D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113"/>
              <w:jc w:val="center"/>
              <w:rPr>
                <w:sz w:val="24"/>
                <w:szCs w:val="24"/>
              </w:rPr>
            </w:pPr>
            <w:r w:rsidRPr="002A2927">
              <w:rPr>
                <w:sz w:val="24"/>
                <w:szCs w:val="24"/>
              </w:rPr>
              <w:t>практические занятия</w:t>
            </w:r>
          </w:p>
        </w:tc>
        <w:tc>
          <w:tcPr>
            <w:tcW w:w="1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5938" w:rsidRPr="002A2927" w:rsidRDefault="008D5938" w:rsidP="008D5938">
            <w:pPr>
              <w:snapToGrid w:val="0"/>
            </w:pPr>
          </w:p>
        </w:tc>
      </w:tr>
      <w:tr w:rsidR="008D5938" w:rsidRPr="002A2927" w:rsidTr="008D5938">
        <w:trPr>
          <w:trHeight w:val="1000"/>
        </w:trPr>
        <w:tc>
          <w:tcPr>
            <w:tcW w:w="850" w:type="dxa"/>
            <w:tcBorders>
              <w:top w:val="single" w:sz="4" w:space="0" w:color="000000"/>
              <w:left w:val="single" w:sz="4" w:space="0" w:color="000000"/>
              <w:bottom w:val="single" w:sz="4" w:space="0" w:color="000000"/>
            </w:tcBorders>
            <w:shd w:val="clear" w:color="auto" w:fill="auto"/>
            <w:vAlign w:val="center"/>
          </w:tcPr>
          <w:p w:rsidR="008D5938" w:rsidRPr="00331C11" w:rsidRDefault="008D5938" w:rsidP="008D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lang w:val="en-US"/>
              </w:rPr>
            </w:pPr>
            <w:r w:rsidRPr="00331C11">
              <w:rPr>
                <w:b/>
                <w:lang w:val="en-US"/>
              </w:rPr>
              <w:t>I II III IV</w:t>
            </w:r>
          </w:p>
        </w:tc>
        <w:tc>
          <w:tcPr>
            <w:tcW w:w="1020" w:type="dxa"/>
            <w:tcBorders>
              <w:top w:val="single" w:sz="4" w:space="0" w:color="000000"/>
              <w:left w:val="single" w:sz="4" w:space="0" w:color="000000"/>
              <w:bottom w:val="single" w:sz="4" w:space="0" w:color="000000"/>
            </w:tcBorders>
            <w:shd w:val="clear" w:color="auto" w:fill="auto"/>
          </w:tcPr>
          <w:p w:rsidR="008D5938" w:rsidRPr="008D5938" w:rsidRDefault="008D5938" w:rsidP="008D5938">
            <w:pPr>
              <w:pStyle w:val="Standard"/>
              <w:jc w:val="center"/>
              <w:rPr>
                <w:rFonts w:cs="Times New Roman"/>
                <w:lang w:val="ru-RU"/>
              </w:rPr>
            </w:pPr>
            <w:r>
              <w:rPr>
                <w:rFonts w:cs="Times New Roman"/>
                <w:lang w:val="ru-RU"/>
              </w:rPr>
              <w:t>170</w:t>
            </w:r>
          </w:p>
        </w:tc>
        <w:tc>
          <w:tcPr>
            <w:tcW w:w="1499"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pStyle w:val="Standard"/>
              <w:jc w:val="center"/>
              <w:rPr>
                <w:rFonts w:cs="Times New Roman"/>
              </w:rPr>
            </w:pPr>
            <w:r>
              <w:rPr>
                <w:rFonts w:cs="Times New Roman"/>
                <w:lang w:val="ru-RU"/>
              </w:rPr>
              <w:t>4</w:t>
            </w:r>
            <w:r w:rsidRPr="002A2927">
              <w:rPr>
                <w:rFonts w:cs="Times New Roman"/>
              </w:rPr>
              <w:t>6</w:t>
            </w:r>
          </w:p>
        </w:tc>
        <w:tc>
          <w:tcPr>
            <w:tcW w:w="1984" w:type="dxa"/>
            <w:tcBorders>
              <w:top w:val="single" w:sz="4" w:space="0" w:color="000000"/>
              <w:left w:val="single" w:sz="4" w:space="0" w:color="000000"/>
              <w:bottom w:val="single" w:sz="4" w:space="0" w:color="000000"/>
            </w:tcBorders>
            <w:shd w:val="clear" w:color="auto" w:fill="auto"/>
          </w:tcPr>
          <w:p w:rsidR="008D5938" w:rsidRPr="008D5938" w:rsidRDefault="008D5938" w:rsidP="008D5938">
            <w:pPr>
              <w:pStyle w:val="Standard"/>
              <w:jc w:val="center"/>
              <w:rPr>
                <w:rFonts w:cs="Times New Roman"/>
                <w:lang w:val="ru-RU"/>
              </w:rPr>
            </w:pPr>
            <w:r>
              <w:rPr>
                <w:rFonts w:cs="Times New Roman"/>
                <w:lang w:val="ru-RU"/>
              </w:rPr>
              <w:t>1</w:t>
            </w:r>
            <w:r w:rsidRPr="002A2927">
              <w:rPr>
                <w:rFonts w:cs="Times New Roman"/>
              </w:rPr>
              <w:t>2</w:t>
            </w:r>
            <w:r>
              <w:rPr>
                <w:rFonts w:cs="Times New Roman"/>
                <w:lang w:val="ru-RU"/>
              </w:rPr>
              <w:t>4</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938" w:rsidRPr="002A2927" w:rsidRDefault="008D5938" w:rsidP="008D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4"/>
                <w:szCs w:val="24"/>
              </w:rPr>
            </w:pPr>
            <w:r w:rsidRPr="002A2927">
              <w:rPr>
                <w:sz w:val="24"/>
                <w:szCs w:val="24"/>
              </w:rPr>
              <w:t>Тестирование, зачет</w:t>
            </w:r>
          </w:p>
        </w:tc>
      </w:tr>
      <w:tr w:rsidR="008D5938" w:rsidRPr="002A2927" w:rsidTr="008D5938">
        <w:trPr>
          <w:trHeight w:val="1000"/>
        </w:trPr>
        <w:tc>
          <w:tcPr>
            <w:tcW w:w="850" w:type="dxa"/>
            <w:tcBorders>
              <w:top w:val="single" w:sz="4" w:space="0" w:color="000000"/>
              <w:left w:val="single" w:sz="4" w:space="0" w:color="000000"/>
              <w:bottom w:val="single" w:sz="4" w:space="0" w:color="000000"/>
            </w:tcBorders>
            <w:shd w:val="clear" w:color="auto" w:fill="auto"/>
            <w:vAlign w:val="center"/>
          </w:tcPr>
          <w:p w:rsidR="008D5938" w:rsidRPr="002A2927" w:rsidRDefault="008D5938" w:rsidP="008D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r w:rsidRPr="002A2927">
              <w:rPr>
                <w:b/>
              </w:rPr>
              <w:t>Итого:</w:t>
            </w:r>
          </w:p>
        </w:tc>
        <w:tc>
          <w:tcPr>
            <w:tcW w:w="1020" w:type="dxa"/>
            <w:tcBorders>
              <w:top w:val="single" w:sz="4" w:space="0" w:color="000000"/>
              <w:left w:val="single" w:sz="4" w:space="0" w:color="000000"/>
              <w:bottom w:val="single" w:sz="4" w:space="0" w:color="000000"/>
            </w:tcBorders>
            <w:shd w:val="clear" w:color="auto" w:fill="auto"/>
          </w:tcPr>
          <w:p w:rsidR="008D5938" w:rsidRPr="008D5938" w:rsidRDefault="008D5938" w:rsidP="008D5938">
            <w:pPr>
              <w:pStyle w:val="Standard"/>
              <w:jc w:val="center"/>
              <w:rPr>
                <w:rFonts w:cs="Times New Roman"/>
                <w:lang w:val="ru-RU"/>
              </w:rPr>
            </w:pPr>
            <w:r>
              <w:rPr>
                <w:rFonts w:cs="Times New Roman"/>
                <w:lang w:val="ru-RU"/>
              </w:rPr>
              <w:t>170</w:t>
            </w:r>
          </w:p>
        </w:tc>
        <w:tc>
          <w:tcPr>
            <w:tcW w:w="1499"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pStyle w:val="Standard"/>
              <w:jc w:val="center"/>
              <w:rPr>
                <w:rFonts w:cs="Times New Roman"/>
              </w:rPr>
            </w:pPr>
            <w:r>
              <w:rPr>
                <w:rFonts w:cs="Times New Roman"/>
                <w:lang w:val="ru-RU"/>
              </w:rPr>
              <w:t>4</w:t>
            </w:r>
            <w:r w:rsidRPr="002A2927">
              <w:rPr>
                <w:rFonts w:cs="Times New Roman"/>
              </w:rPr>
              <w:t>6</w:t>
            </w:r>
          </w:p>
        </w:tc>
        <w:tc>
          <w:tcPr>
            <w:tcW w:w="1984" w:type="dxa"/>
            <w:tcBorders>
              <w:top w:val="single" w:sz="4" w:space="0" w:color="000000"/>
              <w:left w:val="single" w:sz="4" w:space="0" w:color="000000"/>
              <w:bottom w:val="single" w:sz="4" w:space="0" w:color="000000"/>
            </w:tcBorders>
            <w:shd w:val="clear" w:color="auto" w:fill="auto"/>
          </w:tcPr>
          <w:p w:rsidR="008D5938" w:rsidRPr="008D5938" w:rsidRDefault="008D5938" w:rsidP="008D5938">
            <w:pPr>
              <w:pStyle w:val="Standard"/>
              <w:jc w:val="center"/>
              <w:rPr>
                <w:rFonts w:cs="Times New Roman"/>
                <w:lang w:val="ru-RU"/>
              </w:rPr>
            </w:pPr>
            <w:r>
              <w:rPr>
                <w:rFonts w:cs="Times New Roman"/>
                <w:lang w:val="ru-RU"/>
              </w:rPr>
              <w:t>1</w:t>
            </w:r>
            <w:r w:rsidRPr="002A2927">
              <w:rPr>
                <w:rFonts w:cs="Times New Roman"/>
              </w:rPr>
              <w:t>2</w:t>
            </w:r>
            <w:r>
              <w:rPr>
                <w:rFonts w:cs="Times New Roman"/>
                <w:lang w:val="ru-RU"/>
              </w:rPr>
              <w:t>4</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938" w:rsidRPr="002A2927" w:rsidRDefault="008D5938" w:rsidP="008D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4"/>
                <w:szCs w:val="24"/>
              </w:rPr>
            </w:pPr>
          </w:p>
        </w:tc>
      </w:tr>
    </w:tbl>
    <w:p w:rsidR="008D5938" w:rsidRPr="002A2927" w:rsidRDefault="008D5938" w:rsidP="008D5938">
      <w:pPr>
        <w:pStyle w:val="Standard"/>
        <w:jc w:val="center"/>
        <w:rPr>
          <w:rFonts w:cs="Times New Roman"/>
        </w:rPr>
      </w:pPr>
      <w:r w:rsidRPr="002A2927">
        <w:rPr>
          <w:rFonts w:eastAsia="Calibri" w:cs="Times New Roman"/>
          <w:b/>
        </w:rPr>
        <w:tab/>
      </w: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sectPr w:rsidR="008D5938" w:rsidRPr="002A2927" w:rsidSect="008D5938">
          <w:type w:val="continuous"/>
          <w:pgSz w:w="11906" w:h="16838"/>
          <w:pgMar w:top="1134" w:right="850" w:bottom="1134" w:left="1701" w:header="720" w:footer="720" w:gutter="0"/>
          <w:cols w:space="0"/>
        </w:sectPr>
      </w:pPr>
    </w:p>
    <w:p w:rsidR="006B07EF" w:rsidRPr="00522EF1" w:rsidRDefault="006B07EF" w:rsidP="006B07EF">
      <w:pPr>
        <w:pStyle w:val="a8"/>
        <w:keepNext/>
        <w:keepLines/>
        <w:spacing w:after="0" w:line="240" w:lineRule="auto"/>
        <w:jc w:val="both"/>
        <w:rPr>
          <w:rFonts w:ascii="Times New Roman" w:hAnsi="Times New Roman"/>
          <w:b/>
        </w:rPr>
      </w:pPr>
      <w:r w:rsidRPr="00522EF1">
        <w:rPr>
          <w:rFonts w:ascii="Times New Roman" w:hAnsi="Times New Roman"/>
          <w:b/>
        </w:rPr>
        <w:t>2.4.2. Содержание учебного материала по программе «</w:t>
      </w:r>
      <w:r>
        <w:rPr>
          <w:rFonts w:ascii="Times New Roman" w:hAnsi="Times New Roman"/>
          <w:b/>
          <w:sz w:val="24"/>
          <w:szCs w:val="24"/>
        </w:rPr>
        <w:t>Сестринская помощь детям</w:t>
      </w:r>
      <w:r w:rsidRPr="00522EF1">
        <w:rPr>
          <w:rFonts w:ascii="Times New Roman" w:hAnsi="Times New Roman"/>
          <w:b/>
        </w:rPr>
        <w:t>»</w:t>
      </w:r>
    </w:p>
    <w:p w:rsidR="006B07EF" w:rsidRDefault="006B07EF" w:rsidP="006B07EF">
      <w:pPr>
        <w:pStyle w:val="a8"/>
        <w:keepNext/>
        <w:keepLines/>
        <w:spacing w:after="0" w:line="240" w:lineRule="auto"/>
        <w:jc w:val="both"/>
        <w:rPr>
          <w:rFonts w:ascii="Times New Roman" w:hAnsi="Times New Roman"/>
          <w:b/>
        </w:rPr>
      </w:pPr>
    </w:p>
    <w:tbl>
      <w:tblPr>
        <w:tblW w:w="10773"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836"/>
        <w:gridCol w:w="7087"/>
        <w:gridCol w:w="850"/>
      </w:tblGrid>
      <w:tr w:rsidR="006B07EF" w:rsidRPr="00D92F51" w:rsidTr="00331C11">
        <w:tc>
          <w:tcPr>
            <w:tcW w:w="2836" w:type="dxa"/>
          </w:tcPr>
          <w:p w:rsidR="006B07EF" w:rsidRPr="00D92F51" w:rsidRDefault="006B07EF" w:rsidP="00E335E1">
            <w:pPr>
              <w:pStyle w:val="a8"/>
              <w:keepNext/>
              <w:keepLines/>
              <w:spacing w:after="0" w:line="240" w:lineRule="auto"/>
              <w:ind w:left="0"/>
              <w:jc w:val="center"/>
              <w:rPr>
                <w:rFonts w:ascii="Times New Roman" w:hAnsi="Times New Roman"/>
                <w:b/>
              </w:rPr>
            </w:pPr>
            <w:r w:rsidRPr="00D92F51">
              <w:rPr>
                <w:rFonts w:ascii="Times New Roman" w:hAnsi="Times New Roman"/>
                <w:b/>
              </w:rPr>
              <w:t>Наименование темы</w:t>
            </w:r>
          </w:p>
        </w:tc>
        <w:tc>
          <w:tcPr>
            <w:tcW w:w="7087" w:type="dxa"/>
          </w:tcPr>
          <w:p w:rsidR="006B07EF" w:rsidRPr="00D92F51" w:rsidRDefault="006B07EF" w:rsidP="00E335E1">
            <w:pPr>
              <w:pStyle w:val="a8"/>
              <w:keepNext/>
              <w:keepLines/>
              <w:spacing w:after="0" w:line="240" w:lineRule="auto"/>
              <w:ind w:left="0"/>
              <w:jc w:val="center"/>
              <w:rPr>
                <w:rFonts w:ascii="Times New Roman" w:hAnsi="Times New Roman"/>
                <w:b/>
              </w:rPr>
            </w:pPr>
            <w:r w:rsidRPr="00D92F51">
              <w:rPr>
                <w:rFonts w:ascii="Times New Roman" w:hAnsi="Times New Roman"/>
                <w:b/>
              </w:rPr>
              <w:t>Содержание учебного материала, практические занятия</w:t>
            </w:r>
          </w:p>
        </w:tc>
        <w:tc>
          <w:tcPr>
            <w:tcW w:w="850" w:type="dxa"/>
          </w:tcPr>
          <w:p w:rsidR="006B07EF" w:rsidRPr="00D92F51" w:rsidRDefault="006B07EF" w:rsidP="00E335E1">
            <w:pPr>
              <w:pStyle w:val="a8"/>
              <w:keepNext/>
              <w:keepLines/>
              <w:spacing w:after="0" w:line="240" w:lineRule="auto"/>
              <w:ind w:left="0"/>
              <w:jc w:val="center"/>
              <w:rPr>
                <w:rFonts w:ascii="Times New Roman" w:hAnsi="Times New Roman"/>
                <w:b/>
              </w:rPr>
            </w:pPr>
            <w:r w:rsidRPr="00D92F51">
              <w:rPr>
                <w:rFonts w:ascii="Times New Roman" w:hAnsi="Times New Roman"/>
                <w:b/>
              </w:rPr>
              <w:t>Количество часов</w:t>
            </w:r>
          </w:p>
        </w:tc>
      </w:tr>
      <w:tr w:rsidR="006B07EF" w:rsidRPr="00D92F51" w:rsidTr="00331C11">
        <w:trPr>
          <w:trHeight w:val="157"/>
        </w:trPr>
        <w:tc>
          <w:tcPr>
            <w:tcW w:w="2836" w:type="dxa"/>
            <w:vMerge w:val="restart"/>
          </w:tcPr>
          <w:p w:rsidR="006B07EF" w:rsidRPr="00DB2691" w:rsidRDefault="006B07EF" w:rsidP="00E335E1">
            <w:pPr>
              <w:keepNext/>
              <w:keepLines/>
              <w:contextualSpacing/>
              <w:rPr>
                <w:i/>
                <w:sz w:val="22"/>
                <w:szCs w:val="22"/>
              </w:rPr>
            </w:pPr>
            <w:r w:rsidRPr="00DB2691">
              <w:rPr>
                <w:i/>
                <w:sz w:val="22"/>
                <w:szCs w:val="22"/>
              </w:rPr>
              <w:t xml:space="preserve">Тема 1. Законодательные основы и  юридическое регулирование  профессиональной  деятельности. </w:t>
            </w:r>
          </w:p>
        </w:tc>
        <w:tc>
          <w:tcPr>
            <w:tcW w:w="7087" w:type="dxa"/>
          </w:tcPr>
          <w:p w:rsidR="006B07EF" w:rsidRPr="00DB2691" w:rsidRDefault="006B07EF" w:rsidP="00E335E1">
            <w:pPr>
              <w:snapToGrid w:val="0"/>
              <w:rPr>
                <w:b/>
                <w:i/>
                <w:sz w:val="24"/>
                <w:szCs w:val="24"/>
              </w:rPr>
            </w:pPr>
            <w:r w:rsidRPr="00DB2691">
              <w:rPr>
                <w:i/>
                <w:sz w:val="24"/>
                <w:szCs w:val="24"/>
              </w:rPr>
              <w:t xml:space="preserve">Содержание учебного материала: </w:t>
            </w:r>
            <w:r w:rsidRPr="00DB2691">
              <w:rPr>
                <w:b/>
                <w:i/>
                <w:sz w:val="24"/>
                <w:szCs w:val="24"/>
              </w:rPr>
              <w:t>лекции:</w:t>
            </w:r>
          </w:p>
          <w:p w:rsidR="006B07EF" w:rsidRPr="00D92F51" w:rsidRDefault="006B07EF" w:rsidP="00E335E1">
            <w:pPr>
              <w:keepNext/>
              <w:keepLines/>
              <w:contextualSpacing/>
              <w:jc w:val="both"/>
              <w:rPr>
                <w:sz w:val="22"/>
                <w:szCs w:val="22"/>
              </w:rPr>
            </w:pPr>
            <w:r w:rsidRPr="00D92F51">
              <w:rPr>
                <w:sz w:val="22"/>
                <w:szCs w:val="22"/>
              </w:rPr>
              <w:t>Законодательные документы, регулирующие систему здравоохранения РФ</w:t>
            </w:r>
          </w:p>
          <w:p w:rsidR="006B07EF" w:rsidRPr="00D92F51" w:rsidRDefault="006B07EF" w:rsidP="00E335E1">
            <w:pPr>
              <w:keepNext/>
              <w:keepLines/>
              <w:contextualSpacing/>
              <w:jc w:val="both"/>
              <w:rPr>
                <w:sz w:val="22"/>
                <w:szCs w:val="22"/>
              </w:rPr>
            </w:pPr>
            <w:r w:rsidRPr="00D92F51">
              <w:rPr>
                <w:sz w:val="22"/>
                <w:szCs w:val="22"/>
              </w:rPr>
              <w:t xml:space="preserve"> Понятие о преступлении и его составе, правонарушении. Юридическая  ответственность  медицинской сестры. Семейный  кодекс  РФ. Семейное законодательство:- основы начала семейного законодательства;- семейное законодательство и нормы медицинского права. Осуществление и защита семейных прав. Заключение  и прекращение брака</w:t>
            </w:r>
            <w:proofErr w:type="gramStart"/>
            <w:r w:rsidRPr="00D92F51">
              <w:rPr>
                <w:sz w:val="22"/>
                <w:szCs w:val="22"/>
              </w:rPr>
              <w:t xml:space="preserve"> :</w:t>
            </w:r>
            <w:proofErr w:type="gramEnd"/>
            <w:r w:rsidRPr="00D92F51">
              <w:rPr>
                <w:sz w:val="22"/>
                <w:szCs w:val="22"/>
              </w:rPr>
              <w:t>- заключение брака;</w:t>
            </w:r>
          </w:p>
          <w:p w:rsidR="006B07EF" w:rsidRPr="00D92F51" w:rsidRDefault="006B07EF" w:rsidP="00E335E1">
            <w:pPr>
              <w:keepNext/>
              <w:keepLines/>
              <w:contextualSpacing/>
              <w:jc w:val="both"/>
              <w:rPr>
                <w:sz w:val="22"/>
                <w:szCs w:val="22"/>
              </w:rPr>
            </w:pPr>
            <w:r w:rsidRPr="00D92F51">
              <w:rPr>
                <w:sz w:val="22"/>
                <w:szCs w:val="22"/>
              </w:rPr>
              <w:t>- брачный возраст;- обстоятельства,  препятствующие заключению брака;</w:t>
            </w:r>
          </w:p>
          <w:p w:rsidR="006B07EF" w:rsidRPr="00D92F51" w:rsidRDefault="006B07EF" w:rsidP="00E335E1">
            <w:pPr>
              <w:keepNext/>
              <w:keepLines/>
              <w:contextualSpacing/>
              <w:jc w:val="both"/>
              <w:rPr>
                <w:sz w:val="22"/>
                <w:szCs w:val="22"/>
              </w:rPr>
            </w:pPr>
            <w:r w:rsidRPr="00D92F51">
              <w:rPr>
                <w:sz w:val="22"/>
                <w:szCs w:val="22"/>
              </w:rPr>
              <w:t xml:space="preserve">- расторжение  брака;- признание брака </w:t>
            </w:r>
            <w:proofErr w:type="gramStart"/>
            <w:r w:rsidRPr="00D92F51">
              <w:rPr>
                <w:sz w:val="22"/>
                <w:szCs w:val="22"/>
              </w:rPr>
              <w:t>недействительным</w:t>
            </w:r>
            <w:proofErr w:type="gramEnd"/>
            <w:r w:rsidRPr="00D92F51">
              <w:rPr>
                <w:sz w:val="22"/>
                <w:szCs w:val="22"/>
              </w:rPr>
              <w:t xml:space="preserve">. Права и обязанности супругов. Права и обязанности родителей и </w:t>
            </w:r>
            <w:proofErr w:type="spellStart"/>
            <w:r w:rsidRPr="00D92F51">
              <w:rPr>
                <w:sz w:val="22"/>
                <w:szCs w:val="22"/>
              </w:rPr>
              <w:t>детей</w:t>
            </w:r>
            <w:proofErr w:type="gramStart"/>
            <w:r w:rsidRPr="00D92F51">
              <w:rPr>
                <w:sz w:val="22"/>
                <w:szCs w:val="22"/>
              </w:rPr>
              <w:t>:п</w:t>
            </w:r>
            <w:proofErr w:type="gramEnd"/>
            <w:r w:rsidRPr="00D92F51">
              <w:rPr>
                <w:sz w:val="22"/>
                <w:szCs w:val="22"/>
              </w:rPr>
              <w:t>рава</w:t>
            </w:r>
            <w:proofErr w:type="spellEnd"/>
            <w:r w:rsidRPr="00D92F51">
              <w:rPr>
                <w:sz w:val="22"/>
                <w:szCs w:val="22"/>
              </w:rPr>
              <w:t xml:space="preserve"> несовершеннолетних детей (на общение с родителями, на защиту, на выражение  своего мнения, имущественные права).   Права и обязанности родителей (осуществление родительских прав, защита родительских прав, восстановление в родительских правах). Алиментные обязанности членов семьи. Формы воспитания детей, оставшихся без попечения родителей.</w:t>
            </w:r>
          </w:p>
          <w:p w:rsidR="006B07EF" w:rsidRPr="00D92F51" w:rsidRDefault="006B07EF" w:rsidP="00E335E1">
            <w:pPr>
              <w:keepNext/>
              <w:keepLines/>
              <w:ind w:firstLine="567"/>
              <w:contextualSpacing/>
              <w:jc w:val="both"/>
              <w:rPr>
                <w:sz w:val="22"/>
                <w:szCs w:val="22"/>
              </w:rPr>
            </w:pP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rPr>
          <w:trHeight w:val="157"/>
        </w:trPr>
        <w:tc>
          <w:tcPr>
            <w:tcW w:w="2836" w:type="dxa"/>
            <w:vMerge/>
          </w:tcPr>
          <w:p w:rsidR="006B07EF" w:rsidRPr="00D92F51" w:rsidRDefault="006B07EF" w:rsidP="00E335E1">
            <w:pPr>
              <w:keepNext/>
              <w:keepLines/>
              <w:contextualSpacing/>
              <w:rPr>
                <w:sz w:val="22"/>
                <w:szCs w:val="22"/>
              </w:rPr>
            </w:pP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sz w:val="22"/>
                <w:szCs w:val="22"/>
              </w:rPr>
            </w:pPr>
            <w:r w:rsidRPr="00D92F51">
              <w:rPr>
                <w:sz w:val="22"/>
                <w:szCs w:val="22"/>
              </w:rPr>
              <w:t xml:space="preserve"> Основы законодательства РФ “Об охране здоровья граждан”. Права  пациента. Права  семьи</w:t>
            </w:r>
            <w:r>
              <w:rPr>
                <w:sz w:val="22"/>
                <w:szCs w:val="22"/>
              </w:rPr>
              <w:t>.</w:t>
            </w:r>
            <w:r w:rsidRPr="00D92F51">
              <w:rPr>
                <w:sz w:val="22"/>
                <w:szCs w:val="22"/>
              </w:rPr>
              <w:t xml:space="preserve">  Права  граждан на оказание медико-социальной помощи. Основы ТК РФ в деятельности сестры. Трудовой договор (контракт) и его виды. Заключение трудового договора и его расторжение.</w:t>
            </w:r>
          </w:p>
          <w:p w:rsidR="006B07EF" w:rsidRPr="00D92F51" w:rsidRDefault="006B07EF" w:rsidP="00E335E1">
            <w:pPr>
              <w:keepNext/>
              <w:keepLines/>
              <w:contextualSpacing/>
              <w:jc w:val="both"/>
              <w:rPr>
                <w:sz w:val="22"/>
                <w:szCs w:val="22"/>
              </w:rPr>
            </w:pPr>
            <w:r w:rsidRPr="00D92F51">
              <w:rPr>
                <w:sz w:val="22"/>
                <w:szCs w:val="22"/>
              </w:rPr>
              <w:t xml:space="preserve"> Трудовой стаж. Рабочее время, работа в выходные и праздничные дни.</w:t>
            </w:r>
          </w:p>
          <w:p w:rsidR="006B07EF" w:rsidRPr="00D92F51" w:rsidRDefault="006B07EF" w:rsidP="00E335E1">
            <w:pPr>
              <w:keepNext/>
              <w:keepLines/>
              <w:contextualSpacing/>
              <w:jc w:val="both"/>
              <w:rPr>
                <w:i/>
                <w:sz w:val="22"/>
                <w:szCs w:val="22"/>
              </w:rPr>
            </w:pPr>
            <w:r w:rsidRPr="00D92F51">
              <w:rPr>
                <w:sz w:val="22"/>
                <w:szCs w:val="22"/>
              </w:rPr>
              <w:t xml:space="preserve"> Дисциплина труда. Поощрения  и наказания. Ежегодный и дополнительный отпуск, отпуск по уходу за ребенком. Виды пособий, выплата </w:t>
            </w:r>
            <w:proofErr w:type="spellStart"/>
            <w:r w:rsidRPr="00D92F51">
              <w:rPr>
                <w:sz w:val="22"/>
                <w:szCs w:val="22"/>
              </w:rPr>
              <w:t>пособий</w:t>
            </w:r>
            <w:proofErr w:type="gramStart"/>
            <w:r w:rsidRPr="00D92F51">
              <w:rPr>
                <w:sz w:val="22"/>
                <w:szCs w:val="22"/>
              </w:rPr>
              <w:t>.П</w:t>
            </w:r>
            <w:proofErr w:type="gramEnd"/>
            <w:r w:rsidRPr="00D92F51">
              <w:rPr>
                <w:sz w:val="22"/>
                <w:szCs w:val="22"/>
              </w:rPr>
              <w:t>енсионное</w:t>
            </w:r>
            <w:proofErr w:type="spellEnd"/>
            <w:r w:rsidRPr="00D92F51">
              <w:rPr>
                <w:sz w:val="22"/>
                <w:szCs w:val="22"/>
              </w:rPr>
              <w:t xml:space="preserve">  </w:t>
            </w:r>
            <w:proofErr w:type="spellStart"/>
            <w:r w:rsidRPr="00D92F51">
              <w:rPr>
                <w:sz w:val="22"/>
                <w:szCs w:val="22"/>
              </w:rPr>
              <w:t>обеспечение.Нормативные</w:t>
            </w:r>
            <w:proofErr w:type="spellEnd"/>
            <w:r w:rsidRPr="00D92F51">
              <w:rPr>
                <w:sz w:val="22"/>
                <w:szCs w:val="22"/>
              </w:rPr>
              <w:t xml:space="preserve"> документы Министерства здравоохранения РФ, регулирующие профессиональную деятельность медицинских работников.</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rPr>
          <w:trHeight w:val="2295"/>
        </w:trPr>
        <w:tc>
          <w:tcPr>
            <w:tcW w:w="2836" w:type="dxa"/>
            <w:vMerge w:val="restart"/>
          </w:tcPr>
          <w:p w:rsidR="006B07EF" w:rsidRPr="00DB2691" w:rsidRDefault="006B07EF" w:rsidP="00E335E1">
            <w:pPr>
              <w:keepNext/>
              <w:keepLines/>
              <w:contextualSpacing/>
              <w:rPr>
                <w:i/>
                <w:sz w:val="22"/>
                <w:szCs w:val="22"/>
              </w:rPr>
            </w:pPr>
            <w:r w:rsidRPr="00DB2691">
              <w:rPr>
                <w:i/>
                <w:sz w:val="22"/>
                <w:szCs w:val="22"/>
              </w:rPr>
              <w:t>Тема 2. Основные психолого-педагогические аспекты деятельности  сестры.</w:t>
            </w:r>
          </w:p>
        </w:tc>
        <w:tc>
          <w:tcPr>
            <w:tcW w:w="7087" w:type="dxa"/>
            <w:tcBorders>
              <w:bottom w:val="single" w:sz="4" w:space="0" w:color="auto"/>
            </w:tcBorders>
          </w:tcPr>
          <w:p w:rsidR="006B07EF" w:rsidRPr="00DB2691" w:rsidRDefault="006B07EF" w:rsidP="00E335E1">
            <w:pPr>
              <w:snapToGrid w:val="0"/>
              <w:rPr>
                <w:b/>
                <w:i/>
                <w:sz w:val="24"/>
                <w:szCs w:val="24"/>
              </w:rPr>
            </w:pPr>
            <w:r w:rsidRPr="00DB2691">
              <w:rPr>
                <w:i/>
                <w:sz w:val="24"/>
                <w:szCs w:val="24"/>
              </w:rPr>
              <w:t xml:space="preserve">Содержание учебного материала: </w:t>
            </w:r>
            <w:r w:rsidRPr="00DB2691">
              <w:rPr>
                <w:b/>
                <w:i/>
                <w:sz w:val="24"/>
                <w:szCs w:val="24"/>
              </w:rPr>
              <w:t>лекции:</w:t>
            </w:r>
          </w:p>
          <w:p w:rsidR="006B07EF" w:rsidRPr="00D92F51" w:rsidRDefault="006B07EF" w:rsidP="00E335E1">
            <w:pPr>
              <w:keepNext/>
              <w:keepLines/>
              <w:contextualSpacing/>
              <w:jc w:val="both"/>
              <w:rPr>
                <w:sz w:val="22"/>
                <w:szCs w:val="22"/>
              </w:rPr>
            </w:pPr>
            <w:r w:rsidRPr="00D92F51">
              <w:rPr>
                <w:sz w:val="22"/>
                <w:szCs w:val="22"/>
              </w:rPr>
              <w:t>Сотрудничество - основа сестринской работы. Общение - составная часть сестринского процесса, лечения и реабилитации пациентов. Возрастные и социальные аспекты  психологии пациента. Особенности психологической помощи пациентам, различных возрастных групп. Психологическая защита пациента. Ятрогенные заболевания.  Факторы,  способствующие их  возникно</w:t>
            </w:r>
            <w:r>
              <w:rPr>
                <w:sz w:val="22"/>
                <w:szCs w:val="22"/>
              </w:rPr>
              <w:t>вению.</w:t>
            </w:r>
            <w:r w:rsidRPr="00D92F51">
              <w:rPr>
                <w:sz w:val="22"/>
                <w:szCs w:val="22"/>
              </w:rPr>
              <w:t xml:space="preserve"> Профилактика и лечение ятрогенных заболеваний.</w:t>
            </w:r>
          </w:p>
          <w:p w:rsidR="006B07EF" w:rsidRPr="00D92F51" w:rsidRDefault="006B07EF" w:rsidP="00E335E1">
            <w:pPr>
              <w:keepNext/>
              <w:keepLines/>
              <w:contextualSpacing/>
              <w:jc w:val="both"/>
              <w:rPr>
                <w:sz w:val="22"/>
                <w:szCs w:val="22"/>
              </w:rPr>
            </w:pPr>
            <w:r w:rsidRPr="00D92F51">
              <w:rPr>
                <w:sz w:val="22"/>
                <w:szCs w:val="22"/>
              </w:rPr>
              <w:t xml:space="preserve"> Психология общения с пациентами и их родственниками, находящимися в состоянии стресса. Определение понятий “этика”  и “деонтология”.</w:t>
            </w:r>
          </w:p>
        </w:tc>
        <w:tc>
          <w:tcPr>
            <w:tcW w:w="850" w:type="dxa"/>
            <w:tcBorders>
              <w:bottom w:val="single" w:sz="4" w:space="0" w:color="auto"/>
            </w:tcBorders>
          </w:tcPr>
          <w:p w:rsidR="006B07EF" w:rsidRPr="00D92F51" w:rsidRDefault="006B07EF" w:rsidP="00E335E1">
            <w:pPr>
              <w:keepNext/>
              <w:keepLines/>
              <w:contextualSpacing/>
              <w:jc w:val="center"/>
              <w:rPr>
                <w:sz w:val="22"/>
                <w:szCs w:val="22"/>
              </w:rPr>
            </w:pPr>
            <w:r w:rsidRPr="00D92F51">
              <w:rPr>
                <w:sz w:val="22"/>
                <w:szCs w:val="22"/>
              </w:rPr>
              <w:t>4</w:t>
            </w:r>
          </w:p>
        </w:tc>
      </w:tr>
      <w:tr w:rsidR="006B07EF" w:rsidRPr="00D92F51" w:rsidTr="00331C11">
        <w:tc>
          <w:tcPr>
            <w:tcW w:w="2836" w:type="dxa"/>
            <w:vMerge/>
          </w:tcPr>
          <w:p w:rsidR="006B07EF" w:rsidRPr="00D92F51" w:rsidRDefault="006B07EF" w:rsidP="00E335E1">
            <w:pPr>
              <w:keepNext/>
              <w:keepLines/>
              <w:contextualSpacing/>
              <w:rPr>
                <w:sz w:val="22"/>
                <w:szCs w:val="22"/>
              </w:rPr>
            </w:pP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i/>
                <w:sz w:val="22"/>
                <w:szCs w:val="22"/>
              </w:rPr>
            </w:pPr>
            <w:r w:rsidRPr="00D92F51">
              <w:rPr>
                <w:sz w:val="22"/>
                <w:szCs w:val="22"/>
              </w:rPr>
              <w:t>Этический кодекс медицинской сестры. Психологические аспекты взаимоотношений</w:t>
            </w:r>
            <w:proofErr w:type="gramStart"/>
            <w:r w:rsidRPr="00D92F51">
              <w:rPr>
                <w:sz w:val="22"/>
                <w:szCs w:val="22"/>
              </w:rPr>
              <w:t xml:space="preserve"> :</w:t>
            </w:r>
            <w:proofErr w:type="gramEnd"/>
            <w:r w:rsidRPr="00D92F51">
              <w:rPr>
                <w:sz w:val="22"/>
                <w:szCs w:val="22"/>
              </w:rPr>
              <w:t xml:space="preserve"> сестра - пациент, сестра -  родственники  пациента. Выполнение сестрами роли защитника и коммуникатора. Взаимоотношения  в   медицинском   коллективе</w:t>
            </w:r>
            <w:proofErr w:type="gramStart"/>
            <w:r w:rsidRPr="00D92F51">
              <w:rPr>
                <w:sz w:val="22"/>
                <w:szCs w:val="22"/>
              </w:rPr>
              <w:t xml:space="preserve"> :</w:t>
            </w:r>
            <w:proofErr w:type="gramEnd"/>
            <w:r w:rsidRPr="00D92F51">
              <w:rPr>
                <w:sz w:val="22"/>
                <w:szCs w:val="22"/>
              </w:rPr>
              <w:t xml:space="preserve"> врач - сестра, сестра - пациент. Формирование благоприятного психологического климата в коллективе. Психологическая  защита сестры. Психологические аспекты ухода за умирающими пациентами.</w:t>
            </w:r>
            <w:r>
              <w:rPr>
                <w:sz w:val="22"/>
                <w:szCs w:val="22"/>
              </w:rPr>
              <w:t xml:space="preserve"> Этапы  умирания</w:t>
            </w:r>
            <w:r w:rsidRPr="00D92F51">
              <w:rPr>
                <w:sz w:val="22"/>
                <w:szCs w:val="22"/>
              </w:rPr>
              <w:t xml:space="preserve">. Психология  </w:t>
            </w:r>
            <w:proofErr w:type="spellStart"/>
            <w:r w:rsidRPr="00D92F51">
              <w:rPr>
                <w:sz w:val="22"/>
                <w:szCs w:val="22"/>
              </w:rPr>
              <w:t>горевания</w:t>
            </w:r>
            <w:proofErr w:type="gramStart"/>
            <w:r w:rsidRPr="00D92F51">
              <w:rPr>
                <w:sz w:val="22"/>
                <w:szCs w:val="22"/>
              </w:rPr>
              <w:t>.П</w:t>
            </w:r>
            <w:proofErr w:type="gramEnd"/>
            <w:r w:rsidRPr="00D92F51">
              <w:rPr>
                <w:sz w:val="22"/>
                <w:szCs w:val="22"/>
              </w:rPr>
              <w:t>сихологическая</w:t>
            </w:r>
            <w:proofErr w:type="spellEnd"/>
            <w:r w:rsidRPr="00D92F51">
              <w:rPr>
                <w:sz w:val="22"/>
                <w:szCs w:val="22"/>
              </w:rPr>
              <w:t xml:space="preserve">  поддержка умирающего и его родственников.</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A233AA" w:rsidRDefault="006B07EF" w:rsidP="00E335E1">
            <w:pPr>
              <w:keepNext/>
              <w:keepLines/>
              <w:contextualSpacing/>
              <w:rPr>
                <w:i/>
                <w:sz w:val="22"/>
                <w:szCs w:val="22"/>
              </w:rPr>
            </w:pPr>
            <w:r w:rsidRPr="00A233AA">
              <w:rPr>
                <w:i/>
                <w:sz w:val="22"/>
                <w:szCs w:val="22"/>
              </w:rPr>
              <w:t xml:space="preserve">Тема 3. Организация  работы  палатной  медицинской сестры  детского стационара. </w:t>
            </w:r>
          </w:p>
        </w:tc>
        <w:tc>
          <w:tcPr>
            <w:tcW w:w="7087" w:type="dxa"/>
          </w:tcPr>
          <w:p w:rsidR="006B07EF" w:rsidRPr="00DB2691" w:rsidRDefault="006B07EF" w:rsidP="00E335E1">
            <w:pPr>
              <w:snapToGrid w:val="0"/>
              <w:rPr>
                <w:b/>
                <w:i/>
                <w:sz w:val="24"/>
                <w:szCs w:val="24"/>
              </w:rPr>
            </w:pPr>
            <w:r w:rsidRPr="00DB2691">
              <w:rPr>
                <w:i/>
                <w:sz w:val="24"/>
                <w:szCs w:val="24"/>
              </w:rPr>
              <w:t xml:space="preserve">Содержание учебного материала: </w:t>
            </w:r>
            <w:r w:rsidRPr="00DB2691">
              <w:rPr>
                <w:b/>
                <w:i/>
                <w:sz w:val="24"/>
                <w:szCs w:val="24"/>
              </w:rPr>
              <w:t>лекции:</w:t>
            </w:r>
          </w:p>
          <w:p w:rsidR="006B07EF" w:rsidRPr="00D92F51" w:rsidRDefault="006B07EF" w:rsidP="00E335E1">
            <w:pPr>
              <w:keepNext/>
              <w:keepLines/>
              <w:contextualSpacing/>
              <w:jc w:val="both"/>
              <w:rPr>
                <w:sz w:val="22"/>
                <w:szCs w:val="22"/>
              </w:rPr>
            </w:pPr>
            <w:r w:rsidRPr="00D92F51">
              <w:rPr>
                <w:sz w:val="22"/>
                <w:szCs w:val="22"/>
              </w:rPr>
              <w:t xml:space="preserve">Организация сестринской службы  в детском соматическом стационаре. Роль сестры в процессе реформирования сестринской службы в </w:t>
            </w:r>
            <w:proofErr w:type="spellStart"/>
            <w:r w:rsidRPr="00D92F51">
              <w:rPr>
                <w:sz w:val="22"/>
                <w:szCs w:val="22"/>
              </w:rPr>
              <w:t>стационаре</w:t>
            </w:r>
            <w:proofErr w:type="gramStart"/>
            <w:r w:rsidRPr="00D92F51">
              <w:rPr>
                <w:sz w:val="22"/>
                <w:szCs w:val="22"/>
              </w:rPr>
              <w:t>.О</w:t>
            </w:r>
            <w:proofErr w:type="gramEnd"/>
            <w:r w:rsidRPr="00D92F51">
              <w:rPr>
                <w:sz w:val="22"/>
                <w:szCs w:val="22"/>
              </w:rPr>
              <w:t>собенности</w:t>
            </w:r>
            <w:proofErr w:type="spellEnd"/>
            <w:r w:rsidRPr="00D92F51">
              <w:rPr>
                <w:sz w:val="22"/>
                <w:szCs w:val="22"/>
              </w:rPr>
              <w:t xml:space="preserve"> сестринского процесса в педиатрической практике</w:t>
            </w:r>
            <w:r>
              <w:rPr>
                <w:sz w:val="22"/>
                <w:szCs w:val="22"/>
              </w:rPr>
              <w:t>.</w:t>
            </w:r>
            <w:r w:rsidRPr="00D92F51">
              <w:rPr>
                <w:sz w:val="22"/>
                <w:szCs w:val="22"/>
              </w:rPr>
              <w:t xml:space="preserve"> Цель сестринского процесса. Этапы сестринского процесса, их содержание.  Стандарты сестринского </w:t>
            </w:r>
            <w:proofErr w:type="spellStart"/>
            <w:r w:rsidRPr="00D92F51">
              <w:rPr>
                <w:sz w:val="22"/>
                <w:szCs w:val="22"/>
              </w:rPr>
              <w:t>ухода</w:t>
            </w:r>
            <w:proofErr w:type="gramStart"/>
            <w:r w:rsidRPr="00D92F51">
              <w:rPr>
                <w:sz w:val="22"/>
                <w:szCs w:val="22"/>
              </w:rPr>
              <w:t>.О</w:t>
            </w:r>
            <w:proofErr w:type="gramEnd"/>
            <w:r w:rsidRPr="00D92F51">
              <w:rPr>
                <w:sz w:val="22"/>
                <w:szCs w:val="22"/>
              </w:rPr>
              <w:t>собенности</w:t>
            </w:r>
            <w:proofErr w:type="spellEnd"/>
            <w:r w:rsidRPr="00D92F51">
              <w:rPr>
                <w:sz w:val="22"/>
                <w:szCs w:val="22"/>
              </w:rPr>
              <w:t xml:space="preserve"> интервьюирования при работе с детьми и их родителями. Выявление основных </w:t>
            </w:r>
            <w:proofErr w:type="spellStart"/>
            <w:r w:rsidRPr="00D92F51">
              <w:rPr>
                <w:sz w:val="22"/>
                <w:szCs w:val="22"/>
              </w:rPr>
              <w:t>жизненноважных</w:t>
            </w:r>
            <w:proofErr w:type="spellEnd"/>
            <w:r w:rsidRPr="00D92F51">
              <w:rPr>
                <w:sz w:val="22"/>
                <w:szCs w:val="22"/>
              </w:rPr>
              <w:t xml:space="preserve"> потребностей пациента (настоящих и потенциальных). Субъективное и объективное обследование пациента.</w:t>
            </w:r>
          </w:p>
          <w:p w:rsidR="006B07EF" w:rsidRPr="00D92F51" w:rsidRDefault="006B07EF" w:rsidP="00E335E1">
            <w:pPr>
              <w:keepNext/>
              <w:keepLines/>
              <w:contextualSpacing/>
              <w:jc w:val="both"/>
              <w:rPr>
                <w:sz w:val="22"/>
                <w:szCs w:val="22"/>
              </w:rPr>
            </w:pPr>
            <w:r w:rsidRPr="00D92F51">
              <w:rPr>
                <w:sz w:val="22"/>
                <w:szCs w:val="22"/>
              </w:rPr>
              <w:t>Определение целей сестринского процесса. Планирование объема и реализация сестринского ухода. Оценка эффективности полученных результатов, их коррекция</w:t>
            </w:r>
            <w:r>
              <w:rPr>
                <w:sz w:val="22"/>
                <w:szCs w:val="22"/>
              </w:rPr>
              <w:t>.</w:t>
            </w:r>
            <w:r w:rsidRPr="00D92F51">
              <w:rPr>
                <w:sz w:val="22"/>
                <w:szCs w:val="22"/>
              </w:rPr>
              <w:t xml:space="preserve"> Медицинское  документирование.  </w:t>
            </w:r>
          </w:p>
          <w:p w:rsidR="006B07EF" w:rsidRPr="00D92F51" w:rsidRDefault="006B07EF" w:rsidP="00E335E1">
            <w:pPr>
              <w:keepNext/>
              <w:keepLines/>
              <w:contextualSpacing/>
              <w:jc w:val="both"/>
              <w:rPr>
                <w:sz w:val="22"/>
                <w:szCs w:val="22"/>
              </w:rPr>
            </w:pPr>
            <w:r w:rsidRPr="00D92F51">
              <w:rPr>
                <w:sz w:val="22"/>
                <w:szCs w:val="22"/>
              </w:rPr>
              <w:t>Стандарты профессиональной деятельности палатной медицинской сестры: Мониторинг состояния пациента (термометрия, подсчет пульса, дыхания, измерения  АД). Создание пациенту комфортного положения  в постели:</w:t>
            </w:r>
          </w:p>
          <w:p w:rsidR="006B07EF" w:rsidRPr="00D92F51" w:rsidRDefault="006B07EF" w:rsidP="00E335E1">
            <w:pPr>
              <w:keepNext/>
              <w:keepLines/>
              <w:ind w:firstLine="567"/>
              <w:contextualSpacing/>
              <w:jc w:val="both"/>
              <w:rPr>
                <w:sz w:val="22"/>
                <w:szCs w:val="22"/>
              </w:rPr>
            </w:pPr>
            <w:r w:rsidRPr="00D92F51">
              <w:rPr>
                <w:sz w:val="22"/>
                <w:szCs w:val="22"/>
              </w:rPr>
              <w:t>- устройство  постели  тяжелобольного   пациента с различной патологией;</w:t>
            </w:r>
          </w:p>
          <w:p w:rsidR="006B07EF" w:rsidRPr="00D92F51" w:rsidRDefault="006B07EF" w:rsidP="00E335E1">
            <w:pPr>
              <w:keepNext/>
              <w:keepLines/>
              <w:ind w:firstLine="567"/>
              <w:contextualSpacing/>
              <w:jc w:val="both"/>
              <w:rPr>
                <w:sz w:val="22"/>
                <w:szCs w:val="22"/>
              </w:rPr>
            </w:pPr>
            <w:r w:rsidRPr="00D92F51">
              <w:rPr>
                <w:sz w:val="22"/>
                <w:szCs w:val="22"/>
              </w:rPr>
              <w:t>- биомеханика тела при  изменении его положения в постели;</w:t>
            </w:r>
          </w:p>
          <w:p w:rsidR="006B07EF" w:rsidRPr="00D92F51" w:rsidRDefault="006B07EF" w:rsidP="00E335E1">
            <w:pPr>
              <w:keepNext/>
              <w:keepLines/>
              <w:ind w:firstLine="567"/>
              <w:contextualSpacing/>
              <w:jc w:val="both"/>
              <w:rPr>
                <w:sz w:val="22"/>
                <w:szCs w:val="22"/>
              </w:rPr>
            </w:pPr>
            <w:r>
              <w:rPr>
                <w:sz w:val="22"/>
                <w:szCs w:val="22"/>
              </w:rPr>
              <w:t>- профилактика пролежней.</w:t>
            </w:r>
            <w:r w:rsidRPr="00D92F51">
              <w:rPr>
                <w:sz w:val="22"/>
                <w:szCs w:val="22"/>
              </w:rPr>
              <w:t xml:space="preserve"> Безопасность сестры при работе с тяжелобольным пациентом:</w:t>
            </w:r>
          </w:p>
          <w:p w:rsidR="006B07EF" w:rsidRPr="00D92F51" w:rsidRDefault="006B07EF" w:rsidP="00E335E1">
            <w:pPr>
              <w:keepNext/>
              <w:keepLines/>
              <w:ind w:firstLine="567"/>
              <w:contextualSpacing/>
              <w:jc w:val="both"/>
              <w:rPr>
                <w:sz w:val="22"/>
                <w:szCs w:val="22"/>
              </w:rPr>
            </w:pPr>
            <w:r w:rsidRPr="00D92F51">
              <w:rPr>
                <w:sz w:val="22"/>
                <w:szCs w:val="22"/>
              </w:rPr>
              <w:t>- особенности гигиенического ухода за тяжелобольными.</w:t>
            </w:r>
          </w:p>
          <w:p w:rsidR="006B07EF" w:rsidRPr="00D92F51" w:rsidRDefault="006B07EF" w:rsidP="00E335E1">
            <w:pPr>
              <w:keepNext/>
              <w:keepLines/>
              <w:contextualSpacing/>
              <w:jc w:val="both"/>
              <w:rPr>
                <w:sz w:val="22"/>
                <w:szCs w:val="22"/>
              </w:rPr>
            </w:pPr>
            <w:r w:rsidRPr="00D92F51">
              <w:rPr>
                <w:sz w:val="22"/>
                <w:szCs w:val="22"/>
              </w:rPr>
              <w:t xml:space="preserve"> Способы и методика введения лекарственных </w:t>
            </w:r>
            <w:proofErr w:type="spellStart"/>
            <w:r w:rsidRPr="00D92F51">
              <w:rPr>
                <w:sz w:val="22"/>
                <w:szCs w:val="22"/>
              </w:rPr>
              <w:t>средств</w:t>
            </w:r>
            <w:proofErr w:type="gramStart"/>
            <w:r w:rsidRPr="00D92F51">
              <w:rPr>
                <w:sz w:val="22"/>
                <w:szCs w:val="22"/>
              </w:rPr>
              <w:t>:С</w:t>
            </w:r>
            <w:proofErr w:type="gramEnd"/>
            <w:r w:rsidRPr="00D92F51">
              <w:rPr>
                <w:sz w:val="22"/>
                <w:szCs w:val="22"/>
              </w:rPr>
              <w:t>овременные</w:t>
            </w:r>
            <w:proofErr w:type="spellEnd"/>
            <w:r w:rsidRPr="00D92F51">
              <w:rPr>
                <w:sz w:val="22"/>
                <w:szCs w:val="22"/>
              </w:rPr>
              <w:t xml:space="preserve"> требования к парентеральному введению лекарственных  средств.</w:t>
            </w:r>
          </w:p>
          <w:p w:rsidR="006B07EF" w:rsidRPr="00D92F51" w:rsidRDefault="006B07EF" w:rsidP="00E335E1">
            <w:pPr>
              <w:keepNext/>
              <w:keepLines/>
              <w:contextualSpacing/>
              <w:jc w:val="both"/>
              <w:rPr>
                <w:sz w:val="22"/>
                <w:szCs w:val="22"/>
              </w:rPr>
            </w:pPr>
            <w:r w:rsidRPr="00D92F51">
              <w:rPr>
                <w:sz w:val="22"/>
                <w:szCs w:val="22"/>
              </w:rPr>
              <w:t xml:space="preserve">Последовательность действий при выполнении в/к, п/к, в/м инъекций, при постановке в/в </w:t>
            </w:r>
            <w:proofErr w:type="spellStart"/>
            <w:r w:rsidRPr="00D92F51">
              <w:rPr>
                <w:sz w:val="22"/>
                <w:szCs w:val="22"/>
              </w:rPr>
              <w:t>капельниц</w:t>
            </w:r>
            <w:proofErr w:type="gramStart"/>
            <w:r w:rsidRPr="00D92F51">
              <w:rPr>
                <w:sz w:val="22"/>
                <w:szCs w:val="22"/>
              </w:rPr>
              <w:t>.П</w:t>
            </w:r>
            <w:proofErr w:type="gramEnd"/>
            <w:r w:rsidRPr="00D92F51">
              <w:rPr>
                <w:sz w:val="22"/>
                <w:szCs w:val="22"/>
              </w:rPr>
              <w:t>одготовка</w:t>
            </w:r>
            <w:proofErr w:type="spellEnd"/>
            <w:r w:rsidRPr="00D92F51">
              <w:rPr>
                <w:sz w:val="22"/>
                <w:szCs w:val="22"/>
              </w:rPr>
              <w:t xml:space="preserve"> инструментария и помощь врачу при пункции центральной вены.</w:t>
            </w:r>
          </w:p>
          <w:p w:rsidR="006B07EF" w:rsidRPr="00D92F51" w:rsidRDefault="006B07EF" w:rsidP="00E335E1">
            <w:pPr>
              <w:keepNext/>
              <w:keepLines/>
              <w:ind w:firstLine="567"/>
              <w:contextualSpacing/>
              <w:jc w:val="both"/>
              <w:rPr>
                <w:sz w:val="22"/>
                <w:szCs w:val="22"/>
              </w:rPr>
            </w:pP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A233AA" w:rsidRDefault="006B07EF" w:rsidP="00E335E1">
            <w:pPr>
              <w:keepNext/>
              <w:keepLines/>
              <w:contextualSpacing/>
              <w:rPr>
                <w:i/>
                <w:sz w:val="22"/>
                <w:szCs w:val="22"/>
              </w:rPr>
            </w:pPr>
            <w:r>
              <w:rPr>
                <w:i/>
                <w:sz w:val="22"/>
                <w:szCs w:val="22"/>
              </w:rPr>
              <w:t>Тема 4.</w:t>
            </w:r>
            <w:r w:rsidRPr="00A233AA">
              <w:rPr>
                <w:i/>
                <w:sz w:val="22"/>
                <w:szCs w:val="22"/>
              </w:rPr>
              <w:t>Стандарты  профессиональной деятельности  палатной  медицинской  сестры.</w:t>
            </w: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sz w:val="22"/>
                <w:szCs w:val="22"/>
              </w:rPr>
            </w:pPr>
            <w:r w:rsidRPr="00D92F51">
              <w:rPr>
                <w:sz w:val="22"/>
                <w:szCs w:val="22"/>
              </w:rPr>
              <w:t xml:space="preserve"> Уход за </w:t>
            </w:r>
            <w:proofErr w:type="spellStart"/>
            <w:r w:rsidRPr="00D92F51">
              <w:rPr>
                <w:sz w:val="22"/>
                <w:szCs w:val="22"/>
              </w:rPr>
              <w:t>подключечным</w:t>
            </w:r>
            <w:proofErr w:type="spellEnd"/>
            <w:r w:rsidRPr="00D92F51">
              <w:rPr>
                <w:sz w:val="22"/>
                <w:szCs w:val="22"/>
              </w:rPr>
              <w:t xml:space="preserve"> катетером. Взятие крови из вены для биохимических и бактериологических  исследований.</w:t>
            </w:r>
          </w:p>
          <w:p w:rsidR="006B07EF" w:rsidRPr="00D92F51" w:rsidRDefault="006B07EF" w:rsidP="00E335E1">
            <w:pPr>
              <w:keepNext/>
              <w:keepLines/>
              <w:contextualSpacing/>
              <w:jc w:val="both"/>
              <w:rPr>
                <w:i/>
                <w:sz w:val="22"/>
                <w:szCs w:val="22"/>
              </w:rPr>
            </w:pPr>
            <w:r w:rsidRPr="00D92F51">
              <w:rPr>
                <w:sz w:val="22"/>
                <w:szCs w:val="22"/>
              </w:rPr>
              <w:t xml:space="preserve">Мониторинг состояния пациента при </w:t>
            </w:r>
            <w:proofErr w:type="spellStart"/>
            <w:r w:rsidRPr="00D92F51">
              <w:rPr>
                <w:sz w:val="22"/>
                <w:szCs w:val="22"/>
              </w:rPr>
              <w:t>парэнтеральном</w:t>
            </w:r>
            <w:proofErr w:type="spellEnd"/>
            <w:r w:rsidRPr="00D92F51">
              <w:rPr>
                <w:sz w:val="22"/>
                <w:szCs w:val="22"/>
              </w:rPr>
              <w:t xml:space="preserve"> введении  лекарственных  средств.</w:t>
            </w:r>
          </w:p>
        </w:tc>
        <w:tc>
          <w:tcPr>
            <w:tcW w:w="850" w:type="dxa"/>
          </w:tcPr>
          <w:p w:rsidR="006B07EF" w:rsidRPr="00D92F51" w:rsidRDefault="006B07EF" w:rsidP="00E335E1">
            <w:pPr>
              <w:keepNext/>
              <w:keepLines/>
              <w:contextualSpacing/>
              <w:jc w:val="center"/>
              <w:rPr>
                <w:sz w:val="22"/>
                <w:szCs w:val="22"/>
              </w:rPr>
            </w:pPr>
            <w:r w:rsidRPr="00D92F51">
              <w:rPr>
                <w:sz w:val="22"/>
                <w:szCs w:val="22"/>
              </w:rPr>
              <w:t>4</w:t>
            </w:r>
          </w:p>
        </w:tc>
      </w:tr>
      <w:tr w:rsidR="006B07EF" w:rsidRPr="00D92F51" w:rsidTr="00331C11">
        <w:trPr>
          <w:trHeight w:val="1913"/>
        </w:trPr>
        <w:tc>
          <w:tcPr>
            <w:tcW w:w="2836" w:type="dxa"/>
          </w:tcPr>
          <w:p w:rsidR="006B07EF" w:rsidRPr="00A233AA" w:rsidRDefault="006B07EF" w:rsidP="00E335E1">
            <w:pPr>
              <w:keepNext/>
              <w:keepLines/>
              <w:contextualSpacing/>
              <w:rPr>
                <w:i/>
                <w:sz w:val="22"/>
                <w:szCs w:val="22"/>
              </w:rPr>
            </w:pPr>
            <w:r w:rsidRPr="00A233AA">
              <w:rPr>
                <w:i/>
                <w:sz w:val="22"/>
                <w:szCs w:val="22"/>
              </w:rPr>
              <w:t>Тема 5. Осложнения</w:t>
            </w: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sz w:val="22"/>
                <w:szCs w:val="22"/>
              </w:rPr>
            </w:pPr>
            <w:r w:rsidRPr="00D92F51">
              <w:rPr>
                <w:sz w:val="22"/>
                <w:szCs w:val="22"/>
              </w:rPr>
              <w:t>Осложнения, связанные с парентеральным введением лекарств.</w:t>
            </w:r>
          </w:p>
          <w:p w:rsidR="006B07EF" w:rsidRPr="00D92F51" w:rsidRDefault="006B07EF" w:rsidP="00E335E1">
            <w:pPr>
              <w:keepNext/>
              <w:keepLines/>
              <w:contextualSpacing/>
              <w:jc w:val="both"/>
              <w:rPr>
                <w:sz w:val="22"/>
                <w:szCs w:val="22"/>
              </w:rPr>
            </w:pPr>
            <w:r w:rsidRPr="00D92F51">
              <w:rPr>
                <w:sz w:val="22"/>
                <w:szCs w:val="22"/>
              </w:rPr>
              <w:t>Дополнительные методы исследования:</w:t>
            </w:r>
          </w:p>
          <w:p w:rsidR="006B07EF" w:rsidRPr="00D92F51" w:rsidRDefault="006B07EF" w:rsidP="00E335E1">
            <w:pPr>
              <w:keepNext/>
              <w:keepLines/>
              <w:contextualSpacing/>
              <w:jc w:val="both"/>
              <w:rPr>
                <w:sz w:val="22"/>
                <w:szCs w:val="22"/>
              </w:rPr>
            </w:pPr>
            <w:r w:rsidRPr="00D92F51">
              <w:rPr>
                <w:sz w:val="22"/>
                <w:szCs w:val="22"/>
              </w:rPr>
              <w:t>Исследование функции органов пищеварения:</w:t>
            </w:r>
          </w:p>
          <w:p w:rsidR="006B07EF" w:rsidRPr="00D92F51" w:rsidRDefault="006B07EF" w:rsidP="00E335E1">
            <w:pPr>
              <w:keepNext/>
              <w:keepLines/>
              <w:ind w:firstLine="567"/>
              <w:contextualSpacing/>
              <w:jc w:val="both"/>
              <w:rPr>
                <w:sz w:val="22"/>
                <w:szCs w:val="22"/>
              </w:rPr>
            </w:pPr>
            <w:r w:rsidRPr="00D92F51">
              <w:rPr>
                <w:sz w:val="22"/>
                <w:szCs w:val="22"/>
              </w:rPr>
              <w:t>- исследование секреторной  функции желудка;</w:t>
            </w:r>
          </w:p>
          <w:p w:rsidR="006B07EF" w:rsidRPr="00D92F51" w:rsidRDefault="006B07EF" w:rsidP="00E335E1">
            <w:pPr>
              <w:keepNext/>
              <w:keepLines/>
              <w:ind w:firstLine="567"/>
              <w:contextualSpacing/>
              <w:jc w:val="both"/>
              <w:rPr>
                <w:i/>
                <w:sz w:val="22"/>
                <w:szCs w:val="22"/>
              </w:rPr>
            </w:pPr>
            <w:r w:rsidRPr="00D92F51">
              <w:rPr>
                <w:sz w:val="22"/>
                <w:szCs w:val="22"/>
              </w:rPr>
              <w:t>- дуоденальное  зондирование.</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A233AA" w:rsidRDefault="006B07EF" w:rsidP="00E335E1">
            <w:pPr>
              <w:keepNext/>
              <w:keepLines/>
              <w:contextualSpacing/>
              <w:rPr>
                <w:i/>
                <w:sz w:val="22"/>
                <w:szCs w:val="22"/>
              </w:rPr>
            </w:pPr>
            <w:r w:rsidRPr="00A233AA">
              <w:rPr>
                <w:i/>
                <w:sz w:val="22"/>
                <w:szCs w:val="22"/>
              </w:rPr>
              <w:t>Тема 6. Методика промывания желудка.</w:t>
            </w: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sz w:val="22"/>
                <w:szCs w:val="22"/>
              </w:rPr>
            </w:pPr>
            <w:r w:rsidRPr="00D92F51">
              <w:rPr>
                <w:sz w:val="22"/>
                <w:szCs w:val="22"/>
              </w:rPr>
              <w:t xml:space="preserve">Методика промывания желудка в зависимости от возраста ребенка. Исследование промывных вод. Последовательность выполнения </w:t>
            </w:r>
            <w:proofErr w:type="spellStart"/>
            <w:r w:rsidRPr="00D92F51">
              <w:rPr>
                <w:sz w:val="22"/>
                <w:szCs w:val="22"/>
              </w:rPr>
              <w:t>манипуляций</w:t>
            </w:r>
            <w:proofErr w:type="gramStart"/>
            <w:r w:rsidRPr="00D92F51">
              <w:rPr>
                <w:sz w:val="22"/>
                <w:szCs w:val="22"/>
              </w:rPr>
              <w:t>.М</w:t>
            </w:r>
            <w:proofErr w:type="gramEnd"/>
            <w:r w:rsidRPr="00D92F51">
              <w:rPr>
                <w:sz w:val="22"/>
                <w:szCs w:val="22"/>
              </w:rPr>
              <w:t>етодика</w:t>
            </w:r>
            <w:proofErr w:type="spellEnd"/>
            <w:r w:rsidRPr="00D92F51">
              <w:rPr>
                <w:sz w:val="22"/>
                <w:szCs w:val="22"/>
              </w:rPr>
              <w:t xml:space="preserve"> постановки лечебной, очистительной, масляной, </w:t>
            </w:r>
            <w:proofErr w:type="spellStart"/>
            <w:r w:rsidRPr="00D92F51">
              <w:rPr>
                <w:sz w:val="22"/>
                <w:szCs w:val="22"/>
              </w:rPr>
              <w:t>гипер</w:t>
            </w:r>
            <w:proofErr w:type="spellEnd"/>
            <w:r w:rsidRPr="00D92F51">
              <w:rPr>
                <w:sz w:val="22"/>
                <w:szCs w:val="22"/>
              </w:rPr>
              <w:t>-тонической и  сифонной клизм детям, различных возрастных групп.</w:t>
            </w:r>
          </w:p>
          <w:p w:rsidR="006B07EF" w:rsidRPr="00D92F51" w:rsidRDefault="006B07EF" w:rsidP="00E335E1">
            <w:pPr>
              <w:keepNext/>
              <w:keepLines/>
              <w:contextualSpacing/>
              <w:jc w:val="both"/>
              <w:rPr>
                <w:i/>
                <w:sz w:val="22"/>
                <w:szCs w:val="22"/>
              </w:rPr>
            </w:pPr>
            <w:r w:rsidRPr="00D92F51">
              <w:rPr>
                <w:sz w:val="22"/>
                <w:szCs w:val="22"/>
              </w:rPr>
              <w:t>Катетеризация мочевого пузыря мягким катетером. Особенности  выполнения манипуляций  у мальчиков и девочек</w:t>
            </w:r>
            <w:r>
              <w:rPr>
                <w:sz w:val="22"/>
                <w:szCs w:val="22"/>
              </w:rPr>
              <w:t>.</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A233AA" w:rsidRDefault="006B07EF" w:rsidP="00E335E1">
            <w:pPr>
              <w:keepNext/>
              <w:keepLines/>
              <w:contextualSpacing/>
              <w:rPr>
                <w:i/>
                <w:sz w:val="22"/>
                <w:szCs w:val="22"/>
              </w:rPr>
            </w:pPr>
            <w:r w:rsidRPr="00A233AA">
              <w:rPr>
                <w:i/>
                <w:sz w:val="22"/>
                <w:szCs w:val="22"/>
              </w:rPr>
              <w:t>Тема 7. Методика взятия  материала для лабораторных исследований.</w:t>
            </w: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sz w:val="22"/>
                <w:szCs w:val="22"/>
              </w:rPr>
            </w:pPr>
            <w:r w:rsidRPr="00D92F51">
              <w:rPr>
                <w:sz w:val="22"/>
                <w:szCs w:val="22"/>
              </w:rPr>
              <w:t>Методика взятия  материала для лабораторных исследований:</w:t>
            </w:r>
          </w:p>
          <w:p w:rsidR="006B07EF" w:rsidRPr="00D92F51" w:rsidRDefault="006B07EF" w:rsidP="00E335E1">
            <w:pPr>
              <w:keepNext/>
              <w:keepLines/>
              <w:contextualSpacing/>
              <w:jc w:val="both"/>
              <w:rPr>
                <w:sz w:val="22"/>
                <w:szCs w:val="22"/>
              </w:rPr>
            </w:pPr>
            <w:r w:rsidRPr="00D92F51">
              <w:rPr>
                <w:sz w:val="22"/>
                <w:szCs w:val="22"/>
              </w:rPr>
              <w:t>Взятие мазков  со слизистой оболочки носа и зева на бактериологическое исследование.</w:t>
            </w:r>
          </w:p>
          <w:p w:rsidR="006B07EF" w:rsidRPr="00D92F51" w:rsidRDefault="006B07EF" w:rsidP="00E335E1">
            <w:pPr>
              <w:keepNext/>
              <w:keepLines/>
              <w:contextualSpacing/>
              <w:jc w:val="both"/>
              <w:rPr>
                <w:i/>
                <w:sz w:val="22"/>
                <w:szCs w:val="22"/>
              </w:rPr>
            </w:pPr>
            <w:r w:rsidRPr="00D92F51">
              <w:rPr>
                <w:sz w:val="22"/>
                <w:szCs w:val="22"/>
              </w:rPr>
              <w:t>Особенности сбора  мокроты на исследование.</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A233AA" w:rsidRDefault="006B07EF" w:rsidP="00E335E1">
            <w:pPr>
              <w:keepNext/>
              <w:keepLines/>
              <w:contextualSpacing/>
              <w:rPr>
                <w:i/>
                <w:sz w:val="22"/>
                <w:szCs w:val="22"/>
              </w:rPr>
            </w:pPr>
            <w:r w:rsidRPr="00A233AA">
              <w:rPr>
                <w:i/>
                <w:sz w:val="22"/>
                <w:szCs w:val="22"/>
              </w:rPr>
              <w:t xml:space="preserve">Тема 8. Сбор мочи.  </w:t>
            </w: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rPr>
                <w:i/>
                <w:sz w:val="22"/>
                <w:szCs w:val="22"/>
              </w:rPr>
            </w:pPr>
            <w:r w:rsidRPr="00D92F51">
              <w:rPr>
                <w:sz w:val="22"/>
                <w:szCs w:val="22"/>
              </w:rPr>
              <w:t xml:space="preserve">Сбор мочи  на общий анализ, на сахар, по Нечипоренко, </w:t>
            </w:r>
            <w:proofErr w:type="spellStart"/>
            <w:r w:rsidRPr="00D92F51">
              <w:rPr>
                <w:sz w:val="22"/>
                <w:szCs w:val="22"/>
              </w:rPr>
              <w:t>Аддис</w:t>
            </w:r>
            <w:proofErr w:type="spellEnd"/>
            <w:r w:rsidRPr="00D92F51">
              <w:rPr>
                <w:sz w:val="22"/>
                <w:szCs w:val="22"/>
              </w:rPr>
              <w:t xml:space="preserve">-Каковскому, </w:t>
            </w:r>
            <w:proofErr w:type="spellStart"/>
            <w:r w:rsidRPr="00D92F51">
              <w:rPr>
                <w:sz w:val="22"/>
                <w:szCs w:val="22"/>
              </w:rPr>
              <w:t>Амбюрже</w:t>
            </w:r>
            <w:proofErr w:type="spellEnd"/>
            <w:r w:rsidRPr="00D92F51">
              <w:rPr>
                <w:sz w:val="22"/>
                <w:szCs w:val="22"/>
              </w:rPr>
              <w:t xml:space="preserve">, </w:t>
            </w:r>
            <w:proofErr w:type="spellStart"/>
            <w:r w:rsidRPr="00D92F51">
              <w:rPr>
                <w:sz w:val="22"/>
                <w:szCs w:val="22"/>
              </w:rPr>
              <w:t>Зимницкому</w:t>
            </w:r>
            <w:proofErr w:type="spellEnd"/>
            <w:r w:rsidRPr="00D92F51">
              <w:rPr>
                <w:sz w:val="22"/>
                <w:szCs w:val="22"/>
              </w:rPr>
              <w:t xml:space="preserve">, проба </w:t>
            </w:r>
            <w:proofErr w:type="spellStart"/>
            <w:r w:rsidRPr="00D92F51">
              <w:rPr>
                <w:sz w:val="22"/>
                <w:szCs w:val="22"/>
              </w:rPr>
              <w:t>Реберга</w:t>
            </w:r>
            <w:proofErr w:type="spellEnd"/>
            <w:r w:rsidRPr="00D92F51">
              <w:rPr>
                <w:sz w:val="22"/>
                <w:szCs w:val="22"/>
              </w:rPr>
              <w:t xml:space="preserve">, для определения </w:t>
            </w:r>
            <w:proofErr w:type="spellStart"/>
            <w:r w:rsidRPr="00D92F51">
              <w:rPr>
                <w:sz w:val="22"/>
                <w:szCs w:val="22"/>
              </w:rPr>
              <w:t>глюкозурического</w:t>
            </w:r>
            <w:proofErr w:type="spellEnd"/>
            <w:r w:rsidRPr="00D92F51">
              <w:rPr>
                <w:sz w:val="22"/>
                <w:szCs w:val="22"/>
              </w:rPr>
              <w:t xml:space="preserve"> профиля, </w:t>
            </w:r>
            <w:proofErr w:type="gramStart"/>
            <w:r w:rsidRPr="00D92F51">
              <w:rPr>
                <w:sz w:val="22"/>
                <w:szCs w:val="22"/>
              </w:rPr>
              <w:t>на</w:t>
            </w:r>
            <w:proofErr w:type="gramEnd"/>
            <w:r w:rsidRPr="00D92F51">
              <w:rPr>
                <w:sz w:val="22"/>
                <w:szCs w:val="22"/>
              </w:rPr>
              <w:t xml:space="preserve"> диастазу, для бактериологического исследования.</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A233AA" w:rsidRDefault="006B07EF" w:rsidP="00E335E1">
            <w:pPr>
              <w:keepNext/>
              <w:keepLines/>
              <w:contextualSpacing/>
              <w:rPr>
                <w:i/>
                <w:sz w:val="22"/>
                <w:szCs w:val="22"/>
              </w:rPr>
            </w:pPr>
            <w:r w:rsidRPr="00A233AA">
              <w:rPr>
                <w:i/>
                <w:sz w:val="22"/>
                <w:szCs w:val="22"/>
              </w:rPr>
              <w:t>Тема 9. Взятие кала</w:t>
            </w: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sz w:val="22"/>
                <w:szCs w:val="22"/>
              </w:rPr>
            </w:pPr>
            <w:r w:rsidRPr="00D92F51">
              <w:rPr>
                <w:sz w:val="22"/>
                <w:szCs w:val="22"/>
              </w:rPr>
              <w:t>Взятие кала для копрологического исследования, на скрытую   кровь, для исследований на наличие паразитов, на бактериологическое   исследование, на дисбактериоз,  соскоб  на энтеробиоз.</w:t>
            </w:r>
          </w:p>
          <w:p w:rsidR="006B07EF" w:rsidRPr="00D92F51" w:rsidRDefault="006B07EF" w:rsidP="00E335E1">
            <w:pPr>
              <w:keepNext/>
              <w:keepLines/>
              <w:contextualSpacing/>
              <w:jc w:val="both"/>
              <w:rPr>
                <w:sz w:val="22"/>
                <w:szCs w:val="22"/>
              </w:rPr>
            </w:pPr>
            <w:r w:rsidRPr="00D92F51">
              <w:rPr>
                <w:sz w:val="22"/>
                <w:szCs w:val="22"/>
              </w:rPr>
              <w:t xml:space="preserve">Подготовка пациента к рентгенологическим методам исследования. Особенности работы с </w:t>
            </w:r>
            <w:proofErr w:type="spellStart"/>
            <w:r w:rsidRPr="00D92F51">
              <w:rPr>
                <w:sz w:val="22"/>
                <w:szCs w:val="22"/>
              </w:rPr>
              <w:t>рентгеноконтрастными</w:t>
            </w:r>
            <w:proofErr w:type="spellEnd"/>
            <w:r w:rsidRPr="00D92F51">
              <w:rPr>
                <w:sz w:val="22"/>
                <w:szCs w:val="22"/>
              </w:rPr>
              <w:t xml:space="preserve"> средствами.</w:t>
            </w:r>
          </w:p>
          <w:p w:rsidR="006B07EF" w:rsidRPr="00D92F51" w:rsidRDefault="006B07EF" w:rsidP="00E335E1">
            <w:pPr>
              <w:keepNext/>
              <w:keepLines/>
              <w:contextualSpacing/>
              <w:rPr>
                <w:i/>
                <w:sz w:val="22"/>
                <w:szCs w:val="22"/>
              </w:rPr>
            </w:pPr>
            <w:r w:rsidRPr="00D92F51">
              <w:rPr>
                <w:sz w:val="22"/>
                <w:szCs w:val="22"/>
              </w:rPr>
              <w:t xml:space="preserve"> Подготовка пациента к эндоскопическим методам исследования.</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A233AA" w:rsidRDefault="006B07EF" w:rsidP="00E335E1">
            <w:pPr>
              <w:keepNext/>
              <w:keepLines/>
              <w:contextualSpacing/>
              <w:rPr>
                <w:i/>
                <w:sz w:val="22"/>
                <w:szCs w:val="22"/>
              </w:rPr>
            </w:pPr>
            <w:r w:rsidRPr="00A233AA">
              <w:rPr>
                <w:i/>
                <w:sz w:val="22"/>
                <w:szCs w:val="22"/>
              </w:rPr>
              <w:t>Тема 10. Методы профилактики  внутрибольничных инфекций.</w:t>
            </w:r>
          </w:p>
        </w:tc>
        <w:tc>
          <w:tcPr>
            <w:tcW w:w="7087" w:type="dxa"/>
          </w:tcPr>
          <w:p w:rsidR="006B07EF" w:rsidRPr="00DB2691" w:rsidRDefault="006B07EF" w:rsidP="00E335E1">
            <w:pPr>
              <w:snapToGrid w:val="0"/>
              <w:rPr>
                <w:b/>
                <w:i/>
                <w:sz w:val="24"/>
                <w:szCs w:val="24"/>
              </w:rPr>
            </w:pPr>
            <w:r w:rsidRPr="00DB2691">
              <w:rPr>
                <w:i/>
                <w:sz w:val="24"/>
                <w:szCs w:val="24"/>
              </w:rPr>
              <w:t xml:space="preserve">Содержание учебного материала: </w:t>
            </w:r>
            <w:r w:rsidRPr="00DB2691">
              <w:rPr>
                <w:b/>
                <w:i/>
                <w:sz w:val="24"/>
                <w:szCs w:val="24"/>
              </w:rPr>
              <w:t>лекции:</w:t>
            </w:r>
          </w:p>
          <w:p w:rsidR="006B07EF" w:rsidRPr="00D92F51" w:rsidRDefault="006B07EF" w:rsidP="00E335E1">
            <w:pPr>
              <w:keepNext/>
              <w:keepLines/>
              <w:contextualSpacing/>
              <w:jc w:val="both"/>
              <w:rPr>
                <w:sz w:val="22"/>
                <w:szCs w:val="22"/>
              </w:rPr>
            </w:pPr>
            <w:r w:rsidRPr="00D92F51">
              <w:rPr>
                <w:sz w:val="22"/>
                <w:szCs w:val="22"/>
              </w:rPr>
              <w:t xml:space="preserve">Меры профилактики и контроль внутрибольничной </w:t>
            </w:r>
            <w:proofErr w:type="spellStart"/>
            <w:r w:rsidRPr="00D92F51">
              <w:rPr>
                <w:sz w:val="22"/>
                <w:szCs w:val="22"/>
              </w:rPr>
              <w:t>инфекции</w:t>
            </w:r>
            <w:proofErr w:type="gramStart"/>
            <w:r w:rsidRPr="00D92F51">
              <w:rPr>
                <w:sz w:val="22"/>
                <w:szCs w:val="22"/>
              </w:rPr>
              <w:t>.В</w:t>
            </w:r>
            <w:proofErr w:type="gramEnd"/>
            <w:r w:rsidRPr="00D92F51">
              <w:rPr>
                <w:sz w:val="22"/>
                <w:szCs w:val="22"/>
              </w:rPr>
              <w:t>иды</w:t>
            </w:r>
            <w:proofErr w:type="spellEnd"/>
            <w:r w:rsidRPr="00D92F51">
              <w:rPr>
                <w:sz w:val="22"/>
                <w:szCs w:val="22"/>
              </w:rPr>
              <w:t>, способы и режимы дезинфекции в лечебно-</w:t>
            </w:r>
            <w:proofErr w:type="spellStart"/>
            <w:r w:rsidRPr="00D92F51">
              <w:rPr>
                <w:sz w:val="22"/>
                <w:szCs w:val="22"/>
              </w:rPr>
              <w:t>профилактичес</w:t>
            </w:r>
            <w:proofErr w:type="spellEnd"/>
            <w:r w:rsidRPr="00D92F51">
              <w:rPr>
                <w:sz w:val="22"/>
                <w:szCs w:val="22"/>
              </w:rPr>
              <w:t xml:space="preserve">-ких </w:t>
            </w:r>
            <w:proofErr w:type="spellStart"/>
            <w:r w:rsidRPr="00D92F51">
              <w:rPr>
                <w:sz w:val="22"/>
                <w:szCs w:val="22"/>
              </w:rPr>
              <w:t>учреждениях.Методы</w:t>
            </w:r>
            <w:proofErr w:type="spellEnd"/>
            <w:r w:rsidRPr="00D92F51">
              <w:rPr>
                <w:sz w:val="22"/>
                <w:szCs w:val="22"/>
              </w:rPr>
              <w:t xml:space="preserve"> и средства дезинфекции. Характеристика средств дезинфекции. Виды контроля пригодности дезинфицирующих  средств.</w:t>
            </w:r>
          </w:p>
          <w:p w:rsidR="006B07EF" w:rsidRPr="00D92F51" w:rsidRDefault="006B07EF" w:rsidP="00E335E1">
            <w:pPr>
              <w:keepNext/>
              <w:keepLines/>
              <w:contextualSpacing/>
              <w:rPr>
                <w:sz w:val="22"/>
                <w:szCs w:val="22"/>
              </w:rPr>
            </w:pPr>
            <w:r w:rsidRPr="00D92F51">
              <w:rPr>
                <w:sz w:val="22"/>
                <w:szCs w:val="22"/>
              </w:rPr>
              <w:t xml:space="preserve"> Правила хранения и безопас</w:t>
            </w:r>
            <w:r>
              <w:rPr>
                <w:sz w:val="22"/>
                <w:szCs w:val="22"/>
              </w:rPr>
              <w:t>ность при работе с дезинфицирую</w:t>
            </w:r>
            <w:r w:rsidRPr="00D92F51">
              <w:rPr>
                <w:sz w:val="22"/>
                <w:szCs w:val="22"/>
              </w:rPr>
              <w:t xml:space="preserve">щими  </w:t>
            </w:r>
            <w:r>
              <w:rPr>
                <w:sz w:val="22"/>
                <w:szCs w:val="22"/>
              </w:rPr>
              <w:t>с</w:t>
            </w:r>
            <w:r w:rsidRPr="00D92F51">
              <w:rPr>
                <w:sz w:val="22"/>
                <w:szCs w:val="22"/>
              </w:rPr>
              <w:t>редствами.</w:t>
            </w:r>
          </w:p>
        </w:tc>
        <w:tc>
          <w:tcPr>
            <w:tcW w:w="850" w:type="dxa"/>
          </w:tcPr>
          <w:p w:rsidR="006B07EF" w:rsidRPr="00D92F51" w:rsidRDefault="006B07EF" w:rsidP="00E335E1">
            <w:pPr>
              <w:keepNext/>
              <w:keepLines/>
              <w:contextualSpacing/>
              <w:jc w:val="center"/>
              <w:rPr>
                <w:sz w:val="22"/>
                <w:szCs w:val="22"/>
              </w:rPr>
            </w:pPr>
            <w:r w:rsidRPr="00D92F51">
              <w:rPr>
                <w:sz w:val="22"/>
                <w:szCs w:val="22"/>
              </w:rPr>
              <w:t>4</w:t>
            </w:r>
          </w:p>
        </w:tc>
      </w:tr>
      <w:tr w:rsidR="006B07EF" w:rsidRPr="00D92F51" w:rsidTr="00331C11">
        <w:tc>
          <w:tcPr>
            <w:tcW w:w="2836" w:type="dxa"/>
          </w:tcPr>
          <w:p w:rsidR="006B07EF" w:rsidRPr="00FD6EE3" w:rsidRDefault="006B07EF" w:rsidP="00E335E1">
            <w:pPr>
              <w:keepNext/>
              <w:keepLines/>
              <w:contextualSpacing/>
              <w:rPr>
                <w:i/>
                <w:sz w:val="22"/>
                <w:szCs w:val="22"/>
              </w:rPr>
            </w:pPr>
            <w:r>
              <w:rPr>
                <w:i/>
                <w:sz w:val="22"/>
                <w:szCs w:val="22"/>
              </w:rPr>
              <w:t>Тема 11</w:t>
            </w:r>
            <w:r w:rsidRPr="00FD6EE3">
              <w:rPr>
                <w:i/>
                <w:sz w:val="22"/>
                <w:szCs w:val="22"/>
              </w:rPr>
              <w:t>. Профилактика внутрибольничных инфекций</w:t>
            </w: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rPr>
                <w:sz w:val="22"/>
                <w:szCs w:val="22"/>
              </w:rPr>
            </w:pPr>
            <w:r w:rsidRPr="00D92F51">
              <w:rPr>
                <w:sz w:val="22"/>
                <w:szCs w:val="22"/>
              </w:rPr>
              <w:t>Профилактика внутрибольничных инфекций (проведение                     дезинфекции при выявлении внутрибольничной инфекции).</w:t>
            </w:r>
            <w:r w:rsidRPr="00D92F51">
              <w:rPr>
                <w:sz w:val="22"/>
                <w:szCs w:val="22"/>
              </w:rPr>
              <w:tab/>
            </w:r>
          </w:p>
          <w:p w:rsidR="006B07EF" w:rsidRPr="00D92F51" w:rsidRDefault="006B07EF" w:rsidP="00E335E1">
            <w:pPr>
              <w:keepNext/>
              <w:keepLines/>
              <w:contextualSpacing/>
              <w:jc w:val="both"/>
              <w:rPr>
                <w:sz w:val="22"/>
                <w:szCs w:val="22"/>
              </w:rPr>
            </w:pPr>
            <w:r w:rsidRPr="00D92F51">
              <w:rPr>
                <w:sz w:val="22"/>
                <w:szCs w:val="22"/>
              </w:rPr>
              <w:t xml:space="preserve"> Общие требования к уборке помещений стационара (палат, процедурных и т.д.) Бельевой режим. Личная гигиена обслуживающего персонала.</w:t>
            </w:r>
          </w:p>
          <w:p w:rsidR="006B07EF" w:rsidRPr="00D92F51" w:rsidRDefault="006B07EF" w:rsidP="00E335E1">
            <w:pPr>
              <w:keepNext/>
              <w:keepLines/>
              <w:contextualSpacing/>
              <w:jc w:val="both"/>
              <w:rPr>
                <w:i/>
                <w:sz w:val="22"/>
                <w:szCs w:val="22"/>
              </w:rPr>
            </w:pPr>
            <w:r w:rsidRPr="00D92F51">
              <w:rPr>
                <w:sz w:val="22"/>
                <w:szCs w:val="22"/>
              </w:rPr>
              <w:t>Безопасность работы сестры в процедурном кабинете.</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FD6EE3" w:rsidRDefault="006B07EF" w:rsidP="00E335E1">
            <w:pPr>
              <w:keepNext/>
              <w:keepLines/>
              <w:contextualSpacing/>
              <w:rPr>
                <w:i/>
                <w:sz w:val="22"/>
                <w:szCs w:val="22"/>
              </w:rPr>
            </w:pPr>
            <w:r>
              <w:rPr>
                <w:i/>
                <w:sz w:val="22"/>
                <w:szCs w:val="22"/>
              </w:rPr>
              <w:t>Тема 12</w:t>
            </w:r>
            <w:r w:rsidRPr="00FD6EE3">
              <w:rPr>
                <w:i/>
                <w:sz w:val="22"/>
                <w:szCs w:val="22"/>
              </w:rPr>
              <w:t xml:space="preserve">. Техника безопасности при работе с </w:t>
            </w:r>
            <w:proofErr w:type="gramStart"/>
            <w:r w:rsidRPr="00FD6EE3">
              <w:rPr>
                <w:i/>
                <w:sz w:val="22"/>
                <w:szCs w:val="22"/>
              </w:rPr>
              <w:t>биологическими</w:t>
            </w:r>
            <w:proofErr w:type="gramEnd"/>
            <w:r w:rsidRPr="00FD6EE3">
              <w:rPr>
                <w:i/>
                <w:sz w:val="22"/>
                <w:szCs w:val="22"/>
              </w:rPr>
              <w:t xml:space="preserve"> жид-костями.</w:t>
            </w:r>
          </w:p>
          <w:p w:rsidR="006B07EF" w:rsidRPr="00FD6EE3" w:rsidRDefault="006B07EF" w:rsidP="00E335E1">
            <w:pPr>
              <w:keepNext/>
              <w:keepLines/>
              <w:contextualSpacing/>
              <w:rPr>
                <w:i/>
                <w:sz w:val="22"/>
                <w:szCs w:val="22"/>
              </w:rPr>
            </w:pP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sz w:val="22"/>
                <w:szCs w:val="22"/>
              </w:rPr>
            </w:pPr>
            <w:r w:rsidRPr="00D92F51">
              <w:rPr>
                <w:sz w:val="22"/>
                <w:szCs w:val="22"/>
              </w:rPr>
              <w:t xml:space="preserve">Техника безопасности </w:t>
            </w:r>
            <w:r>
              <w:rPr>
                <w:sz w:val="22"/>
                <w:szCs w:val="22"/>
              </w:rPr>
              <w:t>при работе с биологическими жид</w:t>
            </w:r>
            <w:r w:rsidRPr="00D92F51">
              <w:rPr>
                <w:sz w:val="22"/>
                <w:szCs w:val="22"/>
              </w:rPr>
              <w:t>костями.</w:t>
            </w:r>
          </w:p>
          <w:p w:rsidR="006B07EF" w:rsidRPr="00D92F51" w:rsidRDefault="006B07EF" w:rsidP="00E335E1">
            <w:pPr>
              <w:keepNext/>
              <w:keepLines/>
              <w:contextualSpacing/>
              <w:jc w:val="both"/>
              <w:rPr>
                <w:sz w:val="22"/>
                <w:szCs w:val="22"/>
              </w:rPr>
            </w:pPr>
            <w:r w:rsidRPr="00D92F51">
              <w:rPr>
                <w:sz w:val="22"/>
                <w:szCs w:val="22"/>
              </w:rPr>
              <w:t xml:space="preserve"> Цели, задачи и принципы ра</w:t>
            </w:r>
            <w:r>
              <w:rPr>
                <w:sz w:val="22"/>
                <w:szCs w:val="22"/>
              </w:rPr>
              <w:t xml:space="preserve">боты центрального стерилизационного отделения.  </w:t>
            </w:r>
            <w:r w:rsidRPr="00D92F51">
              <w:rPr>
                <w:sz w:val="22"/>
                <w:szCs w:val="22"/>
              </w:rPr>
              <w:t>Методы и средства стерилизации.</w:t>
            </w:r>
          </w:p>
          <w:p w:rsidR="006B07EF" w:rsidRPr="00D92F51" w:rsidRDefault="006B07EF" w:rsidP="00E335E1">
            <w:pPr>
              <w:keepNext/>
              <w:keepLines/>
              <w:contextualSpacing/>
              <w:jc w:val="both"/>
              <w:rPr>
                <w:i/>
                <w:sz w:val="22"/>
                <w:szCs w:val="22"/>
              </w:rPr>
            </w:pPr>
            <w:r w:rsidRPr="00D92F51">
              <w:rPr>
                <w:sz w:val="22"/>
                <w:szCs w:val="22"/>
              </w:rPr>
              <w:t xml:space="preserve"> Режим стерилизации, контроль качества стерилизации.</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FD6EE3" w:rsidRDefault="006B07EF" w:rsidP="00E335E1">
            <w:pPr>
              <w:keepNext/>
              <w:keepLines/>
              <w:contextualSpacing/>
              <w:rPr>
                <w:i/>
                <w:sz w:val="22"/>
                <w:szCs w:val="22"/>
              </w:rPr>
            </w:pPr>
            <w:r>
              <w:rPr>
                <w:i/>
                <w:sz w:val="22"/>
                <w:szCs w:val="22"/>
              </w:rPr>
              <w:t>Тема 13</w:t>
            </w:r>
            <w:r w:rsidRPr="00FD6EE3">
              <w:rPr>
                <w:i/>
                <w:sz w:val="22"/>
                <w:szCs w:val="22"/>
              </w:rPr>
              <w:t>. Клиническая  фармакотерапия  в   педиатрии.</w:t>
            </w:r>
          </w:p>
        </w:tc>
        <w:tc>
          <w:tcPr>
            <w:tcW w:w="7087" w:type="dxa"/>
          </w:tcPr>
          <w:p w:rsidR="006B07EF" w:rsidRPr="00DB2691" w:rsidRDefault="006B07EF" w:rsidP="00E335E1">
            <w:pPr>
              <w:snapToGrid w:val="0"/>
              <w:rPr>
                <w:b/>
                <w:i/>
                <w:sz w:val="24"/>
                <w:szCs w:val="24"/>
              </w:rPr>
            </w:pPr>
            <w:r w:rsidRPr="00DB2691">
              <w:rPr>
                <w:i/>
                <w:sz w:val="24"/>
                <w:szCs w:val="24"/>
              </w:rPr>
              <w:t xml:space="preserve">Содержание учебного материала: </w:t>
            </w:r>
            <w:r w:rsidRPr="00DB2691">
              <w:rPr>
                <w:b/>
                <w:i/>
                <w:sz w:val="24"/>
                <w:szCs w:val="24"/>
              </w:rPr>
              <w:t>лекции:</w:t>
            </w:r>
          </w:p>
          <w:p w:rsidR="006B07EF" w:rsidRPr="00D92F51" w:rsidRDefault="006B07EF" w:rsidP="00E335E1">
            <w:pPr>
              <w:keepNext/>
              <w:keepLines/>
              <w:contextualSpacing/>
              <w:jc w:val="both"/>
              <w:rPr>
                <w:sz w:val="22"/>
                <w:szCs w:val="22"/>
              </w:rPr>
            </w:pPr>
            <w:r w:rsidRPr="00D92F51">
              <w:rPr>
                <w:sz w:val="22"/>
                <w:szCs w:val="22"/>
              </w:rPr>
              <w:t xml:space="preserve">Понятие клинической фармакотерапии и особенности фармакотерапии в </w:t>
            </w:r>
            <w:proofErr w:type="spellStart"/>
            <w:r w:rsidRPr="00D92F51">
              <w:rPr>
                <w:sz w:val="22"/>
                <w:szCs w:val="22"/>
              </w:rPr>
              <w:t>педиатрии</w:t>
            </w:r>
            <w:proofErr w:type="gramStart"/>
            <w:r w:rsidRPr="00D92F51">
              <w:rPr>
                <w:sz w:val="22"/>
                <w:szCs w:val="22"/>
              </w:rPr>
              <w:t>.П</w:t>
            </w:r>
            <w:proofErr w:type="gramEnd"/>
            <w:r w:rsidRPr="00D92F51">
              <w:rPr>
                <w:sz w:val="22"/>
                <w:szCs w:val="22"/>
              </w:rPr>
              <w:t>онятие</w:t>
            </w:r>
            <w:proofErr w:type="spellEnd"/>
            <w:r w:rsidRPr="00D92F51">
              <w:rPr>
                <w:sz w:val="22"/>
                <w:szCs w:val="22"/>
              </w:rPr>
              <w:t xml:space="preserve"> о фармакологическом </w:t>
            </w:r>
            <w:proofErr w:type="spellStart"/>
            <w:r w:rsidRPr="00D92F51">
              <w:rPr>
                <w:sz w:val="22"/>
                <w:szCs w:val="22"/>
              </w:rPr>
              <w:t>эффекте.Виды</w:t>
            </w:r>
            <w:proofErr w:type="spellEnd"/>
            <w:r w:rsidRPr="00D92F51">
              <w:rPr>
                <w:sz w:val="22"/>
                <w:szCs w:val="22"/>
              </w:rPr>
              <w:t xml:space="preserve"> действия лекарственных средств:- токсическое действие;- побочные реакции.</w:t>
            </w:r>
          </w:p>
          <w:p w:rsidR="006B07EF" w:rsidRPr="00D92F51" w:rsidRDefault="006B07EF" w:rsidP="00E335E1">
            <w:pPr>
              <w:keepNext/>
              <w:keepLines/>
              <w:contextualSpacing/>
              <w:jc w:val="both"/>
              <w:rPr>
                <w:sz w:val="22"/>
                <w:szCs w:val="22"/>
              </w:rPr>
            </w:pPr>
            <w:r w:rsidRPr="00D92F51">
              <w:rPr>
                <w:sz w:val="22"/>
                <w:szCs w:val="22"/>
              </w:rPr>
              <w:t xml:space="preserve">Понятие о </w:t>
            </w:r>
            <w:proofErr w:type="spellStart"/>
            <w:r w:rsidRPr="00D92F51">
              <w:rPr>
                <w:sz w:val="22"/>
                <w:szCs w:val="22"/>
              </w:rPr>
              <w:t>фармакокинетике</w:t>
            </w:r>
            <w:proofErr w:type="spellEnd"/>
            <w:r w:rsidRPr="00D92F51">
              <w:rPr>
                <w:sz w:val="22"/>
                <w:szCs w:val="22"/>
              </w:rPr>
              <w:t xml:space="preserve">  и </w:t>
            </w:r>
            <w:proofErr w:type="spellStart"/>
            <w:r w:rsidRPr="00D92F51">
              <w:rPr>
                <w:sz w:val="22"/>
                <w:szCs w:val="22"/>
              </w:rPr>
              <w:t>фармакодинамике</w:t>
            </w:r>
            <w:proofErr w:type="gramStart"/>
            <w:r w:rsidRPr="00D92F51">
              <w:rPr>
                <w:sz w:val="22"/>
                <w:szCs w:val="22"/>
              </w:rPr>
              <w:t>.П</w:t>
            </w:r>
            <w:proofErr w:type="gramEnd"/>
            <w:r w:rsidRPr="00D92F51">
              <w:rPr>
                <w:sz w:val="22"/>
                <w:szCs w:val="22"/>
              </w:rPr>
              <w:t>онятие</w:t>
            </w:r>
            <w:proofErr w:type="spellEnd"/>
            <w:r w:rsidRPr="00D92F51">
              <w:rPr>
                <w:sz w:val="22"/>
                <w:szCs w:val="22"/>
              </w:rPr>
              <w:t xml:space="preserve"> о значении лекарственного </w:t>
            </w:r>
            <w:proofErr w:type="spellStart"/>
            <w:r w:rsidRPr="00D92F51">
              <w:rPr>
                <w:sz w:val="22"/>
                <w:szCs w:val="22"/>
              </w:rPr>
              <w:t>метаболизма.Значение</w:t>
            </w:r>
            <w:proofErr w:type="spellEnd"/>
            <w:r w:rsidRPr="00D92F51">
              <w:rPr>
                <w:sz w:val="22"/>
                <w:szCs w:val="22"/>
              </w:rPr>
              <w:t xml:space="preserve"> клинического наблюдения в определении эффективности лекарственного </w:t>
            </w:r>
            <w:proofErr w:type="spellStart"/>
            <w:r w:rsidRPr="00D92F51">
              <w:rPr>
                <w:sz w:val="22"/>
                <w:szCs w:val="22"/>
              </w:rPr>
              <w:t>препарата.Роль</w:t>
            </w:r>
            <w:proofErr w:type="spellEnd"/>
            <w:r w:rsidRPr="00D92F51">
              <w:rPr>
                <w:sz w:val="22"/>
                <w:szCs w:val="22"/>
              </w:rPr>
              <w:t xml:space="preserve"> палатной медицинской  сестры в оценке действия лекарственных препаратов на организм пациентов.</w:t>
            </w:r>
          </w:p>
          <w:p w:rsidR="006B07EF" w:rsidRPr="00D92F51" w:rsidRDefault="006B07EF" w:rsidP="00E335E1">
            <w:pPr>
              <w:keepNext/>
              <w:keepLines/>
              <w:contextualSpacing/>
              <w:jc w:val="both"/>
              <w:rPr>
                <w:sz w:val="22"/>
                <w:szCs w:val="22"/>
              </w:rPr>
            </w:pPr>
          </w:p>
        </w:tc>
        <w:tc>
          <w:tcPr>
            <w:tcW w:w="850" w:type="dxa"/>
          </w:tcPr>
          <w:p w:rsidR="006B07EF" w:rsidRPr="00D92F51" w:rsidRDefault="006B07EF" w:rsidP="00E335E1">
            <w:pPr>
              <w:keepNext/>
              <w:keepLines/>
              <w:contextualSpacing/>
              <w:jc w:val="center"/>
              <w:rPr>
                <w:sz w:val="22"/>
                <w:szCs w:val="22"/>
              </w:rPr>
            </w:pPr>
            <w:r w:rsidRPr="00D92F51">
              <w:rPr>
                <w:sz w:val="22"/>
                <w:szCs w:val="22"/>
              </w:rPr>
              <w:t>4</w:t>
            </w:r>
          </w:p>
        </w:tc>
      </w:tr>
      <w:tr w:rsidR="006B07EF" w:rsidRPr="00D92F51" w:rsidTr="00331C11">
        <w:tc>
          <w:tcPr>
            <w:tcW w:w="2836" w:type="dxa"/>
          </w:tcPr>
          <w:p w:rsidR="006B07EF" w:rsidRPr="00FD6EE3" w:rsidRDefault="006B07EF" w:rsidP="00E335E1">
            <w:pPr>
              <w:keepNext/>
              <w:keepLines/>
              <w:contextualSpacing/>
              <w:rPr>
                <w:i/>
                <w:sz w:val="22"/>
                <w:szCs w:val="22"/>
              </w:rPr>
            </w:pPr>
            <w:r w:rsidRPr="00FD6EE3">
              <w:rPr>
                <w:i/>
                <w:sz w:val="22"/>
                <w:szCs w:val="22"/>
              </w:rPr>
              <w:t>Тема 14. Особенности клинической  фармакотерапии</w:t>
            </w: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sz w:val="22"/>
                <w:szCs w:val="22"/>
              </w:rPr>
            </w:pPr>
            <w:r w:rsidRPr="00D92F51">
              <w:rPr>
                <w:sz w:val="22"/>
                <w:szCs w:val="22"/>
              </w:rPr>
              <w:t>Особенности клинической  фармакотерапии:</w:t>
            </w:r>
          </w:p>
          <w:p w:rsidR="006B07EF" w:rsidRPr="00D92F51" w:rsidRDefault="006B07EF" w:rsidP="00E335E1">
            <w:pPr>
              <w:keepNext/>
              <w:keepLines/>
              <w:contextualSpacing/>
              <w:jc w:val="both"/>
              <w:rPr>
                <w:sz w:val="22"/>
                <w:szCs w:val="22"/>
              </w:rPr>
            </w:pPr>
            <w:r w:rsidRPr="00D92F51">
              <w:rPr>
                <w:sz w:val="22"/>
                <w:szCs w:val="22"/>
              </w:rPr>
              <w:t xml:space="preserve">-  антибактериальные средства;- </w:t>
            </w:r>
            <w:proofErr w:type="gramStart"/>
            <w:r w:rsidRPr="00D92F51">
              <w:rPr>
                <w:sz w:val="22"/>
                <w:szCs w:val="22"/>
              </w:rPr>
              <w:t>сердечно-сосудистые</w:t>
            </w:r>
            <w:proofErr w:type="gramEnd"/>
            <w:r w:rsidRPr="00D92F51">
              <w:rPr>
                <w:sz w:val="22"/>
                <w:szCs w:val="22"/>
              </w:rPr>
              <w:t xml:space="preserve"> средства;</w:t>
            </w:r>
          </w:p>
          <w:p w:rsidR="006B07EF" w:rsidRPr="00D92F51" w:rsidRDefault="006B07EF" w:rsidP="00E335E1">
            <w:pPr>
              <w:keepNext/>
              <w:keepLines/>
              <w:contextualSpacing/>
              <w:jc w:val="both"/>
              <w:rPr>
                <w:sz w:val="22"/>
                <w:szCs w:val="22"/>
              </w:rPr>
            </w:pPr>
            <w:r w:rsidRPr="00D92F51">
              <w:rPr>
                <w:sz w:val="22"/>
                <w:szCs w:val="22"/>
              </w:rPr>
              <w:t>- мочегонные средства;- антигистаминные;- кровоостанавливающие;</w:t>
            </w:r>
          </w:p>
          <w:p w:rsidR="006B07EF" w:rsidRPr="00D92F51" w:rsidRDefault="006B07EF" w:rsidP="00E335E1">
            <w:pPr>
              <w:keepNext/>
              <w:keepLines/>
              <w:contextualSpacing/>
              <w:rPr>
                <w:i/>
                <w:sz w:val="22"/>
                <w:szCs w:val="22"/>
              </w:rPr>
            </w:pPr>
            <w:r w:rsidRPr="00D92F51">
              <w:rPr>
                <w:sz w:val="22"/>
                <w:szCs w:val="22"/>
              </w:rPr>
              <w:t xml:space="preserve">- </w:t>
            </w:r>
            <w:proofErr w:type="spellStart"/>
            <w:r w:rsidRPr="00D92F51">
              <w:rPr>
                <w:sz w:val="22"/>
                <w:szCs w:val="22"/>
              </w:rPr>
              <w:t>противосудрожные</w:t>
            </w:r>
            <w:proofErr w:type="spellEnd"/>
            <w:r w:rsidRPr="00D92F51">
              <w:rPr>
                <w:sz w:val="22"/>
                <w:szCs w:val="22"/>
              </w:rPr>
              <w:t>;- железосодержащие;- отхаркивающие;- жаропонижающие;- противосудорожные.</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FD6EE3" w:rsidRDefault="006B07EF" w:rsidP="00E335E1">
            <w:pPr>
              <w:keepNext/>
              <w:keepLines/>
              <w:contextualSpacing/>
              <w:rPr>
                <w:i/>
                <w:sz w:val="22"/>
                <w:szCs w:val="22"/>
              </w:rPr>
            </w:pPr>
            <w:r w:rsidRPr="00FD6EE3">
              <w:rPr>
                <w:i/>
                <w:sz w:val="22"/>
                <w:szCs w:val="22"/>
              </w:rPr>
              <w:t>Тема 15. Взаимодействие лекарственных средств.</w:t>
            </w: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rPr>
                <w:i/>
                <w:sz w:val="22"/>
                <w:szCs w:val="22"/>
              </w:rPr>
            </w:pPr>
            <w:r w:rsidRPr="00D92F51">
              <w:rPr>
                <w:sz w:val="22"/>
                <w:szCs w:val="22"/>
              </w:rPr>
              <w:t xml:space="preserve">Взаимодействие лекарственных средств. Побочное действие </w:t>
            </w:r>
            <w:proofErr w:type="spellStart"/>
            <w:r w:rsidRPr="00D92F51">
              <w:rPr>
                <w:sz w:val="22"/>
                <w:szCs w:val="22"/>
              </w:rPr>
              <w:t>лекарств</w:t>
            </w:r>
            <w:proofErr w:type="gramStart"/>
            <w:r w:rsidRPr="00D92F51">
              <w:rPr>
                <w:sz w:val="22"/>
                <w:szCs w:val="22"/>
              </w:rPr>
              <w:t>.О</w:t>
            </w:r>
            <w:proofErr w:type="gramEnd"/>
            <w:r w:rsidRPr="00D92F51">
              <w:rPr>
                <w:sz w:val="22"/>
                <w:szCs w:val="22"/>
              </w:rPr>
              <w:t>собенности</w:t>
            </w:r>
            <w:proofErr w:type="spellEnd"/>
            <w:r w:rsidRPr="00D92F51">
              <w:rPr>
                <w:sz w:val="22"/>
                <w:szCs w:val="22"/>
              </w:rPr>
              <w:t xml:space="preserve"> и пути введения лекарственных средств детям по назначению </w:t>
            </w:r>
            <w:proofErr w:type="spellStart"/>
            <w:r w:rsidRPr="00D92F51">
              <w:rPr>
                <w:sz w:val="22"/>
                <w:szCs w:val="22"/>
              </w:rPr>
              <w:t>врача.Правила</w:t>
            </w:r>
            <w:proofErr w:type="spellEnd"/>
            <w:r w:rsidRPr="00D92F51">
              <w:rPr>
                <w:sz w:val="22"/>
                <w:szCs w:val="22"/>
              </w:rPr>
              <w:t xml:space="preserve"> расчета лекарственных доз детям.</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FD6EE3" w:rsidRDefault="006B07EF" w:rsidP="00E335E1">
            <w:pPr>
              <w:keepNext/>
              <w:keepLines/>
              <w:contextualSpacing/>
              <w:rPr>
                <w:i/>
                <w:sz w:val="22"/>
                <w:szCs w:val="22"/>
              </w:rPr>
            </w:pPr>
            <w:r>
              <w:rPr>
                <w:i/>
                <w:sz w:val="22"/>
                <w:szCs w:val="22"/>
              </w:rPr>
              <w:t>Тема 16</w:t>
            </w:r>
            <w:r w:rsidRPr="00FD6EE3">
              <w:rPr>
                <w:i/>
                <w:sz w:val="22"/>
                <w:szCs w:val="22"/>
              </w:rPr>
              <w:t>.Клиническая трансфузиология  в   педиатрии.</w:t>
            </w:r>
          </w:p>
        </w:tc>
        <w:tc>
          <w:tcPr>
            <w:tcW w:w="7087" w:type="dxa"/>
          </w:tcPr>
          <w:p w:rsidR="006B07EF" w:rsidRPr="00DB2691" w:rsidRDefault="006B07EF" w:rsidP="00E335E1">
            <w:pPr>
              <w:snapToGrid w:val="0"/>
              <w:rPr>
                <w:b/>
                <w:i/>
                <w:sz w:val="24"/>
                <w:szCs w:val="24"/>
              </w:rPr>
            </w:pPr>
            <w:r w:rsidRPr="00DB2691">
              <w:rPr>
                <w:i/>
                <w:sz w:val="24"/>
                <w:szCs w:val="24"/>
              </w:rPr>
              <w:t xml:space="preserve">Содержание учебного материала: </w:t>
            </w:r>
            <w:r w:rsidRPr="00DB2691">
              <w:rPr>
                <w:b/>
                <w:i/>
                <w:sz w:val="24"/>
                <w:szCs w:val="24"/>
              </w:rPr>
              <w:t>лекции:</w:t>
            </w:r>
          </w:p>
          <w:p w:rsidR="006B07EF" w:rsidRPr="00D92F51" w:rsidRDefault="006B07EF" w:rsidP="00E335E1">
            <w:pPr>
              <w:keepNext/>
              <w:keepLines/>
              <w:contextualSpacing/>
              <w:jc w:val="both"/>
              <w:rPr>
                <w:sz w:val="22"/>
                <w:szCs w:val="22"/>
              </w:rPr>
            </w:pPr>
            <w:r w:rsidRPr="00D92F51">
              <w:rPr>
                <w:sz w:val="22"/>
                <w:szCs w:val="22"/>
              </w:rPr>
              <w:t xml:space="preserve">Организация </w:t>
            </w:r>
            <w:proofErr w:type="spellStart"/>
            <w:r w:rsidRPr="00D92F51">
              <w:rPr>
                <w:sz w:val="22"/>
                <w:szCs w:val="22"/>
              </w:rPr>
              <w:t>тра</w:t>
            </w:r>
            <w:r>
              <w:rPr>
                <w:sz w:val="22"/>
                <w:szCs w:val="22"/>
              </w:rPr>
              <w:t>нсфузиологической</w:t>
            </w:r>
            <w:proofErr w:type="spellEnd"/>
            <w:r>
              <w:rPr>
                <w:sz w:val="22"/>
                <w:szCs w:val="22"/>
              </w:rPr>
              <w:t xml:space="preserve"> службы в  РФ.</w:t>
            </w:r>
            <w:r w:rsidRPr="00D92F51">
              <w:rPr>
                <w:sz w:val="22"/>
                <w:szCs w:val="22"/>
              </w:rPr>
              <w:t xml:space="preserve"> Основные нормативные документы,  регламентирующие работу  службы  крови  и  направленные  на  профилактику посттрансфузионных реакций и осложнений при переливании, ее компонентов, препаратов и </w:t>
            </w:r>
            <w:proofErr w:type="spellStart"/>
            <w:r w:rsidRPr="00D92F51">
              <w:rPr>
                <w:sz w:val="22"/>
                <w:szCs w:val="22"/>
              </w:rPr>
              <w:t>кровозаменителей</w:t>
            </w:r>
            <w:proofErr w:type="gramStart"/>
            <w:r w:rsidRPr="00D92F51">
              <w:rPr>
                <w:sz w:val="22"/>
                <w:szCs w:val="22"/>
              </w:rPr>
              <w:t>.И</w:t>
            </w:r>
            <w:proofErr w:type="gramEnd"/>
            <w:r w:rsidRPr="00D92F51">
              <w:rPr>
                <w:sz w:val="22"/>
                <w:szCs w:val="22"/>
              </w:rPr>
              <w:t>зоиммунология.Групповые</w:t>
            </w:r>
            <w:proofErr w:type="spellEnd"/>
            <w:r w:rsidRPr="00D92F51">
              <w:rPr>
                <w:sz w:val="22"/>
                <w:szCs w:val="22"/>
              </w:rPr>
              <w:t xml:space="preserve"> системы и  резус-принадлежность крови. </w:t>
            </w:r>
            <w:proofErr w:type="gramStart"/>
            <w:r w:rsidRPr="00D92F51">
              <w:rPr>
                <w:sz w:val="22"/>
                <w:szCs w:val="22"/>
              </w:rPr>
              <w:t>Современные методики и правила определения  групповой и резус-принадлежности.</w:t>
            </w:r>
            <w:proofErr w:type="gramEnd"/>
            <w:r w:rsidRPr="00D92F51">
              <w:rPr>
                <w:sz w:val="22"/>
                <w:szCs w:val="22"/>
              </w:rPr>
              <w:t xml:space="preserve"> Другие факторы совместимости крови. Индивидуальный подбор крови донора и реципиента.</w:t>
            </w:r>
          </w:p>
        </w:tc>
        <w:tc>
          <w:tcPr>
            <w:tcW w:w="850" w:type="dxa"/>
          </w:tcPr>
          <w:p w:rsidR="006B07EF" w:rsidRPr="00D92F51" w:rsidRDefault="006B07EF" w:rsidP="00E335E1">
            <w:pPr>
              <w:keepNext/>
              <w:keepLines/>
              <w:contextualSpacing/>
              <w:jc w:val="center"/>
              <w:rPr>
                <w:sz w:val="22"/>
                <w:szCs w:val="22"/>
              </w:rPr>
            </w:pPr>
            <w:r w:rsidRPr="00D92F51">
              <w:rPr>
                <w:sz w:val="22"/>
                <w:szCs w:val="22"/>
              </w:rPr>
              <w:t>2</w:t>
            </w:r>
          </w:p>
        </w:tc>
      </w:tr>
      <w:tr w:rsidR="006B07EF" w:rsidRPr="00D92F51" w:rsidTr="00331C11">
        <w:tc>
          <w:tcPr>
            <w:tcW w:w="2836" w:type="dxa"/>
          </w:tcPr>
          <w:p w:rsidR="006B07EF" w:rsidRPr="00B87CAB" w:rsidRDefault="006B07EF" w:rsidP="00E335E1">
            <w:pPr>
              <w:keepNext/>
              <w:keepLines/>
              <w:contextualSpacing/>
              <w:jc w:val="both"/>
              <w:rPr>
                <w:i/>
                <w:sz w:val="22"/>
                <w:szCs w:val="22"/>
              </w:rPr>
            </w:pPr>
            <w:r>
              <w:rPr>
                <w:i/>
                <w:sz w:val="22"/>
                <w:szCs w:val="22"/>
              </w:rPr>
              <w:t xml:space="preserve">Тема 17. </w:t>
            </w:r>
            <w:r w:rsidRPr="00B87CAB">
              <w:rPr>
                <w:i/>
                <w:sz w:val="22"/>
                <w:szCs w:val="22"/>
              </w:rPr>
              <w:t xml:space="preserve">Показания и противопоказания к проведению </w:t>
            </w:r>
            <w:proofErr w:type="spellStart"/>
            <w:r w:rsidRPr="00B87CAB">
              <w:rPr>
                <w:i/>
                <w:sz w:val="22"/>
                <w:szCs w:val="22"/>
              </w:rPr>
              <w:t>инфузионной</w:t>
            </w:r>
            <w:proofErr w:type="spellEnd"/>
            <w:r w:rsidRPr="00B87CAB">
              <w:rPr>
                <w:i/>
                <w:sz w:val="22"/>
                <w:szCs w:val="22"/>
              </w:rPr>
              <w:t xml:space="preserve"> терапии. </w:t>
            </w:r>
          </w:p>
          <w:p w:rsidR="006B07EF" w:rsidRPr="00D92F51" w:rsidRDefault="006B07EF" w:rsidP="00E335E1">
            <w:pPr>
              <w:keepNext/>
              <w:keepLines/>
              <w:contextualSpacing/>
              <w:rPr>
                <w:sz w:val="22"/>
                <w:szCs w:val="22"/>
              </w:rPr>
            </w:pP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sz w:val="22"/>
                <w:szCs w:val="22"/>
              </w:rPr>
            </w:pPr>
            <w:r w:rsidRPr="00D92F51">
              <w:rPr>
                <w:sz w:val="22"/>
                <w:szCs w:val="22"/>
              </w:rPr>
              <w:t xml:space="preserve">Показания и противопоказания к проведению </w:t>
            </w:r>
            <w:proofErr w:type="spellStart"/>
            <w:r w:rsidRPr="00D92F51">
              <w:rPr>
                <w:sz w:val="22"/>
                <w:szCs w:val="22"/>
              </w:rPr>
              <w:t>инфузионной</w:t>
            </w:r>
            <w:proofErr w:type="spellEnd"/>
            <w:r w:rsidRPr="00D92F51">
              <w:rPr>
                <w:sz w:val="22"/>
                <w:szCs w:val="22"/>
              </w:rPr>
              <w:t xml:space="preserve"> терапии. </w:t>
            </w:r>
          </w:p>
          <w:p w:rsidR="006B07EF" w:rsidRPr="00D92F51" w:rsidRDefault="006B07EF" w:rsidP="00E335E1">
            <w:pPr>
              <w:keepNext/>
              <w:keepLines/>
              <w:contextualSpacing/>
              <w:jc w:val="both"/>
              <w:rPr>
                <w:sz w:val="22"/>
                <w:szCs w:val="22"/>
              </w:rPr>
            </w:pPr>
            <w:r w:rsidRPr="00D92F51">
              <w:rPr>
                <w:sz w:val="22"/>
                <w:szCs w:val="22"/>
              </w:rPr>
              <w:t>Действие переливаемой крови, ее компонентов на организм реципиента.</w:t>
            </w:r>
          </w:p>
          <w:p w:rsidR="006B07EF" w:rsidRPr="00D92F51" w:rsidRDefault="006B07EF" w:rsidP="00E335E1">
            <w:pPr>
              <w:keepNext/>
              <w:keepLines/>
              <w:contextualSpacing/>
              <w:jc w:val="both"/>
              <w:rPr>
                <w:i/>
                <w:sz w:val="22"/>
                <w:szCs w:val="22"/>
              </w:rPr>
            </w:pPr>
            <w:r w:rsidRPr="00D92F51">
              <w:rPr>
                <w:sz w:val="22"/>
                <w:szCs w:val="22"/>
              </w:rPr>
              <w:t>Признаки годности крови и ее компонентов к переливанию.  Препараты плазмы крови и их клиническое применение в детской практике.</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B87CAB" w:rsidRDefault="006B07EF" w:rsidP="00E335E1">
            <w:pPr>
              <w:keepNext/>
              <w:keepLines/>
              <w:contextualSpacing/>
              <w:jc w:val="both"/>
              <w:rPr>
                <w:i/>
                <w:sz w:val="22"/>
                <w:szCs w:val="22"/>
              </w:rPr>
            </w:pPr>
            <w:r w:rsidRPr="00B87CAB">
              <w:rPr>
                <w:i/>
                <w:sz w:val="22"/>
                <w:szCs w:val="22"/>
              </w:rPr>
              <w:t xml:space="preserve">Тема 18. </w:t>
            </w:r>
            <w:proofErr w:type="spellStart"/>
            <w:r w:rsidRPr="00B87CAB">
              <w:rPr>
                <w:i/>
                <w:sz w:val="22"/>
                <w:szCs w:val="22"/>
              </w:rPr>
              <w:t>Кровозаменители</w:t>
            </w:r>
            <w:proofErr w:type="spellEnd"/>
            <w:r w:rsidRPr="00B87CAB">
              <w:rPr>
                <w:i/>
                <w:sz w:val="22"/>
                <w:szCs w:val="22"/>
              </w:rPr>
              <w:t xml:space="preserve">, их характеристика и применение. </w:t>
            </w:r>
          </w:p>
          <w:p w:rsidR="006B07EF" w:rsidRPr="00D92F51" w:rsidRDefault="006B07EF" w:rsidP="00E335E1">
            <w:pPr>
              <w:keepNext/>
              <w:keepLines/>
              <w:contextualSpacing/>
              <w:rPr>
                <w:sz w:val="22"/>
                <w:szCs w:val="22"/>
              </w:rPr>
            </w:pP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i/>
                <w:sz w:val="22"/>
                <w:szCs w:val="22"/>
              </w:rPr>
            </w:pPr>
            <w:proofErr w:type="spellStart"/>
            <w:r w:rsidRPr="00D92F51">
              <w:rPr>
                <w:sz w:val="22"/>
                <w:szCs w:val="22"/>
              </w:rPr>
              <w:t>Кровозаменители</w:t>
            </w:r>
            <w:proofErr w:type="spellEnd"/>
            <w:r w:rsidRPr="00D92F51">
              <w:rPr>
                <w:sz w:val="22"/>
                <w:szCs w:val="22"/>
              </w:rPr>
              <w:t xml:space="preserve">, их характеристика и применение. Препараты для парентерального питания в педиатрии. Осложнения при гемотрансфузионной терапии, их виды и </w:t>
            </w:r>
            <w:proofErr w:type="spellStart"/>
            <w:r w:rsidRPr="00D92F51">
              <w:rPr>
                <w:sz w:val="22"/>
                <w:szCs w:val="22"/>
              </w:rPr>
              <w:t>причины</w:t>
            </w:r>
            <w:proofErr w:type="gramStart"/>
            <w:r w:rsidRPr="00D92F51">
              <w:rPr>
                <w:sz w:val="22"/>
                <w:szCs w:val="22"/>
              </w:rPr>
              <w:t>.К</w:t>
            </w:r>
            <w:proofErr w:type="gramEnd"/>
            <w:r w:rsidRPr="00D92F51">
              <w:rPr>
                <w:sz w:val="22"/>
                <w:szCs w:val="22"/>
              </w:rPr>
              <w:t>линика</w:t>
            </w:r>
            <w:proofErr w:type="spellEnd"/>
            <w:r w:rsidRPr="00D92F51">
              <w:rPr>
                <w:sz w:val="22"/>
                <w:szCs w:val="22"/>
              </w:rPr>
              <w:t xml:space="preserve"> посттрансфузионных  реакций и </w:t>
            </w:r>
            <w:proofErr w:type="spellStart"/>
            <w:r w:rsidRPr="00D92F51">
              <w:rPr>
                <w:sz w:val="22"/>
                <w:szCs w:val="22"/>
              </w:rPr>
              <w:t>осложнений.Сестринское</w:t>
            </w:r>
            <w:proofErr w:type="spellEnd"/>
            <w:r w:rsidRPr="00D92F51">
              <w:rPr>
                <w:sz w:val="22"/>
                <w:szCs w:val="22"/>
              </w:rPr>
              <w:t xml:space="preserve"> вмешательство при неотложных </w:t>
            </w:r>
            <w:proofErr w:type="spellStart"/>
            <w:r w:rsidRPr="00D92F51">
              <w:rPr>
                <w:sz w:val="22"/>
                <w:szCs w:val="22"/>
              </w:rPr>
              <w:t>состояниях.Стан</w:t>
            </w:r>
            <w:r>
              <w:rPr>
                <w:sz w:val="22"/>
                <w:szCs w:val="22"/>
              </w:rPr>
              <w:t>дарт</w:t>
            </w:r>
            <w:proofErr w:type="spellEnd"/>
            <w:r>
              <w:rPr>
                <w:sz w:val="22"/>
                <w:szCs w:val="22"/>
              </w:rPr>
              <w:t xml:space="preserve"> действия медицинского перс</w:t>
            </w:r>
            <w:r w:rsidRPr="00D92F51">
              <w:rPr>
                <w:sz w:val="22"/>
                <w:szCs w:val="22"/>
              </w:rPr>
              <w:t>онала при развитии гемотрансфузионного шока. Профилактика посттрансфузионных  реакций и осложнений.</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B87CAB" w:rsidRDefault="006B07EF" w:rsidP="00E335E1">
            <w:pPr>
              <w:keepNext/>
              <w:keepLines/>
              <w:contextualSpacing/>
              <w:rPr>
                <w:i/>
                <w:sz w:val="22"/>
                <w:szCs w:val="22"/>
              </w:rPr>
            </w:pPr>
            <w:r w:rsidRPr="00B87CAB">
              <w:rPr>
                <w:i/>
                <w:sz w:val="22"/>
                <w:szCs w:val="22"/>
              </w:rPr>
              <w:t xml:space="preserve">Тема </w:t>
            </w:r>
            <w:r>
              <w:rPr>
                <w:i/>
                <w:sz w:val="22"/>
                <w:szCs w:val="22"/>
              </w:rPr>
              <w:t>1</w:t>
            </w:r>
            <w:r w:rsidRPr="00B87CAB">
              <w:rPr>
                <w:i/>
                <w:sz w:val="22"/>
                <w:szCs w:val="22"/>
              </w:rPr>
              <w:t>9. Вскармливание детей до года. Рациональное питание детей после года. Лечебное питание.</w:t>
            </w:r>
          </w:p>
        </w:tc>
        <w:tc>
          <w:tcPr>
            <w:tcW w:w="7087" w:type="dxa"/>
          </w:tcPr>
          <w:p w:rsidR="006B07EF" w:rsidRPr="00DB2691" w:rsidRDefault="006B07EF" w:rsidP="00E335E1">
            <w:pPr>
              <w:snapToGrid w:val="0"/>
              <w:rPr>
                <w:b/>
                <w:i/>
                <w:sz w:val="24"/>
                <w:szCs w:val="24"/>
              </w:rPr>
            </w:pPr>
            <w:r w:rsidRPr="00DB2691">
              <w:rPr>
                <w:i/>
                <w:sz w:val="24"/>
                <w:szCs w:val="24"/>
              </w:rPr>
              <w:t xml:space="preserve">Содержание учебного материала: </w:t>
            </w:r>
            <w:r w:rsidRPr="00DB2691">
              <w:rPr>
                <w:b/>
                <w:i/>
                <w:sz w:val="24"/>
                <w:szCs w:val="24"/>
              </w:rPr>
              <w:t>лекции:</w:t>
            </w:r>
          </w:p>
          <w:p w:rsidR="006B07EF" w:rsidRPr="00D92F51" w:rsidRDefault="006B07EF" w:rsidP="00E335E1">
            <w:pPr>
              <w:keepNext/>
              <w:keepLines/>
              <w:contextualSpacing/>
              <w:rPr>
                <w:sz w:val="22"/>
                <w:szCs w:val="22"/>
              </w:rPr>
            </w:pPr>
            <w:r w:rsidRPr="00D92F51">
              <w:rPr>
                <w:sz w:val="22"/>
                <w:szCs w:val="22"/>
              </w:rPr>
              <w:t>Вскармливание детей первого года жизни.</w:t>
            </w:r>
          </w:p>
          <w:p w:rsidR="006B07EF" w:rsidRPr="00D92F51" w:rsidRDefault="006B07EF" w:rsidP="00E335E1">
            <w:pPr>
              <w:keepNext/>
              <w:keepLines/>
              <w:contextualSpacing/>
              <w:rPr>
                <w:sz w:val="22"/>
                <w:szCs w:val="22"/>
              </w:rPr>
            </w:pPr>
            <w:r>
              <w:rPr>
                <w:sz w:val="22"/>
                <w:szCs w:val="22"/>
              </w:rPr>
              <w:t xml:space="preserve">Виды </w:t>
            </w:r>
            <w:proofErr w:type="spellStart"/>
            <w:r>
              <w:rPr>
                <w:sz w:val="22"/>
                <w:szCs w:val="22"/>
              </w:rPr>
              <w:t>вскармливания</w:t>
            </w:r>
            <w:proofErr w:type="gramStart"/>
            <w:r w:rsidRPr="00D92F51">
              <w:rPr>
                <w:sz w:val="22"/>
                <w:szCs w:val="22"/>
              </w:rPr>
              <w:t>.П</w:t>
            </w:r>
            <w:proofErr w:type="gramEnd"/>
            <w:r w:rsidRPr="00D92F51">
              <w:rPr>
                <w:sz w:val="22"/>
                <w:szCs w:val="22"/>
              </w:rPr>
              <w:t>реимущество</w:t>
            </w:r>
            <w:proofErr w:type="spellEnd"/>
            <w:r w:rsidRPr="00D92F51">
              <w:rPr>
                <w:sz w:val="22"/>
                <w:szCs w:val="22"/>
              </w:rPr>
              <w:t xml:space="preserve"> и значение грудного вскармливания для правильного физического, психического развития и состояния здоровья </w:t>
            </w:r>
            <w:proofErr w:type="spellStart"/>
            <w:r w:rsidRPr="00D92F51">
              <w:rPr>
                <w:sz w:val="22"/>
                <w:szCs w:val="22"/>
              </w:rPr>
              <w:t>ребенка.Понятие</w:t>
            </w:r>
            <w:proofErr w:type="spellEnd"/>
            <w:r w:rsidRPr="00D92F51">
              <w:rPr>
                <w:sz w:val="22"/>
                <w:szCs w:val="22"/>
              </w:rPr>
              <w:t xml:space="preserve"> “естественное”  </w:t>
            </w:r>
            <w:proofErr w:type="spellStart"/>
            <w:r w:rsidRPr="00D92F51">
              <w:rPr>
                <w:sz w:val="22"/>
                <w:szCs w:val="22"/>
              </w:rPr>
              <w:t>вскармливание.Показание</w:t>
            </w:r>
            <w:proofErr w:type="spellEnd"/>
            <w:r w:rsidRPr="00D92F51">
              <w:rPr>
                <w:sz w:val="22"/>
                <w:szCs w:val="22"/>
              </w:rPr>
              <w:t xml:space="preserve"> к переводу на смешанное и искусственное </w:t>
            </w:r>
            <w:proofErr w:type="spellStart"/>
            <w:r w:rsidRPr="00D92F51">
              <w:rPr>
                <w:sz w:val="22"/>
                <w:szCs w:val="22"/>
              </w:rPr>
              <w:t>вскармливание.Правила</w:t>
            </w:r>
            <w:proofErr w:type="spellEnd"/>
            <w:r w:rsidRPr="00D92F51">
              <w:rPr>
                <w:sz w:val="22"/>
                <w:szCs w:val="22"/>
              </w:rPr>
              <w:t xml:space="preserve"> проведения контрольного кормления </w:t>
            </w:r>
            <w:proofErr w:type="spellStart"/>
            <w:r w:rsidRPr="00D92F51">
              <w:rPr>
                <w:sz w:val="22"/>
                <w:szCs w:val="22"/>
              </w:rPr>
              <w:t>ребенка.Адаптированные</w:t>
            </w:r>
            <w:proofErr w:type="spellEnd"/>
            <w:r w:rsidRPr="00D92F51">
              <w:rPr>
                <w:sz w:val="22"/>
                <w:szCs w:val="22"/>
              </w:rPr>
              <w:t xml:space="preserve"> смеси. Виды прикорма. Режим питания (свободное и частично-свободное вскармливание)</w:t>
            </w:r>
            <w:proofErr w:type="gramStart"/>
            <w:r w:rsidRPr="00D92F51">
              <w:rPr>
                <w:sz w:val="22"/>
                <w:szCs w:val="22"/>
              </w:rPr>
              <w:t>.Т</w:t>
            </w:r>
            <w:proofErr w:type="gramEnd"/>
            <w:r w:rsidRPr="00D92F51">
              <w:rPr>
                <w:sz w:val="22"/>
                <w:szCs w:val="22"/>
              </w:rPr>
              <w:t xml:space="preserve">ехнология приготовления детского питания. Выбор </w:t>
            </w:r>
            <w:proofErr w:type="spellStart"/>
            <w:r w:rsidRPr="00D92F51">
              <w:rPr>
                <w:sz w:val="22"/>
                <w:szCs w:val="22"/>
              </w:rPr>
              <w:t>продуктов</w:t>
            </w:r>
            <w:proofErr w:type="gramStart"/>
            <w:r w:rsidRPr="00D92F51">
              <w:rPr>
                <w:sz w:val="22"/>
                <w:szCs w:val="22"/>
              </w:rPr>
              <w:t>.</w:t>
            </w:r>
            <w:r>
              <w:rPr>
                <w:sz w:val="22"/>
                <w:szCs w:val="22"/>
              </w:rPr>
              <w:t>П</w:t>
            </w:r>
            <w:proofErr w:type="gramEnd"/>
            <w:r>
              <w:rPr>
                <w:sz w:val="22"/>
                <w:szCs w:val="22"/>
              </w:rPr>
              <w:t>онятие</w:t>
            </w:r>
            <w:proofErr w:type="spellEnd"/>
            <w:r>
              <w:rPr>
                <w:sz w:val="22"/>
                <w:szCs w:val="22"/>
              </w:rPr>
              <w:t xml:space="preserve"> “рациональное </w:t>
            </w:r>
            <w:proofErr w:type="spellStart"/>
            <w:r>
              <w:rPr>
                <w:sz w:val="22"/>
                <w:szCs w:val="22"/>
              </w:rPr>
              <w:t>питание</w:t>
            </w:r>
            <w:r w:rsidRPr="00D92F51">
              <w:rPr>
                <w:sz w:val="22"/>
                <w:szCs w:val="22"/>
              </w:rPr>
              <w:t>“.Концепция</w:t>
            </w:r>
            <w:proofErr w:type="spellEnd"/>
            <w:r w:rsidRPr="00D92F51">
              <w:rPr>
                <w:sz w:val="22"/>
                <w:szCs w:val="22"/>
              </w:rPr>
              <w:t xml:space="preserve"> сбалансированно</w:t>
            </w:r>
            <w:r>
              <w:rPr>
                <w:sz w:val="22"/>
                <w:szCs w:val="22"/>
              </w:rPr>
              <w:t>го питания как основы рациональ</w:t>
            </w:r>
            <w:r w:rsidRPr="00D92F51">
              <w:rPr>
                <w:sz w:val="22"/>
                <w:szCs w:val="22"/>
              </w:rPr>
              <w:t>ного питания. Питание и жизнедеятельность организма.</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B87CAB" w:rsidRDefault="006B07EF" w:rsidP="00E335E1">
            <w:pPr>
              <w:keepNext/>
              <w:keepLines/>
              <w:contextualSpacing/>
              <w:rPr>
                <w:i/>
                <w:sz w:val="22"/>
                <w:szCs w:val="22"/>
              </w:rPr>
            </w:pPr>
            <w:r w:rsidRPr="00B87CAB">
              <w:rPr>
                <w:i/>
                <w:sz w:val="22"/>
                <w:szCs w:val="22"/>
              </w:rPr>
              <w:t>Тема 20. Характеристика продуктов питания и их назначение</w:t>
            </w: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sz w:val="22"/>
                <w:szCs w:val="22"/>
              </w:rPr>
            </w:pPr>
            <w:r w:rsidRPr="00D92F51">
              <w:rPr>
                <w:sz w:val="22"/>
                <w:szCs w:val="22"/>
              </w:rPr>
              <w:t xml:space="preserve"> Характеристика продуктов питания и их назначение.</w:t>
            </w:r>
          </w:p>
          <w:p w:rsidR="006B07EF" w:rsidRPr="00D92F51" w:rsidRDefault="006B07EF" w:rsidP="00E335E1">
            <w:pPr>
              <w:keepNext/>
              <w:keepLines/>
              <w:contextualSpacing/>
              <w:jc w:val="both"/>
              <w:rPr>
                <w:sz w:val="22"/>
                <w:szCs w:val="22"/>
              </w:rPr>
            </w:pPr>
            <w:r w:rsidRPr="00D92F51">
              <w:rPr>
                <w:sz w:val="22"/>
                <w:szCs w:val="22"/>
              </w:rPr>
              <w:t xml:space="preserve">Обмен веществ, энергии и жизни. Состав пищи. Физиологические  потребности в пищевых веществах детей для различных возрастных </w:t>
            </w:r>
            <w:proofErr w:type="spellStart"/>
            <w:r w:rsidRPr="00D92F51">
              <w:rPr>
                <w:sz w:val="22"/>
                <w:szCs w:val="22"/>
              </w:rPr>
              <w:t>групп</w:t>
            </w:r>
            <w:proofErr w:type="gramStart"/>
            <w:r w:rsidRPr="00D92F51">
              <w:rPr>
                <w:sz w:val="22"/>
                <w:szCs w:val="22"/>
              </w:rPr>
              <w:t>.К</w:t>
            </w:r>
            <w:proofErr w:type="gramEnd"/>
            <w:r w:rsidRPr="00D92F51">
              <w:rPr>
                <w:sz w:val="22"/>
                <w:szCs w:val="22"/>
              </w:rPr>
              <w:t>оличественная</w:t>
            </w:r>
            <w:proofErr w:type="spellEnd"/>
            <w:r w:rsidRPr="00D92F51">
              <w:rPr>
                <w:sz w:val="22"/>
                <w:szCs w:val="22"/>
              </w:rPr>
              <w:t xml:space="preserve"> и качественная сторона питания. Режим питания. Эстетика  </w:t>
            </w:r>
            <w:proofErr w:type="spellStart"/>
            <w:r w:rsidRPr="00D92F51">
              <w:rPr>
                <w:sz w:val="22"/>
                <w:szCs w:val="22"/>
              </w:rPr>
              <w:t>питания</w:t>
            </w:r>
            <w:proofErr w:type="gramStart"/>
            <w:r w:rsidRPr="00D92F51">
              <w:rPr>
                <w:sz w:val="22"/>
                <w:szCs w:val="22"/>
              </w:rPr>
              <w:t>.С</w:t>
            </w:r>
            <w:proofErr w:type="gramEnd"/>
            <w:r w:rsidRPr="00D92F51">
              <w:rPr>
                <w:sz w:val="22"/>
                <w:szCs w:val="22"/>
              </w:rPr>
              <w:t>оставление</w:t>
            </w:r>
            <w:proofErr w:type="spellEnd"/>
            <w:r w:rsidRPr="00D92F51">
              <w:rPr>
                <w:sz w:val="22"/>
                <w:szCs w:val="22"/>
              </w:rPr>
              <w:t xml:space="preserve"> примерного меню здоровым  детям  различных возраст</w:t>
            </w:r>
            <w:r>
              <w:rPr>
                <w:sz w:val="22"/>
                <w:szCs w:val="22"/>
              </w:rPr>
              <w:t xml:space="preserve">ных </w:t>
            </w:r>
            <w:proofErr w:type="spellStart"/>
            <w:r>
              <w:rPr>
                <w:sz w:val="22"/>
                <w:szCs w:val="22"/>
              </w:rPr>
              <w:t>групп</w:t>
            </w:r>
            <w:r w:rsidRPr="00D92F51">
              <w:rPr>
                <w:sz w:val="22"/>
                <w:szCs w:val="22"/>
              </w:rPr>
              <w:t>.Современные</w:t>
            </w:r>
            <w:proofErr w:type="spellEnd"/>
            <w:r w:rsidRPr="00D92F51">
              <w:rPr>
                <w:sz w:val="22"/>
                <w:szCs w:val="22"/>
              </w:rPr>
              <w:t xml:space="preserve"> аспекты лечебного питания в </w:t>
            </w:r>
            <w:proofErr w:type="spellStart"/>
            <w:r w:rsidRPr="00D92F51">
              <w:rPr>
                <w:sz w:val="22"/>
                <w:szCs w:val="22"/>
              </w:rPr>
              <w:t>педиатрии.Особенности</w:t>
            </w:r>
            <w:proofErr w:type="spellEnd"/>
            <w:r w:rsidRPr="00D92F51">
              <w:rPr>
                <w:sz w:val="22"/>
                <w:szCs w:val="22"/>
              </w:rPr>
              <w:t xml:space="preserve"> диетического питания у детей при заболеваниях :</w:t>
            </w:r>
          </w:p>
          <w:p w:rsidR="006B07EF" w:rsidRPr="00D92F51" w:rsidRDefault="006B07EF" w:rsidP="00E335E1">
            <w:pPr>
              <w:keepNext/>
              <w:keepLines/>
              <w:contextualSpacing/>
              <w:jc w:val="both"/>
              <w:rPr>
                <w:i/>
                <w:sz w:val="22"/>
                <w:szCs w:val="22"/>
              </w:rPr>
            </w:pPr>
            <w:r w:rsidRPr="00D92F51">
              <w:rPr>
                <w:sz w:val="22"/>
                <w:szCs w:val="22"/>
              </w:rPr>
              <w:t xml:space="preserve">- желудка и кишечника,- печени и  поджелудочной железы,- </w:t>
            </w:r>
            <w:proofErr w:type="gramStart"/>
            <w:r w:rsidRPr="00D92F51">
              <w:rPr>
                <w:sz w:val="22"/>
                <w:szCs w:val="22"/>
              </w:rPr>
              <w:t>сердечно-сосудистой</w:t>
            </w:r>
            <w:proofErr w:type="gramEnd"/>
            <w:r w:rsidRPr="00D92F51">
              <w:rPr>
                <w:sz w:val="22"/>
                <w:szCs w:val="22"/>
              </w:rPr>
              <w:t xml:space="preserve"> системы,- органов дыхания,- почек,- при </w:t>
            </w:r>
            <w:proofErr w:type="spellStart"/>
            <w:r w:rsidRPr="00D92F51">
              <w:rPr>
                <w:sz w:val="22"/>
                <w:szCs w:val="22"/>
              </w:rPr>
              <w:t>аллергозах</w:t>
            </w:r>
            <w:proofErr w:type="spellEnd"/>
            <w:r w:rsidRPr="00D92F51">
              <w:rPr>
                <w:sz w:val="22"/>
                <w:szCs w:val="22"/>
              </w:rPr>
              <w:t>.</w:t>
            </w:r>
          </w:p>
        </w:tc>
        <w:tc>
          <w:tcPr>
            <w:tcW w:w="850" w:type="dxa"/>
          </w:tcPr>
          <w:p w:rsidR="006B07EF"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B87CAB" w:rsidRDefault="006B07EF" w:rsidP="00E335E1">
            <w:pPr>
              <w:keepNext/>
              <w:keepLines/>
              <w:contextualSpacing/>
              <w:rPr>
                <w:i/>
                <w:sz w:val="22"/>
                <w:szCs w:val="22"/>
              </w:rPr>
            </w:pPr>
            <w:r>
              <w:rPr>
                <w:i/>
                <w:sz w:val="22"/>
                <w:szCs w:val="22"/>
              </w:rPr>
              <w:t>Тема 21.</w:t>
            </w:r>
            <w:r w:rsidRPr="00B87CAB">
              <w:rPr>
                <w:i/>
                <w:sz w:val="22"/>
                <w:szCs w:val="22"/>
              </w:rPr>
              <w:t>Составление примерного меню здоровым  детям  различных возрастных групп</w:t>
            </w: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sz w:val="22"/>
                <w:szCs w:val="22"/>
              </w:rPr>
            </w:pPr>
            <w:r w:rsidRPr="00D92F51">
              <w:rPr>
                <w:sz w:val="22"/>
                <w:szCs w:val="22"/>
              </w:rPr>
              <w:t>Составление примерного меню больным детям c различной патологией.</w:t>
            </w:r>
          </w:p>
          <w:p w:rsidR="006B07EF" w:rsidRPr="00D92F51" w:rsidRDefault="006B07EF" w:rsidP="00E335E1">
            <w:pPr>
              <w:keepNext/>
              <w:keepLines/>
              <w:contextualSpacing/>
              <w:jc w:val="both"/>
              <w:rPr>
                <w:i/>
                <w:sz w:val="22"/>
                <w:szCs w:val="22"/>
              </w:rPr>
            </w:pPr>
            <w:r w:rsidRPr="00D92F51">
              <w:rPr>
                <w:sz w:val="22"/>
                <w:szCs w:val="22"/>
              </w:rPr>
              <w:t xml:space="preserve">Консультирование  родителей  по содержанию передач детям, находящимся на стационарном </w:t>
            </w:r>
            <w:proofErr w:type="spellStart"/>
            <w:r w:rsidRPr="00D92F51">
              <w:rPr>
                <w:sz w:val="22"/>
                <w:szCs w:val="22"/>
              </w:rPr>
              <w:t>лечении</w:t>
            </w:r>
            <w:proofErr w:type="gramStart"/>
            <w:r w:rsidRPr="00D92F51">
              <w:rPr>
                <w:sz w:val="22"/>
                <w:szCs w:val="22"/>
              </w:rPr>
              <w:t>.Р</w:t>
            </w:r>
            <w:proofErr w:type="gramEnd"/>
            <w:r w:rsidRPr="00D92F51">
              <w:rPr>
                <w:sz w:val="22"/>
                <w:szCs w:val="22"/>
              </w:rPr>
              <w:t>екомендации</w:t>
            </w:r>
            <w:proofErr w:type="spellEnd"/>
            <w:r w:rsidRPr="00D92F51">
              <w:rPr>
                <w:sz w:val="22"/>
                <w:szCs w:val="22"/>
              </w:rPr>
              <w:t xml:space="preserve"> по организации диетического питания в домашних условиях после выписки из стационара.</w:t>
            </w:r>
          </w:p>
        </w:tc>
        <w:tc>
          <w:tcPr>
            <w:tcW w:w="850" w:type="dxa"/>
          </w:tcPr>
          <w:p w:rsidR="006B07EF" w:rsidRDefault="006B07EF" w:rsidP="00E335E1">
            <w:pPr>
              <w:keepNext/>
              <w:keepLines/>
              <w:contextualSpacing/>
              <w:jc w:val="center"/>
              <w:rPr>
                <w:sz w:val="22"/>
                <w:szCs w:val="22"/>
              </w:rPr>
            </w:pPr>
            <w:r>
              <w:rPr>
                <w:sz w:val="22"/>
                <w:szCs w:val="22"/>
              </w:rPr>
              <w:t>4</w:t>
            </w:r>
          </w:p>
        </w:tc>
      </w:tr>
      <w:tr w:rsidR="006B07EF" w:rsidRPr="00D92F51" w:rsidTr="00331C11">
        <w:trPr>
          <w:trHeight w:val="192"/>
        </w:trPr>
        <w:tc>
          <w:tcPr>
            <w:tcW w:w="2836" w:type="dxa"/>
          </w:tcPr>
          <w:p w:rsidR="006B07EF" w:rsidRPr="00B87CAB" w:rsidRDefault="006B07EF" w:rsidP="00E335E1">
            <w:pPr>
              <w:keepNext/>
              <w:keepLines/>
              <w:contextualSpacing/>
              <w:rPr>
                <w:i/>
                <w:sz w:val="22"/>
                <w:szCs w:val="22"/>
              </w:rPr>
            </w:pPr>
            <w:r>
              <w:rPr>
                <w:i/>
                <w:sz w:val="22"/>
                <w:szCs w:val="22"/>
              </w:rPr>
              <w:t>Тема 22</w:t>
            </w:r>
            <w:r w:rsidRPr="00B87CAB">
              <w:rPr>
                <w:i/>
                <w:sz w:val="22"/>
                <w:szCs w:val="22"/>
              </w:rPr>
              <w:t>. Здоровый ребенок. Законы роста и развития. Аномалии  конституции.</w:t>
            </w:r>
          </w:p>
        </w:tc>
        <w:tc>
          <w:tcPr>
            <w:tcW w:w="7087" w:type="dxa"/>
          </w:tcPr>
          <w:p w:rsidR="006B07EF" w:rsidRPr="00DB2691" w:rsidRDefault="006B07EF" w:rsidP="00E335E1">
            <w:pPr>
              <w:snapToGrid w:val="0"/>
              <w:rPr>
                <w:b/>
                <w:i/>
                <w:sz w:val="24"/>
                <w:szCs w:val="24"/>
              </w:rPr>
            </w:pPr>
            <w:r w:rsidRPr="00DB2691">
              <w:rPr>
                <w:i/>
                <w:sz w:val="24"/>
                <w:szCs w:val="24"/>
              </w:rPr>
              <w:t xml:space="preserve">Содержание учебного материала: </w:t>
            </w:r>
            <w:r w:rsidRPr="00DB2691">
              <w:rPr>
                <w:b/>
                <w:i/>
                <w:sz w:val="24"/>
                <w:szCs w:val="24"/>
              </w:rPr>
              <w:t>лекции:</w:t>
            </w:r>
          </w:p>
          <w:p w:rsidR="006B07EF" w:rsidRPr="00D92F51" w:rsidRDefault="006B07EF" w:rsidP="00E335E1">
            <w:pPr>
              <w:keepNext/>
              <w:keepLines/>
              <w:contextualSpacing/>
              <w:jc w:val="both"/>
              <w:rPr>
                <w:sz w:val="22"/>
                <w:szCs w:val="22"/>
              </w:rPr>
            </w:pPr>
            <w:r w:rsidRPr="00D92F51">
              <w:rPr>
                <w:sz w:val="22"/>
                <w:szCs w:val="22"/>
              </w:rPr>
              <w:t>Периоды детского возраста,  их характеристика.</w:t>
            </w:r>
          </w:p>
          <w:p w:rsidR="006B07EF" w:rsidRPr="00D92F51" w:rsidRDefault="006B07EF" w:rsidP="00E335E1">
            <w:pPr>
              <w:keepNext/>
              <w:keepLines/>
              <w:contextualSpacing/>
              <w:jc w:val="both"/>
              <w:rPr>
                <w:sz w:val="22"/>
                <w:szCs w:val="22"/>
              </w:rPr>
            </w:pPr>
            <w:r w:rsidRPr="00D92F51">
              <w:rPr>
                <w:sz w:val="22"/>
                <w:szCs w:val="22"/>
              </w:rPr>
              <w:t xml:space="preserve">Жизненные потребности ребенка и способы их  удовлетворения.  </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AE1A01" w:rsidRDefault="006B07EF" w:rsidP="00E335E1">
            <w:pPr>
              <w:keepNext/>
              <w:keepLines/>
              <w:contextualSpacing/>
              <w:jc w:val="both"/>
              <w:rPr>
                <w:i/>
                <w:sz w:val="22"/>
                <w:szCs w:val="22"/>
              </w:rPr>
            </w:pPr>
            <w:r w:rsidRPr="00AE1A01">
              <w:rPr>
                <w:i/>
                <w:sz w:val="22"/>
                <w:szCs w:val="22"/>
              </w:rPr>
              <w:t xml:space="preserve">Тема 23. Закономерности физического, нервно-психического и социального развития детей. </w:t>
            </w:r>
          </w:p>
          <w:p w:rsidR="006B07EF" w:rsidRPr="00AE1A01" w:rsidRDefault="006B07EF" w:rsidP="00E335E1">
            <w:pPr>
              <w:keepNext/>
              <w:keepLines/>
              <w:contextualSpacing/>
              <w:rPr>
                <w:i/>
                <w:sz w:val="22"/>
                <w:szCs w:val="22"/>
              </w:rPr>
            </w:pP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i/>
                <w:sz w:val="22"/>
                <w:szCs w:val="22"/>
              </w:rPr>
            </w:pPr>
            <w:r w:rsidRPr="00D92F51">
              <w:rPr>
                <w:sz w:val="22"/>
                <w:szCs w:val="22"/>
              </w:rPr>
              <w:t xml:space="preserve">Закономерности физического, нервно-психического и социального развития детей. Критические периоды в развитии ребенка. Факторы, определяющие опасную  окружающую среду для детей в разные периоды </w:t>
            </w:r>
            <w:proofErr w:type="spellStart"/>
            <w:r w:rsidRPr="00D92F51">
              <w:rPr>
                <w:sz w:val="22"/>
                <w:szCs w:val="22"/>
              </w:rPr>
              <w:t>развития</w:t>
            </w:r>
            <w:proofErr w:type="gramStart"/>
            <w:r w:rsidRPr="00D92F51">
              <w:rPr>
                <w:sz w:val="22"/>
                <w:szCs w:val="22"/>
              </w:rPr>
              <w:t>.С</w:t>
            </w:r>
            <w:proofErr w:type="gramEnd"/>
            <w:r w:rsidRPr="00D92F51">
              <w:rPr>
                <w:sz w:val="22"/>
                <w:szCs w:val="22"/>
              </w:rPr>
              <w:t>оздание</w:t>
            </w:r>
            <w:proofErr w:type="spellEnd"/>
            <w:r w:rsidRPr="00D92F51">
              <w:rPr>
                <w:sz w:val="22"/>
                <w:szCs w:val="22"/>
              </w:rPr>
              <w:t xml:space="preserve"> безопасной окружающей среды для детей </w:t>
            </w:r>
            <w:proofErr w:type="spellStart"/>
            <w:r w:rsidRPr="00D92F51">
              <w:rPr>
                <w:sz w:val="22"/>
                <w:szCs w:val="22"/>
              </w:rPr>
              <w:t>различ-ных</w:t>
            </w:r>
            <w:proofErr w:type="spellEnd"/>
            <w:r w:rsidRPr="00D92F51">
              <w:rPr>
                <w:sz w:val="22"/>
                <w:szCs w:val="22"/>
              </w:rPr>
              <w:t xml:space="preserve"> возрастных групп.</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AE1A01" w:rsidRDefault="006B07EF" w:rsidP="00E335E1">
            <w:pPr>
              <w:keepNext/>
              <w:keepLines/>
              <w:contextualSpacing/>
              <w:rPr>
                <w:i/>
                <w:sz w:val="22"/>
                <w:szCs w:val="22"/>
              </w:rPr>
            </w:pPr>
            <w:r w:rsidRPr="00AE1A01">
              <w:rPr>
                <w:i/>
                <w:sz w:val="22"/>
                <w:szCs w:val="22"/>
              </w:rPr>
              <w:t>Тема 24. Модели развития ребенка.</w:t>
            </w: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sz w:val="22"/>
                <w:szCs w:val="22"/>
              </w:rPr>
            </w:pPr>
            <w:r w:rsidRPr="00D92F51">
              <w:rPr>
                <w:sz w:val="22"/>
                <w:szCs w:val="22"/>
              </w:rPr>
              <w:t>Модели развития ребенка.</w:t>
            </w:r>
          </w:p>
          <w:p w:rsidR="006B07EF" w:rsidRPr="00D92F51" w:rsidRDefault="006B07EF" w:rsidP="00E335E1">
            <w:pPr>
              <w:keepNext/>
              <w:keepLines/>
              <w:contextualSpacing/>
              <w:jc w:val="both"/>
              <w:rPr>
                <w:sz w:val="22"/>
                <w:szCs w:val="22"/>
              </w:rPr>
            </w:pPr>
            <w:r w:rsidRPr="00D92F51">
              <w:rPr>
                <w:sz w:val="22"/>
                <w:szCs w:val="22"/>
              </w:rPr>
              <w:t>Биологическая модель.</w:t>
            </w:r>
          </w:p>
          <w:p w:rsidR="006B07EF" w:rsidRPr="00D92F51" w:rsidRDefault="006B07EF" w:rsidP="00E335E1">
            <w:pPr>
              <w:keepNext/>
              <w:keepLines/>
              <w:contextualSpacing/>
              <w:jc w:val="both"/>
              <w:rPr>
                <w:sz w:val="22"/>
                <w:szCs w:val="22"/>
              </w:rPr>
            </w:pPr>
            <w:proofErr w:type="spellStart"/>
            <w:r w:rsidRPr="00D92F51">
              <w:rPr>
                <w:sz w:val="22"/>
                <w:szCs w:val="22"/>
              </w:rPr>
              <w:t>Психосексуальная</w:t>
            </w:r>
            <w:proofErr w:type="spellEnd"/>
            <w:r w:rsidRPr="00D92F51">
              <w:rPr>
                <w:sz w:val="22"/>
                <w:szCs w:val="22"/>
              </w:rPr>
              <w:t xml:space="preserve"> модель, задачи  полового воспитания мальчиков и девочек.</w:t>
            </w:r>
          </w:p>
          <w:p w:rsidR="006B07EF" w:rsidRPr="00D92F51" w:rsidRDefault="006B07EF" w:rsidP="00E335E1">
            <w:pPr>
              <w:keepNext/>
              <w:keepLines/>
              <w:contextualSpacing/>
              <w:jc w:val="both"/>
              <w:rPr>
                <w:sz w:val="22"/>
                <w:szCs w:val="22"/>
              </w:rPr>
            </w:pPr>
            <w:r>
              <w:rPr>
                <w:sz w:val="22"/>
                <w:szCs w:val="22"/>
              </w:rPr>
              <w:t xml:space="preserve">Познавательная. </w:t>
            </w:r>
            <w:proofErr w:type="spellStart"/>
            <w:r>
              <w:rPr>
                <w:sz w:val="22"/>
                <w:szCs w:val="22"/>
              </w:rPr>
              <w:t>Поведенческая.Социальная</w:t>
            </w:r>
            <w:proofErr w:type="spellEnd"/>
            <w:r>
              <w:rPr>
                <w:sz w:val="22"/>
                <w:szCs w:val="22"/>
              </w:rPr>
              <w:t xml:space="preserve"> и культурная. </w:t>
            </w:r>
            <w:r w:rsidRPr="00D92F51">
              <w:rPr>
                <w:sz w:val="22"/>
                <w:szCs w:val="22"/>
              </w:rPr>
              <w:t>Особен</w:t>
            </w:r>
            <w:r>
              <w:rPr>
                <w:sz w:val="22"/>
                <w:szCs w:val="22"/>
              </w:rPr>
              <w:t>ности развития детей-</w:t>
            </w:r>
            <w:proofErr w:type="spellStart"/>
            <w:r>
              <w:rPr>
                <w:sz w:val="22"/>
                <w:szCs w:val="22"/>
              </w:rPr>
              <w:t>инвалидов</w:t>
            </w:r>
            <w:proofErr w:type="gramStart"/>
            <w:r>
              <w:rPr>
                <w:sz w:val="22"/>
                <w:szCs w:val="22"/>
              </w:rPr>
              <w:t>.</w:t>
            </w:r>
            <w:r w:rsidRPr="00D92F51">
              <w:rPr>
                <w:sz w:val="22"/>
                <w:szCs w:val="22"/>
              </w:rPr>
              <w:t>З</w:t>
            </w:r>
            <w:proofErr w:type="gramEnd"/>
            <w:r w:rsidRPr="00D92F51">
              <w:rPr>
                <w:sz w:val="22"/>
                <w:szCs w:val="22"/>
              </w:rPr>
              <w:t>ависимость</w:t>
            </w:r>
            <w:proofErr w:type="spellEnd"/>
            <w:r w:rsidRPr="00D92F51">
              <w:rPr>
                <w:sz w:val="22"/>
                <w:szCs w:val="22"/>
              </w:rPr>
              <w:t xml:space="preserve"> и самостоятельность детей.</w:t>
            </w:r>
          </w:p>
          <w:p w:rsidR="006B07EF" w:rsidRPr="00D92F51" w:rsidRDefault="006B07EF" w:rsidP="00E335E1">
            <w:pPr>
              <w:keepNext/>
              <w:keepLines/>
              <w:contextualSpacing/>
              <w:jc w:val="both"/>
              <w:rPr>
                <w:i/>
                <w:sz w:val="22"/>
                <w:szCs w:val="22"/>
              </w:rPr>
            </w:pPr>
            <w:r>
              <w:rPr>
                <w:sz w:val="22"/>
                <w:szCs w:val="22"/>
              </w:rPr>
              <w:t xml:space="preserve">Поощрение и  наказание </w:t>
            </w:r>
            <w:proofErr w:type="spellStart"/>
            <w:r>
              <w:rPr>
                <w:sz w:val="22"/>
                <w:szCs w:val="22"/>
              </w:rPr>
              <w:t>детей</w:t>
            </w:r>
            <w:proofErr w:type="gramStart"/>
            <w:r>
              <w:rPr>
                <w:sz w:val="22"/>
                <w:szCs w:val="22"/>
              </w:rPr>
              <w:t>.</w:t>
            </w:r>
            <w:r w:rsidRPr="00D92F51">
              <w:rPr>
                <w:sz w:val="22"/>
                <w:szCs w:val="22"/>
              </w:rPr>
              <w:t>С</w:t>
            </w:r>
            <w:proofErr w:type="gramEnd"/>
            <w:r w:rsidRPr="00D92F51">
              <w:rPr>
                <w:sz w:val="22"/>
                <w:szCs w:val="22"/>
              </w:rPr>
              <w:t>тадии</w:t>
            </w:r>
            <w:proofErr w:type="spellEnd"/>
            <w:r w:rsidRPr="00D92F51">
              <w:rPr>
                <w:sz w:val="22"/>
                <w:szCs w:val="22"/>
              </w:rPr>
              <w:t xml:space="preserve"> моделирования поведе</w:t>
            </w:r>
            <w:r>
              <w:rPr>
                <w:sz w:val="22"/>
                <w:szCs w:val="22"/>
              </w:rPr>
              <w:t xml:space="preserve">ния  детей. </w:t>
            </w:r>
            <w:r w:rsidRPr="00D92F51">
              <w:rPr>
                <w:sz w:val="22"/>
                <w:szCs w:val="22"/>
              </w:rPr>
              <w:t xml:space="preserve">Клинические признаки аномалий конституции. Жизненные потребности ребенка при </w:t>
            </w:r>
            <w:proofErr w:type="spellStart"/>
            <w:r w:rsidRPr="00D92F51">
              <w:rPr>
                <w:sz w:val="22"/>
                <w:szCs w:val="22"/>
              </w:rPr>
              <w:t>эксудативно</w:t>
            </w:r>
            <w:proofErr w:type="spellEnd"/>
            <w:r w:rsidRPr="00D92F51">
              <w:rPr>
                <w:sz w:val="22"/>
                <w:szCs w:val="22"/>
              </w:rPr>
              <w:t>-аллергическом, нервно-артритическом и лимфатико-</w:t>
            </w:r>
            <w:proofErr w:type="spellStart"/>
            <w:r w:rsidRPr="00D92F51">
              <w:rPr>
                <w:sz w:val="22"/>
                <w:szCs w:val="22"/>
              </w:rPr>
              <w:t>гемопластическом</w:t>
            </w:r>
            <w:proofErr w:type="spellEnd"/>
            <w:r w:rsidRPr="00D92F51">
              <w:rPr>
                <w:sz w:val="22"/>
                <w:szCs w:val="22"/>
              </w:rPr>
              <w:t xml:space="preserve">  типе  конституции.   Сестринская оценка состояния и моделирование сестринского процесса детям различных возрастных </w:t>
            </w:r>
            <w:proofErr w:type="spellStart"/>
            <w:r w:rsidRPr="00D92F51">
              <w:rPr>
                <w:sz w:val="22"/>
                <w:szCs w:val="22"/>
              </w:rPr>
              <w:t>групп</w:t>
            </w:r>
            <w:proofErr w:type="gramStart"/>
            <w:r w:rsidRPr="00D92F51">
              <w:rPr>
                <w:sz w:val="22"/>
                <w:szCs w:val="22"/>
              </w:rPr>
              <w:t>.П</w:t>
            </w:r>
            <w:proofErr w:type="gramEnd"/>
            <w:r w:rsidRPr="00D92F51">
              <w:rPr>
                <w:sz w:val="22"/>
                <w:szCs w:val="22"/>
              </w:rPr>
              <w:t>омощь</w:t>
            </w:r>
            <w:proofErr w:type="spellEnd"/>
            <w:r w:rsidRPr="00D92F51">
              <w:rPr>
                <w:sz w:val="22"/>
                <w:szCs w:val="22"/>
              </w:rPr>
              <w:t xml:space="preserve"> родителям по вопросам поведенческих реакций  детей.    </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AE1A01" w:rsidRDefault="006B07EF" w:rsidP="00E335E1">
            <w:pPr>
              <w:keepNext/>
              <w:keepLines/>
              <w:contextualSpacing/>
              <w:rPr>
                <w:i/>
                <w:sz w:val="22"/>
                <w:szCs w:val="22"/>
              </w:rPr>
            </w:pPr>
            <w:r w:rsidRPr="00AE1A01">
              <w:rPr>
                <w:i/>
                <w:sz w:val="22"/>
                <w:szCs w:val="22"/>
              </w:rPr>
              <w:t>Тема 25. Болезнь и ребенок. Жизненные потребности больного ребенка и его семьи.</w:t>
            </w:r>
          </w:p>
        </w:tc>
        <w:tc>
          <w:tcPr>
            <w:tcW w:w="7087" w:type="dxa"/>
          </w:tcPr>
          <w:p w:rsidR="006B07EF" w:rsidRPr="00DB2691" w:rsidRDefault="006B07EF" w:rsidP="00E335E1">
            <w:pPr>
              <w:snapToGrid w:val="0"/>
              <w:rPr>
                <w:b/>
                <w:i/>
                <w:sz w:val="24"/>
                <w:szCs w:val="24"/>
              </w:rPr>
            </w:pPr>
            <w:r w:rsidRPr="00DB2691">
              <w:rPr>
                <w:i/>
                <w:sz w:val="24"/>
                <w:szCs w:val="24"/>
              </w:rPr>
              <w:t xml:space="preserve">Содержание учебного материала: </w:t>
            </w:r>
            <w:r w:rsidRPr="00DB2691">
              <w:rPr>
                <w:b/>
                <w:i/>
                <w:sz w:val="24"/>
                <w:szCs w:val="24"/>
              </w:rPr>
              <w:t>лекции:</w:t>
            </w:r>
          </w:p>
          <w:p w:rsidR="006B07EF" w:rsidRPr="00D92F51" w:rsidRDefault="006B07EF" w:rsidP="00E335E1">
            <w:pPr>
              <w:keepNext/>
              <w:keepLines/>
              <w:contextualSpacing/>
              <w:jc w:val="both"/>
              <w:rPr>
                <w:i/>
                <w:sz w:val="22"/>
                <w:szCs w:val="22"/>
              </w:rPr>
            </w:pPr>
            <w:r w:rsidRPr="00D92F51">
              <w:rPr>
                <w:sz w:val="22"/>
                <w:szCs w:val="22"/>
              </w:rPr>
              <w:t xml:space="preserve">Жизненные потребности  больного ребенка , его семьи  и способы их </w:t>
            </w:r>
            <w:proofErr w:type="spellStart"/>
            <w:r w:rsidRPr="00D92F51">
              <w:rPr>
                <w:sz w:val="22"/>
                <w:szCs w:val="22"/>
              </w:rPr>
              <w:t>удовлетворения</w:t>
            </w:r>
            <w:proofErr w:type="gramStart"/>
            <w:r w:rsidRPr="00D92F51">
              <w:rPr>
                <w:sz w:val="22"/>
                <w:szCs w:val="22"/>
              </w:rPr>
              <w:t>.В</w:t>
            </w:r>
            <w:proofErr w:type="gramEnd"/>
            <w:r w:rsidRPr="00D92F51">
              <w:rPr>
                <w:sz w:val="22"/>
                <w:szCs w:val="22"/>
              </w:rPr>
              <w:t>лияние</w:t>
            </w:r>
            <w:proofErr w:type="spellEnd"/>
            <w:r w:rsidRPr="00D92F51">
              <w:rPr>
                <w:sz w:val="22"/>
                <w:szCs w:val="22"/>
              </w:rPr>
              <w:t xml:space="preserve"> боле</w:t>
            </w:r>
            <w:r>
              <w:rPr>
                <w:sz w:val="22"/>
                <w:szCs w:val="22"/>
              </w:rPr>
              <w:t xml:space="preserve">зни на рост и развитие ребенка. </w:t>
            </w:r>
            <w:r w:rsidRPr="00D92F51">
              <w:rPr>
                <w:sz w:val="22"/>
                <w:szCs w:val="22"/>
              </w:rPr>
              <w:t xml:space="preserve">Проблемы, связанные с госпитализацией. </w:t>
            </w:r>
          </w:p>
        </w:tc>
        <w:tc>
          <w:tcPr>
            <w:tcW w:w="850" w:type="dxa"/>
          </w:tcPr>
          <w:p w:rsidR="006B07EF" w:rsidRPr="00D92F51" w:rsidRDefault="006B07EF" w:rsidP="00E335E1">
            <w:pPr>
              <w:keepNext/>
              <w:keepLines/>
              <w:contextualSpacing/>
              <w:jc w:val="center"/>
              <w:rPr>
                <w:sz w:val="22"/>
                <w:szCs w:val="22"/>
              </w:rPr>
            </w:pPr>
            <w:r w:rsidRPr="00D92F51">
              <w:rPr>
                <w:sz w:val="22"/>
                <w:szCs w:val="22"/>
              </w:rPr>
              <w:t>2</w:t>
            </w:r>
          </w:p>
        </w:tc>
      </w:tr>
      <w:tr w:rsidR="006B07EF" w:rsidRPr="00D92F51" w:rsidTr="00331C11">
        <w:tc>
          <w:tcPr>
            <w:tcW w:w="2836" w:type="dxa"/>
          </w:tcPr>
          <w:p w:rsidR="006B07EF" w:rsidRPr="00AE1A01" w:rsidRDefault="006B07EF" w:rsidP="00E335E1">
            <w:pPr>
              <w:keepNext/>
              <w:keepLines/>
              <w:contextualSpacing/>
              <w:jc w:val="both"/>
              <w:rPr>
                <w:i/>
                <w:sz w:val="22"/>
                <w:szCs w:val="22"/>
              </w:rPr>
            </w:pPr>
            <w:r w:rsidRPr="00AE1A01">
              <w:rPr>
                <w:i/>
                <w:sz w:val="22"/>
                <w:szCs w:val="22"/>
              </w:rPr>
              <w:t>Тема 26. Реакции личности на болезнь.</w:t>
            </w:r>
          </w:p>
          <w:p w:rsidR="006B07EF" w:rsidRPr="00D92F51" w:rsidRDefault="006B07EF" w:rsidP="00E335E1">
            <w:pPr>
              <w:keepNext/>
              <w:keepLines/>
              <w:contextualSpacing/>
              <w:rPr>
                <w:sz w:val="22"/>
                <w:szCs w:val="22"/>
              </w:rPr>
            </w:pP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sz w:val="22"/>
                <w:szCs w:val="22"/>
              </w:rPr>
            </w:pPr>
            <w:r>
              <w:rPr>
                <w:sz w:val="22"/>
                <w:szCs w:val="22"/>
              </w:rPr>
              <w:t xml:space="preserve">Реакции личности на </w:t>
            </w:r>
            <w:proofErr w:type="spellStart"/>
            <w:r>
              <w:rPr>
                <w:sz w:val="22"/>
                <w:szCs w:val="22"/>
              </w:rPr>
              <w:t>болезнь</w:t>
            </w:r>
            <w:proofErr w:type="gramStart"/>
            <w:r>
              <w:rPr>
                <w:sz w:val="22"/>
                <w:szCs w:val="22"/>
              </w:rPr>
              <w:t>.</w:t>
            </w:r>
            <w:r w:rsidRPr="00D92F51">
              <w:rPr>
                <w:sz w:val="22"/>
                <w:szCs w:val="22"/>
              </w:rPr>
              <w:t>В</w:t>
            </w:r>
            <w:proofErr w:type="gramEnd"/>
            <w:r w:rsidRPr="00D92F51">
              <w:rPr>
                <w:sz w:val="22"/>
                <w:szCs w:val="22"/>
              </w:rPr>
              <w:t>нутренняя</w:t>
            </w:r>
            <w:proofErr w:type="spellEnd"/>
            <w:r w:rsidRPr="00D92F51">
              <w:rPr>
                <w:sz w:val="22"/>
                <w:szCs w:val="22"/>
              </w:rPr>
              <w:t xml:space="preserve"> картина болезни.</w:t>
            </w:r>
          </w:p>
          <w:p w:rsidR="006B07EF" w:rsidRPr="00D92F51" w:rsidRDefault="006B07EF" w:rsidP="00E335E1">
            <w:pPr>
              <w:keepNext/>
              <w:keepLines/>
              <w:contextualSpacing/>
              <w:jc w:val="both"/>
              <w:rPr>
                <w:i/>
                <w:sz w:val="22"/>
                <w:szCs w:val="22"/>
              </w:rPr>
            </w:pPr>
            <w:r w:rsidRPr="00D92F51">
              <w:rPr>
                <w:sz w:val="22"/>
                <w:szCs w:val="22"/>
              </w:rPr>
              <w:t xml:space="preserve">Способы сестринского влияния на формирование внутренней картины </w:t>
            </w:r>
            <w:proofErr w:type="spellStart"/>
            <w:r w:rsidRPr="00D92F51">
              <w:rPr>
                <w:sz w:val="22"/>
                <w:szCs w:val="22"/>
              </w:rPr>
              <w:t>болезни</w:t>
            </w:r>
            <w:proofErr w:type="gramStart"/>
            <w:r w:rsidRPr="00D92F51">
              <w:rPr>
                <w:sz w:val="22"/>
                <w:szCs w:val="22"/>
              </w:rPr>
              <w:t>.П</w:t>
            </w:r>
            <w:proofErr w:type="gramEnd"/>
            <w:r w:rsidRPr="00D92F51">
              <w:rPr>
                <w:sz w:val="22"/>
                <w:szCs w:val="22"/>
              </w:rPr>
              <w:t>редставления</w:t>
            </w:r>
            <w:proofErr w:type="spellEnd"/>
            <w:r w:rsidRPr="00D92F51">
              <w:rPr>
                <w:sz w:val="22"/>
                <w:szCs w:val="22"/>
              </w:rPr>
              <w:t xml:space="preserve"> детей  о влиянии лекарственных веществ на организм  и о самом процессе лечения.</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AE1A01" w:rsidRDefault="006B07EF" w:rsidP="00E335E1">
            <w:pPr>
              <w:keepNext/>
              <w:keepLines/>
              <w:contextualSpacing/>
              <w:rPr>
                <w:i/>
                <w:sz w:val="22"/>
                <w:szCs w:val="22"/>
              </w:rPr>
            </w:pPr>
            <w:r w:rsidRPr="00AE1A01">
              <w:rPr>
                <w:i/>
                <w:sz w:val="22"/>
                <w:szCs w:val="22"/>
              </w:rPr>
              <w:t>Тема 27.Терапевтическая игра.</w:t>
            </w:r>
          </w:p>
          <w:p w:rsidR="006B07EF" w:rsidRPr="00D92F51" w:rsidRDefault="006B07EF" w:rsidP="00E335E1">
            <w:pPr>
              <w:keepNext/>
              <w:keepLines/>
              <w:contextualSpacing/>
              <w:rPr>
                <w:sz w:val="22"/>
                <w:szCs w:val="22"/>
              </w:rPr>
            </w:pP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AE1A01" w:rsidRDefault="006B07EF" w:rsidP="00E335E1">
            <w:pPr>
              <w:keepNext/>
              <w:keepLines/>
              <w:contextualSpacing/>
              <w:jc w:val="both"/>
              <w:rPr>
                <w:sz w:val="22"/>
                <w:szCs w:val="22"/>
              </w:rPr>
            </w:pPr>
            <w:r w:rsidRPr="00D92F51">
              <w:rPr>
                <w:sz w:val="22"/>
                <w:szCs w:val="22"/>
              </w:rPr>
              <w:t xml:space="preserve">Терапевтическая </w:t>
            </w:r>
            <w:proofErr w:type="spellStart"/>
            <w:r w:rsidRPr="00D92F51">
              <w:rPr>
                <w:sz w:val="22"/>
                <w:szCs w:val="22"/>
              </w:rPr>
              <w:t>игра</w:t>
            </w:r>
            <w:proofErr w:type="gramStart"/>
            <w:r w:rsidRPr="00D92F51">
              <w:rPr>
                <w:sz w:val="22"/>
                <w:szCs w:val="22"/>
              </w:rPr>
              <w:t>.П</w:t>
            </w:r>
            <w:proofErr w:type="gramEnd"/>
            <w:r w:rsidRPr="00D92F51">
              <w:rPr>
                <w:sz w:val="22"/>
                <w:szCs w:val="22"/>
              </w:rPr>
              <w:t>онимание</w:t>
            </w:r>
            <w:proofErr w:type="spellEnd"/>
            <w:r w:rsidRPr="00D92F51">
              <w:rPr>
                <w:sz w:val="22"/>
                <w:szCs w:val="22"/>
              </w:rPr>
              <w:t xml:space="preserve"> ребенко</w:t>
            </w:r>
            <w:r>
              <w:rPr>
                <w:sz w:val="22"/>
                <w:szCs w:val="22"/>
              </w:rPr>
              <w:t xml:space="preserve">м  процессов умирания и смерти. </w:t>
            </w:r>
            <w:r w:rsidRPr="00D92F51">
              <w:rPr>
                <w:sz w:val="22"/>
                <w:szCs w:val="22"/>
              </w:rPr>
              <w:t>Отношен</w:t>
            </w:r>
            <w:r>
              <w:rPr>
                <w:sz w:val="22"/>
                <w:szCs w:val="22"/>
              </w:rPr>
              <w:t xml:space="preserve">ие родителей к болезни ребенка. Ребенок-инвалид в </w:t>
            </w:r>
            <w:proofErr w:type="spellStart"/>
            <w:r>
              <w:rPr>
                <w:sz w:val="22"/>
                <w:szCs w:val="22"/>
              </w:rPr>
              <w:t>семье</w:t>
            </w:r>
            <w:proofErr w:type="gramStart"/>
            <w:r>
              <w:rPr>
                <w:sz w:val="22"/>
                <w:szCs w:val="22"/>
              </w:rPr>
              <w:t>.</w:t>
            </w:r>
            <w:r w:rsidRPr="00D92F51">
              <w:rPr>
                <w:sz w:val="22"/>
                <w:szCs w:val="22"/>
              </w:rPr>
              <w:t>М</w:t>
            </w:r>
            <w:proofErr w:type="gramEnd"/>
            <w:r w:rsidRPr="00D92F51">
              <w:rPr>
                <w:sz w:val="22"/>
                <w:szCs w:val="22"/>
              </w:rPr>
              <w:t>оделирование</w:t>
            </w:r>
            <w:proofErr w:type="spellEnd"/>
            <w:r w:rsidRPr="00D92F51">
              <w:rPr>
                <w:sz w:val="22"/>
                <w:szCs w:val="22"/>
              </w:rPr>
              <w:t xml:space="preserve"> сестринского процесса  адекватн</w:t>
            </w:r>
            <w:r>
              <w:rPr>
                <w:sz w:val="22"/>
                <w:szCs w:val="22"/>
              </w:rPr>
              <w:t xml:space="preserve">ости  уровня болезни  ребенка. </w:t>
            </w:r>
            <w:r w:rsidRPr="00D92F51">
              <w:rPr>
                <w:sz w:val="22"/>
                <w:szCs w:val="22"/>
              </w:rPr>
              <w:t>Роль сестры в организации  взаимодействия  ребенка и семьи, ребенка и окружающего мира во время болезни.  Вопросы эт</w:t>
            </w:r>
            <w:r>
              <w:rPr>
                <w:sz w:val="22"/>
                <w:szCs w:val="22"/>
              </w:rPr>
              <w:t>ики в уходе за больными детьми.</w:t>
            </w:r>
            <w:r w:rsidRPr="00D92F51">
              <w:rPr>
                <w:sz w:val="22"/>
                <w:szCs w:val="22"/>
              </w:rPr>
              <w:t xml:space="preserve"> Создание психологического комфорта в процессе взаимодействия сестры, пациента, родителей.                           </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vMerge w:val="restart"/>
          </w:tcPr>
          <w:p w:rsidR="006B07EF" w:rsidRPr="00AE1A01" w:rsidRDefault="006B07EF" w:rsidP="00E335E1">
            <w:pPr>
              <w:keepNext/>
              <w:keepLines/>
              <w:contextualSpacing/>
              <w:rPr>
                <w:i/>
                <w:sz w:val="22"/>
                <w:szCs w:val="22"/>
              </w:rPr>
            </w:pPr>
            <w:r w:rsidRPr="00AE1A01">
              <w:rPr>
                <w:i/>
                <w:sz w:val="22"/>
                <w:szCs w:val="22"/>
              </w:rPr>
              <w:t>Тема 28. Сестринский  процесс  при  заболеваниях  органов  дыхания.</w:t>
            </w:r>
          </w:p>
        </w:tc>
        <w:tc>
          <w:tcPr>
            <w:tcW w:w="7087" w:type="dxa"/>
          </w:tcPr>
          <w:p w:rsidR="006B07EF" w:rsidRPr="00DB2691" w:rsidRDefault="006B07EF" w:rsidP="00E335E1">
            <w:pPr>
              <w:snapToGrid w:val="0"/>
              <w:rPr>
                <w:b/>
                <w:i/>
                <w:sz w:val="24"/>
                <w:szCs w:val="24"/>
              </w:rPr>
            </w:pPr>
            <w:r w:rsidRPr="00DB2691">
              <w:rPr>
                <w:i/>
                <w:sz w:val="24"/>
                <w:szCs w:val="24"/>
              </w:rPr>
              <w:t xml:space="preserve">Содержание учебного материала: </w:t>
            </w:r>
            <w:r w:rsidRPr="00DB2691">
              <w:rPr>
                <w:b/>
                <w:i/>
                <w:sz w:val="24"/>
                <w:szCs w:val="24"/>
              </w:rPr>
              <w:t>лекции:</w:t>
            </w:r>
          </w:p>
          <w:p w:rsidR="006B07EF" w:rsidRPr="00D92F51" w:rsidRDefault="006B07EF" w:rsidP="00E335E1">
            <w:pPr>
              <w:keepNext/>
              <w:keepLines/>
              <w:contextualSpacing/>
              <w:jc w:val="both"/>
              <w:rPr>
                <w:sz w:val="22"/>
                <w:szCs w:val="22"/>
              </w:rPr>
            </w:pPr>
            <w:r>
              <w:rPr>
                <w:sz w:val="22"/>
                <w:szCs w:val="22"/>
              </w:rPr>
              <w:t xml:space="preserve"> АФО  органов дыхания. ОРВИ. </w:t>
            </w:r>
            <w:r w:rsidRPr="00D92F51">
              <w:rPr>
                <w:sz w:val="22"/>
                <w:szCs w:val="22"/>
              </w:rPr>
              <w:t>Причины заболевания, предрасполагаю</w:t>
            </w:r>
            <w:r>
              <w:rPr>
                <w:sz w:val="22"/>
                <w:szCs w:val="22"/>
              </w:rPr>
              <w:t xml:space="preserve">щие факторы. </w:t>
            </w:r>
            <w:r w:rsidRPr="00D92F51">
              <w:rPr>
                <w:sz w:val="22"/>
                <w:szCs w:val="22"/>
              </w:rPr>
              <w:t xml:space="preserve">Основные клинические симптомы и синдромы при развитии ОРВИ у </w:t>
            </w:r>
            <w:proofErr w:type="spellStart"/>
            <w:r w:rsidRPr="00D92F51">
              <w:rPr>
                <w:sz w:val="22"/>
                <w:szCs w:val="22"/>
              </w:rPr>
              <w:t>детей</w:t>
            </w:r>
            <w:proofErr w:type="gramStart"/>
            <w:r w:rsidRPr="00D92F51">
              <w:rPr>
                <w:sz w:val="22"/>
                <w:szCs w:val="22"/>
              </w:rPr>
              <w:t>.О</w:t>
            </w:r>
            <w:proofErr w:type="gramEnd"/>
            <w:r w:rsidRPr="00D92F51">
              <w:rPr>
                <w:sz w:val="22"/>
                <w:szCs w:val="22"/>
              </w:rPr>
              <w:t>собенности</w:t>
            </w:r>
            <w:proofErr w:type="spellEnd"/>
            <w:r w:rsidRPr="00D92F51">
              <w:rPr>
                <w:sz w:val="22"/>
                <w:szCs w:val="22"/>
              </w:rPr>
              <w:t xml:space="preserve">  организации сестринского процесса  за  детьми разных возрастных групп с ОРВИ.</w:t>
            </w:r>
          </w:p>
          <w:p w:rsidR="006B07EF" w:rsidRPr="00D92F51" w:rsidRDefault="006B07EF" w:rsidP="00E335E1">
            <w:pPr>
              <w:keepNext/>
              <w:keepLines/>
              <w:contextualSpacing/>
              <w:jc w:val="both"/>
              <w:rPr>
                <w:sz w:val="22"/>
                <w:szCs w:val="22"/>
              </w:rPr>
            </w:pPr>
            <w:r w:rsidRPr="00D92F51">
              <w:rPr>
                <w:sz w:val="22"/>
                <w:szCs w:val="22"/>
              </w:rPr>
              <w:t xml:space="preserve">Принципы медикаментозного лечения, возможные побочные действия </w:t>
            </w:r>
            <w:proofErr w:type="spellStart"/>
            <w:r w:rsidRPr="00D92F51">
              <w:rPr>
                <w:sz w:val="22"/>
                <w:szCs w:val="22"/>
              </w:rPr>
              <w:t>фармакотерапии</w:t>
            </w:r>
            <w:proofErr w:type="gramStart"/>
            <w:r w:rsidRPr="00D92F51">
              <w:rPr>
                <w:sz w:val="22"/>
                <w:szCs w:val="22"/>
              </w:rPr>
              <w:t>.Л</w:t>
            </w:r>
            <w:proofErr w:type="gramEnd"/>
            <w:r w:rsidRPr="00D92F51">
              <w:rPr>
                <w:sz w:val="22"/>
                <w:szCs w:val="22"/>
              </w:rPr>
              <w:t>ечеб</w:t>
            </w:r>
            <w:r>
              <w:rPr>
                <w:sz w:val="22"/>
                <w:szCs w:val="22"/>
              </w:rPr>
              <w:t>но</w:t>
            </w:r>
            <w:proofErr w:type="spellEnd"/>
            <w:r>
              <w:rPr>
                <w:sz w:val="22"/>
                <w:szCs w:val="22"/>
              </w:rPr>
              <w:t>-профилактические мероприятия</w:t>
            </w:r>
            <w:r w:rsidRPr="00D92F51">
              <w:rPr>
                <w:sz w:val="22"/>
                <w:szCs w:val="22"/>
              </w:rPr>
              <w:t>:- точечный массаж по Уманской, - применение иммуномодуляторов;-</w:t>
            </w:r>
            <w:r>
              <w:rPr>
                <w:sz w:val="22"/>
                <w:szCs w:val="22"/>
              </w:rPr>
              <w:t xml:space="preserve"> закаливающие мероприятия и др.</w:t>
            </w:r>
            <w:r w:rsidRPr="00D92F51">
              <w:rPr>
                <w:sz w:val="22"/>
                <w:szCs w:val="22"/>
              </w:rPr>
              <w:t xml:space="preserve"> Острые пневмонии.  Причины заболевания, предрасполагающие факторы. Основные клинические симптомы и синдромы пневмонии. Особенности течения пневмонии у новорожденных, недоношенных, детей п</w:t>
            </w:r>
            <w:r>
              <w:rPr>
                <w:sz w:val="22"/>
                <w:szCs w:val="22"/>
              </w:rPr>
              <w:t xml:space="preserve">ервого года жизни и подростков. Возможные осложнения. </w:t>
            </w:r>
            <w:r w:rsidRPr="00D92F51">
              <w:rPr>
                <w:sz w:val="22"/>
                <w:szCs w:val="22"/>
              </w:rPr>
              <w:t xml:space="preserve"> Особенности организации сестринского процесса за детьми различных возрастных групп  с пневмонией. Принципы медикаментозного лечения. Возможные побочные действия </w:t>
            </w:r>
            <w:proofErr w:type="spellStart"/>
            <w:r w:rsidRPr="00D92F51">
              <w:rPr>
                <w:sz w:val="22"/>
                <w:szCs w:val="22"/>
              </w:rPr>
              <w:t>фармакотерапии</w:t>
            </w:r>
            <w:proofErr w:type="gramStart"/>
            <w:r w:rsidRPr="00D92F51">
              <w:rPr>
                <w:sz w:val="22"/>
                <w:szCs w:val="22"/>
              </w:rPr>
              <w:t>.А</w:t>
            </w:r>
            <w:proofErr w:type="gramEnd"/>
            <w:r w:rsidRPr="00D92F51">
              <w:rPr>
                <w:sz w:val="22"/>
                <w:szCs w:val="22"/>
              </w:rPr>
              <w:t>эротерапия</w:t>
            </w:r>
            <w:proofErr w:type="spellEnd"/>
            <w:r w:rsidRPr="00D92F51">
              <w:rPr>
                <w:sz w:val="22"/>
                <w:szCs w:val="22"/>
              </w:rPr>
              <w:t xml:space="preserve">. Дыхательная гимнастика. Физиотерапия. Профилактика пневмоний. Программа реабилитации при пневмонии. Принципы диспансерного наблюдения за детьми, перенесшими  острую пневмонию.  Дополнительные лабораторные и инструментальные методы  исследований </w:t>
            </w:r>
            <w:r>
              <w:rPr>
                <w:sz w:val="22"/>
                <w:szCs w:val="22"/>
              </w:rPr>
              <w:t>при заболевании органов дыхания</w:t>
            </w:r>
            <w:r w:rsidRPr="00D92F51">
              <w:rPr>
                <w:sz w:val="22"/>
                <w:szCs w:val="22"/>
              </w:rPr>
              <w:t>:</w:t>
            </w:r>
          </w:p>
        </w:tc>
        <w:tc>
          <w:tcPr>
            <w:tcW w:w="850" w:type="dxa"/>
          </w:tcPr>
          <w:p w:rsidR="006B07EF" w:rsidRPr="00D92F51" w:rsidRDefault="006B07EF" w:rsidP="00E335E1">
            <w:pPr>
              <w:keepNext/>
              <w:keepLines/>
              <w:contextualSpacing/>
              <w:jc w:val="center"/>
              <w:rPr>
                <w:sz w:val="22"/>
                <w:szCs w:val="22"/>
              </w:rPr>
            </w:pPr>
            <w:r w:rsidRPr="00D92F51">
              <w:rPr>
                <w:sz w:val="22"/>
                <w:szCs w:val="22"/>
              </w:rPr>
              <w:t>2</w:t>
            </w:r>
          </w:p>
        </w:tc>
      </w:tr>
      <w:tr w:rsidR="006B07EF" w:rsidRPr="00D92F51" w:rsidTr="00331C11">
        <w:tc>
          <w:tcPr>
            <w:tcW w:w="2836" w:type="dxa"/>
            <w:vMerge/>
          </w:tcPr>
          <w:p w:rsidR="006B07EF" w:rsidRPr="00D92F51" w:rsidRDefault="006B07EF" w:rsidP="00E335E1">
            <w:pPr>
              <w:keepNext/>
              <w:keepLines/>
              <w:contextualSpacing/>
              <w:rPr>
                <w:sz w:val="22"/>
                <w:szCs w:val="22"/>
              </w:rPr>
            </w:pP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sz w:val="22"/>
                <w:szCs w:val="22"/>
              </w:rPr>
            </w:pPr>
            <w:r w:rsidRPr="00D92F51">
              <w:rPr>
                <w:sz w:val="22"/>
                <w:szCs w:val="22"/>
              </w:rPr>
              <w:t>Подготовка пациентов к исследованию. Современные дополнительные методы исследований:- биохимическое исследование  крови;- общий и бактериологический анализы мокроты;- инструментальный метод обследования органов дыхания;- рентгенологический метод обследования;</w:t>
            </w:r>
          </w:p>
          <w:p w:rsidR="006B07EF" w:rsidRPr="00D92F51" w:rsidRDefault="006B07EF" w:rsidP="00E335E1">
            <w:pPr>
              <w:keepNext/>
              <w:keepLines/>
              <w:contextualSpacing/>
              <w:jc w:val="both"/>
              <w:rPr>
                <w:i/>
                <w:sz w:val="22"/>
                <w:szCs w:val="22"/>
              </w:rPr>
            </w:pPr>
            <w:r w:rsidRPr="00D92F51">
              <w:rPr>
                <w:sz w:val="22"/>
                <w:szCs w:val="22"/>
              </w:rPr>
              <w:t>- оценка дополнительных данных лабораторных и инструментальных методов исследования. Психологическая поддержка пациентов  и их родителей при проведении  исследований.</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AF712B" w:rsidRDefault="006B07EF" w:rsidP="00E335E1">
            <w:pPr>
              <w:keepNext/>
              <w:keepLines/>
              <w:contextualSpacing/>
              <w:rPr>
                <w:i/>
                <w:sz w:val="22"/>
                <w:szCs w:val="22"/>
              </w:rPr>
            </w:pPr>
            <w:r w:rsidRPr="00AF712B">
              <w:rPr>
                <w:i/>
                <w:sz w:val="22"/>
                <w:szCs w:val="22"/>
              </w:rPr>
              <w:t xml:space="preserve">Тема 29. Сестринский  процесс  при  заболеваниях </w:t>
            </w:r>
            <w:proofErr w:type="gramStart"/>
            <w:r w:rsidRPr="00AF712B">
              <w:rPr>
                <w:i/>
                <w:sz w:val="22"/>
                <w:szCs w:val="22"/>
              </w:rPr>
              <w:t>сердечно-сосудистой</w:t>
            </w:r>
            <w:proofErr w:type="gramEnd"/>
            <w:r w:rsidRPr="00AF712B">
              <w:rPr>
                <w:i/>
                <w:sz w:val="22"/>
                <w:szCs w:val="22"/>
              </w:rPr>
              <w:t xml:space="preserve">  системы  и  ревматизме.</w:t>
            </w:r>
          </w:p>
        </w:tc>
        <w:tc>
          <w:tcPr>
            <w:tcW w:w="7087" w:type="dxa"/>
          </w:tcPr>
          <w:p w:rsidR="006B07EF" w:rsidRPr="00DB2691" w:rsidRDefault="006B07EF" w:rsidP="00E335E1">
            <w:pPr>
              <w:snapToGrid w:val="0"/>
              <w:rPr>
                <w:b/>
                <w:i/>
                <w:sz w:val="24"/>
                <w:szCs w:val="24"/>
              </w:rPr>
            </w:pPr>
            <w:r w:rsidRPr="00DB2691">
              <w:rPr>
                <w:i/>
                <w:sz w:val="24"/>
                <w:szCs w:val="24"/>
              </w:rPr>
              <w:t xml:space="preserve">Содержание учебного материала: </w:t>
            </w:r>
            <w:r w:rsidRPr="00DB2691">
              <w:rPr>
                <w:b/>
                <w:i/>
                <w:sz w:val="24"/>
                <w:szCs w:val="24"/>
              </w:rPr>
              <w:t>лекции:</w:t>
            </w:r>
          </w:p>
          <w:p w:rsidR="006B07EF" w:rsidRPr="00D92F51" w:rsidRDefault="006B07EF" w:rsidP="00E335E1">
            <w:pPr>
              <w:keepNext/>
              <w:keepLines/>
              <w:contextualSpacing/>
              <w:jc w:val="both"/>
              <w:rPr>
                <w:sz w:val="22"/>
                <w:szCs w:val="22"/>
              </w:rPr>
            </w:pPr>
            <w:r w:rsidRPr="00D92F51">
              <w:rPr>
                <w:sz w:val="22"/>
                <w:szCs w:val="22"/>
              </w:rPr>
              <w:t xml:space="preserve"> АФО  </w:t>
            </w:r>
            <w:proofErr w:type="gramStart"/>
            <w:r w:rsidRPr="00D92F51">
              <w:rPr>
                <w:sz w:val="22"/>
                <w:szCs w:val="22"/>
              </w:rPr>
              <w:t>сердечно-сосудистой</w:t>
            </w:r>
            <w:proofErr w:type="gramEnd"/>
            <w:r w:rsidRPr="00D92F51">
              <w:rPr>
                <w:sz w:val="22"/>
                <w:szCs w:val="22"/>
              </w:rPr>
              <w:t xml:space="preserve"> системы. Патофизиологические процессы.</w:t>
            </w:r>
          </w:p>
          <w:p w:rsidR="006B07EF" w:rsidRPr="00D92F51" w:rsidRDefault="006B07EF" w:rsidP="00E335E1">
            <w:pPr>
              <w:keepNext/>
              <w:keepLines/>
              <w:contextualSpacing/>
              <w:jc w:val="both"/>
              <w:rPr>
                <w:sz w:val="22"/>
                <w:szCs w:val="22"/>
              </w:rPr>
            </w:pPr>
            <w:r w:rsidRPr="00D92F51">
              <w:rPr>
                <w:sz w:val="22"/>
                <w:szCs w:val="22"/>
              </w:rPr>
              <w:t>Врожденные по</w:t>
            </w:r>
            <w:r>
              <w:rPr>
                <w:sz w:val="22"/>
                <w:szCs w:val="22"/>
              </w:rPr>
              <w:t>роки сердца. Причины развития.  Факторы риска.</w:t>
            </w:r>
            <w:r w:rsidRPr="00D92F51">
              <w:rPr>
                <w:sz w:val="22"/>
                <w:szCs w:val="22"/>
              </w:rPr>
              <w:t xml:space="preserve"> Пор</w:t>
            </w:r>
            <w:r>
              <w:rPr>
                <w:sz w:val="22"/>
                <w:szCs w:val="22"/>
              </w:rPr>
              <w:t>оки “белого” и “синего” типа.</w:t>
            </w:r>
            <w:r w:rsidRPr="00D92F51">
              <w:rPr>
                <w:sz w:val="22"/>
                <w:szCs w:val="22"/>
              </w:rPr>
              <w:t xml:space="preserve"> О</w:t>
            </w:r>
            <w:r>
              <w:rPr>
                <w:sz w:val="22"/>
                <w:szCs w:val="22"/>
              </w:rPr>
              <w:t xml:space="preserve">сновные клинические </w:t>
            </w:r>
            <w:proofErr w:type="spellStart"/>
            <w:r>
              <w:rPr>
                <w:sz w:val="22"/>
                <w:szCs w:val="22"/>
              </w:rPr>
              <w:t>проявления</w:t>
            </w:r>
            <w:proofErr w:type="gramStart"/>
            <w:r>
              <w:rPr>
                <w:sz w:val="22"/>
                <w:szCs w:val="22"/>
              </w:rPr>
              <w:t>.С</w:t>
            </w:r>
            <w:proofErr w:type="gramEnd"/>
            <w:r>
              <w:rPr>
                <w:sz w:val="22"/>
                <w:szCs w:val="22"/>
              </w:rPr>
              <w:t>овременные</w:t>
            </w:r>
            <w:proofErr w:type="spellEnd"/>
            <w:r>
              <w:rPr>
                <w:sz w:val="22"/>
                <w:szCs w:val="22"/>
              </w:rPr>
              <w:t xml:space="preserve"> методы диагностики.</w:t>
            </w:r>
            <w:r w:rsidRPr="00D92F51">
              <w:rPr>
                <w:sz w:val="22"/>
                <w:szCs w:val="22"/>
              </w:rPr>
              <w:t xml:space="preserve"> Подготовка пациента к диагностическим исследованиям.</w:t>
            </w:r>
          </w:p>
          <w:p w:rsidR="006B07EF" w:rsidRPr="00D92F51" w:rsidRDefault="006B07EF" w:rsidP="00E335E1">
            <w:pPr>
              <w:keepNext/>
              <w:keepLines/>
              <w:ind w:firstLine="567"/>
              <w:contextualSpacing/>
              <w:jc w:val="both"/>
              <w:rPr>
                <w:sz w:val="22"/>
                <w:szCs w:val="22"/>
              </w:rPr>
            </w:pPr>
          </w:p>
        </w:tc>
        <w:tc>
          <w:tcPr>
            <w:tcW w:w="850" w:type="dxa"/>
          </w:tcPr>
          <w:p w:rsidR="006B07EF" w:rsidRPr="00D92F51" w:rsidRDefault="006B07EF" w:rsidP="00E335E1">
            <w:pPr>
              <w:keepNext/>
              <w:keepLines/>
              <w:contextualSpacing/>
              <w:jc w:val="center"/>
              <w:rPr>
                <w:sz w:val="22"/>
                <w:szCs w:val="22"/>
              </w:rPr>
            </w:pPr>
            <w:r w:rsidRPr="00D92F51">
              <w:rPr>
                <w:sz w:val="22"/>
                <w:szCs w:val="22"/>
              </w:rPr>
              <w:t>2</w:t>
            </w:r>
          </w:p>
        </w:tc>
      </w:tr>
      <w:tr w:rsidR="006B07EF" w:rsidRPr="00D92F51" w:rsidTr="00331C11">
        <w:tc>
          <w:tcPr>
            <w:tcW w:w="2836" w:type="dxa"/>
          </w:tcPr>
          <w:p w:rsidR="006B07EF" w:rsidRPr="00AF712B" w:rsidRDefault="006B07EF" w:rsidP="00E335E1">
            <w:pPr>
              <w:keepNext/>
              <w:keepLines/>
              <w:contextualSpacing/>
              <w:jc w:val="both"/>
              <w:rPr>
                <w:i/>
                <w:sz w:val="22"/>
                <w:szCs w:val="22"/>
              </w:rPr>
            </w:pPr>
            <w:r w:rsidRPr="00AF712B">
              <w:rPr>
                <w:i/>
                <w:sz w:val="22"/>
                <w:szCs w:val="22"/>
              </w:rPr>
              <w:t>Тема 30.Психологическая поддержка пациента и его родственников.</w:t>
            </w:r>
          </w:p>
          <w:p w:rsidR="006B07EF" w:rsidRPr="00AF712B" w:rsidRDefault="006B07EF" w:rsidP="00E335E1">
            <w:pPr>
              <w:keepNext/>
              <w:keepLines/>
              <w:contextualSpacing/>
              <w:rPr>
                <w:i/>
                <w:sz w:val="22"/>
                <w:szCs w:val="22"/>
              </w:rPr>
            </w:pP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2A2927"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sz w:val="22"/>
                <w:szCs w:val="22"/>
              </w:rPr>
            </w:pPr>
            <w:r w:rsidRPr="00D92F51">
              <w:rPr>
                <w:sz w:val="22"/>
                <w:szCs w:val="22"/>
              </w:rPr>
              <w:t xml:space="preserve"> Истекшие представления о паллиативной и радикальной терапии. Показания, противоп</w:t>
            </w:r>
            <w:r>
              <w:rPr>
                <w:sz w:val="22"/>
                <w:szCs w:val="22"/>
              </w:rPr>
              <w:t>оказания к проведению операции.</w:t>
            </w:r>
            <w:r w:rsidRPr="00D92F51">
              <w:rPr>
                <w:sz w:val="22"/>
                <w:szCs w:val="22"/>
              </w:rPr>
              <w:t xml:space="preserve"> Особенности психологии пациентов с врожденным пороком   сердца. Психологическая поддержка пациента и родственников. Программа реабилитации пациен</w:t>
            </w:r>
            <w:r>
              <w:rPr>
                <w:sz w:val="22"/>
                <w:szCs w:val="22"/>
              </w:rPr>
              <w:t>тов с ВПС.</w:t>
            </w:r>
            <w:r w:rsidRPr="00D92F51">
              <w:rPr>
                <w:sz w:val="22"/>
                <w:szCs w:val="22"/>
              </w:rPr>
              <w:t xml:space="preserve"> Особенности сестринского процесса за детьми с ВПС</w:t>
            </w:r>
            <w:proofErr w:type="gramStart"/>
            <w:r w:rsidRPr="00D92F51">
              <w:rPr>
                <w:sz w:val="22"/>
                <w:szCs w:val="22"/>
              </w:rPr>
              <w:t xml:space="preserve"> .</w:t>
            </w:r>
            <w:proofErr w:type="gramEnd"/>
          </w:p>
          <w:p w:rsidR="006B07EF" w:rsidRPr="00D92F51" w:rsidRDefault="006B07EF" w:rsidP="00E335E1">
            <w:pPr>
              <w:keepNext/>
              <w:keepLines/>
              <w:contextualSpacing/>
              <w:jc w:val="both"/>
              <w:rPr>
                <w:i/>
                <w:sz w:val="22"/>
                <w:szCs w:val="22"/>
              </w:rPr>
            </w:pPr>
            <w:r w:rsidRPr="00D92F51">
              <w:rPr>
                <w:sz w:val="22"/>
                <w:szCs w:val="22"/>
              </w:rPr>
              <w:t xml:space="preserve"> Тактика сестринского вмешательства  при развитии </w:t>
            </w:r>
            <w:proofErr w:type="spellStart"/>
            <w:r w:rsidRPr="00D92F51">
              <w:rPr>
                <w:sz w:val="22"/>
                <w:szCs w:val="22"/>
              </w:rPr>
              <w:t>одышечно-цианотических</w:t>
            </w:r>
            <w:proofErr w:type="spellEnd"/>
            <w:r w:rsidRPr="00D92F51">
              <w:rPr>
                <w:sz w:val="22"/>
                <w:szCs w:val="22"/>
              </w:rPr>
              <w:t xml:space="preserve"> приступов. Стандарт оказания неотложной помощи медицинским работником.</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AF712B" w:rsidRDefault="006B07EF" w:rsidP="00E335E1">
            <w:pPr>
              <w:keepNext/>
              <w:keepLines/>
              <w:contextualSpacing/>
              <w:rPr>
                <w:i/>
                <w:sz w:val="22"/>
                <w:szCs w:val="22"/>
              </w:rPr>
            </w:pPr>
            <w:r w:rsidRPr="00AF712B">
              <w:rPr>
                <w:i/>
                <w:sz w:val="22"/>
                <w:szCs w:val="22"/>
              </w:rPr>
              <w:t>Тема 31.Сестринский процесс   при  ревматизме.</w:t>
            </w: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AF712B" w:rsidRDefault="006B07EF" w:rsidP="00E335E1">
            <w:pPr>
              <w:rPr>
                <w:i/>
                <w:sz w:val="24"/>
                <w:szCs w:val="24"/>
              </w:rPr>
            </w:pPr>
            <w:r w:rsidRPr="002A2927">
              <w:rPr>
                <w:i/>
                <w:sz w:val="24"/>
                <w:szCs w:val="24"/>
              </w:rPr>
              <w:t>Примерная тематика семинарских занятий:</w:t>
            </w:r>
          </w:p>
          <w:p w:rsidR="006B07EF" w:rsidRPr="00AF712B" w:rsidRDefault="006B07EF" w:rsidP="00E335E1">
            <w:pPr>
              <w:keepNext/>
              <w:keepLines/>
              <w:contextualSpacing/>
              <w:jc w:val="both"/>
              <w:rPr>
                <w:sz w:val="22"/>
                <w:szCs w:val="22"/>
              </w:rPr>
            </w:pPr>
            <w:r w:rsidRPr="00D92F51">
              <w:rPr>
                <w:sz w:val="22"/>
                <w:szCs w:val="22"/>
              </w:rPr>
              <w:t xml:space="preserve"> Ревматизм: определение, его место в системе коллагенозов. Этиология ревматизма, предрасполагающие факторы.</w:t>
            </w:r>
            <w:r w:rsidRPr="00D92F51">
              <w:rPr>
                <w:sz w:val="22"/>
                <w:szCs w:val="22"/>
              </w:rPr>
              <w:tab/>
              <w:t>Основные к</w:t>
            </w:r>
            <w:r>
              <w:rPr>
                <w:sz w:val="22"/>
                <w:szCs w:val="22"/>
              </w:rPr>
              <w:t>линические критерии ревматизма.</w:t>
            </w:r>
            <w:r w:rsidRPr="00D92F51">
              <w:rPr>
                <w:sz w:val="22"/>
                <w:szCs w:val="22"/>
              </w:rPr>
              <w:t xml:space="preserve"> Принципы  фармакотерапии. Возможные побочные дей</w:t>
            </w:r>
            <w:r>
              <w:rPr>
                <w:sz w:val="22"/>
                <w:szCs w:val="22"/>
              </w:rPr>
              <w:t xml:space="preserve">ствия. </w:t>
            </w:r>
            <w:r w:rsidRPr="00D92F51">
              <w:rPr>
                <w:sz w:val="22"/>
                <w:szCs w:val="22"/>
              </w:rPr>
              <w:t>Первичная и вто</w:t>
            </w:r>
            <w:r>
              <w:rPr>
                <w:sz w:val="22"/>
                <w:szCs w:val="22"/>
              </w:rPr>
              <w:t>ричная профилактика ревматизма.</w:t>
            </w:r>
            <w:r w:rsidRPr="00D92F51">
              <w:rPr>
                <w:sz w:val="22"/>
                <w:szCs w:val="22"/>
              </w:rPr>
              <w:t xml:space="preserve"> Особенности сестринского процесса за пациентами с ревма</w:t>
            </w:r>
            <w:r>
              <w:rPr>
                <w:sz w:val="22"/>
                <w:szCs w:val="22"/>
              </w:rPr>
              <w:t>тизмом.</w:t>
            </w:r>
            <w:r w:rsidRPr="00D92F51">
              <w:rPr>
                <w:sz w:val="22"/>
                <w:szCs w:val="22"/>
              </w:rPr>
              <w:t xml:space="preserve"> Реабил</w:t>
            </w:r>
            <w:r>
              <w:rPr>
                <w:sz w:val="22"/>
                <w:szCs w:val="22"/>
              </w:rPr>
              <w:t xml:space="preserve">итация пациентов с </w:t>
            </w:r>
            <w:proofErr w:type="spellStart"/>
            <w:r>
              <w:rPr>
                <w:sz w:val="22"/>
                <w:szCs w:val="22"/>
              </w:rPr>
              <w:t>ревматизмом</w:t>
            </w:r>
            <w:proofErr w:type="gramStart"/>
            <w:r>
              <w:rPr>
                <w:sz w:val="22"/>
                <w:szCs w:val="22"/>
              </w:rPr>
              <w:t>.</w:t>
            </w:r>
            <w:r w:rsidRPr="00D92F51">
              <w:rPr>
                <w:sz w:val="22"/>
                <w:szCs w:val="22"/>
              </w:rPr>
              <w:t>Д</w:t>
            </w:r>
            <w:proofErr w:type="gramEnd"/>
            <w:r w:rsidRPr="00D92F51">
              <w:rPr>
                <w:sz w:val="22"/>
                <w:szCs w:val="22"/>
              </w:rPr>
              <w:t>испансерное</w:t>
            </w:r>
            <w:proofErr w:type="spellEnd"/>
            <w:r w:rsidRPr="00D92F51">
              <w:rPr>
                <w:sz w:val="22"/>
                <w:szCs w:val="22"/>
              </w:rPr>
              <w:t xml:space="preserve">  наблюдение за пациентом после выписки.</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AF712B" w:rsidRDefault="006B07EF" w:rsidP="00E335E1">
            <w:pPr>
              <w:keepNext/>
              <w:keepLines/>
              <w:contextualSpacing/>
              <w:rPr>
                <w:i/>
                <w:sz w:val="22"/>
                <w:szCs w:val="22"/>
              </w:rPr>
            </w:pPr>
            <w:r w:rsidRPr="00AF712B">
              <w:rPr>
                <w:i/>
                <w:sz w:val="22"/>
                <w:szCs w:val="22"/>
              </w:rPr>
              <w:t xml:space="preserve">Тема 32. Сестринский  процесс  при </w:t>
            </w:r>
            <w:proofErr w:type="spellStart"/>
            <w:r w:rsidRPr="00AF712B">
              <w:rPr>
                <w:i/>
                <w:sz w:val="22"/>
                <w:szCs w:val="22"/>
              </w:rPr>
              <w:t>аллергозах</w:t>
            </w:r>
            <w:proofErr w:type="spellEnd"/>
            <w:r w:rsidRPr="00AF712B">
              <w:rPr>
                <w:i/>
                <w:sz w:val="22"/>
                <w:szCs w:val="22"/>
              </w:rPr>
              <w:t xml:space="preserve"> у детей.</w:t>
            </w:r>
          </w:p>
        </w:tc>
        <w:tc>
          <w:tcPr>
            <w:tcW w:w="7087" w:type="dxa"/>
          </w:tcPr>
          <w:p w:rsidR="006B07EF" w:rsidRPr="00DB2691" w:rsidRDefault="006B07EF" w:rsidP="00E335E1">
            <w:pPr>
              <w:snapToGrid w:val="0"/>
              <w:rPr>
                <w:b/>
                <w:i/>
                <w:sz w:val="24"/>
                <w:szCs w:val="24"/>
              </w:rPr>
            </w:pPr>
            <w:r w:rsidRPr="00DB2691">
              <w:rPr>
                <w:i/>
                <w:sz w:val="24"/>
                <w:szCs w:val="24"/>
              </w:rPr>
              <w:t xml:space="preserve">Содержание учебного материала: </w:t>
            </w:r>
            <w:r w:rsidRPr="00DB2691">
              <w:rPr>
                <w:b/>
                <w:i/>
                <w:sz w:val="24"/>
                <w:szCs w:val="24"/>
              </w:rPr>
              <w:t>лекции:</w:t>
            </w:r>
          </w:p>
          <w:p w:rsidR="006B07EF" w:rsidRPr="00D92F51" w:rsidRDefault="006B07EF" w:rsidP="00E335E1">
            <w:pPr>
              <w:keepNext/>
              <w:keepLines/>
              <w:contextualSpacing/>
              <w:jc w:val="both"/>
              <w:rPr>
                <w:sz w:val="22"/>
                <w:szCs w:val="22"/>
              </w:rPr>
            </w:pPr>
            <w:r w:rsidRPr="00D92F51">
              <w:rPr>
                <w:sz w:val="22"/>
                <w:szCs w:val="22"/>
              </w:rPr>
              <w:t xml:space="preserve">Место </w:t>
            </w:r>
            <w:proofErr w:type="spellStart"/>
            <w:r w:rsidRPr="00D92F51">
              <w:rPr>
                <w:sz w:val="22"/>
                <w:szCs w:val="22"/>
              </w:rPr>
              <w:t>аллергозов</w:t>
            </w:r>
            <w:proofErr w:type="spellEnd"/>
            <w:r w:rsidRPr="00D92F51">
              <w:rPr>
                <w:sz w:val="22"/>
                <w:szCs w:val="22"/>
              </w:rPr>
              <w:t xml:space="preserve"> в ст</w:t>
            </w:r>
            <w:r>
              <w:rPr>
                <w:sz w:val="22"/>
                <w:szCs w:val="22"/>
              </w:rPr>
              <w:t>руктуре детской заболеваемости.</w:t>
            </w:r>
            <w:r w:rsidRPr="00D92F51">
              <w:rPr>
                <w:sz w:val="22"/>
                <w:szCs w:val="22"/>
              </w:rPr>
              <w:t xml:space="preserve"> Предрасполагающие факторы, этио</w:t>
            </w:r>
            <w:r>
              <w:rPr>
                <w:sz w:val="22"/>
                <w:szCs w:val="22"/>
              </w:rPr>
              <w:t xml:space="preserve">логия, механизм </w:t>
            </w:r>
            <w:proofErr w:type="spellStart"/>
            <w:r>
              <w:rPr>
                <w:sz w:val="22"/>
                <w:szCs w:val="22"/>
              </w:rPr>
              <w:t>развития</w:t>
            </w:r>
            <w:proofErr w:type="gramStart"/>
            <w:r>
              <w:rPr>
                <w:sz w:val="22"/>
                <w:szCs w:val="22"/>
              </w:rPr>
              <w:t>.</w:t>
            </w:r>
            <w:r w:rsidRPr="00D92F51">
              <w:rPr>
                <w:sz w:val="22"/>
                <w:szCs w:val="22"/>
              </w:rPr>
              <w:t>С</w:t>
            </w:r>
            <w:proofErr w:type="gramEnd"/>
            <w:r w:rsidRPr="00D92F51">
              <w:rPr>
                <w:sz w:val="22"/>
                <w:szCs w:val="22"/>
              </w:rPr>
              <w:t>истемные</w:t>
            </w:r>
            <w:proofErr w:type="spellEnd"/>
            <w:r w:rsidRPr="00D92F51">
              <w:rPr>
                <w:sz w:val="22"/>
                <w:szCs w:val="22"/>
              </w:rPr>
              <w:t xml:space="preserve"> </w:t>
            </w:r>
            <w:proofErr w:type="spellStart"/>
            <w:r w:rsidRPr="00D92F51">
              <w:rPr>
                <w:sz w:val="22"/>
                <w:szCs w:val="22"/>
              </w:rPr>
              <w:t>аллергозы</w:t>
            </w:r>
            <w:proofErr w:type="spellEnd"/>
            <w:r w:rsidRPr="00D92F51">
              <w:rPr>
                <w:sz w:val="22"/>
                <w:szCs w:val="22"/>
              </w:rPr>
              <w:t xml:space="preserve">, анафилактический шок, синдром </w:t>
            </w:r>
            <w:proofErr w:type="spellStart"/>
            <w:r w:rsidRPr="00D92F51">
              <w:rPr>
                <w:sz w:val="22"/>
                <w:szCs w:val="22"/>
              </w:rPr>
              <w:t>Лайелла</w:t>
            </w:r>
            <w:proofErr w:type="spellEnd"/>
            <w:r w:rsidRPr="00D92F51">
              <w:rPr>
                <w:sz w:val="22"/>
                <w:szCs w:val="22"/>
              </w:rPr>
              <w:t xml:space="preserve">, синдром  </w:t>
            </w:r>
            <w:proofErr w:type="spellStart"/>
            <w:r w:rsidRPr="00D92F51">
              <w:rPr>
                <w:sz w:val="22"/>
                <w:szCs w:val="22"/>
              </w:rPr>
              <w:t>Стивенса</w:t>
            </w:r>
            <w:proofErr w:type="spellEnd"/>
            <w:r w:rsidRPr="00D92F51">
              <w:rPr>
                <w:sz w:val="22"/>
                <w:szCs w:val="22"/>
              </w:rPr>
              <w:t>-Джонсона,  сывороточная болезнь.</w:t>
            </w:r>
          </w:p>
        </w:tc>
        <w:tc>
          <w:tcPr>
            <w:tcW w:w="850" w:type="dxa"/>
          </w:tcPr>
          <w:p w:rsidR="006B07EF" w:rsidRPr="00D92F51" w:rsidRDefault="006B07EF" w:rsidP="00E335E1">
            <w:pPr>
              <w:keepNext/>
              <w:keepLines/>
              <w:contextualSpacing/>
              <w:jc w:val="center"/>
              <w:rPr>
                <w:sz w:val="22"/>
                <w:szCs w:val="22"/>
              </w:rPr>
            </w:pPr>
            <w:r w:rsidRPr="00D92F51">
              <w:rPr>
                <w:sz w:val="22"/>
                <w:szCs w:val="22"/>
              </w:rPr>
              <w:t>2</w:t>
            </w:r>
          </w:p>
        </w:tc>
      </w:tr>
      <w:tr w:rsidR="006B07EF" w:rsidRPr="00D92F51" w:rsidTr="00331C11">
        <w:tc>
          <w:tcPr>
            <w:tcW w:w="2836" w:type="dxa"/>
          </w:tcPr>
          <w:p w:rsidR="006B07EF" w:rsidRPr="00D92F51" w:rsidRDefault="006B07EF" w:rsidP="00E335E1">
            <w:pPr>
              <w:keepNext/>
              <w:keepLines/>
              <w:contextualSpacing/>
              <w:rPr>
                <w:sz w:val="22"/>
                <w:szCs w:val="22"/>
              </w:rPr>
            </w:pPr>
            <w:r>
              <w:rPr>
                <w:i/>
                <w:sz w:val="22"/>
                <w:szCs w:val="22"/>
              </w:rPr>
              <w:t>Тема 33</w:t>
            </w:r>
            <w:r w:rsidRPr="00AF712B">
              <w:rPr>
                <w:i/>
                <w:sz w:val="22"/>
                <w:szCs w:val="22"/>
              </w:rPr>
              <w:t xml:space="preserve">. </w:t>
            </w:r>
            <w:r w:rsidRPr="00D92F51">
              <w:rPr>
                <w:sz w:val="22"/>
                <w:szCs w:val="22"/>
              </w:rPr>
              <w:t xml:space="preserve">Основные клинические симптомы системных </w:t>
            </w:r>
            <w:proofErr w:type="spellStart"/>
            <w:r w:rsidRPr="00D92F51">
              <w:rPr>
                <w:sz w:val="22"/>
                <w:szCs w:val="22"/>
              </w:rPr>
              <w:t>аллергозов</w:t>
            </w:r>
            <w:proofErr w:type="spellEnd"/>
            <w:r w:rsidRPr="00D92F51">
              <w:rPr>
                <w:sz w:val="22"/>
                <w:szCs w:val="22"/>
              </w:rPr>
              <w:t>.</w:t>
            </w: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AF712B"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sz w:val="22"/>
                <w:szCs w:val="22"/>
              </w:rPr>
            </w:pPr>
            <w:r w:rsidRPr="00D92F51">
              <w:rPr>
                <w:sz w:val="22"/>
                <w:szCs w:val="22"/>
              </w:rPr>
              <w:t>Основные клинические</w:t>
            </w:r>
            <w:r>
              <w:rPr>
                <w:sz w:val="22"/>
                <w:szCs w:val="22"/>
              </w:rPr>
              <w:t xml:space="preserve"> симптомы системных </w:t>
            </w:r>
            <w:proofErr w:type="spellStart"/>
            <w:r>
              <w:rPr>
                <w:sz w:val="22"/>
                <w:szCs w:val="22"/>
              </w:rPr>
              <w:t>аллергозов</w:t>
            </w:r>
            <w:proofErr w:type="spellEnd"/>
            <w:r>
              <w:rPr>
                <w:sz w:val="22"/>
                <w:szCs w:val="22"/>
              </w:rPr>
              <w:t>.</w:t>
            </w:r>
            <w:r w:rsidRPr="00D92F51">
              <w:rPr>
                <w:sz w:val="22"/>
                <w:szCs w:val="22"/>
              </w:rPr>
              <w:t xml:space="preserve"> Локализованная  аллергия - основные клинические проявления:</w:t>
            </w:r>
          </w:p>
          <w:p w:rsidR="006B07EF" w:rsidRPr="00D92F51" w:rsidRDefault="006B07EF" w:rsidP="00E335E1">
            <w:pPr>
              <w:keepNext/>
              <w:keepLines/>
              <w:contextualSpacing/>
              <w:jc w:val="both"/>
              <w:rPr>
                <w:i/>
                <w:sz w:val="22"/>
                <w:szCs w:val="22"/>
              </w:rPr>
            </w:pPr>
            <w:r w:rsidRPr="00D92F51">
              <w:rPr>
                <w:sz w:val="22"/>
                <w:szCs w:val="22"/>
              </w:rPr>
              <w:t xml:space="preserve">- </w:t>
            </w:r>
            <w:proofErr w:type="spellStart"/>
            <w:r w:rsidRPr="00D92F51">
              <w:rPr>
                <w:sz w:val="22"/>
                <w:szCs w:val="22"/>
              </w:rPr>
              <w:t>дерматоаллергозов</w:t>
            </w:r>
            <w:proofErr w:type="spellEnd"/>
            <w:r w:rsidRPr="00D92F51">
              <w:rPr>
                <w:sz w:val="22"/>
                <w:szCs w:val="22"/>
              </w:rPr>
              <w:t xml:space="preserve">,- респираторных </w:t>
            </w:r>
            <w:proofErr w:type="spellStart"/>
            <w:r w:rsidRPr="00D92F51">
              <w:rPr>
                <w:sz w:val="22"/>
                <w:szCs w:val="22"/>
              </w:rPr>
              <w:t>аллергозов</w:t>
            </w:r>
            <w:proofErr w:type="spellEnd"/>
            <w:r w:rsidRPr="00D92F51">
              <w:rPr>
                <w:sz w:val="22"/>
                <w:szCs w:val="22"/>
              </w:rPr>
              <w:t xml:space="preserve"> </w:t>
            </w:r>
            <w:proofErr w:type="gramStart"/>
            <w:r w:rsidRPr="00D92F51">
              <w:rPr>
                <w:sz w:val="22"/>
                <w:szCs w:val="22"/>
              </w:rPr>
              <w:t xml:space="preserve">( </w:t>
            </w:r>
            <w:proofErr w:type="gramEnd"/>
            <w:r w:rsidRPr="00D92F51">
              <w:rPr>
                <w:sz w:val="22"/>
                <w:szCs w:val="22"/>
              </w:rPr>
              <w:t xml:space="preserve">бронхиальной астмы, аллергического  ринита, </w:t>
            </w:r>
            <w:proofErr w:type="spellStart"/>
            <w:r w:rsidRPr="00D92F51">
              <w:rPr>
                <w:sz w:val="22"/>
                <w:szCs w:val="22"/>
              </w:rPr>
              <w:t>стенозирующего</w:t>
            </w:r>
            <w:proofErr w:type="spellEnd"/>
            <w:r w:rsidRPr="00D92F51">
              <w:rPr>
                <w:sz w:val="22"/>
                <w:szCs w:val="22"/>
              </w:rPr>
              <w:t xml:space="preserve"> ларинготрахеита, </w:t>
            </w:r>
            <w:proofErr w:type="spellStart"/>
            <w:r w:rsidRPr="00D92F51">
              <w:rPr>
                <w:sz w:val="22"/>
                <w:szCs w:val="22"/>
              </w:rPr>
              <w:t>полинозов</w:t>
            </w:r>
            <w:proofErr w:type="spellEnd"/>
            <w:r w:rsidRPr="00D92F51">
              <w:rPr>
                <w:sz w:val="22"/>
                <w:szCs w:val="22"/>
              </w:rPr>
              <w:t>).</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1A3208" w:rsidRDefault="006B07EF" w:rsidP="00E335E1">
            <w:pPr>
              <w:keepNext/>
              <w:keepLines/>
              <w:contextualSpacing/>
              <w:rPr>
                <w:i/>
                <w:sz w:val="22"/>
                <w:szCs w:val="22"/>
              </w:rPr>
            </w:pPr>
            <w:r w:rsidRPr="001A3208">
              <w:rPr>
                <w:i/>
                <w:sz w:val="22"/>
                <w:szCs w:val="22"/>
              </w:rPr>
              <w:t>Тема 34. Пищевая и лекарственная аллергия.</w:t>
            </w: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AF712B"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sz w:val="22"/>
                <w:szCs w:val="22"/>
              </w:rPr>
            </w:pPr>
            <w:r w:rsidRPr="00D92F51">
              <w:rPr>
                <w:sz w:val="22"/>
                <w:szCs w:val="22"/>
              </w:rPr>
              <w:t>Пищевая и лекарственн</w:t>
            </w:r>
            <w:r>
              <w:rPr>
                <w:sz w:val="22"/>
                <w:szCs w:val="22"/>
              </w:rPr>
              <w:t xml:space="preserve">ая аллергия. Основные </w:t>
            </w:r>
            <w:proofErr w:type="spellStart"/>
            <w:r>
              <w:rPr>
                <w:sz w:val="22"/>
                <w:szCs w:val="22"/>
              </w:rPr>
              <w:t>симптомы</w:t>
            </w:r>
            <w:proofErr w:type="gramStart"/>
            <w:r>
              <w:rPr>
                <w:sz w:val="22"/>
                <w:szCs w:val="22"/>
              </w:rPr>
              <w:t>.</w:t>
            </w:r>
            <w:r w:rsidRPr="00D92F51">
              <w:rPr>
                <w:sz w:val="22"/>
                <w:szCs w:val="22"/>
              </w:rPr>
              <w:t>О</w:t>
            </w:r>
            <w:proofErr w:type="gramEnd"/>
            <w:r w:rsidRPr="00D92F51">
              <w:rPr>
                <w:sz w:val="22"/>
                <w:szCs w:val="22"/>
              </w:rPr>
              <w:t>собенности</w:t>
            </w:r>
            <w:proofErr w:type="spellEnd"/>
            <w:r w:rsidRPr="00D92F51">
              <w:rPr>
                <w:sz w:val="22"/>
                <w:szCs w:val="22"/>
              </w:rPr>
              <w:t xml:space="preserve"> сестринского процесса при </w:t>
            </w:r>
            <w:proofErr w:type="spellStart"/>
            <w:r w:rsidRPr="00D92F51">
              <w:rPr>
                <w:sz w:val="22"/>
                <w:szCs w:val="22"/>
              </w:rPr>
              <w:t>аллергозах</w:t>
            </w:r>
            <w:proofErr w:type="spellEnd"/>
            <w:r w:rsidRPr="00D92F51">
              <w:rPr>
                <w:sz w:val="22"/>
                <w:szCs w:val="22"/>
              </w:rPr>
              <w:t xml:space="preserve"> у детей, про </w:t>
            </w:r>
            <w:proofErr w:type="spellStart"/>
            <w:r w:rsidRPr="00D92F51">
              <w:rPr>
                <w:sz w:val="22"/>
                <w:szCs w:val="22"/>
              </w:rPr>
              <w:t>гнозирование</w:t>
            </w:r>
            <w:proofErr w:type="spellEnd"/>
            <w:r w:rsidRPr="00D92F51">
              <w:rPr>
                <w:sz w:val="22"/>
                <w:szCs w:val="22"/>
              </w:rPr>
              <w:t xml:space="preserve"> развития неотложных состояний и объем сестринских вмешательств при них. </w:t>
            </w:r>
          </w:p>
          <w:p w:rsidR="006B07EF" w:rsidRPr="004A0C5A" w:rsidRDefault="006B07EF" w:rsidP="00E335E1">
            <w:pPr>
              <w:keepNext/>
              <w:keepLines/>
              <w:contextualSpacing/>
              <w:jc w:val="both"/>
              <w:rPr>
                <w:sz w:val="22"/>
                <w:szCs w:val="22"/>
              </w:rPr>
            </w:pPr>
            <w:r w:rsidRPr="00D92F51">
              <w:rPr>
                <w:sz w:val="22"/>
                <w:szCs w:val="22"/>
              </w:rPr>
              <w:t xml:space="preserve">Проблемы семьи и ребенка при аллергиях. Помощь сестры в решении  этих  </w:t>
            </w:r>
            <w:proofErr w:type="spellStart"/>
            <w:r w:rsidRPr="00D92F51">
              <w:rPr>
                <w:sz w:val="22"/>
                <w:szCs w:val="22"/>
              </w:rPr>
              <w:t>проблем</w:t>
            </w:r>
            <w:proofErr w:type="gramStart"/>
            <w:r w:rsidRPr="00D92F51">
              <w:rPr>
                <w:sz w:val="22"/>
                <w:szCs w:val="22"/>
              </w:rPr>
              <w:t>.С</w:t>
            </w:r>
            <w:proofErr w:type="gramEnd"/>
            <w:r w:rsidRPr="00D92F51">
              <w:rPr>
                <w:sz w:val="22"/>
                <w:szCs w:val="22"/>
              </w:rPr>
              <w:t>овременные</w:t>
            </w:r>
            <w:proofErr w:type="spellEnd"/>
            <w:r w:rsidRPr="00D92F51">
              <w:rPr>
                <w:sz w:val="22"/>
                <w:szCs w:val="22"/>
              </w:rPr>
              <w:t xml:space="preserve">  взгляды и методы профилактики </w:t>
            </w:r>
            <w:proofErr w:type="spellStart"/>
            <w:r w:rsidRPr="00D92F51">
              <w:rPr>
                <w:sz w:val="22"/>
                <w:szCs w:val="22"/>
              </w:rPr>
              <w:t>аллергозов</w:t>
            </w:r>
            <w:proofErr w:type="spellEnd"/>
            <w:r w:rsidRPr="00D92F51">
              <w:rPr>
                <w:sz w:val="22"/>
                <w:szCs w:val="22"/>
              </w:rPr>
              <w:t>.</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1A3208" w:rsidRDefault="006B07EF" w:rsidP="00E335E1">
            <w:pPr>
              <w:keepNext/>
              <w:keepLines/>
              <w:contextualSpacing/>
              <w:rPr>
                <w:i/>
                <w:sz w:val="22"/>
                <w:szCs w:val="22"/>
              </w:rPr>
            </w:pPr>
            <w:r w:rsidRPr="001A3208">
              <w:rPr>
                <w:i/>
                <w:sz w:val="22"/>
                <w:szCs w:val="22"/>
              </w:rPr>
              <w:t>Тема 35. Сестринский  процесс  при  заболеваниях  органов  пищеварения</w:t>
            </w:r>
          </w:p>
        </w:tc>
        <w:tc>
          <w:tcPr>
            <w:tcW w:w="7087" w:type="dxa"/>
          </w:tcPr>
          <w:p w:rsidR="006B07EF" w:rsidRPr="00DB2691" w:rsidRDefault="006B07EF" w:rsidP="00E335E1">
            <w:pPr>
              <w:snapToGrid w:val="0"/>
              <w:rPr>
                <w:b/>
                <w:i/>
                <w:sz w:val="24"/>
                <w:szCs w:val="24"/>
              </w:rPr>
            </w:pPr>
            <w:r w:rsidRPr="00DB2691">
              <w:rPr>
                <w:i/>
                <w:sz w:val="24"/>
                <w:szCs w:val="24"/>
              </w:rPr>
              <w:t xml:space="preserve">Содержание учебного материала: </w:t>
            </w:r>
            <w:r w:rsidRPr="00DB2691">
              <w:rPr>
                <w:b/>
                <w:i/>
                <w:sz w:val="24"/>
                <w:szCs w:val="24"/>
              </w:rPr>
              <w:t>лекции:</w:t>
            </w:r>
          </w:p>
          <w:p w:rsidR="006B07EF" w:rsidRPr="00D92F51" w:rsidRDefault="006B07EF" w:rsidP="00E335E1">
            <w:pPr>
              <w:keepNext/>
              <w:keepLines/>
              <w:contextualSpacing/>
              <w:jc w:val="both"/>
              <w:rPr>
                <w:sz w:val="22"/>
                <w:szCs w:val="22"/>
              </w:rPr>
            </w:pPr>
            <w:r w:rsidRPr="00D92F51">
              <w:rPr>
                <w:sz w:val="22"/>
                <w:szCs w:val="22"/>
              </w:rPr>
              <w:t>АФО органов пищеварения в различные периоды детского воз</w:t>
            </w:r>
            <w:r>
              <w:rPr>
                <w:sz w:val="22"/>
                <w:szCs w:val="22"/>
              </w:rPr>
              <w:t>раста.</w:t>
            </w:r>
            <w:r w:rsidRPr="00D92F51">
              <w:rPr>
                <w:sz w:val="22"/>
                <w:szCs w:val="22"/>
              </w:rPr>
              <w:t xml:space="preserve"> Го</w:t>
            </w:r>
            <w:r>
              <w:rPr>
                <w:sz w:val="22"/>
                <w:szCs w:val="22"/>
              </w:rPr>
              <w:t>меостаз. Механизмы поддержания.</w:t>
            </w:r>
            <w:r w:rsidRPr="00D92F51">
              <w:rPr>
                <w:sz w:val="22"/>
                <w:szCs w:val="22"/>
              </w:rPr>
              <w:t xml:space="preserve"> Расчет потребности ребенка в жидкости для поддержания водно-солевого  равновесия.  Нарушение электролитного </w:t>
            </w:r>
            <w:proofErr w:type="spellStart"/>
            <w:r w:rsidRPr="00D92F51">
              <w:rPr>
                <w:sz w:val="22"/>
                <w:szCs w:val="22"/>
              </w:rPr>
              <w:t>балланса</w:t>
            </w:r>
            <w:proofErr w:type="spellEnd"/>
            <w:r w:rsidRPr="00D92F51">
              <w:rPr>
                <w:sz w:val="22"/>
                <w:szCs w:val="22"/>
              </w:rPr>
              <w:t xml:space="preserve">. Причины. Клинические признаки. Регуляция кислотно-щелочного равновесия. </w:t>
            </w:r>
            <w:proofErr w:type="spellStart"/>
            <w:r w:rsidRPr="00D92F51">
              <w:rPr>
                <w:sz w:val="22"/>
                <w:szCs w:val="22"/>
              </w:rPr>
              <w:t>Причины</w:t>
            </w:r>
            <w:proofErr w:type="gramStart"/>
            <w:r w:rsidRPr="00D92F51">
              <w:rPr>
                <w:sz w:val="22"/>
                <w:szCs w:val="22"/>
              </w:rPr>
              <w:t>.К</w:t>
            </w:r>
            <w:proofErr w:type="gramEnd"/>
            <w:r w:rsidRPr="00D92F51">
              <w:rPr>
                <w:sz w:val="22"/>
                <w:szCs w:val="22"/>
              </w:rPr>
              <w:t>линические</w:t>
            </w:r>
            <w:proofErr w:type="spellEnd"/>
            <w:r w:rsidRPr="00D92F51">
              <w:rPr>
                <w:sz w:val="22"/>
                <w:szCs w:val="22"/>
              </w:rPr>
              <w:t xml:space="preserve"> признаки нарушения  К. Щ. Р. Изменение объема жидкости в организме. Причины.</w:t>
            </w:r>
          </w:p>
          <w:p w:rsidR="006B07EF" w:rsidRPr="00D92F51" w:rsidRDefault="006B07EF" w:rsidP="00E335E1">
            <w:pPr>
              <w:keepNext/>
              <w:keepLines/>
              <w:contextualSpacing/>
              <w:jc w:val="both"/>
              <w:rPr>
                <w:sz w:val="22"/>
                <w:szCs w:val="22"/>
              </w:rPr>
            </w:pPr>
            <w:r>
              <w:rPr>
                <w:sz w:val="22"/>
                <w:szCs w:val="22"/>
              </w:rPr>
              <w:t>Клинические признаки.</w:t>
            </w:r>
            <w:r w:rsidRPr="00D92F51">
              <w:rPr>
                <w:sz w:val="22"/>
                <w:szCs w:val="22"/>
              </w:rPr>
              <w:t xml:space="preserve"> Особенности сестринского процесса при нарушении гомеоста</w:t>
            </w:r>
            <w:r>
              <w:rPr>
                <w:sz w:val="22"/>
                <w:szCs w:val="22"/>
              </w:rPr>
              <w:t>за.</w:t>
            </w:r>
            <w:r w:rsidRPr="00D92F51">
              <w:rPr>
                <w:sz w:val="22"/>
                <w:szCs w:val="22"/>
              </w:rPr>
              <w:t xml:space="preserve"> Острые  и хронические расстройства пищеварения у детей раннего возраста. Прич</w:t>
            </w:r>
            <w:r>
              <w:rPr>
                <w:sz w:val="22"/>
                <w:szCs w:val="22"/>
              </w:rPr>
              <w:t>ины, предрасполагающие факторы.</w:t>
            </w:r>
            <w:r w:rsidRPr="00D92F51">
              <w:rPr>
                <w:sz w:val="22"/>
                <w:szCs w:val="22"/>
              </w:rPr>
              <w:t xml:space="preserve"> Основные клинические симптомы.  Планирование и реализация сестринского процесса при их </w:t>
            </w:r>
            <w:proofErr w:type="spellStart"/>
            <w:r w:rsidRPr="00D92F51">
              <w:rPr>
                <w:sz w:val="22"/>
                <w:szCs w:val="22"/>
              </w:rPr>
              <w:t>развитии</w:t>
            </w:r>
            <w:proofErr w:type="gramStart"/>
            <w:r w:rsidRPr="00D92F51">
              <w:rPr>
                <w:sz w:val="22"/>
                <w:szCs w:val="22"/>
              </w:rPr>
              <w:t>.Т</w:t>
            </w:r>
            <w:proofErr w:type="gramEnd"/>
            <w:r w:rsidRPr="00D92F51">
              <w:rPr>
                <w:sz w:val="22"/>
                <w:szCs w:val="22"/>
              </w:rPr>
              <w:t>актика</w:t>
            </w:r>
            <w:proofErr w:type="spellEnd"/>
            <w:r w:rsidRPr="00D92F51">
              <w:rPr>
                <w:sz w:val="22"/>
                <w:szCs w:val="22"/>
              </w:rPr>
              <w:t xml:space="preserve"> сестринского вмешательства при развитии неотложных </w:t>
            </w:r>
            <w:proofErr w:type="spellStart"/>
            <w:r w:rsidRPr="00D92F51">
              <w:rPr>
                <w:sz w:val="22"/>
                <w:szCs w:val="22"/>
              </w:rPr>
              <w:t>состояний.Гастриты</w:t>
            </w:r>
            <w:proofErr w:type="spellEnd"/>
            <w:r w:rsidRPr="00D92F51">
              <w:rPr>
                <w:sz w:val="22"/>
                <w:szCs w:val="22"/>
              </w:rPr>
              <w:t>.  Гастродуодениты. Язвенная болезнь желудка и 12-ти перстной кишки.</w:t>
            </w:r>
          </w:p>
          <w:p w:rsidR="006B07EF" w:rsidRPr="00D92F51" w:rsidRDefault="006B07EF" w:rsidP="00E335E1">
            <w:pPr>
              <w:keepNext/>
              <w:keepLines/>
              <w:contextualSpacing/>
              <w:jc w:val="both"/>
              <w:rPr>
                <w:sz w:val="22"/>
                <w:szCs w:val="22"/>
              </w:rPr>
            </w:pPr>
            <w:r w:rsidRPr="00D92F51">
              <w:rPr>
                <w:sz w:val="22"/>
                <w:szCs w:val="22"/>
              </w:rPr>
              <w:t xml:space="preserve"> Причины, предрасполагающие факторы.</w:t>
            </w:r>
            <w:r>
              <w:rPr>
                <w:sz w:val="22"/>
                <w:szCs w:val="22"/>
              </w:rPr>
              <w:t xml:space="preserve"> Основные клинические симптомы.</w:t>
            </w:r>
            <w:r w:rsidRPr="00D92F51">
              <w:rPr>
                <w:sz w:val="22"/>
                <w:szCs w:val="22"/>
              </w:rPr>
              <w:t xml:space="preserve"> Сестринский процесс при заболеваниях желудка и 12-ти </w:t>
            </w:r>
            <w:proofErr w:type="gramStart"/>
            <w:r w:rsidRPr="00D92F51">
              <w:rPr>
                <w:sz w:val="22"/>
                <w:szCs w:val="22"/>
              </w:rPr>
              <w:t>перст-ной</w:t>
            </w:r>
            <w:proofErr w:type="gramEnd"/>
            <w:r w:rsidRPr="00D92F51">
              <w:rPr>
                <w:sz w:val="22"/>
                <w:szCs w:val="22"/>
              </w:rPr>
              <w:t xml:space="preserve"> кишки.  Д</w:t>
            </w:r>
            <w:r>
              <w:rPr>
                <w:sz w:val="22"/>
                <w:szCs w:val="22"/>
              </w:rPr>
              <w:t xml:space="preserve">искинезии  желчевыводящих </w:t>
            </w:r>
            <w:proofErr w:type="spellStart"/>
            <w:r>
              <w:rPr>
                <w:sz w:val="22"/>
                <w:szCs w:val="22"/>
              </w:rPr>
              <w:t>путей</w:t>
            </w:r>
            <w:proofErr w:type="gramStart"/>
            <w:r>
              <w:rPr>
                <w:sz w:val="22"/>
                <w:szCs w:val="22"/>
              </w:rPr>
              <w:t>.</w:t>
            </w:r>
            <w:r w:rsidRPr="00D92F51">
              <w:rPr>
                <w:sz w:val="22"/>
                <w:szCs w:val="22"/>
              </w:rPr>
              <w:t>П</w:t>
            </w:r>
            <w:proofErr w:type="gramEnd"/>
            <w:r w:rsidRPr="00D92F51">
              <w:rPr>
                <w:sz w:val="22"/>
                <w:szCs w:val="22"/>
              </w:rPr>
              <w:t>ричины</w:t>
            </w:r>
            <w:proofErr w:type="spellEnd"/>
            <w:r w:rsidRPr="00D92F51">
              <w:rPr>
                <w:sz w:val="22"/>
                <w:szCs w:val="22"/>
              </w:rPr>
              <w:t>, предраспола</w:t>
            </w:r>
            <w:r>
              <w:rPr>
                <w:sz w:val="22"/>
                <w:szCs w:val="22"/>
              </w:rPr>
              <w:t xml:space="preserve">гающие факторы. Основные клинические симптомы. </w:t>
            </w:r>
            <w:r w:rsidRPr="00D92F51">
              <w:rPr>
                <w:sz w:val="22"/>
                <w:szCs w:val="22"/>
              </w:rPr>
              <w:t xml:space="preserve">Сестринский процесс при дискинезии желчевыводящих путей. </w:t>
            </w:r>
          </w:p>
          <w:p w:rsidR="006B07EF" w:rsidRPr="00D92F51" w:rsidRDefault="006B07EF" w:rsidP="00E335E1">
            <w:pPr>
              <w:keepNext/>
              <w:keepLines/>
              <w:contextualSpacing/>
              <w:jc w:val="both"/>
              <w:rPr>
                <w:sz w:val="22"/>
                <w:szCs w:val="22"/>
              </w:rPr>
            </w:pPr>
            <w:r>
              <w:rPr>
                <w:sz w:val="22"/>
                <w:szCs w:val="22"/>
              </w:rPr>
              <w:t xml:space="preserve"> Гельминтозы</w:t>
            </w:r>
            <w:r w:rsidRPr="00D92F51">
              <w:rPr>
                <w:sz w:val="22"/>
                <w:szCs w:val="22"/>
              </w:rPr>
              <w:t>.</w:t>
            </w:r>
          </w:p>
        </w:tc>
        <w:tc>
          <w:tcPr>
            <w:tcW w:w="850" w:type="dxa"/>
          </w:tcPr>
          <w:p w:rsidR="006B07EF" w:rsidRPr="00D92F51" w:rsidRDefault="006B07EF" w:rsidP="00E335E1">
            <w:pPr>
              <w:keepNext/>
              <w:keepLines/>
              <w:contextualSpacing/>
              <w:jc w:val="center"/>
              <w:rPr>
                <w:sz w:val="22"/>
                <w:szCs w:val="22"/>
              </w:rPr>
            </w:pPr>
            <w:r w:rsidRPr="00D92F51">
              <w:rPr>
                <w:sz w:val="22"/>
                <w:szCs w:val="22"/>
              </w:rPr>
              <w:t>2</w:t>
            </w:r>
          </w:p>
        </w:tc>
      </w:tr>
      <w:tr w:rsidR="006B07EF" w:rsidRPr="00D92F51" w:rsidTr="00331C11">
        <w:tc>
          <w:tcPr>
            <w:tcW w:w="2836" w:type="dxa"/>
          </w:tcPr>
          <w:p w:rsidR="006B07EF" w:rsidRPr="001A3208" w:rsidRDefault="006B07EF" w:rsidP="00E335E1">
            <w:pPr>
              <w:keepNext/>
              <w:keepLines/>
              <w:contextualSpacing/>
              <w:rPr>
                <w:i/>
                <w:sz w:val="22"/>
                <w:szCs w:val="22"/>
              </w:rPr>
            </w:pPr>
            <w:r>
              <w:rPr>
                <w:i/>
                <w:sz w:val="22"/>
                <w:szCs w:val="22"/>
              </w:rPr>
              <w:t>Тема 36</w:t>
            </w:r>
            <w:r w:rsidRPr="001A3208">
              <w:rPr>
                <w:i/>
                <w:sz w:val="22"/>
                <w:szCs w:val="22"/>
              </w:rPr>
              <w:t>. Общая характеристика гельминтозов.</w:t>
            </w: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AF712B"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i/>
                <w:sz w:val="22"/>
                <w:szCs w:val="22"/>
              </w:rPr>
            </w:pPr>
            <w:r w:rsidRPr="00D92F51">
              <w:rPr>
                <w:sz w:val="22"/>
                <w:szCs w:val="22"/>
              </w:rPr>
              <w:t>Общая характеристика гельминтозов. Клиника гельминтоз</w:t>
            </w:r>
            <w:r>
              <w:rPr>
                <w:sz w:val="22"/>
                <w:szCs w:val="22"/>
              </w:rPr>
              <w:t>ов, роль аллергических реакций.</w:t>
            </w:r>
            <w:r w:rsidRPr="00D92F51">
              <w:rPr>
                <w:sz w:val="22"/>
                <w:szCs w:val="22"/>
              </w:rPr>
              <w:t xml:space="preserve"> Взаимоотношения между организмом человека и гельминта</w:t>
            </w:r>
            <w:r>
              <w:rPr>
                <w:sz w:val="22"/>
                <w:szCs w:val="22"/>
              </w:rPr>
              <w:t xml:space="preserve">ми. </w:t>
            </w:r>
            <w:r w:rsidRPr="00D92F51">
              <w:rPr>
                <w:sz w:val="22"/>
                <w:szCs w:val="22"/>
              </w:rPr>
              <w:t xml:space="preserve">Особенности течения энтеробиоза, аскаридоза, </w:t>
            </w:r>
            <w:proofErr w:type="spellStart"/>
            <w:r w:rsidRPr="00D92F51">
              <w:rPr>
                <w:sz w:val="22"/>
                <w:szCs w:val="22"/>
              </w:rPr>
              <w:t>трихоцефаллеза</w:t>
            </w:r>
            <w:proofErr w:type="spellEnd"/>
            <w:r w:rsidRPr="00D92F51">
              <w:rPr>
                <w:sz w:val="22"/>
                <w:szCs w:val="22"/>
              </w:rPr>
              <w:t>, трихинеллеза. Особенности сестринского ухода при гельминтозах. Профилактика гель</w:t>
            </w:r>
            <w:r>
              <w:rPr>
                <w:sz w:val="22"/>
                <w:szCs w:val="22"/>
              </w:rPr>
              <w:t>минтозов.</w:t>
            </w:r>
            <w:r w:rsidRPr="00D92F51">
              <w:rPr>
                <w:sz w:val="22"/>
                <w:szCs w:val="22"/>
              </w:rPr>
              <w:t xml:space="preserve"> Особенности  </w:t>
            </w:r>
            <w:proofErr w:type="spellStart"/>
            <w:r w:rsidRPr="00D92F51">
              <w:rPr>
                <w:sz w:val="22"/>
                <w:szCs w:val="22"/>
              </w:rPr>
              <w:t>фармако</w:t>
            </w:r>
            <w:proofErr w:type="spellEnd"/>
            <w:r w:rsidRPr="00D92F51">
              <w:rPr>
                <w:sz w:val="22"/>
                <w:szCs w:val="22"/>
              </w:rPr>
              <w:t xml:space="preserve">- и диетотерапии при заболеваниях органов </w:t>
            </w:r>
            <w:proofErr w:type="spellStart"/>
            <w:r w:rsidRPr="00D92F51">
              <w:rPr>
                <w:sz w:val="22"/>
                <w:szCs w:val="22"/>
              </w:rPr>
              <w:t>пищеварения</w:t>
            </w:r>
            <w:proofErr w:type="gramStart"/>
            <w:r w:rsidRPr="00D92F51">
              <w:rPr>
                <w:sz w:val="22"/>
                <w:szCs w:val="22"/>
              </w:rPr>
              <w:t>.Д</w:t>
            </w:r>
            <w:proofErr w:type="gramEnd"/>
            <w:r w:rsidRPr="00D92F51">
              <w:rPr>
                <w:sz w:val="22"/>
                <w:szCs w:val="22"/>
              </w:rPr>
              <w:t>ополнительные</w:t>
            </w:r>
            <w:proofErr w:type="spellEnd"/>
            <w:r w:rsidRPr="00D92F51">
              <w:rPr>
                <w:sz w:val="22"/>
                <w:szCs w:val="22"/>
              </w:rPr>
              <w:t xml:space="preserve"> лабораторные и инструментальные методы исследования пациентов с заболеваниями органов пищеварения.</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1A3208" w:rsidRDefault="006B07EF" w:rsidP="00E335E1">
            <w:pPr>
              <w:keepNext/>
              <w:keepLines/>
              <w:contextualSpacing/>
              <w:rPr>
                <w:i/>
                <w:sz w:val="22"/>
                <w:szCs w:val="22"/>
              </w:rPr>
            </w:pPr>
            <w:r>
              <w:rPr>
                <w:i/>
                <w:sz w:val="22"/>
                <w:szCs w:val="22"/>
              </w:rPr>
              <w:t>Тема 37</w:t>
            </w:r>
            <w:r w:rsidRPr="001A3208">
              <w:rPr>
                <w:i/>
                <w:sz w:val="22"/>
                <w:szCs w:val="22"/>
              </w:rPr>
              <w:t>. Клинико-лабораторные методы исследования.</w:t>
            </w:r>
          </w:p>
          <w:p w:rsidR="006B07EF" w:rsidRPr="00D92F51" w:rsidRDefault="006B07EF" w:rsidP="00E335E1">
            <w:pPr>
              <w:keepNext/>
              <w:keepLines/>
              <w:contextualSpacing/>
              <w:rPr>
                <w:sz w:val="22"/>
                <w:szCs w:val="22"/>
              </w:rPr>
            </w:pP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AF712B"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i/>
                <w:sz w:val="22"/>
                <w:szCs w:val="22"/>
              </w:rPr>
            </w:pPr>
            <w:r w:rsidRPr="00D92F51">
              <w:rPr>
                <w:sz w:val="22"/>
                <w:szCs w:val="22"/>
              </w:rPr>
              <w:t>Клинико-ла</w:t>
            </w:r>
            <w:r>
              <w:rPr>
                <w:sz w:val="22"/>
                <w:szCs w:val="22"/>
              </w:rPr>
              <w:t>бораторные методы исследования.</w:t>
            </w:r>
            <w:r w:rsidRPr="00D92F51">
              <w:rPr>
                <w:sz w:val="22"/>
                <w:szCs w:val="22"/>
              </w:rPr>
              <w:t xml:space="preserve"> Рентгенологические методы исследова</w:t>
            </w:r>
            <w:r>
              <w:rPr>
                <w:sz w:val="22"/>
                <w:szCs w:val="22"/>
              </w:rPr>
              <w:t>ния желудочно-</w:t>
            </w:r>
            <w:proofErr w:type="spellStart"/>
            <w:r>
              <w:rPr>
                <w:sz w:val="22"/>
                <w:szCs w:val="22"/>
              </w:rPr>
              <w:t>кишеч</w:t>
            </w:r>
            <w:proofErr w:type="spellEnd"/>
            <w:r>
              <w:rPr>
                <w:sz w:val="22"/>
                <w:szCs w:val="22"/>
              </w:rPr>
              <w:t>-</w:t>
            </w:r>
            <w:proofErr w:type="spellStart"/>
            <w:r>
              <w:rPr>
                <w:sz w:val="22"/>
                <w:szCs w:val="22"/>
              </w:rPr>
              <w:t>ного</w:t>
            </w:r>
            <w:proofErr w:type="spellEnd"/>
            <w:r>
              <w:rPr>
                <w:sz w:val="22"/>
                <w:szCs w:val="22"/>
              </w:rPr>
              <w:t xml:space="preserve"> тракта</w:t>
            </w:r>
            <w:r w:rsidRPr="00D92F51">
              <w:rPr>
                <w:sz w:val="22"/>
                <w:szCs w:val="22"/>
              </w:rPr>
              <w:t xml:space="preserve">: - рентгеноскопия, - рентгенография,- компьютерная томография,- </w:t>
            </w:r>
            <w:proofErr w:type="spellStart"/>
            <w:r w:rsidRPr="00D92F51">
              <w:rPr>
                <w:sz w:val="22"/>
                <w:szCs w:val="22"/>
              </w:rPr>
              <w:t>рентгеноконтрастные</w:t>
            </w:r>
            <w:proofErr w:type="spellEnd"/>
            <w:r w:rsidRPr="00D92F51">
              <w:rPr>
                <w:sz w:val="22"/>
                <w:szCs w:val="22"/>
              </w:rPr>
              <w:t xml:space="preserve"> </w:t>
            </w:r>
            <w:proofErr w:type="spellStart"/>
            <w:r w:rsidRPr="00D92F51">
              <w:rPr>
                <w:sz w:val="22"/>
                <w:szCs w:val="22"/>
              </w:rPr>
              <w:t>методы</w:t>
            </w:r>
            <w:proofErr w:type="gramStart"/>
            <w:r w:rsidRPr="00D92F51">
              <w:rPr>
                <w:sz w:val="22"/>
                <w:szCs w:val="22"/>
              </w:rPr>
              <w:t>.Э</w:t>
            </w:r>
            <w:proofErr w:type="gramEnd"/>
            <w:r w:rsidRPr="00D92F51">
              <w:rPr>
                <w:sz w:val="22"/>
                <w:szCs w:val="22"/>
              </w:rPr>
              <w:t>ндоскопические</w:t>
            </w:r>
            <w:proofErr w:type="spellEnd"/>
            <w:r w:rsidRPr="00D92F51">
              <w:rPr>
                <w:sz w:val="22"/>
                <w:szCs w:val="22"/>
              </w:rPr>
              <w:t xml:space="preserve"> методы исследования. Подготовка пациентов к различным методам исследования. Психологическая поддержка пациентов.</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tcPr>
          <w:p w:rsidR="006B07EF" w:rsidRPr="001A3208" w:rsidRDefault="006B07EF" w:rsidP="00E335E1">
            <w:pPr>
              <w:keepNext/>
              <w:keepLines/>
              <w:contextualSpacing/>
              <w:rPr>
                <w:i/>
                <w:sz w:val="22"/>
                <w:szCs w:val="22"/>
              </w:rPr>
            </w:pPr>
            <w:r w:rsidRPr="001A3208">
              <w:rPr>
                <w:i/>
                <w:sz w:val="22"/>
                <w:szCs w:val="22"/>
              </w:rPr>
              <w:t>Тема 38. Сестринский  процесс  при  заболеваниях  органов   мочевыделения.</w:t>
            </w:r>
          </w:p>
        </w:tc>
        <w:tc>
          <w:tcPr>
            <w:tcW w:w="7087" w:type="dxa"/>
          </w:tcPr>
          <w:p w:rsidR="006B07EF" w:rsidRPr="00DB2691" w:rsidRDefault="006B07EF" w:rsidP="00E335E1">
            <w:pPr>
              <w:snapToGrid w:val="0"/>
              <w:rPr>
                <w:b/>
                <w:i/>
                <w:sz w:val="24"/>
                <w:szCs w:val="24"/>
              </w:rPr>
            </w:pPr>
            <w:r w:rsidRPr="00DB2691">
              <w:rPr>
                <w:i/>
                <w:sz w:val="24"/>
                <w:szCs w:val="24"/>
              </w:rPr>
              <w:t xml:space="preserve">Содержание учебного материала: </w:t>
            </w:r>
            <w:r w:rsidRPr="00DB2691">
              <w:rPr>
                <w:b/>
                <w:i/>
                <w:sz w:val="24"/>
                <w:szCs w:val="24"/>
              </w:rPr>
              <w:t>лекции:</w:t>
            </w:r>
          </w:p>
          <w:p w:rsidR="006B07EF" w:rsidRPr="00D92F51" w:rsidRDefault="006B07EF" w:rsidP="00E335E1">
            <w:pPr>
              <w:keepNext/>
              <w:keepLines/>
              <w:contextualSpacing/>
              <w:jc w:val="both"/>
              <w:rPr>
                <w:sz w:val="22"/>
                <w:szCs w:val="22"/>
              </w:rPr>
            </w:pPr>
            <w:r w:rsidRPr="00D92F51">
              <w:rPr>
                <w:sz w:val="22"/>
                <w:szCs w:val="22"/>
              </w:rPr>
              <w:t>АФО органов мочевыделения у детей в различные возрастные</w:t>
            </w:r>
            <w:r>
              <w:rPr>
                <w:sz w:val="22"/>
                <w:szCs w:val="22"/>
              </w:rPr>
              <w:t xml:space="preserve">         периоды.</w:t>
            </w:r>
            <w:r w:rsidRPr="00D92F51">
              <w:rPr>
                <w:sz w:val="22"/>
                <w:szCs w:val="22"/>
              </w:rPr>
              <w:t xml:space="preserve"> Врожденные</w:t>
            </w:r>
            <w:r>
              <w:rPr>
                <w:sz w:val="22"/>
                <w:szCs w:val="22"/>
              </w:rPr>
              <w:t xml:space="preserve"> аномалии мочеполовой системы</w:t>
            </w:r>
            <w:proofErr w:type="gramStart"/>
            <w:r>
              <w:rPr>
                <w:sz w:val="22"/>
                <w:szCs w:val="22"/>
              </w:rPr>
              <w:t xml:space="preserve"> :</w:t>
            </w:r>
            <w:proofErr w:type="gramEnd"/>
            <w:r>
              <w:rPr>
                <w:sz w:val="22"/>
                <w:szCs w:val="22"/>
              </w:rPr>
              <w:t>- гипоспадия;- крипторхизм.</w:t>
            </w:r>
            <w:r w:rsidRPr="00D92F51">
              <w:rPr>
                <w:sz w:val="22"/>
                <w:szCs w:val="22"/>
              </w:rPr>
              <w:t xml:space="preserve"> При</w:t>
            </w:r>
            <w:r>
              <w:rPr>
                <w:sz w:val="22"/>
                <w:szCs w:val="22"/>
              </w:rPr>
              <w:t>чины. Основные проявления.</w:t>
            </w:r>
            <w:r w:rsidRPr="00D92F51">
              <w:rPr>
                <w:sz w:val="22"/>
                <w:szCs w:val="22"/>
              </w:rPr>
              <w:t xml:space="preserve"> Особенности сестринского процесса при врожденных аномалиях мочеполовой системы.</w:t>
            </w:r>
            <w:r>
              <w:rPr>
                <w:sz w:val="22"/>
                <w:szCs w:val="22"/>
              </w:rPr>
              <w:t xml:space="preserve"> </w:t>
            </w:r>
            <w:proofErr w:type="spellStart"/>
            <w:r>
              <w:rPr>
                <w:sz w:val="22"/>
                <w:szCs w:val="22"/>
              </w:rPr>
              <w:t>Гломерулонефриты</w:t>
            </w:r>
            <w:proofErr w:type="spellEnd"/>
            <w:r>
              <w:rPr>
                <w:sz w:val="22"/>
                <w:szCs w:val="22"/>
              </w:rPr>
              <w:t xml:space="preserve"> у детей.</w:t>
            </w:r>
            <w:r w:rsidRPr="00D92F51">
              <w:rPr>
                <w:sz w:val="22"/>
                <w:szCs w:val="22"/>
              </w:rPr>
              <w:t xml:space="preserve"> Причины, предрасполагающие  факторы, механизм развития заболеваний. Основные клинические симптомы.</w:t>
            </w:r>
          </w:p>
          <w:p w:rsidR="006B07EF" w:rsidRPr="00D92F51" w:rsidRDefault="006B07EF" w:rsidP="00E335E1">
            <w:pPr>
              <w:keepNext/>
              <w:keepLines/>
              <w:contextualSpacing/>
              <w:jc w:val="both"/>
              <w:rPr>
                <w:sz w:val="22"/>
                <w:szCs w:val="22"/>
              </w:rPr>
            </w:pPr>
            <w:r w:rsidRPr="00D92F51">
              <w:rPr>
                <w:sz w:val="22"/>
                <w:szCs w:val="22"/>
              </w:rPr>
              <w:t>Особенности течения заболевания  в подростковом воз</w:t>
            </w:r>
            <w:r>
              <w:rPr>
                <w:sz w:val="22"/>
                <w:szCs w:val="22"/>
              </w:rPr>
              <w:t>расте.</w:t>
            </w:r>
            <w:r w:rsidRPr="00D92F51">
              <w:rPr>
                <w:sz w:val="22"/>
                <w:szCs w:val="22"/>
              </w:rPr>
              <w:t xml:space="preserve"> Сестринский</w:t>
            </w:r>
            <w:r>
              <w:rPr>
                <w:sz w:val="22"/>
                <w:szCs w:val="22"/>
              </w:rPr>
              <w:t xml:space="preserve">  процесс при </w:t>
            </w:r>
            <w:proofErr w:type="spellStart"/>
            <w:r>
              <w:rPr>
                <w:sz w:val="22"/>
                <w:szCs w:val="22"/>
              </w:rPr>
              <w:t>гломерулонефрите</w:t>
            </w:r>
            <w:proofErr w:type="spellEnd"/>
            <w:r>
              <w:rPr>
                <w:sz w:val="22"/>
                <w:szCs w:val="22"/>
              </w:rPr>
              <w:t>.</w:t>
            </w:r>
            <w:r w:rsidRPr="00D92F51">
              <w:rPr>
                <w:sz w:val="22"/>
                <w:szCs w:val="22"/>
              </w:rPr>
              <w:t xml:space="preserve"> Принципы фармакотерапи</w:t>
            </w:r>
            <w:r>
              <w:rPr>
                <w:sz w:val="22"/>
                <w:szCs w:val="22"/>
              </w:rPr>
              <w:t>и. Возможные побочные действия.</w:t>
            </w:r>
            <w:r w:rsidRPr="00D92F51">
              <w:rPr>
                <w:sz w:val="22"/>
                <w:szCs w:val="22"/>
              </w:rPr>
              <w:t xml:space="preserve"> Организация диетотерапии в остром периоде, периоде реконвалесценций. </w:t>
            </w:r>
            <w:r>
              <w:rPr>
                <w:sz w:val="22"/>
                <w:szCs w:val="22"/>
              </w:rPr>
              <w:t xml:space="preserve">Профилактика </w:t>
            </w:r>
            <w:proofErr w:type="spellStart"/>
            <w:r>
              <w:rPr>
                <w:sz w:val="22"/>
                <w:szCs w:val="22"/>
              </w:rPr>
              <w:t>гломерулонефритов</w:t>
            </w:r>
            <w:proofErr w:type="spellEnd"/>
            <w:r>
              <w:rPr>
                <w:sz w:val="22"/>
                <w:szCs w:val="22"/>
              </w:rPr>
              <w:t>. Инфекция мочевыводящих путей. Причины. Клинические проявления.</w:t>
            </w:r>
            <w:r w:rsidRPr="00D92F51">
              <w:rPr>
                <w:sz w:val="22"/>
                <w:szCs w:val="22"/>
              </w:rPr>
              <w:t xml:space="preserve"> Сестринский процесс п</w:t>
            </w:r>
            <w:r>
              <w:rPr>
                <w:sz w:val="22"/>
                <w:szCs w:val="22"/>
              </w:rPr>
              <w:t>ри  инфекции мочеполовых путей. Профилактика и реабилитация. Пиелонефриты. Причины.</w:t>
            </w:r>
            <w:r w:rsidRPr="00D92F51">
              <w:rPr>
                <w:sz w:val="22"/>
                <w:szCs w:val="22"/>
              </w:rPr>
              <w:t xml:space="preserve"> Патофизиологический процесс.</w:t>
            </w:r>
          </w:p>
          <w:p w:rsidR="006B07EF" w:rsidRPr="00D92F51" w:rsidRDefault="006B07EF" w:rsidP="00E335E1">
            <w:pPr>
              <w:keepNext/>
              <w:keepLines/>
              <w:contextualSpacing/>
              <w:jc w:val="both"/>
              <w:rPr>
                <w:sz w:val="22"/>
                <w:szCs w:val="22"/>
              </w:rPr>
            </w:pPr>
            <w:r>
              <w:rPr>
                <w:sz w:val="22"/>
                <w:szCs w:val="22"/>
              </w:rPr>
              <w:t xml:space="preserve"> Основные клинические симптомы.</w:t>
            </w:r>
            <w:r w:rsidRPr="00D92F51">
              <w:rPr>
                <w:sz w:val="22"/>
                <w:szCs w:val="22"/>
              </w:rPr>
              <w:t xml:space="preserve"> Особенности течения заболевания у детей раннего возраста и  подростков. Сестри</w:t>
            </w:r>
            <w:r>
              <w:rPr>
                <w:sz w:val="22"/>
                <w:szCs w:val="22"/>
              </w:rPr>
              <w:t xml:space="preserve">нский процесс при пиелонефрите. </w:t>
            </w:r>
            <w:r w:rsidRPr="00D92F51">
              <w:rPr>
                <w:sz w:val="22"/>
                <w:szCs w:val="22"/>
              </w:rPr>
              <w:t>Принципы фармакотерапии и  фитотерап</w:t>
            </w:r>
            <w:r>
              <w:rPr>
                <w:sz w:val="22"/>
                <w:szCs w:val="22"/>
              </w:rPr>
              <w:t>ии.</w:t>
            </w:r>
            <w:r w:rsidRPr="00D92F51">
              <w:rPr>
                <w:sz w:val="22"/>
                <w:szCs w:val="22"/>
              </w:rPr>
              <w:t xml:space="preserve"> Организация диетотерапии в остром периоде, периоде реконвалесценций.</w:t>
            </w:r>
            <w:r>
              <w:rPr>
                <w:sz w:val="22"/>
                <w:szCs w:val="22"/>
              </w:rPr>
              <w:t xml:space="preserve"> Пузырно-мочеточниковый рефлюкс. Причины.</w:t>
            </w:r>
            <w:r w:rsidRPr="00D92F51">
              <w:rPr>
                <w:sz w:val="22"/>
                <w:szCs w:val="22"/>
              </w:rPr>
              <w:t xml:space="preserve"> Патофизиологический процесс.</w:t>
            </w:r>
          </w:p>
          <w:p w:rsidR="006B07EF" w:rsidRPr="00D92F51" w:rsidRDefault="006B07EF" w:rsidP="00E335E1">
            <w:pPr>
              <w:keepNext/>
              <w:keepLines/>
              <w:contextualSpacing/>
              <w:jc w:val="both"/>
              <w:rPr>
                <w:sz w:val="22"/>
                <w:szCs w:val="22"/>
              </w:rPr>
            </w:pPr>
            <w:r w:rsidRPr="00D92F51">
              <w:rPr>
                <w:sz w:val="22"/>
                <w:szCs w:val="22"/>
              </w:rPr>
              <w:t xml:space="preserve"> Ос</w:t>
            </w:r>
            <w:r>
              <w:rPr>
                <w:sz w:val="22"/>
                <w:szCs w:val="22"/>
              </w:rPr>
              <w:t xml:space="preserve">новные клинические проявления. </w:t>
            </w:r>
            <w:r w:rsidRPr="00D92F51">
              <w:rPr>
                <w:sz w:val="22"/>
                <w:szCs w:val="22"/>
              </w:rPr>
              <w:t>Показания к оперативному лечению.</w:t>
            </w:r>
          </w:p>
          <w:p w:rsidR="006B07EF" w:rsidRPr="00D92F51" w:rsidRDefault="006B07EF" w:rsidP="00E335E1">
            <w:pPr>
              <w:keepNext/>
              <w:keepLines/>
              <w:contextualSpacing/>
              <w:jc w:val="both"/>
              <w:rPr>
                <w:sz w:val="22"/>
                <w:szCs w:val="22"/>
              </w:rPr>
            </w:pPr>
          </w:p>
          <w:p w:rsidR="006B07EF" w:rsidRPr="00D92F51" w:rsidRDefault="006B07EF" w:rsidP="00E335E1">
            <w:pPr>
              <w:keepNext/>
              <w:keepLines/>
              <w:contextualSpacing/>
              <w:jc w:val="both"/>
              <w:rPr>
                <w:sz w:val="22"/>
                <w:szCs w:val="22"/>
              </w:rPr>
            </w:pPr>
          </w:p>
        </w:tc>
        <w:tc>
          <w:tcPr>
            <w:tcW w:w="850" w:type="dxa"/>
          </w:tcPr>
          <w:p w:rsidR="006B07EF" w:rsidRPr="00D92F51" w:rsidRDefault="006B07EF" w:rsidP="00E335E1">
            <w:pPr>
              <w:keepNext/>
              <w:keepLines/>
              <w:contextualSpacing/>
              <w:jc w:val="center"/>
              <w:rPr>
                <w:sz w:val="22"/>
                <w:szCs w:val="22"/>
              </w:rPr>
            </w:pPr>
            <w:r w:rsidRPr="00D92F51">
              <w:rPr>
                <w:sz w:val="22"/>
                <w:szCs w:val="22"/>
              </w:rPr>
              <w:t>2</w:t>
            </w:r>
          </w:p>
        </w:tc>
      </w:tr>
      <w:tr w:rsidR="006B07EF" w:rsidRPr="00D92F51" w:rsidTr="00331C11">
        <w:tc>
          <w:tcPr>
            <w:tcW w:w="2836" w:type="dxa"/>
          </w:tcPr>
          <w:p w:rsidR="006B07EF" w:rsidRPr="001A3208" w:rsidRDefault="006B07EF" w:rsidP="00E335E1">
            <w:pPr>
              <w:keepNext/>
              <w:keepLines/>
              <w:contextualSpacing/>
              <w:rPr>
                <w:i/>
                <w:sz w:val="22"/>
                <w:szCs w:val="22"/>
              </w:rPr>
            </w:pPr>
            <w:r>
              <w:rPr>
                <w:i/>
                <w:sz w:val="22"/>
                <w:szCs w:val="22"/>
              </w:rPr>
              <w:t>Тема 39.</w:t>
            </w:r>
            <w:r w:rsidRPr="00D92F51">
              <w:rPr>
                <w:sz w:val="22"/>
                <w:szCs w:val="22"/>
              </w:rPr>
              <w:t xml:space="preserve"> Особенности сестринского процесса в послеоперационном пе</w:t>
            </w:r>
            <w:r>
              <w:rPr>
                <w:sz w:val="22"/>
                <w:szCs w:val="22"/>
              </w:rPr>
              <w:t>риоде.</w:t>
            </w: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AF712B"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sz w:val="22"/>
                <w:szCs w:val="22"/>
              </w:rPr>
            </w:pPr>
            <w:r w:rsidRPr="00D92F51">
              <w:rPr>
                <w:sz w:val="22"/>
                <w:szCs w:val="22"/>
              </w:rPr>
              <w:t>Особенности сестринского процесса в послеоперационном пе</w:t>
            </w:r>
            <w:r>
              <w:rPr>
                <w:sz w:val="22"/>
                <w:szCs w:val="22"/>
              </w:rPr>
              <w:t xml:space="preserve">риоде. </w:t>
            </w:r>
            <w:r w:rsidRPr="00D92F51">
              <w:rPr>
                <w:sz w:val="22"/>
                <w:szCs w:val="22"/>
              </w:rPr>
              <w:t xml:space="preserve">Дополнительные лабораторно-диагностические методы исследования  пациентов с заболеваниями </w:t>
            </w:r>
            <w:proofErr w:type="spellStart"/>
            <w:r w:rsidRPr="00D92F51">
              <w:rPr>
                <w:sz w:val="22"/>
                <w:szCs w:val="22"/>
              </w:rPr>
              <w:t>почек</w:t>
            </w:r>
            <w:proofErr w:type="gramStart"/>
            <w:r w:rsidRPr="00D92F51">
              <w:rPr>
                <w:sz w:val="22"/>
                <w:szCs w:val="22"/>
              </w:rPr>
              <w:t>.П</w:t>
            </w:r>
            <w:proofErr w:type="gramEnd"/>
            <w:r w:rsidRPr="00D92F51">
              <w:rPr>
                <w:sz w:val="22"/>
                <w:szCs w:val="22"/>
              </w:rPr>
              <w:t>одготовка</w:t>
            </w:r>
            <w:proofErr w:type="spellEnd"/>
            <w:r w:rsidRPr="00D92F51">
              <w:rPr>
                <w:sz w:val="22"/>
                <w:szCs w:val="22"/>
              </w:rPr>
              <w:t xml:space="preserve"> пациентов к лечебно-диагностическим мероприя</w:t>
            </w:r>
            <w:r>
              <w:rPr>
                <w:sz w:val="22"/>
                <w:szCs w:val="22"/>
              </w:rPr>
              <w:t>тиям.</w:t>
            </w:r>
            <w:r w:rsidRPr="00D92F51">
              <w:rPr>
                <w:sz w:val="22"/>
                <w:szCs w:val="22"/>
              </w:rPr>
              <w:t xml:space="preserve"> Психо</w:t>
            </w:r>
            <w:r>
              <w:rPr>
                <w:sz w:val="22"/>
                <w:szCs w:val="22"/>
              </w:rPr>
              <w:t>логическая  поддержка пациента.</w:t>
            </w:r>
            <w:r w:rsidRPr="00D92F51">
              <w:rPr>
                <w:sz w:val="22"/>
                <w:szCs w:val="22"/>
              </w:rPr>
              <w:t xml:space="preserve"> Острая</w:t>
            </w:r>
            <w:r>
              <w:rPr>
                <w:sz w:val="22"/>
                <w:szCs w:val="22"/>
              </w:rPr>
              <w:t xml:space="preserve"> почечная недостаточность. Причины развития. Патофизиологический процесс.</w:t>
            </w:r>
            <w:r w:rsidRPr="00D92F51">
              <w:rPr>
                <w:sz w:val="22"/>
                <w:szCs w:val="22"/>
              </w:rPr>
              <w:t xml:space="preserve"> Основные к</w:t>
            </w:r>
            <w:r>
              <w:rPr>
                <w:sz w:val="22"/>
                <w:szCs w:val="22"/>
              </w:rPr>
              <w:t>линические симптомы и синдромы.</w:t>
            </w:r>
            <w:r w:rsidRPr="00D92F51">
              <w:rPr>
                <w:sz w:val="22"/>
                <w:szCs w:val="22"/>
              </w:rPr>
              <w:t xml:space="preserve"> Тактика сестринского вмешательства при развитии ОПН.</w:t>
            </w:r>
          </w:p>
          <w:p w:rsidR="006B07EF" w:rsidRPr="00D92F51" w:rsidRDefault="006B07EF" w:rsidP="00E335E1">
            <w:pPr>
              <w:keepNext/>
              <w:keepLines/>
              <w:contextualSpacing/>
              <w:jc w:val="both"/>
              <w:rPr>
                <w:sz w:val="22"/>
                <w:szCs w:val="22"/>
              </w:rPr>
            </w:pPr>
            <w:r>
              <w:rPr>
                <w:sz w:val="22"/>
                <w:szCs w:val="22"/>
              </w:rPr>
              <w:t>Схема медикаментозного лечения.</w:t>
            </w:r>
            <w:r w:rsidRPr="00D92F51">
              <w:rPr>
                <w:sz w:val="22"/>
                <w:szCs w:val="22"/>
              </w:rPr>
              <w:t xml:space="preserve"> Принципы диетот</w:t>
            </w:r>
            <w:r>
              <w:rPr>
                <w:sz w:val="22"/>
                <w:szCs w:val="22"/>
              </w:rPr>
              <w:t>ерапии, водный и солевой режим.</w:t>
            </w:r>
            <w:r w:rsidRPr="00D92F51">
              <w:rPr>
                <w:sz w:val="22"/>
                <w:szCs w:val="22"/>
              </w:rPr>
              <w:t xml:space="preserve"> Профилактика  острой почечной недостаточности.</w:t>
            </w:r>
            <w:r w:rsidRPr="00D92F51">
              <w:rPr>
                <w:sz w:val="22"/>
                <w:szCs w:val="22"/>
              </w:rPr>
              <w:tab/>
            </w:r>
          </w:p>
          <w:p w:rsidR="006B07EF" w:rsidRPr="00DB2691" w:rsidRDefault="006B07EF" w:rsidP="00E335E1">
            <w:pPr>
              <w:snapToGrid w:val="0"/>
              <w:rPr>
                <w:i/>
                <w:sz w:val="24"/>
                <w:szCs w:val="24"/>
              </w:rPr>
            </w:pPr>
            <w:r w:rsidRPr="00D92F51">
              <w:rPr>
                <w:sz w:val="22"/>
                <w:szCs w:val="22"/>
              </w:rPr>
              <w:t xml:space="preserve"> </w:t>
            </w:r>
            <w:proofErr w:type="spellStart"/>
            <w:r w:rsidRPr="00D92F51">
              <w:rPr>
                <w:sz w:val="22"/>
                <w:szCs w:val="22"/>
              </w:rPr>
              <w:t>Cхема</w:t>
            </w:r>
            <w:proofErr w:type="spellEnd"/>
            <w:r w:rsidRPr="00D92F51">
              <w:rPr>
                <w:sz w:val="22"/>
                <w:szCs w:val="22"/>
              </w:rPr>
              <w:t xml:space="preserve"> диспансерного наблюдения после выписки из стациона</w:t>
            </w:r>
            <w:r>
              <w:rPr>
                <w:sz w:val="22"/>
                <w:szCs w:val="22"/>
              </w:rPr>
              <w:t xml:space="preserve">ра. </w:t>
            </w:r>
            <w:r w:rsidRPr="00D92F51">
              <w:rPr>
                <w:sz w:val="22"/>
                <w:szCs w:val="22"/>
              </w:rPr>
              <w:t xml:space="preserve"> Сестринские рекомендации по режиму, диетическому питанию и  физическим  нагрузкам  при  заболеваниях органов мочевыделения. Взаимодействие с родителями больного ребенка.</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c>
          <w:tcPr>
            <w:tcW w:w="2836" w:type="dxa"/>
            <w:vMerge w:val="restart"/>
          </w:tcPr>
          <w:p w:rsidR="006B07EF" w:rsidRPr="000408EF" w:rsidRDefault="006B07EF" w:rsidP="00E335E1">
            <w:pPr>
              <w:keepNext/>
              <w:keepLines/>
              <w:contextualSpacing/>
              <w:rPr>
                <w:i/>
                <w:sz w:val="22"/>
                <w:szCs w:val="22"/>
              </w:rPr>
            </w:pPr>
            <w:r w:rsidRPr="000408EF">
              <w:rPr>
                <w:i/>
                <w:sz w:val="22"/>
                <w:szCs w:val="22"/>
              </w:rPr>
              <w:t>Тема 40. Сестринский   процесс   при  заболеваниях  крови.</w:t>
            </w:r>
          </w:p>
        </w:tc>
        <w:tc>
          <w:tcPr>
            <w:tcW w:w="7087" w:type="dxa"/>
          </w:tcPr>
          <w:p w:rsidR="006B07EF" w:rsidRPr="00DB2691" w:rsidRDefault="006B07EF" w:rsidP="00E335E1">
            <w:pPr>
              <w:snapToGrid w:val="0"/>
              <w:rPr>
                <w:b/>
                <w:i/>
                <w:sz w:val="24"/>
                <w:szCs w:val="24"/>
              </w:rPr>
            </w:pPr>
            <w:r w:rsidRPr="00DB2691">
              <w:rPr>
                <w:i/>
                <w:sz w:val="24"/>
                <w:szCs w:val="24"/>
              </w:rPr>
              <w:t xml:space="preserve">Содержание учебного материала: </w:t>
            </w:r>
            <w:r w:rsidRPr="00DB2691">
              <w:rPr>
                <w:b/>
                <w:i/>
                <w:sz w:val="24"/>
                <w:szCs w:val="24"/>
              </w:rPr>
              <w:t>лекции:</w:t>
            </w:r>
          </w:p>
          <w:p w:rsidR="006B07EF" w:rsidRPr="00D92F51" w:rsidRDefault="006B07EF" w:rsidP="00E335E1">
            <w:pPr>
              <w:keepNext/>
              <w:keepLines/>
              <w:contextualSpacing/>
              <w:jc w:val="both"/>
              <w:rPr>
                <w:sz w:val="22"/>
                <w:szCs w:val="22"/>
              </w:rPr>
            </w:pPr>
            <w:r>
              <w:rPr>
                <w:sz w:val="22"/>
                <w:szCs w:val="22"/>
              </w:rPr>
              <w:t xml:space="preserve">АФО органов кроветворения. Анемии. </w:t>
            </w:r>
            <w:proofErr w:type="spellStart"/>
            <w:r w:rsidRPr="00D92F51">
              <w:rPr>
                <w:sz w:val="22"/>
                <w:szCs w:val="22"/>
              </w:rPr>
              <w:t>Причины</w:t>
            </w:r>
            <w:proofErr w:type="gramStart"/>
            <w:r w:rsidRPr="00D92F51">
              <w:rPr>
                <w:sz w:val="22"/>
                <w:szCs w:val="22"/>
              </w:rPr>
              <w:t>,п</w:t>
            </w:r>
            <w:proofErr w:type="gramEnd"/>
            <w:r w:rsidRPr="00D92F51">
              <w:rPr>
                <w:sz w:val="22"/>
                <w:szCs w:val="22"/>
              </w:rPr>
              <w:t>редраспола</w:t>
            </w:r>
            <w:r>
              <w:rPr>
                <w:sz w:val="22"/>
                <w:szCs w:val="22"/>
              </w:rPr>
              <w:t>гающие</w:t>
            </w:r>
            <w:proofErr w:type="spellEnd"/>
            <w:r>
              <w:rPr>
                <w:sz w:val="22"/>
                <w:szCs w:val="22"/>
              </w:rPr>
              <w:t xml:space="preserve"> факторы, патофизиология. Основные клинические симптомы.</w:t>
            </w:r>
            <w:r w:rsidRPr="00D92F51">
              <w:rPr>
                <w:sz w:val="22"/>
                <w:szCs w:val="22"/>
              </w:rPr>
              <w:t xml:space="preserve"> Особенности течения анемии </w:t>
            </w:r>
            <w:r>
              <w:rPr>
                <w:sz w:val="22"/>
                <w:szCs w:val="22"/>
              </w:rPr>
              <w:t>у недоношенных детей.</w:t>
            </w:r>
            <w:r w:rsidRPr="00D92F51">
              <w:rPr>
                <w:sz w:val="22"/>
                <w:szCs w:val="22"/>
              </w:rPr>
              <w:t xml:space="preserve"> Особенности се</w:t>
            </w:r>
            <w:r>
              <w:rPr>
                <w:sz w:val="22"/>
                <w:szCs w:val="22"/>
              </w:rPr>
              <w:t>стринского процесса при анемии.</w:t>
            </w:r>
            <w:r w:rsidRPr="00D92F51">
              <w:rPr>
                <w:sz w:val="22"/>
                <w:szCs w:val="22"/>
              </w:rPr>
              <w:t xml:space="preserve"> Основные принцип</w:t>
            </w:r>
            <w:r>
              <w:rPr>
                <w:sz w:val="22"/>
                <w:szCs w:val="22"/>
              </w:rPr>
              <w:t xml:space="preserve">ы </w:t>
            </w:r>
            <w:proofErr w:type="spellStart"/>
            <w:r>
              <w:rPr>
                <w:sz w:val="22"/>
                <w:szCs w:val="22"/>
              </w:rPr>
              <w:t>формакотерапии</w:t>
            </w:r>
            <w:proofErr w:type="spellEnd"/>
            <w:r>
              <w:rPr>
                <w:sz w:val="22"/>
                <w:szCs w:val="22"/>
              </w:rPr>
              <w:t xml:space="preserve"> и диетотерапии. Острые лейкозы.</w:t>
            </w:r>
            <w:r w:rsidRPr="00D92F51">
              <w:rPr>
                <w:sz w:val="22"/>
                <w:szCs w:val="22"/>
              </w:rPr>
              <w:t xml:space="preserve"> </w:t>
            </w:r>
            <w:proofErr w:type="spellStart"/>
            <w:r w:rsidRPr="00D92F51">
              <w:rPr>
                <w:sz w:val="22"/>
                <w:szCs w:val="22"/>
              </w:rPr>
              <w:t>Причины</w:t>
            </w:r>
            <w:proofErr w:type="gramStart"/>
            <w:r w:rsidRPr="00D92F51">
              <w:rPr>
                <w:sz w:val="22"/>
                <w:szCs w:val="22"/>
              </w:rPr>
              <w:t>,п</w:t>
            </w:r>
            <w:proofErr w:type="gramEnd"/>
            <w:r w:rsidRPr="00D92F51">
              <w:rPr>
                <w:sz w:val="22"/>
                <w:szCs w:val="22"/>
              </w:rPr>
              <w:t>редраспола</w:t>
            </w:r>
            <w:r>
              <w:rPr>
                <w:sz w:val="22"/>
                <w:szCs w:val="22"/>
              </w:rPr>
              <w:t>гающие</w:t>
            </w:r>
            <w:proofErr w:type="spellEnd"/>
            <w:r>
              <w:rPr>
                <w:sz w:val="22"/>
                <w:szCs w:val="22"/>
              </w:rPr>
              <w:t xml:space="preserve"> факторы, патофизиология. Основные клинические формы.</w:t>
            </w:r>
            <w:r w:rsidRPr="00D92F51">
              <w:rPr>
                <w:sz w:val="22"/>
                <w:szCs w:val="22"/>
              </w:rPr>
              <w:t xml:space="preserve"> Особенности течения лейкозов  у  детей различных возрастных  групп.</w:t>
            </w:r>
          </w:p>
        </w:tc>
        <w:tc>
          <w:tcPr>
            <w:tcW w:w="850" w:type="dxa"/>
          </w:tcPr>
          <w:p w:rsidR="006B07EF" w:rsidRPr="00D92F51" w:rsidRDefault="006B07EF" w:rsidP="00E335E1">
            <w:pPr>
              <w:keepNext/>
              <w:keepLines/>
              <w:contextualSpacing/>
              <w:jc w:val="center"/>
              <w:rPr>
                <w:sz w:val="22"/>
                <w:szCs w:val="22"/>
              </w:rPr>
            </w:pPr>
            <w:r w:rsidRPr="00D92F51">
              <w:rPr>
                <w:sz w:val="22"/>
                <w:szCs w:val="22"/>
              </w:rPr>
              <w:t>2</w:t>
            </w:r>
          </w:p>
        </w:tc>
      </w:tr>
      <w:tr w:rsidR="006B07EF" w:rsidRPr="00D92F51" w:rsidTr="00331C11">
        <w:tc>
          <w:tcPr>
            <w:tcW w:w="2836" w:type="dxa"/>
            <w:vMerge/>
          </w:tcPr>
          <w:p w:rsidR="006B07EF" w:rsidRPr="00D92F51" w:rsidRDefault="006B07EF" w:rsidP="00E335E1">
            <w:pPr>
              <w:keepNext/>
              <w:keepLines/>
              <w:contextualSpacing/>
              <w:rPr>
                <w:sz w:val="22"/>
                <w:szCs w:val="22"/>
              </w:rPr>
            </w:pP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AF712B"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sz w:val="22"/>
                <w:szCs w:val="22"/>
              </w:rPr>
            </w:pPr>
            <w:r w:rsidRPr="00D92F51">
              <w:rPr>
                <w:sz w:val="22"/>
                <w:szCs w:val="22"/>
              </w:rPr>
              <w:t>Основные принципы фармакотерапии.</w:t>
            </w:r>
          </w:p>
          <w:p w:rsidR="006B07EF" w:rsidRPr="00D92F51" w:rsidRDefault="006B07EF" w:rsidP="00E335E1">
            <w:pPr>
              <w:keepNext/>
              <w:keepLines/>
              <w:contextualSpacing/>
              <w:jc w:val="both"/>
              <w:rPr>
                <w:sz w:val="22"/>
                <w:szCs w:val="22"/>
              </w:rPr>
            </w:pPr>
            <w:r w:rsidRPr="00D92F51">
              <w:rPr>
                <w:sz w:val="22"/>
                <w:szCs w:val="22"/>
              </w:rPr>
              <w:t xml:space="preserve"> Тактика сестринского вмешательства  при возникновении осложнений лейкозов.</w:t>
            </w:r>
            <w:r>
              <w:rPr>
                <w:sz w:val="22"/>
                <w:szCs w:val="22"/>
              </w:rPr>
              <w:t xml:space="preserve"> Особенности диетотерапии.</w:t>
            </w:r>
            <w:r w:rsidRPr="00D92F51">
              <w:rPr>
                <w:sz w:val="22"/>
                <w:szCs w:val="22"/>
              </w:rPr>
              <w:t xml:space="preserve"> Особенности сестринского процесса при лейкозах у детей различных возрастных  групп. Взаимодействи</w:t>
            </w:r>
            <w:r>
              <w:rPr>
                <w:sz w:val="22"/>
                <w:szCs w:val="22"/>
              </w:rPr>
              <w:t>е с пациентами и их родителями.</w:t>
            </w:r>
            <w:r w:rsidRPr="00D92F51">
              <w:rPr>
                <w:sz w:val="22"/>
                <w:szCs w:val="22"/>
              </w:rPr>
              <w:t xml:space="preserve"> Дополнительные лабораторно-инструментальные методы исследования пациентов при заболеваниях крови.</w:t>
            </w:r>
            <w:r>
              <w:rPr>
                <w:sz w:val="22"/>
                <w:szCs w:val="22"/>
              </w:rPr>
              <w:t xml:space="preserve"> Оценка  результатов. </w:t>
            </w:r>
            <w:r w:rsidRPr="00D92F51">
              <w:rPr>
                <w:sz w:val="22"/>
                <w:szCs w:val="22"/>
              </w:rPr>
              <w:t>Подготовка пациентов к исследованиям.</w:t>
            </w:r>
          </w:p>
          <w:p w:rsidR="006B07EF" w:rsidRPr="00D92F51" w:rsidRDefault="006B07EF" w:rsidP="00E335E1">
            <w:pPr>
              <w:keepNext/>
              <w:keepLines/>
              <w:contextualSpacing/>
              <w:jc w:val="both"/>
              <w:rPr>
                <w:sz w:val="22"/>
                <w:szCs w:val="22"/>
              </w:rPr>
            </w:pPr>
            <w:r w:rsidRPr="00D92F51">
              <w:rPr>
                <w:sz w:val="22"/>
                <w:szCs w:val="22"/>
              </w:rPr>
              <w:t xml:space="preserve"> Психологическая поддержка пациентов и их родственников.</w:t>
            </w:r>
          </w:p>
          <w:p w:rsidR="006B07EF" w:rsidRPr="00D92F51" w:rsidRDefault="006B07EF" w:rsidP="00E335E1">
            <w:pPr>
              <w:keepNext/>
              <w:keepLines/>
              <w:contextualSpacing/>
              <w:rPr>
                <w:i/>
                <w:sz w:val="22"/>
                <w:szCs w:val="22"/>
              </w:rPr>
            </w:pPr>
            <w:r w:rsidRPr="00D92F51">
              <w:rPr>
                <w:sz w:val="22"/>
                <w:szCs w:val="22"/>
              </w:rPr>
              <w:t xml:space="preserve"> Профилактика. Эффективность реабилитации. Прогноз.</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rPr>
          <w:trHeight w:val="128"/>
        </w:trPr>
        <w:tc>
          <w:tcPr>
            <w:tcW w:w="2836" w:type="dxa"/>
          </w:tcPr>
          <w:p w:rsidR="006B07EF" w:rsidRPr="000408EF" w:rsidRDefault="006B07EF" w:rsidP="00E335E1">
            <w:pPr>
              <w:keepNext/>
              <w:keepLines/>
              <w:contextualSpacing/>
              <w:rPr>
                <w:i/>
                <w:sz w:val="22"/>
                <w:szCs w:val="22"/>
              </w:rPr>
            </w:pPr>
            <w:r w:rsidRPr="000408EF">
              <w:rPr>
                <w:i/>
                <w:sz w:val="22"/>
                <w:szCs w:val="22"/>
              </w:rPr>
              <w:t>Тема 41. Сестринский  процесс  при  эндокринных заболеваниях.</w:t>
            </w:r>
          </w:p>
        </w:tc>
        <w:tc>
          <w:tcPr>
            <w:tcW w:w="7087" w:type="dxa"/>
          </w:tcPr>
          <w:p w:rsidR="006B07EF" w:rsidRPr="00DB2691" w:rsidRDefault="006B07EF" w:rsidP="00E335E1">
            <w:pPr>
              <w:snapToGrid w:val="0"/>
              <w:rPr>
                <w:b/>
                <w:i/>
                <w:sz w:val="24"/>
                <w:szCs w:val="24"/>
              </w:rPr>
            </w:pPr>
            <w:r w:rsidRPr="00DB2691">
              <w:rPr>
                <w:i/>
                <w:sz w:val="24"/>
                <w:szCs w:val="24"/>
              </w:rPr>
              <w:t xml:space="preserve">Содержание учебного материала: </w:t>
            </w:r>
            <w:r w:rsidRPr="00DB2691">
              <w:rPr>
                <w:b/>
                <w:i/>
                <w:sz w:val="24"/>
                <w:szCs w:val="24"/>
              </w:rPr>
              <w:t>лекции:</w:t>
            </w:r>
          </w:p>
          <w:p w:rsidR="006B07EF" w:rsidRPr="00D92F51" w:rsidRDefault="006B07EF" w:rsidP="00E335E1">
            <w:pPr>
              <w:keepNext/>
              <w:keepLines/>
              <w:contextualSpacing/>
              <w:jc w:val="both"/>
              <w:rPr>
                <w:sz w:val="22"/>
                <w:szCs w:val="22"/>
              </w:rPr>
            </w:pPr>
            <w:r>
              <w:rPr>
                <w:sz w:val="22"/>
                <w:szCs w:val="22"/>
              </w:rPr>
              <w:t xml:space="preserve">АФО эндокринной системы. Сахарный </w:t>
            </w:r>
            <w:proofErr w:type="spellStart"/>
            <w:r>
              <w:rPr>
                <w:sz w:val="22"/>
                <w:szCs w:val="22"/>
              </w:rPr>
              <w:t>диабет</w:t>
            </w:r>
            <w:proofErr w:type="gramStart"/>
            <w:r>
              <w:rPr>
                <w:sz w:val="22"/>
                <w:szCs w:val="22"/>
              </w:rPr>
              <w:t>.</w:t>
            </w:r>
            <w:r w:rsidRPr="00D92F51">
              <w:rPr>
                <w:sz w:val="22"/>
                <w:szCs w:val="22"/>
              </w:rPr>
              <w:t>П</w:t>
            </w:r>
            <w:proofErr w:type="gramEnd"/>
            <w:r w:rsidRPr="00D92F51">
              <w:rPr>
                <w:sz w:val="22"/>
                <w:szCs w:val="22"/>
              </w:rPr>
              <w:t>ричины</w:t>
            </w:r>
            <w:proofErr w:type="spellEnd"/>
            <w:r w:rsidRPr="00D92F51">
              <w:rPr>
                <w:sz w:val="22"/>
                <w:szCs w:val="22"/>
              </w:rPr>
              <w:t>, предрасполагающие факторы, механизм разви</w:t>
            </w:r>
            <w:r>
              <w:rPr>
                <w:sz w:val="22"/>
                <w:szCs w:val="22"/>
              </w:rPr>
              <w:t>тия. Стадии сахарного диабета.</w:t>
            </w:r>
            <w:r w:rsidRPr="00D92F51">
              <w:rPr>
                <w:sz w:val="22"/>
                <w:szCs w:val="22"/>
              </w:rPr>
              <w:t xml:space="preserve"> Особенности течения сахарного диабета у детей до года и подростков. Планирование и реализация сестринского процесса при сахарном диабете у детей.</w:t>
            </w:r>
          </w:p>
        </w:tc>
        <w:tc>
          <w:tcPr>
            <w:tcW w:w="850" w:type="dxa"/>
          </w:tcPr>
          <w:p w:rsidR="006B07EF" w:rsidRPr="00D92F51" w:rsidRDefault="006B07EF" w:rsidP="00E335E1">
            <w:pPr>
              <w:keepNext/>
              <w:keepLines/>
              <w:contextualSpacing/>
              <w:jc w:val="center"/>
              <w:rPr>
                <w:sz w:val="22"/>
                <w:szCs w:val="22"/>
              </w:rPr>
            </w:pPr>
            <w:r w:rsidRPr="00D92F51">
              <w:rPr>
                <w:sz w:val="22"/>
                <w:szCs w:val="22"/>
              </w:rPr>
              <w:t>2</w:t>
            </w:r>
          </w:p>
        </w:tc>
      </w:tr>
      <w:tr w:rsidR="006B07EF" w:rsidRPr="00D92F51" w:rsidTr="00331C11">
        <w:trPr>
          <w:trHeight w:val="128"/>
        </w:trPr>
        <w:tc>
          <w:tcPr>
            <w:tcW w:w="2836" w:type="dxa"/>
          </w:tcPr>
          <w:p w:rsidR="006B07EF" w:rsidRPr="000408EF" w:rsidRDefault="006B07EF" w:rsidP="00E335E1">
            <w:pPr>
              <w:keepNext/>
              <w:keepLines/>
              <w:contextualSpacing/>
              <w:rPr>
                <w:i/>
                <w:sz w:val="22"/>
                <w:szCs w:val="22"/>
              </w:rPr>
            </w:pPr>
            <w:r w:rsidRPr="000408EF">
              <w:rPr>
                <w:i/>
                <w:sz w:val="22"/>
                <w:szCs w:val="22"/>
              </w:rPr>
              <w:t>Тема 42. Лабораторные и инструментальные методы исследования.</w:t>
            </w: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AF712B" w:rsidRDefault="006B07EF" w:rsidP="00E335E1">
            <w:pPr>
              <w:rPr>
                <w:i/>
                <w:sz w:val="24"/>
                <w:szCs w:val="24"/>
              </w:rPr>
            </w:pPr>
            <w:r w:rsidRPr="002A2927">
              <w:rPr>
                <w:i/>
                <w:sz w:val="24"/>
                <w:szCs w:val="24"/>
              </w:rPr>
              <w:t>Примерная тематика семинарских занятий:</w:t>
            </w:r>
          </w:p>
          <w:p w:rsidR="006B07EF" w:rsidRPr="00D92F51" w:rsidRDefault="006B07EF" w:rsidP="00E335E1">
            <w:pPr>
              <w:keepNext/>
              <w:keepLines/>
              <w:contextualSpacing/>
              <w:jc w:val="both"/>
              <w:rPr>
                <w:i/>
                <w:sz w:val="22"/>
                <w:szCs w:val="22"/>
              </w:rPr>
            </w:pPr>
            <w:r w:rsidRPr="00D92F51">
              <w:rPr>
                <w:sz w:val="22"/>
                <w:szCs w:val="22"/>
              </w:rPr>
              <w:t xml:space="preserve"> Лабораторные и инстру</w:t>
            </w:r>
            <w:r>
              <w:rPr>
                <w:sz w:val="22"/>
                <w:szCs w:val="22"/>
              </w:rPr>
              <w:t>ментальные методы исследования.</w:t>
            </w:r>
            <w:r w:rsidRPr="00D92F51">
              <w:rPr>
                <w:sz w:val="22"/>
                <w:szCs w:val="22"/>
              </w:rPr>
              <w:t xml:space="preserve"> Подготовка пациента и сбор материала для лабораторной диагностики. </w:t>
            </w:r>
            <w:r>
              <w:rPr>
                <w:sz w:val="22"/>
                <w:szCs w:val="22"/>
              </w:rPr>
              <w:t xml:space="preserve"> Оценка полученных результатов.</w:t>
            </w:r>
            <w:r w:rsidRPr="00D92F51">
              <w:rPr>
                <w:sz w:val="22"/>
                <w:szCs w:val="22"/>
              </w:rPr>
              <w:t xml:space="preserve"> Возможные осложнения сахарного диабета у детей.</w:t>
            </w:r>
          </w:p>
        </w:tc>
        <w:tc>
          <w:tcPr>
            <w:tcW w:w="850" w:type="dxa"/>
          </w:tcPr>
          <w:p w:rsidR="006B07EF" w:rsidRPr="00D92F51" w:rsidRDefault="006B07EF" w:rsidP="00E335E1">
            <w:pPr>
              <w:keepNext/>
              <w:keepLines/>
              <w:contextualSpacing/>
              <w:jc w:val="center"/>
              <w:rPr>
                <w:sz w:val="22"/>
                <w:szCs w:val="22"/>
              </w:rPr>
            </w:pPr>
            <w:r>
              <w:rPr>
                <w:sz w:val="22"/>
                <w:szCs w:val="22"/>
              </w:rPr>
              <w:t>4</w:t>
            </w:r>
          </w:p>
        </w:tc>
      </w:tr>
      <w:tr w:rsidR="006B07EF" w:rsidRPr="00D92F51" w:rsidTr="00331C11">
        <w:trPr>
          <w:trHeight w:val="128"/>
        </w:trPr>
        <w:tc>
          <w:tcPr>
            <w:tcW w:w="2836" w:type="dxa"/>
          </w:tcPr>
          <w:p w:rsidR="006B07EF" w:rsidRPr="000408EF" w:rsidRDefault="006B07EF" w:rsidP="00E335E1">
            <w:pPr>
              <w:keepNext/>
              <w:keepLines/>
              <w:contextualSpacing/>
              <w:rPr>
                <w:i/>
                <w:sz w:val="22"/>
                <w:szCs w:val="22"/>
              </w:rPr>
            </w:pPr>
            <w:r w:rsidRPr="000408EF">
              <w:rPr>
                <w:i/>
                <w:sz w:val="22"/>
                <w:szCs w:val="22"/>
              </w:rPr>
              <w:t>Тема 43. Тактика сестринского вмешательства при развитии неотложных состояний</w:t>
            </w:r>
          </w:p>
        </w:tc>
        <w:tc>
          <w:tcPr>
            <w:tcW w:w="7087" w:type="dxa"/>
          </w:tcPr>
          <w:p w:rsidR="006B07EF" w:rsidRPr="002A2927" w:rsidRDefault="006B07EF" w:rsidP="00E335E1">
            <w:pPr>
              <w:snapToGrid w:val="0"/>
              <w:rPr>
                <w:b/>
                <w:sz w:val="24"/>
                <w:szCs w:val="24"/>
              </w:rPr>
            </w:pPr>
            <w:r w:rsidRPr="002A2927">
              <w:rPr>
                <w:b/>
                <w:sz w:val="24"/>
                <w:szCs w:val="24"/>
              </w:rPr>
              <w:t>Практические занятия по теме:</w:t>
            </w:r>
          </w:p>
          <w:p w:rsidR="006B07EF" w:rsidRPr="00AF712B" w:rsidRDefault="006B07EF" w:rsidP="00E335E1">
            <w:pPr>
              <w:rPr>
                <w:i/>
                <w:sz w:val="24"/>
                <w:szCs w:val="24"/>
              </w:rPr>
            </w:pPr>
            <w:r w:rsidRPr="002A2927">
              <w:rPr>
                <w:i/>
                <w:sz w:val="24"/>
                <w:szCs w:val="24"/>
              </w:rPr>
              <w:t>Примерная тематика семинарских занятий:</w:t>
            </w:r>
          </w:p>
          <w:p w:rsidR="006B07EF" w:rsidRPr="000408EF" w:rsidRDefault="006B07EF" w:rsidP="00E335E1">
            <w:pPr>
              <w:keepNext/>
              <w:keepLines/>
              <w:contextualSpacing/>
              <w:jc w:val="both"/>
              <w:rPr>
                <w:sz w:val="22"/>
                <w:szCs w:val="22"/>
              </w:rPr>
            </w:pPr>
            <w:r w:rsidRPr="00D92F51">
              <w:rPr>
                <w:sz w:val="22"/>
                <w:szCs w:val="22"/>
              </w:rPr>
              <w:t>Тактика сестринского вмешательства пр</w:t>
            </w:r>
            <w:r>
              <w:rPr>
                <w:sz w:val="22"/>
                <w:szCs w:val="22"/>
              </w:rPr>
              <w:t>и развитии неотложных состояний</w:t>
            </w:r>
            <w:r w:rsidRPr="00D92F51">
              <w:rPr>
                <w:sz w:val="22"/>
                <w:szCs w:val="22"/>
              </w:rPr>
              <w:t>:</w:t>
            </w:r>
            <w:r>
              <w:rPr>
                <w:sz w:val="22"/>
                <w:szCs w:val="22"/>
              </w:rPr>
              <w:t xml:space="preserve"> гипогликемической коме;</w:t>
            </w:r>
            <w:r w:rsidRPr="00D92F51">
              <w:rPr>
                <w:sz w:val="22"/>
                <w:szCs w:val="22"/>
              </w:rPr>
              <w:t xml:space="preserve"> гипергликеми</w:t>
            </w:r>
            <w:r>
              <w:rPr>
                <w:sz w:val="22"/>
                <w:szCs w:val="22"/>
              </w:rPr>
              <w:t>ческой коме</w:t>
            </w:r>
            <w:r w:rsidRPr="00D92F51">
              <w:rPr>
                <w:sz w:val="22"/>
                <w:szCs w:val="22"/>
              </w:rPr>
              <w:t xml:space="preserve">:-  </w:t>
            </w:r>
            <w:proofErr w:type="spellStart"/>
            <w:r w:rsidRPr="00D92F51">
              <w:rPr>
                <w:sz w:val="22"/>
                <w:szCs w:val="22"/>
              </w:rPr>
              <w:t>гиперкетонемической</w:t>
            </w:r>
            <w:proofErr w:type="spellEnd"/>
            <w:r w:rsidRPr="00D92F51">
              <w:rPr>
                <w:sz w:val="22"/>
                <w:szCs w:val="22"/>
              </w:rPr>
              <w:t>;</w:t>
            </w:r>
            <w:r w:rsidRPr="00D92F51">
              <w:rPr>
                <w:sz w:val="22"/>
                <w:szCs w:val="22"/>
              </w:rPr>
              <w:tab/>
              <w:t xml:space="preserve">-  </w:t>
            </w:r>
            <w:proofErr w:type="spellStart"/>
            <w:r w:rsidRPr="00D92F51">
              <w:rPr>
                <w:sz w:val="22"/>
                <w:szCs w:val="22"/>
              </w:rPr>
              <w:t>гиперлактацидемической</w:t>
            </w:r>
            <w:proofErr w:type="spellEnd"/>
            <w:r w:rsidRPr="00D92F51">
              <w:rPr>
                <w:sz w:val="22"/>
                <w:szCs w:val="22"/>
              </w:rPr>
              <w:t xml:space="preserve">;-  </w:t>
            </w:r>
            <w:proofErr w:type="spellStart"/>
            <w:r w:rsidRPr="00D92F51">
              <w:rPr>
                <w:sz w:val="22"/>
                <w:szCs w:val="22"/>
              </w:rPr>
              <w:t>г</w:t>
            </w:r>
            <w:r>
              <w:rPr>
                <w:sz w:val="22"/>
                <w:szCs w:val="22"/>
              </w:rPr>
              <w:t>иперосмолярной</w:t>
            </w:r>
            <w:proofErr w:type="spellEnd"/>
            <w:r>
              <w:rPr>
                <w:sz w:val="22"/>
                <w:szCs w:val="22"/>
              </w:rPr>
              <w:t xml:space="preserve"> </w:t>
            </w:r>
            <w:proofErr w:type="spellStart"/>
            <w:r>
              <w:rPr>
                <w:sz w:val="22"/>
                <w:szCs w:val="22"/>
              </w:rPr>
              <w:t>неацидотической</w:t>
            </w:r>
            <w:proofErr w:type="gramStart"/>
            <w:r>
              <w:rPr>
                <w:sz w:val="22"/>
                <w:szCs w:val="22"/>
              </w:rPr>
              <w:t>.О</w:t>
            </w:r>
            <w:proofErr w:type="gramEnd"/>
            <w:r>
              <w:rPr>
                <w:sz w:val="22"/>
                <w:szCs w:val="22"/>
              </w:rPr>
              <w:t>сновные</w:t>
            </w:r>
            <w:proofErr w:type="spellEnd"/>
            <w:r>
              <w:rPr>
                <w:sz w:val="22"/>
                <w:szCs w:val="22"/>
              </w:rPr>
              <w:t xml:space="preserve"> принципы диетотерапии.</w:t>
            </w:r>
            <w:r w:rsidRPr="00D92F51">
              <w:rPr>
                <w:sz w:val="22"/>
                <w:szCs w:val="22"/>
              </w:rPr>
              <w:t xml:space="preserve"> При</w:t>
            </w:r>
            <w:r>
              <w:rPr>
                <w:sz w:val="22"/>
                <w:szCs w:val="22"/>
              </w:rPr>
              <w:t>нципы медикаментозного лечения.</w:t>
            </w:r>
            <w:r w:rsidRPr="00D92F51">
              <w:rPr>
                <w:sz w:val="22"/>
                <w:szCs w:val="22"/>
              </w:rPr>
              <w:t xml:space="preserve"> Основные правила инсулин</w:t>
            </w:r>
            <w:r>
              <w:rPr>
                <w:sz w:val="22"/>
                <w:szCs w:val="22"/>
              </w:rPr>
              <w:t>отерапии, возможные осложнения.</w:t>
            </w:r>
            <w:r w:rsidRPr="00D92F51">
              <w:rPr>
                <w:sz w:val="22"/>
                <w:szCs w:val="22"/>
              </w:rPr>
              <w:t xml:space="preserve"> Особенности психологически</w:t>
            </w:r>
            <w:r>
              <w:rPr>
                <w:sz w:val="22"/>
                <w:szCs w:val="22"/>
              </w:rPr>
              <w:t>х реакций пациента  с диабетом.</w:t>
            </w:r>
            <w:r w:rsidRPr="00D92F51">
              <w:rPr>
                <w:sz w:val="22"/>
                <w:szCs w:val="22"/>
              </w:rPr>
              <w:t xml:space="preserve"> Психологическая поддержк</w:t>
            </w:r>
            <w:r>
              <w:rPr>
                <w:sz w:val="22"/>
                <w:szCs w:val="22"/>
              </w:rPr>
              <w:t>а пациента и его родственников.</w:t>
            </w:r>
            <w:r w:rsidRPr="00D92F51">
              <w:rPr>
                <w:sz w:val="22"/>
                <w:szCs w:val="22"/>
              </w:rPr>
              <w:t xml:space="preserve"> Прогноз, мероприятия по  реабилитации.</w:t>
            </w:r>
          </w:p>
        </w:tc>
        <w:tc>
          <w:tcPr>
            <w:tcW w:w="850" w:type="dxa"/>
          </w:tcPr>
          <w:p w:rsidR="006B07EF" w:rsidRPr="00D92F51" w:rsidRDefault="006B07EF" w:rsidP="00E335E1">
            <w:pPr>
              <w:keepNext/>
              <w:keepLines/>
              <w:contextualSpacing/>
              <w:jc w:val="center"/>
              <w:rPr>
                <w:sz w:val="22"/>
                <w:szCs w:val="22"/>
              </w:rPr>
            </w:pPr>
            <w:r>
              <w:rPr>
                <w:sz w:val="22"/>
                <w:szCs w:val="22"/>
              </w:rPr>
              <w:t>4</w:t>
            </w:r>
          </w:p>
        </w:tc>
      </w:tr>
    </w:tbl>
    <w:p w:rsidR="008D5938" w:rsidRPr="002A2927" w:rsidRDefault="008D5938" w:rsidP="008D5938">
      <w:pPr>
        <w:rPr>
          <w:b/>
          <w:sz w:val="24"/>
          <w:szCs w:val="24"/>
        </w:rPr>
      </w:pPr>
      <w:r w:rsidRPr="002A2927">
        <w:rPr>
          <w:b/>
          <w:sz w:val="24"/>
          <w:szCs w:val="24"/>
        </w:rPr>
        <w:t>3.</w:t>
      </w:r>
      <w:r w:rsidRPr="002A2927">
        <w:rPr>
          <w:b/>
          <w:sz w:val="24"/>
          <w:szCs w:val="24"/>
        </w:rPr>
        <w:tab/>
        <w:t>МЕТОДИЧЕСКИЕ РЕКОМЕНДАЦИИ И ПОСОБИЯ ПО ИЗУЧЕНИЮ УЧЕБНОЙ ДИСЦИПЛИНЫ</w:t>
      </w:r>
    </w:p>
    <w:p w:rsidR="008D5938" w:rsidRPr="002A2927" w:rsidRDefault="008D5938" w:rsidP="008D5938">
      <w:pPr>
        <w:rPr>
          <w:b/>
          <w:sz w:val="24"/>
          <w:szCs w:val="24"/>
        </w:rPr>
      </w:pPr>
    </w:p>
    <w:p w:rsidR="008D5938" w:rsidRPr="002A2927" w:rsidRDefault="008D5938" w:rsidP="008D5938">
      <w:pPr>
        <w:rPr>
          <w:b/>
          <w:sz w:val="24"/>
          <w:szCs w:val="24"/>
        </w:rPr>
      </w:pPr>
      <w:r w:rsidRPr="002A2927">
        <w:rPr>
          <w:b/>
          <w:sz w:val="24"/>
          <w:szCs w:val="24"/>
        </w:rPr>
        <w:t>3.1. Требования к минимальному материально-техническому обеспечению</w:t>
      </w:r>
    </w:p>
    <w:p w:rsidR="008D5938" w:rsidRPr="002A2927" w:rsidRDefault="008D5938" w:rsidP="008D5938">
      <w:pPr>
        <w:rPr>
          <w:sz w:val="24"/>
          <w:szCs w:val="24"/>
        </w:rPr>
      </w:pPr>
      <w:r w:rsidRPr="002A2927">
        <w:rPr>
          <w:sz w:val="24"/>
          <w:szCs w:val="24"/>
        </w:rPr>
        <w:t>Реализация учебной дисциплины требует наличия учебного кабинета.</w:t>
      </w:r>
    </w:p>
    <w:p w:rsidR="008D5938" w:rsidRPr="002A2927" w:rsidRDefault="008D5938" w:rsidP="008D5938">
      <w:pPr>
        <w:rPr>
          <w:sz w:val="24"/>
          <w:szCs w:val="24"/>
        </w:rPr>
      </w:pPr>
      <w:r w:rsidRPr="002A2927">
        <w:rPr>
          <w:sz w:val="24"/>
          <w:szCs w:val="24"/>
        </w:rPr>
        <w:t>Оборудование учебного кабинета: парты, доска, стулья, шкафы с дидактическим материалом.</w:t>
      </w:r>
    </w:p>
    <w:p w:rsidR="008D5938" w:rsidRPr="002A2927" w:rsidRDefault="008D5938" w:rsidP="008D5938">
      <w:pPr>
        <w:rPr>
          <w:sz w:val="24"/>
          <w:szCs w:val="24"/>
        </w:rPr>
      </w:pPr>
      <w:r w:rsidRPr="002A2927">
        <w:rPr>
          <w:sz w:val="24"/>
          <w:szCs w:val="24"/>
        </w:rPr>
        <w:t>Технические средства обучения: компьютер, плазменный телевизор, слайды.</w:t>
      </w:r>
    </w:p>
    <w:p w:rsidR="008D5938" w:rsidRPr="002A2927" w:rsidRDefault="008D5938" w:rsidP="008D5938">
      <w:pPr>
        <w:rPr>
          <w:b/>
          <w:sz w:val="24"/>
          <w:szCs w:val="24"/>
        </w:rPr>
      </w:pPr>
    </w:p>
    <w:p w:rsidR="008D5938" w:rsidRPr="002A2927" w:rsidRDefault="008D5938" w:rsidP="008D5938">
      <w:pPr>
        <w:rPr>
          <w:b/>
          <w:sz w:val="24"/>
          <w:szCs w:val="24"/>
        </w:rPr>
      </w:pPr>
      <w:r w:rsidRPr="002A2927">
        <w:rPr>
          <w:b/>
          <w:sz w:val="24"/>
          <w:szCs w:val="24"/>
        </w:rPr>
        <w:t>3.2. Информационное обеспечение обучения</w:t>
      </w:r>
    </w:p>
    <w:p w:rsidR="008D5938" w:rsidRPr="002A2927" w:rsidRDefault="008D5938" w:rsidP="008D5938">
      <w:pPr>
        <w:rPr>
          <w:b/>
          <w:sz w:val="24"/>
          <w:szCs w:val="24"/>
        </w:rPr>
      </w:pPr>
      <w:r w:rsidRPr="002A2927">
        <w:rPr>
          <w:b/>
          <w:sz w:val="24"/>
          <w:szCs w:val="24"/>
        </w:rPr>
        <w:t>Основная литература</w:t>
      </w:r>
    </w:p>
    <w:p w:rsidR="008D5938" w:rsidRDefault="008D5938" w:rsidP="008D5938">
      <w:pPr>
        <w:pStyle w:val="a8"/>
        <w:keepNext/>
        <w:keepLines/>
        <w:spacing w:after="0" w:line="240" w:lineRule="auto"/>
        <w:ind w:left="644" w:hanging="644"/>
        <w:jc w:val="both"/>
        <w:rPr>
          <w:rFonts w:ascii="Times New Roman" w:eastAsia="Calibri" w:hAnsi="Times New Roman"/>
          <w:b/>
          <w:sz w:val="24"/>
          <w:szCs w:val="24"/>
        </w:rPr>
      </w:pPr>
      <w:r w:rsidRPr="00614DB4">
        <w:rPr>
          <w:rFonts w:ascii="Times New Roman" w:eastAsia="Calibri" w:hAnsi="Times New Roman"/>
          <w:b/>
          <w:sz w:val="24"/>
          <w:szCs w:val="24"/>
        </w:rPr>
        <w:t>Основные источники</w:t>
      </w:r>
    </w:p>
    <w:tbl>
      <w:tblPr>
        <w:tblW w:w="9781" w:type="dxa"/>
        <w:tblInd w:w="108" w:type="dxa"/>
        <w:tblLook w:val="04A0" w:firstRow="1" w:lastRow="0" w:firstColumn="1" w:lastColumn="0" w:noHBand="0" w:noVBand="1"/>
      </w:tblPr>
      <w:tblGrid>
        <w:gridCol w:w="9781"/>
      </w:tblGrid>
      <w:tr w:rsidR="008D5938" w:rsidRPr="008A7321" w:rsidTr="008D5938">
        <w:tc>
          <w:tcPr>
            <w:tcW w:w="9781" w:type="dxa"/>
          </w:tcPr>
          <w:p w:rsidR="008D5938" w:rsidRPr="008A7321" w:rsidRDefault="008D5938" w:rsidP="00DA69FF">
            <w:pPr>
              <w:pStyle w:val="Standard"/>
              <w:keepNext/>
              <w:keepLines/>
              <w:widowControl/>
              <w:numPr>
                <w:ilvl w:val="0"/>
                <w:numId w:val="7"/>
              </w:numPr>
              <w:ind w:left="176" w:right="57" w:hanging="284"/>
              <w:rPr>
                <w:rFonts w:eastAsia="Times New Roman" w:cs="Times New Roman"/>
                <w:snapToGrid w:val="0"/>
                <w:kern w:val="0"/>
                <w:lang w:val="ru-RU" w:eastAsia="ru-RU" w:bidi="ar-SA"/>
              </w:rPr>
            </w:pPr>
            <w:proofErr w:type="spellStart"/>
            <w:r w:rsidRPr="008A7321">
              <w:rPr>
                <w:rFonts w:eastAsia="Times New Roman" w:cs="Times New Roman"/>
                <w:snapToGrid w:val="0"/>
                <w:kern w:val="0"/>
                <w:lang w:val="ru-RU" w:eastAsia="ru-RU" w:bidi="ar-SA"/>
              </w:rPr>
              <w:t>Ю.Ю.Елисеева</w:t>
            </w:r>
            <w:proofErr w:type="spellEnd"/>
            <w:r w:rsidRPr="008A7321">
              <w:rPr>
                <w:rFonts w:eastAsia="Times New Roman" w:cs="Times New Roman"/>
                <w:snapToGrid w:val="0"/>
                <w:kern w:val="0"/>
                <w:lang w:val="ru-RU" w:eastAsia="ru-RU" w:bidi="ar-SA"/>
              </w:rPr>
              <w:t xml:space="preserve"> «Неотложная помощь детям  </w:t>
            </w:r>
            <w:proofErr w:type="spellStart"/>
            <w:r w:rsidRPr="008A7321">
              <w:rPr>
                <w:rFonts w:eastAsia="Times New Roman" w:cs="Times New Roman"/>
                <w:snapToGrid w:val="0"/>
                <w:kern w:val="0"/>
                <w:lang w:val="ru-RU" w:eastAsia="ru-RU" w:bidi="ar-SA"/>
              </w:rPr>
              <w:t>Эксмо</w:t>
            </w:r>
            <w:proofErr w:type="spellEnd"/>
            <w:r w:rsidRPr="008A7321">
              <w:rPr>
                <w:rFonts w:eastAsia="Times New Roman" w:cs="Times New Roman"/>
                <w:snapToGrid w:val="0"/>
                <w:kern w:val="0"/>
                <w:lang w:val="ru-RU" w:eastAsia="ru-RU" w:bidi="ar-SA"/>
              </w:rPr>
              <w:t xml:space="preserve"> 2009г. </w:t>
            </w:r>
          </w:p>
        </w:tc>
      </w:tr>
      <w:tr w:rsidR="008D5938" w:rsidRPr="002814E8" w:rsidTr="008D5938">
        <w:tc>
          <w:tcPr>
            <w:tcW w:w="9781" w:type="dxa"/>
          </w:tcPr>
          <w:p w:rsidR="008D5938" w:rsidRPr="002814E8" w:rsidRDefault="008D5938" w:rsidP="00DA69FF">
            <w:pPr>
              <w:pStyle w:val="a8"/>
              <w:keepNext/>
              <w:keepLines/>
              <w:numPr>
                <w:ilvl w:val="0"/>
                <w:numId w:val="7"/>
              </w:numPr>
              <w:spacing w:after="0" w:line="240" w:lineRule="auto"/>
              <w:ind w:left="176" w:hanging="284"/>
              <w:rPr>
                <w:rFonts w:ascii="Times New Roman" w:hAnsi="Times New Roman"/>
                <w:snapToGrid w:val="0"/>
                <w:sz w:val="24"/>
                <w:szCs w:val="24"/>
              </w:rPr>
            </w:pPr>
            <w:r w:rsidRPr="002814E8">
              <w:rPr>
                <w:rFonts w:ascii="Times New Roman" w:hAnsi="Times New Roman"/>
                <w:snapToGrid w:val="0"/>
                <w:sz w:val="24"/>
                <w:szCs w:val="24"/>
              </w:rPr>
              <w:t>«Неотложная помощь при основных патологических синдромах и заболеваниях у детей»</w:t>
            </w:r>
            <w:proofErr w:type="gramStart"/>
            <w:r w:rsidRPr="002814E8">
              <w:rPr>
                <w:rFonts w:ascii="Times New Roman" w:hAnsi="Times New Roman"/>
                <w:snapToGrid w:val="0"/>
                <w:sz w:val="24"/>
                <w:szCs w:val="24"/>
              </w:rPr>
              <w:t>.</w:t>
            </w:r>
            <w:proofErr w:type="spellStart"/>
            <w:r w:rsidRPr="002814E8">
              <w:rPr>
                <w:rFonts w:ascii="Times New Roman" w:hAnsi="Times New Roman"/>
                <w:snapToGrid w:val="0"/>
                <w:sz w:val="24"/>
                <w:szCs w:val="24"/>
              </w:rPr>
              <w:t>М</w:t>
            </w:r>
            <w:proofErr w:type="gramEnd"/>
            <w:r w:rsidRPr="002814E8">
              <w:rPr>
                <w:rFonts w:ascii="Times New Roman" w:hAnsi="Times New Roman"/>
                <w:snapToGrid w:val="0"/>
                <w:sz w:val="24"/>
                <w:szCs w:val="24"/>
              </w:rPr>
              <w:t>етод.пособие</w:t>
            </w:r>
            <w:proofErr w:type="spellEnd"/>
            <w:r w:rsidRPr="002814E8">
              <w:rPr>
                <w:rFonts w:ascii="Times New Roman" w:hAnsi="Times New Roman"/>
                <w:snapToGrid w:val="0"/>
                <w:sz w:val="24"/>
                <w:szCs w:val="24"/>
              </w:rPr>
              <w:t xml:space="preserve"> для фельдшеров ФАП/Тюмень. Департамент здравоохранения </w:t>
            </w:r>
            <w:proofErr w:type="spellStart"/>
            <w:r w:rsidRPr="002814E8">
              <w:rPr>
                <w:rFonts w:ascii="Times New Roman" w:hAnsi="Times New Roman"/>
                <w:snapToGrid w:val="0"/>
                <w:sz w:val="24"/>
                <w:szCs w:val="24"/>
              </w:rPr>
              <w:t>Тюм</w:t>
            </w:r>
            <w:proofErr w:type="spellEnd"/>
            <w:r w:rsidRPr="002814E8">
              <w:rPr>
                <w:rFonts w:ascii="Times New Roman" w:hAnsi="Times New Roman"/>
                <w:snapToGrid w:val="0"/>
                <w:sz w:val="24"/>
                <w:szCs w:val="24"/>
              </w:rPr>
              <w:t>. Обл., 2006.</w:t>
            </w:r>
          </w:p>
        </w:tc>
      </w:tr>
      <w:tr w:rsidR="008D5938" w:rsidRPr="008A7321" w:rsidTr="008D5938">
        <w:tc>
          <w:tcPr>
            <w:tcW w:w="9781" w:type="dxa"/>
          </w:tcPr>
          <w:p w:rsidR="008D5938" w:rsidRPr="008A7321" w:rsidRDefault="008D5938" w:rsidP="00DA69FF">
            <w:pPr>
              <w:pStyle w:val="Standard"/>
              <w:keepNext/>
              <w:keepLines/>
              <w:widowControl/>
              <w:numPr>
                <w:ilvl w:val="0"/>
                <w:numId w:val="7"/>
              </w:numPr>
              <w:ind w:left="176" w:right="57" w:hanging="284"/>
              <w:rPr>
                <w:rFonts w:eastAsia="Times New Roman" w:cs="Times New Roman"/>
                <w:snapToGrid w:val="0"/>
                <w:kern w:val="0"/>
                <w:lang w:val="ru-RU" w:eastAsia="ru-RU" w:bidi="ar-SA"/>
              </w:rPr>
            </w:pPr>
            <w:proofErr w:type="spellStart"/>
            <w:r w:rsidRPr="008A7321">
              <w:rPr>
                <w:rFonts w:eastAsia="Times New Roman" w:cs="Times New Roman"/>
                <w:snapToGrid w:val="0"/>
                <w:kern w:val="0"/>
                <w:lang w:val="ru-RU" w:eastAsia="ru-RU" w:bidi="ar-SA"/>
              </w:rPr>
              <w:t>Т.В.Парийская</w:t>
            </w:r>
            <w:proofErr w:type="spellEnd"/>
            <w:r w:rsidRPr="008A7321">
              <w:rPr>
                <w:rFonts w:eastAsia="Times New Roman" w:cs="Times New Roman"/>
                <w:snapToGrid w:val="0"/>
                <w:kern w:val="0"/>
                <w:lang w:val="ru-RU" w:eastAsia="ru-RU" w:bidi="ar-SA"/>
              </w:rPr>
              <w:t xml:space="preserve"> «Неотложные состояния у детей» Феникс 2009</w:t>
            </w:r>
          </w:p>
        </w:tc>
      </w:tr>
      <w:tr w:rsidR="008D5938" w:rsidRPr="002814E8" w:rsidTr="008D5938">
        <w:tc>
          <w:tcPr>
            <w:tcW w:w="9781" w:type="dxa"/>
          </w:tcPr>
          <w:p w:rsidR="008D5938" w:rsidRPr="002814E8" w:rsidRDefault="008D5938" w:rsidP="00DA69FF">
            <w:pPr>
              <w:pStyle w:val="a8"/>
              <w:keepNext/>
              <w:keepLines/>
              <w:numPr>
                <w:ilvl w:val="0"/>
                <w:numId w:val="7"/>
              </w:numPr>
              <w:spacing w:after="0" w:line="240" w:lineRule="auto"/>
              <w:ind w:left="176" w:hanging="284"/>
              <w:jc w:val="both"/>
              <w:rPr>
                <w:rFonts w:ascii="Times New Roman" w:hAnsi="Times New Roman"/>
                <w:snapToGrid w:val="0"/>
                <w:sz w:val="24"/>
                <w:szCs w:val="24"/>
              </w:rPr>
            </w:pPr>
            <w:proofErr w:type="spellStart"/>
            <w:r w:rsidRPr="002814E8">
              <w:rPr>
                <w:rFonts w:ascii="Times New Roman" w:hAnsi="Times New Roman"/>
                <w:snapToGrid w:val="0"/>
                <w:sz w:val="24"/>
                <w:szCs w:val="24"/>
              </w:rPr>
              <w:t>Кабарухин</w:t>
            </w:r>
            <w:proofErr w:type="spellEnd"/>
            <w:r w:rsidRPr="002814E8">
              <w:rPr>
                <w:rFonts w:ascii="Times New Roman" w:hAnsi="Times New Roman"/>
                <w:snapToGrid w:val="0"/>
                <w:sz w:val="24"/>
                <w:szCs w:val="24"/>
              </w:rPr>
              <w:t xml:space="preserve"> Б.В. «Практические навыки и умения медсестры педиатрического профиля» Феникс 2002г.</w:t>
            </w:r>
          </w:p>
        </w:tc>
      </w:tr>
      <w:tr w:rsidR="008D5938" w:rsidRPr="002814E8" w:rsidTr="008D5938">
        <w:tc>
          <w:tcPr>
            <w:tcW w:w="9781" w:type="dxa"/>
          </w:tcPr>
          <w:p w:rsidR="008D5938" w:rsidRPr="002814E8" w:rsidRDefault="008D5938" w:rsidP="00DA69FF">
            <w:pPr>
              <w:pStyle w:val="a8"/>
              <w:keepNext/>
              <w:keepLines/>
              <w:numPr>
                <w:ilvl w:val="0"/>
                <w:numId w:val="7"/>
              </w:numPr>
              <w:spacing w:after="0" w:line="240" w:lineRule="auto"/>
              <w:ind w:left="176" w:hanging="284"/>
              <w:rPr>
                <w:rFonts w:ascii="Times New Roman" w:hAnsi="Times New Roman"/>
                <w:snapToGrid w:val="0"/>
                <w:sz w:val="24"/>
                <w:szCs w:val="24"/>
              </w:rPr>
            </w:pPr>
            <w:proofErr w:type="spellStart"/>
            <w:r w:rsidRPr="002814E8">
              <w:rPr>
                <w:rFonts w:ascii="Times New Roman" w:hAnsi="Times New Roman"/>
                <w:snapToGrid w:val="0"/>
                <w:sz w:val="24"/>
                <w:szCs w:val="24"/>
              </w:rPr>
              <w:t>И.П.Корюкина</w:t>
            </w:r>
            <w:proofErr w:type="spellEnd"/>
            <w:r w:rsidRPr="002814E8">
              <w:rPr>
                <w:rFonts w:ascii="Times New Roman" w:hAnsi="Times New Roman"/>
                <w:snapToGrid w:val="0"/>
                <w:sz w:val="24"/>
                <w:szCs w:val="24"/>
              </w:rPr>
              <w:t xml:space="preserve"> И.И </w:t>
            </w:r>
            <w:proofErr w:type="spellStart"/>
            <w:r w:rsidRPr="002814E8">
              <w:rPr>
                <w:rFonts w:ascii="Times New Roman" w:hAnsi="Times New Roman"/>
                <w:snapToGrid w:val="0"/>
                <w:sz w:val="24"/>
                <w:szCs w:val="24"/>
              </w:rPr>
              <w:t>Балаболкин</w:t>
            </w:r>
            <w:proofErr w:type="spellEnd"/>
            <w:r w:rsidRPr="002814E8">
              <w:rPr>
                <w:rFonts w:ascii="Times New Roman" w:hAnsi="Times New Roman"/>
                <w:snapToGrid w:val="0"/>
                <w:sz w:val="24"/>
                <w:szCs w:val="24"/>
              </w:rPr>
              <w:t xml:space="preserve"> Проблемы аллергии у детей: диагностика, лечение, реабилитация» </w:t>
            </w:r>
            <w:proofErr w:type="spellStart"/>
            <w:r w:rsidRPr="002814E8">
              <w:rPr>
                <w:rFonts w:ascii="Times New Roman" w:hAnsi="Times New Roman"/>
                <w:snapToGrid w:val="0"/>
                <w:sz w:val="24"/>
                <w:szCs w:val="24"/>
              </w:rPr>
              <w:t>Зведа</w:t>
            </w:r>
            <w:proofErr w:type="spellEnd"/>
            <w:r w:rsidRPr="002814E8">
              <w:rPr>
                <w:rFonts w:ascii="Times New Roman" w:hAnsi="Times New Roman"/>
                <w:snapToGrid w:val="0"/>
                <w:sz w:val="24"/>
                <w:szCs w:val="24"/>
              </w:rPr>
              <w:t xml:space="preserve"> Пермь 200г.»</w:t>
            </w:r>
            <w:r>
              <w:rPr>
                <w:rFonts w:ascii="Times New Roman" w:hAnsi="Times New Roman"/>
                <w:snapToGrid w:val="0"/>
                <w:sz w:val="24"/>
                <w:szCs w:val="24"/>
              </w:rPr>
              <w:t>.</w:t>
            </w:r>
          </w:p>
        </w:tc>
      </w:tr>
      <w:tr w:rsidR="008D5938" w:rsidRPr="002814E8" w:rsidTr="008D5938">
        <w:tc>
          <w:tcPr>
            <w:tcW w:w="9781" w:type="dxa"/>
          </w:tcPr>
          <w:p w:rsidR="008D5938" w:rsidRPr="002814E8" w:rsidRDefault="008D5938" w:rsidP="00DA69FF">
            <w:pPr>
              <w:pStyle w:val="a8"/>
              <w:keepNext/>
              <w:keepLines/>
              <w:numPr>
                <w:ilvl w:val="0"/>
                <w:numId w:val="7"/>
              </w:numPr>
              <w:spacing w:after="0" w:line="240" w:lineRule="auto"/>
              <w:ind w:left="176" w:hanging="284"/>
              <w:rPr>
                <w:rFonts w:ascii="Times New Roman" w:hAnsi="Times New Roman"/>
                <w:snapToGrid w:val="0"/>
                <w:sz w:val="24"/>
                <w:szCs w:val="24"/>
              </w:rPr>
            </w:pPr>
            <w:proofErr w:type="spellStart"/>
            <w:r w:rsidRPr="002814E8">
              <w:rPr>
                <w:rFonts w:ascii="Times New Roman" w:hAnsi="Times New Roman"/>
                <w:snapToGrid w:val="0"/>
                <w:sz w:val="24"/>
                <w:szCs w:val="24"/>
              </w:rPr>
              <w:t>Е.М.Русакова</w:t>
            </w:r>
            <w:proofErr w:type="spellEnd"/>
            <w:r w:rsidRPr="002814E8">
              <w:rPr>
                <w:rFonts w:ascii="Times New Roman" w:hAnsi="Times New Roman"/>
                <w:snapToGrid w:val="0"/>
                <w:sz w:val="24"/>
                <w:szCs w:val="24"/>
              </w:rPr>
              <w:t xml:space="preserve"> «Педиатрия» </w:t>
            </w:r>
            <w:proofErr w:type="spellStart"/>
            <w:r w:rsidRPr="002814E8">
              <w:rPr>
                <w:rFonts w:ascii="Times New Roman" w:hAnsi="Times New Roman"/>
                <w:snapToGrid w:val="0"/>
                <w:sz w:val="24"/>
                <w:szCs w:val="24"/>
              </w:rPr>
              <w:t>ТетраСистемс</w:t>
            </w:r>
            <w:proofErr w:type="spellEnd"/>
            <w:r w:rsidRPr="002814E8">
              <w:rPr>
                <w:rFonts w:ascii="Times New Roman" w:hAnsi="Times New Roman"/>
                <w:snapToGrid w:val="0"/>
                <w:sz w:val="24"/>
                <w:szCs w:val="24"/>
              </w:rPr>
              <w:t xml:space="preserve"> 2001.</w:t>
            </w:r>
          </w:p>
        </w:tc>
      </w:tr>
      <w:tr w:rsidR="008D5938" w:rsidRPr="002814E8" w:rsidTr="008D5938">
        <w:tc>
          <w:tcPr>
            <w:tcW w:w="9781" w:type="dxa"/>
          </w:tcPr>
          <w:p w:rsidR="008D5938" w:rsidRPr="002814E8" w:rsidRDefault="008D5938" w:rsidP="00DA69FF">
            <w:pPr>
              <w:pStyle w:val="a8"/>
              <w:keepNext/>
              <w:keepLines/>
              <w:numPr>
                <w:ilvl w:val="0"/>
                <w:numId w:val="7"/>
              </w:numPr>
              <w:spacing w:after="0" w:line="240" w:lineRule="auto"/>
              <w:ind w:left="176" w:hanging="284"/>
              <w:jc w:val="both"/>
              <w:rPr>
                <w:rFonts w:ascii="Times New Roman" w:hAnsi="Times New Roman"/>
                <w:snapToGrid w:val="0"/>
                <w:sz w:val="24"/>
                <w:szCs w:val="24"/>
              </w:rPr>
            </w:pPr>
            <w:proofErr w:type="gramStart"/>
            <w:r w:rsidRPr="002814E8">
              <w:rPr>
                <w:rFonts w:ascii="Times New Roman" w:hAnsi="Times New Roman"/>
                <w:snapToGrid w:val="0"/>
                <w:sz w:val="24"/>
                <w:szCs w:val="24"/>
              </w:rPr>
              <w:t>Голубев</w:t>
            </w:r>
            <w:proofErr w:type="gramEnd"/>
            <w:r w:rsidRPr="002814E8">
              <w:rPr>
                <w:rFonts w:ascii="Times New Roman" w:hAnsi="Times New Roman"/>
                <w:snapToGrid w:val="0"/>
                <w:sz w:val="24"/>
                <w:szCs w:val="24"/>
              </w:rPr>
              <w:t xml:space="preserve"> В.В., Лещенко М.В. « Практикум по основам педиатрии и гигиены детей дошкольного возраста Академия 2000г.</w:t>
            </w:r>
          </w:p>
        </w:tc>
      </w:tr>
      <w:tr w:rsidR="008D5938" w:rsidRPr="002814E8" w:rsidTr="008D5938">
        <w:tc>
          <w:tcPr>
            <w:tcW w:w="9781" w:type="dxa"/>
          </w:tcPr>
          <w:p w:rsidR="008D5938" w:rsidRPr="002814E8" w:rsidRDefault="008D5938" w:rsidP="00DA69FF">
            <w:pPr>
              <w:pStyle w:val="a8"/>
              <w:keepNext/>
              <w:keepLines/>
              <w:numPr>
                <w:ilvl w:val="0"/>
                <w:numId w:val="7"/>
              </w:numPr>
              <w:spacing w:after="0" w:line="240" w:lineRule="auto"/>
              <w:ind w:left="176" w:hanging="284"/>
              <w:rPr>
                <w:rFonts w:ascii="Times New Roman" w:hAnsi="Times New Roman"/>
                <w:snapToGrid w:val="0"/>
                <w:sz w:val="24"/>
                <w:szCs w:val="24"/>
              </w:rPr>
            </w:pPr>
            <w:r w:rsidRPr="002814E8">
              <w:rPr>
                <w:rFonts w:ascii="Times New Roman" w:hAnsi="Times New Roman"/>
                <w:snapToGrid w:val="0"/>
                <w:sz w:val="24"/>
                <w:szCs w:val="24"/>
              </w:rPr>
              <w:t>МЗ РФ ВУНМЦ « Принципы оздоровления часто болеющих детей»</w:t>
            </w:r>
            <w:r>
              <w:rPr>
                <w:rFonts w:ascii="Times New Roman" w:hAnsi="Times New Roman"/>
                <w:snapToGrid w:val="0"/>
                <w:sz w:val="24"/>
                <w:szCs w:val="24"/>
              </w:rPr>
              <w:t>.</w:t>
            </w:r>
          </w:p>
        </w:tc>
      </w:tr>
    </w:tbl>
    <w:p w:rsidR="008D5938" w:rsidRPr="002A2927" w:rsidRDefault="008D5938" w:rsidP="008D5938">
      <w:pPr>
        <w:rPr>
          <w:sz w:val="24"/>
          <w:szCs w:val="24"/>
        </w:rPr>
      </w:pPr>
    </w:p>
    <w:p w:rsidR="008D5938" w:rsidRPr="002A2927" w:rsidRDefault="008D5938" w:rsidP="008D5938">
      <w:pPr>
        <w:rPr>
          <w:b/>
          <w:sz w:val="24"/>
          <w:szCs w:val="24"/>
        </w:rPr>
      </w:pPr>
      <w:r w:rsidRPr="002A2927">
        <w:rPr>
          <w:b/>
          <w:sz w:val="24"/>
          <w:szCs w:val="24"/>
        </w:rPr>
        <w:t>Дополнительная литература</w:t>
      </w:r>
    </w:p>
    <w:p w:rsidR="008D5938" w:rsidRPr="002A2927" w:rsidRDefault="008D5938" w:rsidP="008D5938">
      <w:pPr>
        <w:keepNext/>
        <w:keepLines/>
        <w:rPr>
          <w:b/>
          <w:sz w:val="24"/>
          <w:szCs w:val="24"/>
        </w:rPr>
      </w:pPr>
      <w:r w:rsidRPr="002A2927">
        <w:rPr>
          <w:b/>
          <w:sz w:val="24"/>
          <w:szCs w:val="24"/>
        </w:rPr>
        <w:t>Интернет-ресурсы</w:t>
      </w:r>
    </w:p>
    <w:p w:rsidR="008D5938" w:rsidRPr="002A2927" w:rsidRDefault="008D5938" w:rsidP="008D5938">
      <w:pPr>
        <w:keepNext/>
        <w:keepLines/>
        <w:rPr>
          <w:color w:val="0070C0"/>
          <w:sz w:val="24"/>
          <w:szCs w:val="24"/>
        </w:rPr>
      </w:pPr>
      <w:r w:rsidRPr="002A2927">
        <w:rPr>
          <w:color w:val="0070C0"/>
          <w:sz w:val="24"/>
          <w:szCs w:val="24"/>
        </w:rPr>
        <w:t>http://www.rosminzdrav.ru</w:t>
      </w:r>
    </w:p>
    <w:p w:rsidR="008D5938" w:rsidRPr="002A2927" w:rsidRDefault="00331C11" w:rsidP="008D5938">
      <w:pPr>
        <w:rPr>
          <w:rStyle w:val="af7"/>
          <w:color w:val="0070C0"/>
          <w:sz w:val="24"/>
          <w:szCs w:val="24"/>
        </w:rPr>
      </w:pPr>
      <w:hyperlink r:id="rId12" w:history="1">
        <w:r w:rsidR="008D5938" w:rsidRPr="002A2927">
          <w:rPr>
            <w:rStyle w:val="af7"/>
          </w:rPr>
          <w:t>http://www.help-patient.ru/lpu/health_services</w:t>
        </w:r>
      </w:hyperlink>
      <w:r w:rsidR="008D5938" w:rsidRPr="002A2927">
        <w:rPr>
          <w:rStyle w:val="af7"/>
          <w:color w:val="0070C0"/>
          <w:sz w:val="24"/>
          <w:szCs w:val="24"/>
          <w:lang w:val="en-US"/>
        </w:rPr>
        <w:t>www</w:t>
      </w:r>
      <w:r w:rsidR="008D5938" w:rsidRPr="002A2927">
        <w:rPr>
          <w:rStyle w:val="af7"/>
          <w:color w:val="0070C0"/>
          <w:sz w:val="24"/>
          <w:szCs w:val="24"/>
        </w:rPr>
        <w:t>.</w:t>
      </w:r>
    </w:p>
    <w:p w:rsidR="008D5938" w:rsidRPr="002A2927" w:rsidRDefault="008D5938" w:rsidP="008D5938">
      <w:pPr>
        <w:rPr>
          <w:rStyle w:val="af7"/>
          <w:color w:val="0070C0"/>
          <w:sz w:val="24"/>
          <w:szCs w:val="24"/>
        </w:rPr>
      </w:pPr>
      <w:proofErr w:type="spellStart"/>
      <w:r w:rsidRPr="002A2927">
        <w:rPr>
          <w:rStyle w:val="af7"/>
          <w:color w:val="0070C0"/>
          <w:sz w:val="24"/>
          <w:szCs w:val="24"/>
          <w:lang w:val="en-US"/>
        </w:rPr>
        <w:t>knigafund</w:t>
      </w:r>
      <w:proofErr w:type="spellEnd"/>
      <w:r w:rsidRPr="002A2927">
        <w:rPr>
          <w:rStyle w:val="af7"/>
          <w:color w:val="0070C0"/>
          <w:sz w:val="24"/>
          <w:szCs w:val="24"/>
        </w:rPr>
        <w:t>.</w:t>
      </w:r>
      <w:proofErr w:type="spellStart"/>
      <w:r w:rsidRPr="002A2927">
        <w:rPr>
          <w:rStyle w:val="af7"/>
          <w:color w:val="0070C0"/>
          <w:sz w:val="24"/>
          <w:szCs w:val="24"/>
          <w:lang w:val="en-US"/>
        </w:rPr>
        <w:t>ru</w:t>
      </w:r>
      <w:proofErr w:type="spellEnd"/>
    </w:p>
    <w:p w:rsidR="008D5938" w:rsidRPr="002A2927" w:rsidRDefault="008D5938" w:rsidP="008D5938">
      <w:pPr>
        <w:rPr>
          <w:b/>
          <w:sz w:val="24"/>
          <w:szCs w:val="24"/>
        </w:rPr>
      </w:pPr>
      <w:r w:rsidRPr="002A2927">
        <w:rPr>
          <w:b/>
          <w:sz w:val="24"/>
          <w:szCs w:val="24"/>
        </w:rPr>
        <w:t>3.3. Кадровое обеспечение образовательного процесса.</w:t>
      </w:r>
    </w:p>
    <w:p w:rsidR="008D5938" w:rsidRPr="002A2927" w:rsidRDefault="008D5938" w:rsidP="008D5938">
      <w:pPr>
        <w:rPr>
          <w:sz w:val="24"/>
          <w:szCs w:val="24"/>
        </w:rPr>
      </w:pPr>
      <w:proofErr w:type="gramStart"/>
      <w:r w:rsidRPr="002A2927">
        <w:rPr>
          <w:sz w:val="24"/>
          <w:szCs w:val="24"/>
        </w:rPr>
        <w:t>Требования к квалификации педагогических кадров: высшее медицинское образование по пр</w:t>
      </w:r>
      <w:r>
        <w:rPr>
          <w:sz w:val="24"/>
          <w:szCs w:val="24"/>
        </w:rPr>
        <w:t>офильной специальностям «Педиатрия»;</w:t>
      </w:r>
      <w:r w:rsidRPr="002A2927">
        <w:rPr>
          <w:sz w:val="24"/>
          <w:szCs w:val="24"/>
        </w:rPr>
        <w:t xml:space="preserve">   «Организация сестринского дела».</w:t>
      </w:r>
      <w:proofErr w:type="gramEnd"/>
    </w:p>
    <w:p w:rsidR="008D5938" w:rsidRPr="002A2927" w:rsidRDefault="008D5938" w:rsidP="008D5938">
      <w:pPr>
        <w:rPr>
          <w:sz w:val="24"/>
          <w:szCs w:val="24"/>
        </w:rPr>
      </w:pPr>
    </w:p>
    <w:p w:rsidR="008D5938" w:rsidRPr="002A2927" w:rsidRDefault="008D5938" w:rsidP="00DA69FF">
      <w:pPr>
        <w:pStyle w:val="a8"/>
        <w:numPr>
          <w:ilvl w:val="0"/>
          <w:numId w:val="10"/>
        </w:numPr>
        <w:suppressAutoHyphens/>
        <w:spacing w:after="0" w:line="240" w:lineRule="auto"/>
        <w:ind w:left="0" w:firstLine="0"/>
        <w:contextualSpacing w:val="0"/>
        <w:rPr>
          <w:rFonts w:ascii="Times New Roman" w:hAnsi="Times New Roman"/>
          <w:b/>
          <w:sz w:val="24"/>
          <w:szCs w:val="24"/>
        </w:rPr>
      </w:pPr>
      <w:r w:rsidRPr="002A2927">
        <w:rPr>
          <w:rFonts w:ascii="Times New Roman" w:hAnsi="Times New Roman"/>
          <w:b/>
          <w:sz w:val="24"/>
          <w:szCs w:val="24"/>
        </w:rPr>
        <w:t>ФОРМЫ И МЕТОДЫ КОНТРОЛЯ ОСВОЕНИЯ МАТЕРИАЛА ПО УЧЕБНОЙ ДИСЦИПЛИНЕ.</w:t>
      </w:r>
    </w:p>
    <w:p w:rsidR="008D5938" w:rsidRPr="002A2927" w:rsidRDefault="008D5938" w:rsidP="008D5938">
      <w:pPr>
        <w:pStyle w:val="a8"/>
        <w:spacing w:after="0" w:line="240" w:lineRule="auto"/>
        <w:rPr>
          <w:rFonts w:ascii="Times New Roman" w:hAnsi="Times New Roman"/>
          <w:sz w:val="24"/>
          <w:szCs w:val="24"/>
        </w:rPr>
      </w:pPr>
    </w:p>
    <w:p w:rsidR="008D5938" w:rsidRPr="002A2927" w:rsidRDefault="008D5938" w:rsidP="008D5938">
      <w:pPr>
        <w:rPr>
          <w:sz w:val="24"/>
          <w:szCs w:val="24"/>
        </w:rPr>
      </w:pPr>
    </w:p>
    <w:p w:rsidR="008D5938" w:rsidRDefault="008D5938" w:rsidP="008D5938">
      <w:pPr>
        <w:rPr>
          <w:sz w:val="24"/>
          <w:szCs w:val="24"/>
        </w:rPr>
      </w:pPr>
      <w:r w:rsidRPr="002A2927">
        <w:rPr>
          <w:sz w:val="24"/>
          <w:szCs w:val="24"/>
        </w:rPr>
        <w:t>По окончанию изуч</w:t>
      </w:r>
      <w:r>
        <w:rPr>
          <w:sz w:val="24"/>
          <w:szCs w:val="24"/>
        </w:rPr>
        <w:t>ения учебной дисциплины «Сестринская помощь детям</w:t>
      </w:r>
      <w:r w:rsidRPr="002A2927">
        <w:rPr>
          <w:sz w:val="24"/>
          <w:szCs w:val="24"/>
        </w:rPr>
        <w:t>» слушатели сдают зачет в форме собеседования (вопросы на усмотрение преподавателя), тестировани</w:t>
      </w:r>
      <w:proofErr w:type="gramStart"/>
      <w:r w:rsidRPr="002A2927">
        <w:rPr>
          <w:sz w:val="24"/>
          <w:szCs w:val="24"/>
        </w:rPr>
        <w:t>е(</w:t>
      </w:r>
      <w:proofErr w:type="gramEnd"/>
      <w:r>
        <w:rPr>
          <w:sz w:val="24"/>
          <w:szCs w:val="24"/>
        </w:rPr>
        <w:t xml:space="preserve">см. приложение папка </w:t>
      </w:r>
      <w:proofErr w:type="spellStart"/>
      <w:r>
        <w:rPr>
          <w:sz w:val="24"/>
          <w:szCs w:val="24"/>
        </w:rPr>
        <w:t>КОСы</w:t>
      </w:r>
      <w:proofErr w:type="spellEnd"/>
      <w:r>
        <w:rPr>
          <w:sz w:val="24"/>
          <w:szCs w:val="24"/>
        </w:rPr>
        <w:t xml:space="preserve"> № 1-60</w:t>
      </w:r>
      <w:r w:rsidRPr="002A2927">
        <w:rPr>
          <w:sz w:val="24"/>
          <w:szCs w:val="24"/>
        </w:rPr>
        <w:t>).</w:t>
      </w:r>
    </w:p>
    <w:p w:rsidR="008D5938" w:rsidRDefault="008D5938" w:rsidP="008D5938">
      <w:pPr>
        <w:rPr>
          <w:sz w:val="24"/>
          <w:szCs w:val="24"/>
        </w:rPr>
      </w:pPr>
    </w:p>
    <w:p w:rsidR="008D5938" w:rsidRDefault="008D5938" w:rsidP="008D5938">
      <w:pPr>
        <w:rPr>
          <w:sz w:val="24"/>
          <w:szCs w:val="24"/>
        </w:rPr>
      </w:pPr>
    </w:p>
    <w:p w:rsidR="008D5938" w:rsidRDefault="008D5938" w:rsidP="008D5938">
      <w:pPr>
        <w:rPr>
          <w:sz w:val="24"/>
          <w:szCs w:val="24"/>
        </w:rPr>
      </w:pPr>
    </w:p>
    <w:p w:rsidR="008D5938" w:rsidRDefault="008D5938" w:rsidP="008D5938">
      <w:pPr>
        <w:rPr>
          <w:sz w:val="24"/>
          <w:szCs w:val="24"/>
        </w:rPr>
      </w:pPr>
    </w:p>
    <w:p w:rsidR="008D5938" w:rsidRDefault="008D5938" w:rsidP="008D5938">
      <w:pPr>
        <w:rPr>
          <w:sz w:val="24"/>
          <w:szCs w:val="24"/>
        </w:rPr>
      </w:pPr>
    </w:p>
    <w:p w:rsidR="008D5938" w:rsidRDefault="008D5938" w:rsidP="008D5938">
      <w:pPr>
        <w:rPr>
          <w:sz w:val="24"/>
          <w:szCs w:val="24"/>
        </w:rPr>
      </w:pPr>
    </w:p>
    <w:p w:rsidR="008D5938" w:rsidRDefault="008D5938" w:rsidP="008D5938">
      <w:pPr>
        <w:rPr>
          <w:sz w:val="24"/>
          <w:szCs w:val="24"/>
        </w:rPr>
      </w:pPr>
    </w:p>
    <w:p w:rsidR="008D5938" w:rsidRDefault="008D5938" w:rsidP="008D5938">
      <w:pPr>
        <w:rPr>
          <w:sz w:val="24"/>
          <w:szCs w:val="24"/>
        </w:rPr>
      </w:pPr>
    </w:p>
    <w:p w:rsidR="008D5938" w:rsidRDefault="008D5938" w:rsidP="008D5938">
      <w:pPr>
        <w:rPr>
          <w:sz w:val="24"/>
          <w:szCs w:val="24"/>
        </w:rPr>
      </w:pPr>
    </w:p>
    <w:p w:rsidR="008D5938" w:rsidRDefault="008D5938" w:rsidP="008D5938">
      <w:pPr>
        <w:rPr>
          <w:sz w:val="24"/>
          <w:szCs w:val="24"/>
        </w:rPr>
      </w:pPr>
    </w:p>
    <w:p w:rsidR="008D5938" w:rsidRDefault="008D5938" w:rsidP="008D5938">
      <w:pPr>
        <w:rPr>
          <w:sz w:val="24"/>
          <w:szCs w:val="24"/>
        </w:rPr>
      </w:pPr>
    </w:p>
    <w:p w:rsidR="008D5938" w:rsidRDefault="008D5938" w:rsidP="008D5938">
      <w:pPr>
        <w:rPr>
          <w:sz w:val="24"/>
          <w:szCs w:val="24"/>
        </w:rPr>
      </w:pPr>
    </w:p>
    <w:p w:rsidR="008D5938" w:rsidRDefault="008D5938" w:rsidP="008D5938">
      <w:pPr>
        <w:rPr>
          <w:sz w:val="24"/>
          <w:szCs w:val="24"/>
        </w:rPr>
      </w:pPr>
    </w:p>
    <w:p w:rsidR="008D5938" w:rsidRDefault="008D5938" w:rsidP="008D5938">
      <w:pPr>
        <w:rPr>
          <w:sz w:val="24"/>
          <w:szCs w:val="24"/>
        </w:rPr>
      </w:pPr>
    </w:p>
    <w:p w:rsidR="008D5938" w:rsidRDefault="008D5938" w:rsidP="008D5938">
      <w:pPr>
        <w:rPr>
          <w:sz w:val="24"/>
          <w:szCs w:val="24"/>
        </w:rPr>
      </w:pPr>
    </w:p>
    <w:p w:rsidR="008D5938" w:rsidRDefault="008D5938" w:rsidP="008D5938">
      <w:pPr>
        <w:rPr>
          <w:sz w:val="24"/>
          <w:szCs w:val="24"/>
        </w:rPr>
      </w:pPr>
    </w:p>
    <w:p w:rsidR="008D5938" w:rsidRDefault="008D5938" w:rsidP="008D5938">
      <w:pPr>
        <w:rPr>
          <w:sz w:val="24"/>
          <w:szCs w:val="24"/>
        </w:rPr>
      </w:pPr>
    </w:p>
    <w:p w:rsidR="008D5938" w:rsidRDefault="008D5938" w:rsidP="008D5938">
      <w:pPr>
        <w:rPr>
          <w:sz w:val="24"/>
          <w:szCs w:val="24"/>
        </w:rPr>
      </w:pPr>
    </w:p>
    <w:p w:rsidR="008D5938" w:rsidRDefault="008D5938" w:rsidP="008D5938">
      <w:pPr>
        <w:rPr>
          <w:sz w:val="24"/>
          <w:szCs w:val="24"/>
        </w:rPr>
      </w:pPr>
    </w:p>
    <w:p w:rsidR="008D5938" w:rsidRDefault="008D5938"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8D5938" w:rsidRDefault="008D5938" w:rsidP="008D5938">
      <w:pPr>
        <w:rPr>
          <w:sz w:val="24"/>
          <w:szCs w:val="24"/>
        </w:rPr>
      </w:pPr>
    </w:p>
    <w:p w:rsidR="008D5938" w:rsidRDefault="008D5938" w:rsidP="008D5938">
      <w:pPr>
        <w:rPr>
          <w:sz w:val="24"/>
          <w:szCs w:val="24"/>
        </w:rPr>
      </w:pPr>
    </w:p>
    <w:p w:rsidR="008D5938" w:rsidRPr="002A2927" w:rsidRDefault="008D5938" w:rsidP="008D5938">
      <w:pPr>
        <w:jc w:val="center"/>
        <w:rPr>
          <w:b/>
          <w:sz w:val="24"/>
          <w:szCs w:val="24"/>
        </w:rPr>
      </w:pPr>
      <w:r w:rsidRPr="002A2927">
        <w:rPr>
          <w:b/>
          <w:sz w:val="24"/>
          <w:szCs w:val="24"/>
        </w:rPr>
        <w:t>Частное учреждение  дополнительного профессионального образования</w:t>
      </w:r>
    </w:p>
    <w:p w:rsidR="008D5938" w:rsidRPr="002A2927" w:rsidRDefault="008D5938" w:rsidP="008D5938">
      <w:pPr>
        <w:jc w:val="center"/>
        <w:rPr>
          <w:b/>
          <w:sz w:val="24"/>
          <w:szCs w:val="24"/>
        </w:rPr>
      </w:pPr>
      <w:r w:rsidRPr="002A2927">
        <w:rPr>
          <w:b/>
          <w:sz w:val="24"/>
          <w:szCs w:val="24"/>
        </w:rPr>
        <w:t>«</w:t>
      </w:r>
      <w:proofErr w:type="spellStart"/>
      <w:r w:rsidRPr="002A2927">
        <w:rPr>
          <w:b/>
          <w:sz w:val="24"/>
          <w:szCs w:val="24"/>
        </w:rPr>
        <w:t>Флоренс</w:t>
      </w:r>
      <w:proofErr w:type="spellEnd"/>
      <w:r w:rsidRPr="002A2927">
        <w:rPr>
          <w:b/>
          <w:sz w:val="24"/>
          <w:szCs w:val="24"/>
        </w:rPr>
        <w:t>»</w:t>
      </w:r>
    </w:p>
    <w:p w:rsidR="008D5938" w:rsidRPr="002A2927" w:rsidRDefault="008D5938" w:rsidP="008D5938">
      <w:pPr>
        <w:rPr>
          <w:b/>
          <w:sz w:val="24"/>
          <w:szCs w:val="24"/>
        </w:rPr>
      </w:pPr>
    </w:p>
    <w:p w:rsidR="008D5938" w:rsidRPr="002A2927" w:rsidRDefault="008D5938" w:rsidP="008D5938">
      <w:pPr>
        <w:rPr>
          <w:b/>
          <w:sz w:val="24"/>
          <w:szCs w:val="24"/>
        </w:rPr>
        <w:sectPr w:rsidR="008D5938" w:rsidRPr="002A2927" w:rsidSect="008D5938">
          <w:headerReference w:type="even" r:id="rId13"/>
          <w:headerReference w:type="default" r:id="rId14"/>
          <w:footerReference w:type="even" r:id="rId15"/>
          <w:footerReference w:type="default" r:id="rId16"/>
          <w:headerReference w:type="first" r:id="rId17"/>
          <w:footerReference w:type="first" r:id="rId18"/>
          <w:pgSz w:w="11906" w:h="16838"/>
          <w:pgMar w:top="851" w:right="566" w:bottom="1134" w:left="993" w:header="720" w:footer="720" w:gutter="0"/>
          <w:cols w:space="720"/>
          <w:docGrid w:linePitch="240" w:charSpace="40960"/>
        </w:sectPr>
      </w:pPr>
    </w:p>
    <w:p w:rsidR="008D5938" w:rsidRPr="002A2927" w:rsidRDefault="008D5938" w:rsidP="008D5938">
      <w:pPr>
        <w:rPr>
          <w:b/>
          <w:bCs/>
          <w:sz w:val="24"/>
          <w:szCs w:val="24"/>
        </w:rPr>
      </w:pPr>
    </w:p>
    <w:p w:rsidR="008D5938" w:rsidRPr="002A2927" w:rsidRDefault="008D5938" w:rsidP="008D5938">
      <w:pPr>
        <w:rPr>
          <w:sz w:val="24"/>
          <w:szCs w:val="24"/>
        </w:rPr>
      </w:pPr>
    </w:p>
    <w:p w:rsidR="008D5938" w:rsidRPr="002A2927" w:rsidRDefault="008D5938" w:rsidP="008D5938">
      <w:pPr>
        <w:rPr>
          <w:sz w:val="24"/>
          <w:szCs w:val="24"/>
        </w:rPr>
      </w:pPr>
    </w:p>
    <w:p w:rsidR="008D5938" w:rsidRPr="002A2927" w:rsidRDefault="008D5938" w:rsidP="008D5938">
      <w:pPr>
        <w:rPr>
          <w:sz w:val="24"/>
          <w:szCs w:val="24"/>
        </w:rPr>
      </w:pPr>
    </w:p>
    <w:p w:rsidR="008D5938" w:rsidRPr="002A2927" w:rsidRDefault="00331C11" w:rsidP="00331C11">
      <w:pPr>
        <w:jc w:val="right"/>
        <w:sectPr w:rsidR="008D5938" w:rsidRPr="002A2927" w:rsidSect="008D5938">
          <w:type w:val="continuous"/>
          <w:pgSz w:w="11906" w:h="16838"/>
          <w:pgMar w:top="1134" w:right="850" w:bottom="1134" w:left="1701" w:header="720" w:footer="720" w:gutter="0"/>
          <w:cols w:space="708"/>
          <w:docGrid w:linePitch="240" w:charSpace="40960"/>
        </w:sectPr>
      </w:pPr>
      <w:r w:rsidRPr="00921914">
        <w:rPr>
          <w:noProof/>
        </w:rPr>
        <w:drawing>
          <wp:inline distT="0" distB="0" distL="0" distR="0" wp14:anchorId="17DC845F" wp14:editId="01CEE74A">
            <wp:extent cx="3117215" cy="1697355"/>
            <wp:effectExtent l="19050" t="0" r="6985" b="0"/>
            <wp:docPr id="5" name="Рисунок 1" descr="Гришаев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ишаева_1"/>
                    <pic:cNvPicPr>
                      <a:picLocks noChangeAspect="1" noChangeArrowheads="1"/>
                    </pic:cNvPicPr>
                  </pic:nvPicPr>
                  <pic:blipFill>
                    <a:blip r:embed="rId8" cstate="print"/>
                    <a:srcRect/>
                    <a:stretch>
                      <a:fillRect/>
                    </a:stretch>
                  </pic:blipFill>
                  <pic:spPr bwMode="auto">
                    <a:xfrm>
                      <a:off x="0" y="0"/>
                      <a:ext cx="3117215" cy="1697355"/>
                    </a:xfrm>
                    <a:prstGeom prst="rect">
                      <a:avLst/>
                    </a:prstGeom>
                    <a:noFill/>
                    <a:ln w="9525">
                      <a:noFill/>
                      <a:miter lim="800000"/>
                      <a:headEnd/>
                      <a:tailEnd/>
                    </a:ln>
                  </pic:spPr>
                </pic:pic>
              </a:graphicData>
            </a:graphic>
          </wp:inline>
        </w:drawing>
      </w: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pStyle w:val="Standard"/>
        <w:overflowPunct w:val="0"/>
        <w:autoSpaceDE w:val="0"/>
        <w:jc w:val="center"/>
        <w:rPr>
          <w:rFonts w:eastAsia="Times New Roman" w:cs="Times New Roman"/>
          <w:b/>
        </w:rPr>
      </w:pPr>
    </w:p>
    <w:p w:rsidR="008D5938" w:rsidRPr="002A2927" w:rsidRDefault="008D5938" w:rsidP="008D5938">
      <w:pPr>
        <w:pStyle w:val="Standard"/>
        <w:overflowPunct w:val="0"/>
        <w:autoSpaceDE w:val="0"/>
        <w:jc w:val="center"/>
        <w:rPr>
          <w:rFonts w:eastAsia="Times New Roman" w:cs="Times New Roman"/>
          <w:b/>
        </w:rPr>
      </w:pPr>
    </w:p>
    <w:p w:rsidR="008D5938" w:rsidRPr="002A2927" w:rsidRDefault="008D5938" w:rsidP="008D5938">
      <w:pPr>
        <w:pStyle w:val="Standard"/>
        <w:overflowPunct w:val="0"/>
        <w:autoSpaceDE w:val="0"/>
        <w:jc w:val="center"/>
        <w:rPr>
          <w:rFonts w:eastAsia="Times New Roman" w:cs="Times New Roman"/>
          <w:b/>
        </w:rPr>
      </w:pPr>
    </w:p>
    <w:p w:rsidR="008D5938" w:rsidRPr="002A2927" w:rsidRDefault="008D5938" w:rsidP="008D5938">
      <w:pPr>
        <w:pStyle w:val="Standard"/>
        <w:overflowPunct w:val="0"/>
        <w:autoSpaceDE w:val="0"/>
        <w:jc w:val="center"/>
        <w:rPr>
          <w:rFonts w:eastAsia="Times New Roman" w:cs="Times New Roman"/>
          <w:b/>
        </w:rPr>
      </w:pPr>
      <w:r w:rsidRPr="002A2927">
        <w:rPr>
          <w:rFonts w:eastAsia="Times New Roman" w:cs="Times New Roman"/>
          <w:b/>
        </w:rPr>
        <w:t>РАБОЧАЯ ПРОГРАММА</w:t>
      </w:r>
    </w:p>
    <w:p w:rsidR="008D5938" w:rsidRPr="002A2927" w:rsidRDefault="008D5938" w:rsidP="008D5938">
      <w:pPr>
        <w:pStyle w:val="Standard"/>
        <w:overflowPunct w:val="0"/>
        <w:autoSpaceDE w:val="0"/>
        <w:jc w:val="center"/>
        <w:rPr>
          <w:rFonts w:eastAsia="Times New Roman" w:cs="Times New Roman"/>
          <w:b/>
        </w:rPr>
      </w:pPr>
    </w:p>
    <w:p w:rsidR="008D5938" w:rsidRPr="002A2927" w:rsidRDefault="008D5938" w:rsidP="008D5938">
      <w:pPr>
        <w:jc w:val="center"/>
        <w:rPr>
          <w:b/>
          <w:sz w:val="24"/>
          <w:szCs w:val="24"/>
        </w:rPr>
      </w:pPr>
      <w:r w:rsidRPr="002A2927">
        <w:rPr>
          <w:b/>
          <w:sz w:val="24"/>
          <w:szCs w:val="24"/>
        </w:rPr>
        <w:t xml:space="preserve">учебной дисциплины дополнительной </w:t>
      </w:r>
      <w:r>
        <w:rPr>
          <w:b/>
          <w:sz w:val="24"/>
          <w:szCs w:val="24"/>
        </w:rPr>
        <w:t xml:space="preserve">профессиональной </w:t>
      </w:r>
      <w:r w:rsidRPr="002A2927">
        <w:rPr>
          <w:b/>
          <w:sz w:val="24"/>
          <w:szCs w:val="24"/>
        </w:rPr>
        <w:t>программы</w:t>
      </w:r>
    </w:p>
    <w:p w:rsidR="008D5938" w:rsidRPr="002A2927" w:rsidRDefault="008D5938" w:rsidP="008D5938">
      <w:pPr>
        <w:jc w:val="center"/>
        <w:rPr>
          <w:b/>
          <w:sz w:val="24"/>
          <w:szCs w:val="24"/>
        </w:rPr>
      </w:pPr>
      <w:r w:rsidRPr="002A2927">
        <w:rPr>
          <w:b/>
          <w:sz w:val="24"/>
          <w:szCs w:val="24"/>
        </w:rPr>
        <w:t>03 «Инфекционная безопасность и инфекционный контроль»</w:t>
      </w:r>
    </w:p>
    <w:p w:rsidR="008D5938" w:rsidRPr="002A2927" w:rsidRDefault="008D5938" w:rsidP="008D5938">
      <w:pPr>
        <w:pStyle w:val="a8"/>
        <w:spacing w:after="0" w:line="240" w:lineRule="auto"/>
        <w:jc w:val="center"/>
        <w:rPr>
          <w:rFonts w:ascii="Times New Roman" w:hAnsi="Times New Roman"/>
          <w:sz w:val="24"/>
          <w:szCs w:val="24"/>
        </w:rPr>
      </w:pPr>
    </w:p>
    <w:p w:rsidR="008D5938" w:rsidRPr="002A2927" w:rsidRDefault="008D5938" w:rsidP="008D5938">
      <w:pPr>
        <w:rPr>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sz w:val="24"/>
          <w:szCs w:val="24"/>
        </w:rPr>
      </w:pPr>
      <w:r w:rsidRPr="002A2927">
        <w:rPr>
          <w:sz w:val="24"/>
          <w:szCs w:val="24"/>
        </w:rPr>
        <w:t>Обязательная учебная нагрузка слушателей - 12 ч.</w:t>
      </w:r>
      <w:r w:rsidRPr="002A2927">
        <w:rPr>
          <w:sz w:val="24"/>
          <w:szCs w:val="24"/>
        </w:rPr>
        <w:tab/>
      </w:r>
    </w:p>
    <w:p w:rsidR="008D5938" w:rsidRPr="002A2927" w:rsidRDefault="008D5938" w:rsidP="008D5938">
      <w:pPr>
        <w:rPr>
          <w:sz w:val="24"/>
          <w:szCs w:val="24"/>
        </w:rPr>
      </w:pPr>
      <w:r w:rsidRPr="002A2927">
        <w:rPr>
          <w:sz w:val="24"/>
          <w:szCs w:val="24"/>
        </w:rPr>
        <w:tab/>
      </w:r>
    </w:p>
    <w:p w:rsidR="008D5938" w:rsidRPr="002A2927" w:rsidRDefault="008D5938" w:rsidP="008D5938">
      <w:pPr>
        <w:rPr>
          <w:sz w:val="24"/>
          <w:szCs w:val="24"/>
        </w:rPr>
      </w:pPr>
      <w:r w:rsidRPr="002A2927">
        <w:rPr>
          <w:sz w:val="24"/>
          <w:szCs w:val="24"/>
        </w:rPr>
        <w:t>в том числе, ч.:</w:t>
      </w:r>
      <w:r w:rsidRPr="002A2927">
        <w:rPr>
          <w:sz w:val="24"/>
          <w:szCs w:val="24"/>
        </w:rPr>
        <w:tab/>
      </w:r>
    </w:p>
    <w:p w:rsidR="008D5938" w:rsidRPr="002A2927" w:rsidRDefault="008D5938" w:rsidP="008D5938">
      <w:pPr>
        <w:rPr>
          <w:sz w:val="24"/>
          <w:szCs w:val="24"/>
        </w:rPr>
      </w:pPr>
      <w:r w:rsidRPr="002A2927">
        <w:rPr>
          <w:sz w:val="24"/>
          <w:szCs w:val="24"/>
        </w:rPr>
        <w:t>теоретическое обучение  - 8 ч.</w:t>
      </w:r>
      <w:r w:rsidRPr="002A2927">
        <w:rPr>
          <w:sz w:val="24"/>
          <w:szCs w:val="24"/>
        </w:rPr>
        <w:tab/>
      </w:r>
    </w:p>
    <w:p w:rsidR="008D5938" w:rsidRPr="002A2927" w:rsidRDefault="008D5938" w:rsidP="008D5938">
      <w:pPr>
        <w:rPr>
          <w:sz w:val="24"/>
          <w:szCs w:val="24"/>
        </w:rPr>
      </w:pPr>
      <w:r w:rsidRPr="002A2927">
        <w:rPr>
          <w:sz w:val="24"/>
          <w:szCs w:val="24"/>
        </w:rPr>
        <w:t>практические занятия  - 4 ч.</w:t>
      </w:r>
      <w:r w:rsidRPr="002A2927">
        <w:rPr>
          <w:sz w:val="24"/>
          <w:szCs w:val="24"/>
        </w:rPr>
        <w:tab/>
      </w:r>
    </w:p>
    <w:p w:rsidR="008D5938" w:rsidRPr="002A2927" w:rsidRDefault="008D5938" w:rsidP="008D5938">
      <w:pPr>
        <w:rPr>
          <w:sz w:val="24"/>
          <w:szCs w:val="24"/>
        </w:rPr>
      </w:pPr>
      <w:r w:rsidRPr="002A2927">
        <w:rPr>
          <w:sz w:val="24"/>
          <w:szCs w:val="24"/>
        </w:rPr>
        <w:tab/>
      </w:r>
    </w:p>
    <w:p w:rsidR="008D5938" w:rsidRPr="002A2927" w:rsidRDefault="00331C11" w:rsidP="00331C11">
      <w:pPr>
        <w:jc w:val="center"/>
        <w:rPr>
          <w:sz w:val="24"/>
          <w:szCs w:val="24"/>
        </w:rPr>
      </w:pPr>
      <w:r>
        <w:rPr>
          <w:b/>
          <w:sz w:val="24"/>
          <w:szCs w:val="24"/>
        </w:rPr>
        <w:t>Нижневартовск 2024</w:t>
      </w: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Default="008D5938" w:rsidP="008D5938">
      <w:pPr>
        <w:rPr>
          <w:sz w:val="24"/>
          <w:szCs w:val="24"/>
        </w:rPr>
      </w:pPr>
      <w:r w:rsidRPr="002A2927">
        <w:rPr>
          <w:sz w:val="24"/>
          <w:szCs w:val="24"/>
        </w:rPr>
        <w:t>.</w:t>
      </w: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331C11" w:rsidRDefault="00331C11" w:rsidP="008D5938">
      <w:pPr>
        <w:rPr>
          <w:sz w:val="24"/>
          <w:szCs w:val="24"/>
        </w:rPr>
      </w:pPr>
    </w:p>
    <w:p w:rsidR="008D5938" w:rsidRPr="002A2927" w:rsidRDefault="008D5938" w:rsidP="008D5938">
      <w:pPr>
        <w:rPr>
          <w:b/>
          <w:sz w:val="24"/>
          <w:szCs w:val="24"/>
        </w:rPr>
      </w:pPr>
      <w:r w:rsidRPr="002A2927">
        <w:rPr>
          <w:b/>
          <w:sz w:val="24"/>
          <w:szCs w:val="24"/>
        </w:rPr>
        <w:t>Составители программы:</w:t>
      </w: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sz w:val="24"/>
          <w:szCs w:val="24"/>
        </w:rPr>
      </w:pPr>
      <w:r w:rsidRPr="002A2927">
        <w:rPr>
          <w:b/>
          <w:sz w:val="24"/>
          <w:szCs w:val="24"/>
        </w:rPr>
        <w:t xml:space="preserve">Данилова Юлия Михайловна, </w:t>
      </w:r>
      <w:r w:rsidRPr="002A2927">
        <w:rPr>
          <w:sz w:val="24"/>
          <w:szCs w:val="24"/>
        </w:rPr>
        <w:t xml:space="preserve">преподаватель, </w:t>
      </w:r>
    </w:p>
    <w:p w:rsidR="008D5938" w:rsidRPr="002A2927" w:rsidRDefault="008D5938" w:rsidP="008D5938">
      <w:pPr>
        <w:rPr>
          <w:sz w:val="24"/>
          <w:szCs w:val="24"/>
        </w:rPr>
      </w:pPr>
      <w:r w:rsidRPr="002A2927">
        <w:rPr>
          <w:sz w:val="24"/>
          <w:szCs w:val="24"/>
        </w:rPr>
        <w:t xml:space="preserve">главный специалист - эксперт в Территориальном </w:t>
      </w:r>
    </w:p>
    <w:p w:rsidR="008D5938" w:rsidRPr="002A2927" w:rsidRDefault="008D5938" w:rsidP="008D5938">
      <w:pPr>
        <w:rPr>
          <w:sz w:val="24"/>
          <w:szCs w:val="24"/>
        </w:rPr>
      </w:pPr>
      <w:r w:rsidRPr="002A2927">
        <w:rPr>
          <w:sz w:val="24"/>
          <w:szCs w:val="24"/>
        </w:rPr>
        <w:t xml:space="preserve">отделе Управления </w:t>
      </w:r>
      <w:proofErr w:type="spellStart"/>
      <w:r w:rsidRPr="002A2927">
        <w:rPr>
          <w:sz w:val="24"/>
          <w:szCs w:val="24"/>
        </w:rPr>
        <w:t>Роспотребнадзора</w:t>
      </w:r>
      <w:proofErr w:type="spellEnd"/>
      <w:r w:rsidRPr="002A2927">
        <w:rPr>
          <w:sz w:val="24"/>
          <w:szCs w:val="24"/>
        </w:rPr>
        <w:t xml:space="preserve"> по ХМАО-Югре</w:t>
      </w: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Default="008D5938"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Pr="002A2927" w:rsidRDefault="00331C11"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jc w:val="center"/>
        <w:rPr>
          <w:b/>
          <w:sz w:val="24"/>
          <w:szCs w:val="24"/>
        </w:rPr>
      </w:pPr>
      <w:r w:rsidRPr="002A2927">
        <w:rPr>
          <w:b/>
          <w:sz w:val="24"/>
          <w:szCs w:val="24"/>
        </w:rPr>
        <w:t>Пояснительная записка</w:t>
      </w:r>
    </w:p>
    <w:p w:rsidR="008D5938" w:rsidRPr="002A2927" w:rsidRDefault="008D5938" w:rsidP="008D5938">
      <w:pPr>
        <w:rPr>
          <w:b/>
          <w:sz w:val="24"/>
          <w:szCs w:val="24"/>
        </w:rPr>
      </w:pPr>
    </w:p>
    <w:p w:rsidR="008D5938" w:rsidRPr="002A2927" w:rsidRDefault="008D5938" w:rsidP="008D5938">
      <w:pPr>
        <w:rPr>
          <w:sz w:val="24"/>
          <w:szCs w:val="24"/>
        </w:rPr>
      </w:pPr>
      <w:r w:rsidRPr="002A2927">
        <w:rPr>
          <w:sz w:val="24"/>
          <w:szCs w:val="24"/>
        </w:rPr>
        <w:t xml:space="preserve">                    Актуальность проблемы инфекционной безопасности и инфекционного контроля  для практического здравоохранения в  РФ и во всем мире остается очевидной. Процессы Инфекционного контроля в ЛПУ, соблюдение мер инфекционной безопасности, дезинфекции и стерилизации остаются актуальными, и посей день. Все это требует от   медицинских сестер высоких профессиональных знаний, умений и практических навыков в своей работе. Четкое соблюдение инфекционной безопасности и проведение инфекционного контроля обеспечит должную профилактику внутрибольничных инфекций. Всего учебных часов по программе – 12 часов, из них теоретических – 8 часа, практических – 4 часа. Рабочая программа учебной дисциплины 03. «Инфекционная безопасность и инфекционный контроль» разработана согласно Федеральному Закону Российской Федерации от 29 декабря 2012 г. № 273-ФЗ «Об образовании в Российской Федерации»  (с изменениями на 6 апреля 2015 года). </w:t>
      </w: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sz w:val="24"/>
          <w:szCs w:val="24"/>
        </w:rPr>
      </w:pPr>
      <w:r w:rsidRPr="002A2927">
        <w:rPr>
          <w:sz w:val="24"/>
          <w:szCs w:val="24"/>
        </w:rPr>
        <w:t>.</w:t>
      </w: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Default="008D5938"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Default="00331C11" w:rsidP="008D5938">
      <w:pPr>
        <w:rPr>
          <w:b/>
          <w:sz w:val="24"/>
          <w:szCs w:val="24"/>
        </w:rPr>
      </w:pPr>
    </w:p>
    <w:p w:rsidR="00331C11" w:rsidRPr="002A2927" w:rsidRDefault="00331C11"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jc w:val="center"/>
        <w:rPr>
          <w:sz w:val="24"/>
          <w:szCs w:val="24"/>
        </w:rPr>
      </w:pPr>
      <w:r w:rsidRPr="002A2927">
        <w:rPr>
          <w:sz w:val="24"/>
          <w:szCs w:val="24"/>
        </w:rPr>
        <w:t>СОДЕРЖАНИЕ</w:t>
      </w:r>
    </w:p>
    <w:p w:rsidR="008D5938" w:rsidRPr="002A2927" w:rsidRDefault="008D5938" w:rsidP="008D5938">
      <w:pPr>
        <w:rPr>
          <w:sz w:val="24"/>
          <w:szCs w:val="24"/>
        </w:rPr>
      </w:pPr>
    </w:p>
    <w:p w:rsidR="008D5938" w:rsidRPr="002A2927" w:rsidRDefault="008D5938" w:rsidP="008D5938">
      <w:pPr>
        <w:rPr>
          <w:sz w:val="24"/>
          <w:szCs w:val="24"/>
        </w:rPr>
      </w:pPr>
      <w:r w:rsidRPr="002A2927">
        <w:rPr>
          <w:sz w:val="24"/>
          <w:szCs w:val="24"/>
        </w:rPr>
        <w:tab/>
      </w:r>
    </w:p>
    <w:p w:rsidR="008D5938" w:rsidRPr="002A2927" w:rsidRDefault="008D5938" w:rsidP="008D5938">
      <w:pPr>
        <w:rPr>
          <w:sz w:val="24"/>
          <w:szCs w:val="24"/>
        </w:rPr>
      </w:pPr>
      <w:r w:rsidRPr="002A2927">
        <w:rPr>
          <w:sz w:val="24"/>
          <w:szCs w:val="24"/>
        </w:rPr>
        <w:t>1.</w:t>
      </w:r>
      <w:r w:rsidRPr="002A2927">
        <w:rPr>
          <w:sz w:val="24"/>
          <w:szCs w:val="24"/>
        </w:rPr>
        <w:tab/>
        <w:t xml:space="preserve">ПАСПОРТ РАБОЧЕЙ ПРОГРАММЫ </w:t>
      </w:r>
      <w:r>
        <w:rPr>
          <w:sz w:val="24"/>
          <w:szCs w:val="24"/>
        </w:rPr>
        <w:t>УЧЕБНОЙ ДИСЦИПЛИНЫ</w:t>
      </w:r>
    </w:p>
    <w:p w:rsidR="008D5938" w:rsidRPr="002A2927" w:rsidRDefault="008D5938" w:rsidP="008D5938">
      <w:pPr>
        <w:rPr>
          <w:sz w:val="24"/>
          <w:szCs w:val="24"/>
        </w:rPr>
      </w:pPr>
      <w:r w:rsidRPr="002A2927">
        <w:rPr>
          <w:sz w:val="24"/>
          <w:szCs w:val="24"/>
        </w:rPr>
        <w:tab/>
      </w:r>
    </w:p>
    <w:p w:rsidR="008D5938" w:rsidRPr="002A2927" w:rsidRDefault="008D5938" w:rsidP="008D5938">
      <w:pPr>
        <w:rPr>
          <w:sz w:val="24"/>
          <w:szCs w:val="24"/>
        </w:rPr>
      </w:pPr>
      <w:r w:rsidRPr="002A2927">
        <w:rPr>
          <w:sz w:val="24"/>
          <w:szCs w:val="24"/>
        </w:rPr>
        <w:t>2.</w:t>
      </w:r>
      <w:r w:rsidRPr="002A2927">
        <w:rPr>
          <w:sz w:val="24"/>
          <w:szCs w:val="24"/>
        </w:rPr>
        <w:tab/>
        <w:t xml:space="preserve">СТРУКТУРА И СОДЕРЖАНИЕ </w:t>
      </w:r>
      <w:r>
        <w:rPr>
          <w:sz w:val="24"/>
          <w:szCs w:val="24"/>
        </w:rPr>
        <w:t>УЧЕБНОЙ ДИСЦИПЛИНЫ</w:t>
      </w:r>
    </w:p>
    <w:p w:rsidR="008D5938" w:rsidRPr="002A2927" w:rsidRDefault="008D5938" w:rsidP="008D5938">
      <w:pPr>
        <w:rPr>
          <w:sz w:val="24"/>
          <w:szCs w:val="24"/>
        </w:rPr>
      </w:pPr>
      <w:r w:rsidRPr="002A2927">
        <w:rPr>
          <w:sz w:val="24"/>
          <w:szCs w:val="24"/>
        </w:rPr>
        <w:tab/>
      </w:r>
    </w:p>
    <w:p w:rsidR="008D5938" w:rsidRPr="002A2927" w:rsidRDefault="008D5938" w:rsidP="008D5938">
      <w:pPr>
        <w:rPr>
          <w:sz w:val="24"/>
          <w:szCs w:val="24"/>
        </w:rPr>
      </w:pPr>
      <w:r w:rsidRPr="002A2927">
        <w:rPr>
          <w:sz w:val="24"/>
          <w:szCs w:val="24"/>
        </w:rPr>
        <w:t>3.</w:t>
      </w:r>
      <w:r w:rsidRPr="002A2927">
        <w:rPr>
          <w:sz w:val="24"/>
          <w:szCs w:val="24"/>
        </w:rPr>
        <w:tab/>
        <w:t xml:space="preserve">МЕТОДИЧЕСКИЕ РЕКОМЕНДАЦИИ И ПОСОБИЯ ПО ИЗУЧЕНИЮ </w:t>
      </w:r>
      <w:r>
        <w:rPr>
          <w:sz w:val="24"/>
          <w:szCs w:val="24"/>
        </w:rPr>
        <w:t>УЧЕБНОЙ ДИСЦИПЛИНЫ</w:t>
      </w:r>
    </w:p>
    <w:p w:rsidR="008D5938" w:rsidRPr="002A2927" w:rsidRDefault="008D5938" w:rsidP="008D5938">
      <w:pPr>
        <w:rPr>
          <w:sz w:val="24"/>
          <w:szCs w:val="24"/>
        </w:rPr>
      </w:pPr>
    </w:p>
    <w:p w:rsidR="008D5938" w:rsidRPr="002A2927" w:rsidRDefault="008D5938" w:rsidP="008D5938">
      <w:pPr>
        <w:rPr>
          <w:sz w:val="24"/>
          <w:szCs w:val="24"/>
        </w:rPr>
      </w:pPr>
      <w:r w:rsidRPr="002A2927">
        <w:rPr>
          <w:sz w:val="24"/>
          <w:szCs w:val="24"/>
        </w:rPr>
        <w:t xml:space="preserve">4.        ФОРМЫ И МЕТОДЫ КОНТРОЛЯ ОСВОЕНИЯ МАТЕРИАЛА ПО </w:t>
      </w:r>
      <w:r w:rsidR="00873F0C">
        <w:rPr>
          <w:sz w:val="24"/>
          <w:szCs w:val="24"/>
        </w:rPr>
        <w:t>УЧЕБНОЙ ДИСЦИПЛИНЕ</w:t>
      </w:r>
      <w:r w:rsidRPr="002A2927">
        <w:rPr>
          <w:sz w:val="24"/>
          <w:szCs w:val="24"/>
        </w:rPr>
        <w:t xml:space="preserve">. </w:t>
      </w: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pStyle w:val="af9"/>
        <w:shd w:val="clear" w:color="auto" w:fill="FFFFFF"/>
        <w:spacing w:after="0" w:line="240" w:lineRule="auto"/>
        <w:rPr>
          <w:rFonts w:ascii="Times New Roman" w:hAnsi="Times New Roman" w:cs="Times New Roman"/>
          <w:sz w:val="20"/>
          <w:szCs w:val="20"/>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pageBreakBefore/>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r w:rsidRPr="002A2927">
        <w:rPr>
          <w:b/>
          <w:sz w:val="24"/>
          <w:szCs w:val="24"/>
        </w:rPr>
        <w:t>1. ПАСПОРТ РАБОЧЕЙ ПРОГРАММЫ УЧЕБНОЙ ДИСЦИПЛИНЫ</w:t>
      </w:r>
    </w:p>
    <w:p w:rsidR="008D5938" w:rsidRPr="002A2927" w:rsidRDefault="008D5938" w:rsidP="008D5938">
      <w:pPr>
        <w:rPr>
          <w:b/>
          <w:sz w:val="24"/>
          <w:szCs w:val="24"/>
        </w:rPr>
      </w:pPr>
      <w:r w:rsidRPr="002A2927">
        <w:rPr>
          <w:b/>
          <w:sz w:val="24"/>
          <w:szCs w:val="24"/>
        </w:rPr>
        <w:t>1.1.</w:t>
      </w:r>
      <w:r w:rsidRPr="002A2927">
        <w:rPr>
          <w:b/>
          <w:sz w:val="24"/>
          <w:szCs w:val="24"/>
        </w:rPr>
        <w:tab/>
        <w:t>Область применения рабочей программы</w:t>
      </w:r>
    </w:p>
    <w:p w:rsidR="008D5938" w:rsidRPr="002A2927" w:rsidRDefault="008D5938" w:rsidP="008D5938">
      <w:pPr>
        <w:rPr>
          <w:b/>
          <w:sz w:val="24"/>
          <w:szCs w:val="24"/>
        </w:rPr>
      </w:pPr>
    </w:p>
    <w:p w:rsidR="008D5938" w:rsidRPr="002A2927" w:rsidRDefault="008D5938" w:rsidP="008D5938">
      <w:pPr>
        <w:rPr>
          <w:sz w:val="24"/>
          <w:szCs w:val="24"/>
        </w:rPr>
      </w:pPr>
      <w:r w:rsidRPr="002A2927">
        <w:rPr>
          <w:sz w:val="24"/>
          <w:szCs w:val="24"/>
        </w:rPr>
        <w:t xml:space="preserve">    Рабочая программа специального модуля «Инфекционная безопасность и инфекционный контроль» содержит научные знания об основах инфекционной безопасности, без которых не может существовать ни одна клиническая дисциплина. Программа является частью дополнительной профессиональной образовательной программы в соответствии с Федеральным законом «Об образовании в Российской Федерации» от 29 декабря 2012 г. N 273-ФЗ «Об образовании в Российской Федерации»  (с изменениями на 6 апреля 2015 года).   Рабочая программа специального модуля может быть использована  при подготовке специалистов  по повышению квалификации по специальн</w:t>
      </w:r>
      <w:r>
        <w:rPr>
          <w:sz w:val="24"/>
          <w:szCs w:val="24"/>
        </w:rPr>
        <w:t>ости «Сестринская помощь детям</w:t>
      </w:r>
      <w:r w:rsidRPr="002A2927">
        <w:rPr>
          <w:sz w:val="24"/>
          <w:szCs w:val="24"/>
        </w:rPr>
        <w:t>»</w:t>
      </w:r>
      <w:r>
        <w:rPr>
          <w:sz w:val="24"/>
          <w:szCs w:val="24"/>
        </w:rPr>
        <w:t>.</w:t>
      </w:r>
    </w:p>
    <w:p w:rsidR="008D5938" w:rsidRPr="002A2927" w:rsidRDefault="008D5938" w:rsidP="008D5938">
      <w:pPr>
        <w:rPr>
          <w:b/>
          <w:sz w:val="24"/>
          <w:szCs w:val="24"/>
        </w:rPr>
      </w:pPr>
    </w:p>
    <w:p w:rsidR="008D5938" w:rsidRPr="002A2927" w:rsidRDefault="008D5938" w:rsidP="008D5938">
      <w:pPr>
        <w:rPr>
          <w:b/>
          <w:sz w:val="24"/>
          <w:szCs w:val="24"/>
        </w:rPr>
      </w:pPr>
      <w:r w:rsidRPr="002A2927">
        <w:rPr>
          <w:b/>
          <w:sz w:val="24"/>
          <w:szCs w:val="24"/>
        </w:rPr>
        <w:t>1.2.</w:t>
      </w:r>
      <w:r w:rsidRPr="002A2927">
        <w:rPr>
          <w:b/>
          <w:sz w:val="24"/>
          <w:szCs w:val="24"/>
        </w:rPr>
        <w:tab/>
        <w:t>Место  учебной дисциплины в структуре дополнительной профессиональной образовательной программы</w:t>
      </w:r>
    </w:p>
    <w:p w:rsidR="008D5938" w:rsidRPr="002A2927" w:rsidRDefault="008D5938" w:rsidP="008D5938">
      <w:pPr>
        <w:rPr>
          <w:b/>
          <w:sz w:val="24"/>
          <w:szCs w:val="24"/>
        </w:rPr>
      </w:pPr>
    </w:p>
    <w:p w:rsidR="008D5938" w:rsidRPr="002A2927" w:rsidRDefault="008D5938" w:rsidP="008D5938">
      <w:pPr>
        <w:pStyle w:val="af9"/>
        <w:shd w:val="clear" w:color="auto" w:fill="FFFFFF"/>
        <w:spacing w:after="0" w:line="240" w:lineRule="auto"/>
        <w:rPr>
          <w:rFonts w:ascii="Times New Roman" w:hAnsi="Times New Roman" w:cs="Times New Roman"/>
        </w:rPr>
      </w:pPr>
      <w:r w:rsidRPr="002A2927">
        <w:rPr>
          <w:rFonts w:ascii="Times New Roman" w:hAnsi="Times New Roman" w:cs="Times New Roman"/>
        </w:rPr>
        <w:t xml:space="preserve">В  структуре дополнительной профессиональной образовательной программы </w:t>
      </w:r>
      <w:r w:rsidRPr="002A2927">
        <w:rPr>
          <w:rFonts w:ascii="Times New Roman" w:hAnsi="Times New Roman" w:cs="Times New Roman"/>
          <w:sz w:val="20"/>
          <w:szCs w:val="20"/>
        </w:rPr>
        <w:t>учебная дисциплина «</w:t>
      </w:r>
      <w:r w:rsidRPr="002A2927">
        <w:rPr>
          <w:rFonts w:ascii="Times New Roman" w:hAnsi="Times New Roman" w:cs="Times New Roman"/>
        </w:rPr>
        <w:t>Инфекционная безопасность и инфекционный контроль</w:t>
      </w:r>
      <w:r w:rsidRPr="002A2927">
        <w:rPr>
          <w:rFonts w:ascii="Times New Roman" w:hAnsi="Times New Roman" w:cs="Times New Roman"/>
          <w:sz w:val="20"/>
          <w:szCs w:val="20"/>
        </w:rPr>
        <w:t xml:space="preserve">» составлена на основе требований  </w:t>
      </w:r>
      <w:r w:rsidRPr="002A2927">
        <w:rPr>
          <w:rStyle w:val="afd"/>
          <w:rFonts w:ascii="Times New Roman" w:hAnsi="Times New Roman" w:cs="Times New Roman"/>
          <w:sz w:val="21"/>
          <w:szCs w:val="21"/>
          <w:shd w:val="clear" w:color="auto" w:fill="FFFFFF"/>
        </w:rPr>
        <w:t>федерального государственного образовательного стандарта среднего профессионального образования по специальности 31.02.01 Сестринское дело";</w:t>
      </w:r>
      <w:r w:rsidRPr="002A2927">
        <w:rPr>
          <w:rFonts w:ascii="Times New Roman" w:hAnsi="Times New Roman" w:cs="Times New Roman"/>
        </w:rPr>
        <w:t xml:space="preserve"> Приказ  </w:t>
      </w:r>
      <w:proofErr w:type="spellStart"/>
      <w:r w:rsidRPr="002A2927">
        <w:rPr>
          <w:rFonts w:ascii="Times New Roman" w:hAnsi="Times New Roman" w:cs="Times New Roman"/>
        </w:rPr>
        <w:t>Минздравсоцразвития</w:t>
      </w:r>
      <w:proofErr w:type="spellEnd"/>
      <w:r w:rsidRPr="002A2927">
        <w:rPr>
          <w:rFonts w:ascii="Times New Roman" w:hAnsi="Times New Roman" w:cs="Times New Roman"/>
        </w:rPr>
        <w:t xml:space="preserve"> России № 541н от 23.07.201 г. «Единый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w:t>
      </w:r>
      <w:r w:rsidRPr="002A2927">
        <w:rPr>
          <w:rStyle w:val="apple-converted-space"/>
          <w:rFonts w:ascii="Times New Roman" w:hAnsi="Times New Roman" w:cs="Times New Roman"/>
          <w:b/>
          <w:bCs/>
          <w:sz w:val="21"/>
          <w:szCs w:val="21"/>
          <w:shd w:val="clear" w:color="auto" w:fill="FFFFFF"/>
        </w:rPr>
        <w:t xml:space="preserve">. </w:t>
      </w:r>
      <w:r w:rsidRPr="002A2927">
        <w:rPr>
          <w:rFonts w:ascii="Times New Roman" w:hAnsi="Times New Roman" w:cs="Times New Roman"/>
          <w:sz w:val="20"/>
          <w:szCs w:val="20"/>
        </w:rPr>
        <w:t>Полученные при изучении дисциплины «</w:t>
      </w:r>
      <w:r w:rsidRPr="002A2927">
        <w:rPr>
          <w:rFonts w:ascii="Times New Roman" w:hAnsi="Times New Roman" w:cs="Times New Roman"/>
        </w:rPr>
        <w:t>Инфекционная безопасность и инфекционный контроль</w:t>
      </w:r>
      <w:r w:rsidRPr="002A2927">
        <w:rPr>
          <w:rFonts w:ascii="Times New Roman" w:hAnsi="Times New Roman" w:cs="Times New Roman"/>
          <w:sz w:val="20"/>
          <w:szCs w:val="20"/>
        </w:rPr>
        <w:t xml:space="preserve">» знания и практические умения являются базой для  профессиональной деятельности медицинской сестры. </w:t>
      </w:r>
      <w:r w:rsidRPr="002A2927">
        <w:rPr>
          <w:rFonts w:ascii="Times New Roman" w:hAnsi="Times New Roman" w:cs="Times New Roman"/>
        </w:rPr>
        <w:t>Учебная дисциплина «Инфекционная безопасность и инфекционный контроль»  входит в основную  часть  дополнительной профессиональной образовательной программы</w:t>
      </w:r>
    </w:p>
    <w:p w:rsidR="008D5938" w:rsidRPr="002A2927" w:rsidRDefault="008D5938" w:rsidP="008D5938">
      <w:pPr>
        <w:rPr>
          <w:b/>
          <w:sz w:val="24"/>
          <w:szCs w:val="24"/>
        </w:rPr>
      </w:pPr>
    </w:p>
    <w:p w:rsidR="008D5938" w:rsidRPr="002A2927" w:rsidRDefault="008D5938" w:rsidP="008D5938">
      <w:pPr>
        <w:rPr>
          <w:b/>
          <w:sz w:val="24"/>
          <w:szCs w:val="24"/>
        </w:rPr>
      </w:pPr>
      <w:r w:rsidRPr="002A2927">
        <w:rPr>
          <w:b/>
          <w:sz w:val="24"/>
          <w:szCs w:val="24"/>
        </w:rPr>
        <w:t>1.3.</w:t>
      </w:r>
      <w:r w:rsidRPr="002A2927">
        <w:rPr>
          <w:b/>
          <w:sz w:val="24"/>
          <w:szCs w:val="24"/>
        </w:rPr>
        <w:tab/>
        <w:t>Цели и задачи специального модуля – требования к результатам освоения учебной дисциплины.</w:t>
      </w:r>
    </w:p>
    <w:p w:rsidR="008D5938" w:rsidRPr="002A2927" w:rsidRDefault="008D5938" w:rsidP="008D5938">
      <w:pPr>
        <w:rPr>
          <w:b/>
          <w:sz w:val="24"/>
          <w:szCs w:val="24"/>
        </w:rPr>
      </w:pPr>
    </w:p>
    <w:p w:rsidR="008D5938" w:rsidRPr="002A2927" w:rsidRDefault="008D5938" w:rsidP="008D5938">
      <w:pPr>
        <w:rPr>
          <w:sz w:val="24"/>
          <w:szCs w:val="24"/>
        </w:rPr>
      </w:pPr>
      <w:r w:rsidRPr="002A2927">
        <w:rPr>
          <w:sz w:val="24"/>
          <w:szCs w:val="24"/>
        </w:rPr>
        <w:t xml:space="preserve">В результате освоения специального модуля обучающийся должен </w:t>
      </w:r>
      <w:r w:rsidRPr="002A2927">
        <w:rPr>
          <w:b/>
          <w:sz w:val="24"/>
          <w:szCs w:val="24"/>
        </w:rPr>
        <w:t>знать</w:t>
      </w:r>
      <w:r w:rsidRPr="002A2927">
        <w:rPr>
          <w:sz w:val="24"/>
          <w:szCs w:val="24"/>
        </w:rPr>
        <w:t>:</w:t>
      </w:r>
    </w:p>
    <w:p w:rsidR="008D5938" w:rsidRPr="002A2927" w:rsidRDefault="008D5938" w:rsidP="00DA69FF">
      <w:pPr>
        <w:pStyle w:val="a8"/>
        <w:numPr>
          <w:ilvl w:val="0"/>
          <w:numId w:val="73"/>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теоретические основы сестринского дела;</w:t>
      </w:r>
    </w:p>
    <w:p w:rsidR="008D5938" w:rsidRPr="002A2927" w:rsidRDefault="008D5938" w:rsidP="00DA69FF">
      <w:pPr>
        <w:pStyle w:val="a8"/>
        <w:numPr>
          <w:ilvl w:val="0"/>
          <w:numId w:val="73"/>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правила сбора, хранения и удаления отходов лечебно-профилактических учреждений;</w:t>
      </w:r>
    </w:p>
    <w:p w:rsidR="008D5938" w:rsidRPr="002A2927" w:rsidRDefault="008D5938" w:rsidP="00DA69FF">
      <w:pPr>
        <w:pStyle w:val="a8"/>
        <w:numPr>
          <w:ilvl w:val="0"/>
          <w:numId w:val="73"/>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систему инфекционного контроля;</w:t>
      </w:r>
    </w:p>
    <w:p w:rsidR="008D5938" w:rsidRPr="002A2927" w:rsidRDefault="008D5938" w:rsidP="00DA69FF">
      <w:pPr>
        <w:pStyle w:val="a8"/>
        <w:numPr>
          <w:ilvl w:val="0"/>
          <w:numId w:val="73"/>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инфекционную безопасность пациентов и медицинского персонала медицинской организации;</w:t>
      </w:r>
    </w:p>
    <w:p w:rsidR="008D5938" w:rsidRPr="002A2927" w:rsidRDefault="008D5938" w:rsidP="00DA69FF">
      <w:pPr>
        <w:pStyle w:val="a8"/>
        <w:numPr>
          <w:ilvl w:val="0"/>
          <w:numId w:val="73"/>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систему взаимодействия медицинской организации с учреждениями санитарно-эпидемиологического профиля</w:t>
      </w:r>
    </w:p>
    <w:p w:rsidR="008D5938" w:rsidRPr="002A2927" w:rsidRDefault="008D5938" w:rsidP="00DA69FF">
      <w:pPr>
        <w:pStyle w:val="a8"/>
        <w:numPr>
          <w:ilvl w:val="0"/>
          <w:numId w:val="73"/>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методы и средства дезинфекции, условия стерилизации медицинского инструментария;</w:t>
      </w:r>
    </w:p>
    <w:p w:rsidR="008D5938" w:rsidRPr="002A2927" w:rsidRDefault="008D5938" w:rsidP="00DA69FF">
      <w:pPr>
        <w:pStyle w:val="a8"/>
        <w:numPr>
          <w:ilvl w:val="0"/>
          <w:numId w:val="73"/>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правила асептики и антисептики;</w:t>
      </w:r>
    </w:p>
    <w:p w:rsidR="008D5938" w:rsidRPr="002A2927" w:rsidRDefault="008D5938" w:rsidP="00DA69FF">
      <w:pPr>
        <w:pStyle w:val="a8"/>
        <w:numPr>
          <w:ilvl w:val="0"/>
          <w:numId w:val="73"/>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 xml:space="preserve">мероприятия по предупреждению </w:t>
      </w:r>
      <w:proofErr w:type="spellStart"/>
      <w:r w:rsidRPr="002A2927">
        <w:rPr>
          <w:rFonts w:ascii="Times New Roman" w:hAnsi="Times New Roman"/>
          <w:sz w:val="24"/>
          <w:szCs w:val="24"/>
        </w:rPr>
        <w:t>постинъекционных</w:t>
      </w:r>
      <w:proofErr w:type="spellEnd"/>
      <w:r w:rsidRPr="002A2927">
        <w:rPr>
          <w:rFonts w:ascii="Times New Roman" w:hAnsi="Times New Roman"/>
          <w:sz w:val="24"/>
          <w:szCs w:val="24"/>
        </w:rPr>
        <w:t xml:space="preserve"> осложнений, гепатита, ВИЧ-инфекции;</w:t>
      </w:r>
    </w:p>
    <w:p w:rsidR="008D5938" w:rsidRPr="002A2927" w:rsidRDefault="008D5938" w:rsidP="00DA69FF">
      <w:pPr>
        <w:pStyle w:val="a8"/>
        <w:numPr>
          <w:ilvl w:val="0"/>
          <w:numId w:val="73"/>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 xml:space="preserve">принципы обучения пациента и его семьи вопросам ухода и </w:t>
      </w:r>
      <w:proofErr w:type="spellStart"/>
      <w:r w:rsidRPr="002A2927">
        <w:rPr>
          <w:rFonts w:ascii="Times New Roman" w:hAnsi="Times New Roman"/>
          <w:sz w:val="24"/>
          <w:szCs w:val="24"/>
        </w:rPr>
        <w:t>самоухода</w:t>
      </w:r>
      <w:proofErr w:type="spellEnd"/>
      <w:r w:rsidRPr="002A2927">
        <w:rPr>
          <w:rFonts w:ascii="Times New Roman" w:hAnsi="Times New Roman"/>
          <w:sz w:val="24"/>
          <w:szCs w:val="24"/>
        </w:rPr>
        <w:t>;</w:t>
      </w:r>
    </w:p>
    <w:p w:rsidR="008D5938" w:rsidRPr="002A2927" w:rsidRDefault="008D5938" w:rsidP="00DA69FF">
      <w:pPr>
        <w:pStyle w:val="a8"/>
        <w:numPr>
          <w:ilvl w:val="0"/>
          <w:numId w:val="73"/>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алгоритмы выполнения простых медицинских услуг;</w:t>
      </w:r>
    </w:p>
    <w:p w:rsidR="008D5938" w:rsidRPr="002A2927" w:rsidRDefault="008D5938" w:rsidP="00DA69FF">
      <w:pPr>
        <w:pStyle w:val="a8"/>
        <w:numPr>
          <w:ilvl w:val="0"/>
          <w:numId w:val="73"/>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основные принципы оказания первой медицинской помощи.</w:t>
      </w:r>
    </w:p>
    <w:p w:rsidR="008D5938" w:rsidRPr="002A2927" w:rsidRDefault="008D5938" w:rsidP="008D5938">
      <w:pPr>
        <w:pStyle w:val="a8"/>
        <w:spacing w:after="0" w:line="240" w:lineRule="auto"/>
        <w:rPr>
          <w:rFonts w:ascii="Times New Roman" w:hAnsi="Times New Roman"/>
          <w:sz w:val="24"/>
          <w:szCs w:val="24"/>
        </w:rPr>
      </w:pPr>
    </w:p>
    <w:p w:rsidR="008D5938" w:rsidRPr="002A2927" w:rsidRDefault="008D5938" w:rsidP="008D5938">
      <w:pPr>
        <w:rPr>
          <w:sz w:val="24"/>
          <w:szCs w:val="24"/>
        </w:rPr>
      </w:pPr>
      <w:r w:rsidRPr="002A2927">
        <w:rPr>
          <w:sz w:val="24"/>
          <w:szCs w:val="24"/>
        </w:rPr>
        <w:t xml:space="preserve">В результате освоения учебной дисциплины слушатель (обучающийся) должен </w:t>
      </w:r>
      <w:r w:rsidRPr="002A2927">
        <w:rPr>
          <w:b/>
          <w:sz w:val="24"/>
          <w:szCs w:val="24"/>
        </w:rPr>
        <w:t>уметь:</w:t>
      </w:r>
    </w:p>
    <w:p w:rsidR="008D5938" w:rsidRPr="002A2927" w:rsidRDefault="008D5938" w:rsidP="008D5938">
      <w:pPr>
        <w:rPr>
          <w:sz w:val="24"/>
          <w:szCs w:val="24"/>
        </w:rPr>
      </w:pPr>
    </w:p>
    <w:p w:rsidR="008D5938" w:rsidRPr="002A2927" w:rsidRDefault="008D5938" w:rsidP="00DA69FF">
      <w:pPr>
        <w:pStyle w:val="a8"/>
        <w:numPr>
          <w:ilvl w:val="0"/>
          <w:numId w:val="74"/>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обеспечивать инфекционную безопасность пациентов и медицинского персонала;</w:t>
      </w:r>
    </w:p>
    <w:p w:rsidR="008D5938" w:rsidRPr="002A2927" w:rsidRDefault="008D5938" w:rsidP="00DA69FF">
      <w:pPr>
        <w:pStyle w:val="a8"/>
        <w:numPr>
          <w:ilvl w:val="0"/>
          <w:numId w:val="74"/>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выполнять требования инфекционного контроля в кабинете массажа;</w:t>
      </w:r>
    </w:p>
    <w:p w:rsidR="008D5938" w:rsidRPr="002A2927" w:rsidRDefault="008D5938" w:rsidP="00DA69FF">
      <w:pPr>
        <w:pStyle w:val="a8"/>
        <w:numPr>
          <w:ilvl w:val="0"/>
          <w:numId w:val="74"/>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осуществлять мероприятия по соблюдению санитарно-гигиенического режима в помещении, правил асептики и антисептики, условий стерилизации инструментов и материалов;</w:t>
      </w:r>
    </w:p>
    <w:p w:rsidR="008D5938" w:rsidRPr="002A2927" w:rsidRDefault="008D5938" w:rsidP="00DA69FF">
      <w:pPr>
        <w:pStyle w:val="a8"/>
        <w:numPr>
          <w:ilvl w:val="0"/>
          <w:numId w:val="74"/>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 xml:space="preserve">осуществлять мероприятия по предупреждению </w:t>
      </w:r>
      <w:proofErr w:type="spellStart"/>
      <w:r w:rsidRPr="002A2927">
        <w:rPr>
          <w:rFonts w:ascii="Times New Roman" w:hAnsi="Times New Roman"/>
          <w:sz w:val="24"/>
          <w:szCs w:val="24"/>
        </w:rPr>
        <w:t>постинъекционных</w:t>
      </w:r>
      <w:proofErr w:type="spellEnd"/>
      <w:r w:rsidRPr="002A2927">
        <w:rPr>
          <w:rFonts w:ascii="Times New Roman" w:hAnsi="Times New Roman"/>
          <w:sz w:val="24"/>
          <w:szCs w:val="24"/>
        </w:rPr>
        <w:t xml:space="preserve"> осложнений, гепатита, ВИЧ-инфекции;</w:t>
      </w:r>
    </w:p>
    <w:p w:rsidR="008D5938" w:rsidRPr="002A2927" w:rsidRDefault="008D5938" w:rsidP="00DA69FF">
      <w:pPr>
        <w:pStyle w:val="a8"/>
        <w:numPr>
          <w:ilvl w:val="0"/>
          <w:numId w:val="74"/>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осуществлять сбор и утилизацию медицинских отходов;</w:t>
      </w:r>
    </w:p>
    <w:p w:rsidR="008D5938" w:rsidRPr="002A2927" w:rsidRDefault="008D5938" w:rsidP="00DA69FF">
      <w:pPr>
        <w:pStyle w:val="a8"/>
        <w:numPr>
          <w:ilvl w:val="0"/>
          <w:numId w:val="74"/>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оказывать простые медицинские услуги в пределах своей компетенции;</w:t>
      </w:r>
    </w:p>
    <w:p w:rsidR="008D5938" w:rsidRPr="002A2927" w:rsidRDefault="008D5938" w:rsidP="00DA69FF">
      <w:pPr>
        <w:pStyle w:val="a8"/>
        <w:numPr>
          <w:ilvl w:val="0"/>
          <w:numId w:val="74"/>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оказывать доврачебную помощь при неотложных состояниях</w:t>
      </w:r>
    </w:p>
    <w:p w:rsidR="008D5938" w:rsidRPr="002A2927" w:rsidRDefault="008D5938" w:rsidP="008D5938">
      <w:pPr>
        <w:rPr>
          <w:b/>
          <w:sz w:val="24"/>
          <w:szCs w:val="24"/>
        </w:rPr>
      </w:pPr>
    </w:p>
    <w:p w:rsidR="008D5938" w:rsidRPr="002A2927" w:rsidRDefault="008D5938" w:rsidP="008D5938">
      <w:pPr>
        <w:rPr>
          <w:b/>
          <w:sz w:val="24"/>
          <w:szCs w:val="24"/>
        </w:rPr>
      </w:pPr>
      <w:r w:rsidRPr="002A2927">
        <w:rPr>
          <w:b/>
          <w:sz w:val="24"/>
          <w:szCs w:val="24"/>
        </w:rPr>
        <w:t>1.4. Количество часов на освоение рабочей программы учебной дисциплины:</w:t>
      </w:r>
    </w:p>
    <w:p w:rsidR="008D5938" w:rsidRPr="002A2927" w:rsidRDefault="008D5938" w:rsidP="008D5938">
      <w:pPr>
        <w:rPr>
          <w:b/>
          <w:sz w:val="24"/>
          <w:szCs w:val="24"/>
        </w:rPr>
      </w:pPr>
    </w:p>
    <w:p w:rsidR="008D5938" w:rsidRPr="002A2927" w:rsidRDefault="008D5938" w:rsidP="008D5938">
      <w:pPr>
        <w:rPr>
          <w:sz w:val="24"/>
          <w:szCs w:val="24"/>
        </w:rPr>
      </w:pPr>
      <w:r w:rsidRPr="002A2927">
        <w:rPr>
          <w:sz w:val="24"/>
          <w:szCs w:val="24"/>
        </w:rPr>
        <w:t>обязательной аудиторной учебной нагрузки слушателя (обучающегося -  12  часов;</w:t>
      </w:r>
    </w:p>
    <w:p w:rsidR="008D5938" w:rsidRPr="002A2927" w:rsidRDefault="008D5938" w:rsidP="008D5938">
      <w:pPr>
        <w:rPr>
          <w:sz w:val="24"/>
          <w:szCs w:val="24"/>
        </w:rPr>
      </w:pPr>
    </w:p>
    <w:p w:rsidR="008D5938" w:rsidRPr="002A2927" w:rsidRDefault="008D5938" w:rsidP="008D5938">
      <w:pPr>
        <w:rPr>
          <w:b/>
          <w:sz w:val="24"/>
          <w:szCs w:val="24"/>
        </w:rPr>
      </w:pPr>
      <w:r w:rsidRPr="002A2927">
        <w:rPr>
          <w:b/>
          <w:sz w:val="24"/>
          <w:szCs w:val="24"/>
        </w:rPr>
        <w:t>1.5. Распределение часов и форм промежуточной аттестации по неделям</w:t>
      </w: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331C11" w:rsidP="008D5938">
      <w:pPr>
        <w:rPr>
          <w:b/>
          <w:sz w:val="24"/>
          <w:szCs w:val="24"/>
        </w:rPr>
      </w:pPr>
      <w:r>
        <w:rPr>
          <w:noProof/>
        </w:rPr>
        <w:pict>
          <v:shape id="Поле 4" o:spid="_x0000_s1046" type="#_x0000_t202" style="position:absolute;margin-left:0;margin-top:8.8pt;width:337.15pt;height:212.9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" stroked="f">
            <v:fill opacity="0"/>
            <v:textbox inset="0,0,0,0">
              <w:txbxContent>
                <w:tbl>
                  <w:tblPr>
                    <w:tblW w:w="0" w:type="auto"/>
                    <w:tblInd w:w="108" w:type="dxa"/>
                    <w:tblLayout w:type="fixed"/>
                    <w:tblLook w:val="0000" w:firstRow="0" w:lastRow="0" w:firstColumn="0" w:lastColumn="0" w:noHBand="0" w:noVBand="0"/>
                  </w:tblPr>
                  <w:tblGrid>
                    <w:gridCol w:w="850"/>
                    <w:gridCol w:w="1020"/>
                    <w:gridCol w:w="1215"/>
                    <w:gridCol w:w="1276"/>
                    <w:gridCol w:w="2394"/>
                  </w:tblGrid>
                  <w:tr w:rsidR="00331C11">
                    <w:trPr>
                      <w:trHeight w:val="562"/>
                    </w:trPr>
                    <w:tc>
                      <w:tcPr>
                        <w:tcW w:w="850" w:type="dxa"/>
                        <w:vMerge w:val="restart"/>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24"/>
                            <w:szCs w:val="24"/>
                            <w:eastAsianLayout w:id="1017336078" w:vert="1"/>
                          </w:rPr>
                        </w:pPr>
                        <w:r>
                          <w:rPr>
                            <w:b/>
                            <w:sz w:val="24"/>
                            <w:szCs w:val="24"/>
                            <w:eastAsianLayout w:id="1017336079" w:vert="1"/>
                          </w:rPr>
                          <w:t>неделя</w:t>
                        </w: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 xml:space="preserve">Всего </w:t>
                        </w:r>
                      </w:p>
                    </w:tc>
                    <w:tc>
                      <w:tcPr>
                        <w:tcW w:w="2491" w:type="dxa"/>
                        <w:gridSpan w:val="2"/>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в том числе</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формы аттестации</w:t>
                        </w:r>
                      </w:p>
                    </w:tc>
                  </w:tr>
                  <w:tr w:rsidR="00331C11">
                    <w:trPr>
                      <w:cantSplit/>
                      <w:trHeight w:val="1689"/>
                    </w:trPr>
                    <w:tc>
                      <w:tcPr>
                        <w:tcW w:w="850" w:type="dxa"/>
                        <w:vMerge/>
                        <w:tcBorders>
                          <w:top w:val="single" w:sz="4" w:space="0" w:color="000000"/>
                          <w:left w:val="single" w:sz="4" w:space="0" w:color="000000"/>
                          <w:bottom w:val="single" w:sz="4" w:space="0" w:color="000000"/>
                        </w:tcBorders>
                        <w:shd w:val="clear" w:color="auto" w:fill="auto"/>
                        <w:vAlign w:val="center"/>
                      </w:tcPr>
                      <w:p w:rsidR="00331C11" w:rsidRDefault="00331C11">
                        <w:pPr>
                          <w:snapToGrid w:val="0"/>
                        </w:pPr>
                      </w:p>
                    </w:tc>
                    <w:tc>
                      <w:tcPr>
                        <w:tcW w:w="1020" w:type="dxa"/>
                        <w:vMerge/>
                        <w:tcBorders>
                          <w:top w:val="single" w:sz="4" w:space="0" w:color="000000"/>
                          <w:left w:val="single" w:sz="4" w:space="0" w:color="000000"/>
                          <w:bottom w:val="single" w:sz="4" w:space="0" w:color="000000"/>
                        </w:tcBorders>
                        <w:shd w:val="clear" w:color="auto" w:fill="auto"/>
                        <w:vAlign w:val="center"/>
                      </w:tcPr>
                      <w:p w:rsidR="00331C11" w:rsidRDefault="00331C11">
                        <w:pPr>
                          <w:snapToGrid w:val="0"/>
                        </w:pPr>
                      </w:p>
                    </w:tc>
                    <w:tc>
                      <w:tcPr>
                        <w:tcW w:w="1215"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4"/>
                            <w:szCs w:val="24"/>
                            <w:eastAsianLayout w:id="1017336080" w:vert="1"/>
                          </w:rPr>
                        </w:pPr>
                        <w:r>
                          <w:rPr>
                            <w:sz w:val="24"/>
                            <w:szCs w:val="24"/>
                            <w:eastAsianLayout w:id="1017336064" w:vert="1"/>
                          </w:rPr>
                          <w:t>теоретические занятия</w:t>
                        </w:r>
                      </w:p>
                    </w:tc>
                    <w:tc>
                      <w:tcPr>
                        <w:tcW w:w="1276"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4"/>
                            <w:szCs w:val="24"/>
                            <w:eastAsianLayout w:id="1017336065" w:vert="1"/>
                          </w:rPr>
                        </w:pPr>
                        <w:r>
                          <w:rPr>
                            <w:sz w:val="24"/>
                            <w:szCs w:val="24"/>
                            <w:eastAsianLayout w:id="1017336066" w:vert="1"/>
                          </w:rPr>
                          <w:t>практические занятия</w:t>
                        </w:r>
                      </w:p>
                    </w:tc>
                    <w:tc>
                      <w:tcPr>
                        <w:tcW w:w="2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C11" w:rsidRDefault="00331C11">
                        <w:pPr>
                          <w:snapToGrid w:val="0"/>
                        </w:pPr>
                      </w:p>
                    </w:tc>
                  </w:tr>
                  <w:tr w:rsidR="00331C11">
                    <w:trPr>
                      <w:trHeight w:val="1000"/>
                    </w:trPr>
                    <w:tc>
                      <w:tcPr>
                        <w:tcW w:w="850"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lang w:val="en-US"/>
                          </w:rPr>
                        </w:pPr>
                        <w:r>
                          <w:rPr>
                            <w:b/>
                            <w:lang w:val="en-US"/>
                          </w:rPr>
                          <w:t>II</w:t>
                        </w:r>
                        <w:r>
                          <w:rPr>
                            <w:b/>
                          </w:rPr>
                          <w:t>,</w:t>
                        </w:r>
                        <w:r>
                          <w:rPr>
                            <w:b/>
                            <w:lang w:val="en-US"/>
                          </w:rPr>
                          <w:t xml:space="preserve"> III</w:t>
                        </w:r>
                      </w:p>
                    </w:tc>
                    <w:tc>
                      <w:tcPr>
                        <w:tcW w:w="1020"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lang w:val="en-US"/>
                          </w:rPr>
                        </w:pPr>
                        <w:r>
                          <w:rPr>
                            <w:b/>
                            <w:lang w:val="en-US"/>
                          </w:rPr>
                          <w:t>12</w:t>
                        </w:r>
                      </w:p>
                    </w:tc>
                    <w:tc>
                      <w:tcPr>
                        <w:tcW w:w="1215"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lang w:val="en-US"/>
                          </w:rPr>
                        </w:pPr>
                        <w:r>
                          <w:rPr>
                            <w:lang w:val="en-US"/>
                          </w:rPr>
                          <w:t>8</w:t>
                        </w:r>
                      </w:p>
                    </w:tc>
                    <w:tc>
                      <w:tcPr>
                        <w:tcW w:w="1276"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lang w:val="en-US"/>
                          </w:rPr>
                        </w:pPr>
                        <w:r>
                          <w:rPr>
                            <w:lang w:val="en-US"/>
                          </w:rPr>
                          <w:t>4</w:t>
                        </w:r>
                      </w:p>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4"/>
                            <w:szCs w:val="24"/>
                          </w:rPr>
                        </w:pPr>
                        <w:r>
                          <w:rPr>
                            <w:sz w:val="24"/>
                            <w:szCs w:val="24"/>
                          </w:rPr>
                          <w:t>зачет</w:t>
                        </w:r>
                      </w:p>
                    </w:tc>
                  </w:tr>
                  <w:tr w:rsidR="00331C11">
                    <w:trPr>
                      <w:trHeight w:val="1000"/>
                    </w:trPr>
                    <w:tc>
                      <w:tcPr>
                        <w:tcW w:w="850"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Итого:</w:t>
                        </w:r>
                      </w:p>
                    </w:tc>
                    <w:tc>
                      <w:tcPr>
                        <w:tcW w:w="1020"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lang w:val="en-US"/>
                          </w:rPr>
                        </w:pPr>
                        <w:r>
                          <w:rPr>
                            <w:b/>
                            <w:lang w:val="en-US"/>
                          </w:rPr>
                          <w:t>12</w:t>
                        </w:r>
                      </w:p>
                    </w:tc>
                    <w:tc>
                      <w:tcPr>
                        <w:tcW w:w="1215"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lang w:val="en-US"/>
                          </w:rPr>
                        </w:pPr>
                        <w:r>
                          <w:rPr>
                            <w:lang w:val="en-US"/>
                          </w:rPr>
                          <w:t>8</w:t>
                        </w:r>
                      </w:p>
                    </w:tc>
                    <w:tc>
                      <w:tcPr>
                        <w:tcW w:w="1276"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lang w:val="en-US"/>
                          </w:rPr>
                        </w:pPr>
                        <w:r>
                          <w:rPr>
                            <w:lang w:val="en-US"/>
                          </w:rPr>
                          <w:t>4</w:t>
                        </w:r>
                      </w:p>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4"/>
                            <w:szCs w:val="24"/>
                          </w:rPr>
                        </w:pPr>
                      </w:p>
                    </w:tc>
                  </w:tr>
                </w:tbl>
                <w:p w:rsidR="00331C11" w:rsidRDefault="00331C11" w:rsidP="008D5938"/>
              </w:txbxContent>
            </v:textbox>
            <w10:wrap type="square" side="largest" anchorx="margin"/>
          </v:shape>
        </w:pict>
      </w:r>
    </w:p>
    <w:p w:rsidR="008D5938" w:rsidRPr="002A2927" w:rsidRDefault="008D5938" w:rsidP="008D5938">
      <w:pPr>
        <w:rPr>
          <w:b/>
          <w:sz w:val="24"/>
          <w:szCs w:val="24"/>
        </w:rPr>
      </w:pPr>
      <w:r w:rsidRPr="002A2927">
        <w:rPr>
          <w:b/>
          <w:sz w:val="24"/>
          <w:szCs w:val="24"/>
        </w:rPr>
        <w:tab/>
      </w: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sectPr w:rsidR="008D5938" w:rsidRPr="002A2927" w:rsidSect="008D5938">
          <w:type w:val="continuous"/>
          <w:pgSz w:w="11906" w:h="16838"/>
          <w:pgMar w:top="1134" w:right="850" w:bottom="1134" w:left="1701" w:header="720" w:footer="720" w:gutter="0"/>
          <w:cols w:space="720"/>
          <w:docGrid w:linePitch="240" w:charSpace="40960"/>
        </w:sectPr>
      </w:pPr>
      <w:r w:rsidRPr="002A2927">
        <w:rPr>
          <w:b/>
          <w:sz w:val="24"/>
          <w:szCs w:val="24"/>
        </w:rPr>
        <w:tab/>
      </w: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sectPr w:rsidR="008D5938" w:rsidRPr="002A2927" w:rsidSect="008D5938">
          <w:type w:val="continuous"/>
          <w:pgSz w:w="11906" w:h="16838"/>
          <w:pgMar w:top="1134" w:right="850" w:bottom="1134" w:left="1701" w:header="720" w:footer="720" w:gutter="0"/>
          <w:cols w:space="720"/>
          <w:docGrid w:linePitch="240" w:charSpace="40960"/>
        </w:sectPr>
      </w:pPr>
    </w:p>
    <w:p w:rsidR="008D5938" w:rsidRPr="002A2927" w:rsidRDefault="008D5938" w:rsidP="008D5938">
      <w:pPr>
        <w:sectPr w:rsidR="008D5938" w:rsidRPr="002A2927" w:rsidSect="008D5938">
          <w:type w:val="continuous"/>
          <w:pgSz w:w="11906" w:h="16838"/>
          <w:pgMar w:top="1134" w:right="850" w:bottom="1134" w:left="1701" w:header="720" w:footer="720" w:gutter="0"/>
          <w:cols w:space="720"/>
          <w:docGrid w:linePitch="240" w:charSpace="40960"/>
        </w:sectPr>
      </w:pPr>
    </w:p>
    <w:p w:rsidR="008D5938" w:rsidRPr="002A2927" w:rsidRDefault="008D5938" w:rsidP="008D5938">
      <w:pPr>
        <w:sectPr w:rsidR="008D5938" w:rsidRPr="002A2927" w:rsidSect="008D5938">
          <w:type w:val="continuous"/>
          <w:pgSz w:w="11906" w:h="16838"/>
          <w:pgMar w:top="1134" w:right="566" w:bottom="1134" w:left="993" w:header="720" w:footer="720" w:gutter="0"/>
          <w:cols w:space="720"/>
          <w:docGrid w:linePitch="240" w:charSpace="40960"/>
        </w:sectPr>
      </w:pPr>
    </w:p>
    <w:p w:rsidR="008D5938" w:rsidRPr="002A2927" w:rsidRDefault="008D5938" w:rsidP="008D5938">
      <w:pPr>
        <w:sectPr w:rsidR="008D5938" w:rsidRPr="002A2927" w:rsidSect="008D5938">
          <w:type w:val="continuous"/>
          <w:pgSz w:w="11906" w:h="16838"/>
          <w:pgMar w:top="1134" w:right="566" w:bottom="1134" w:left="993" w:header="720" w:footer="720" w:gutter="0"/>
          <w:cols w:space="720"/>
          <w:docGrid w:linePitch="240" w:charSpace="40960"/>
        </w:sectPr>
      </w:pPr>
    </w:p>
    <w:p w:rsidR="008D5938" w:rsidRPr="002A2927" w:rsidRDefault="008D5938" w:rsidP="008D5938">
      <w:pPr>
        <w:rPr>
          <w:sz w:val="24"/>
          <w:szCs w:val="24"/>
        </w:rPr>
      </w:pPr>
    </w:p>
    <w:p w:rsidR="008D5938" w:rsidRPr="002A2927" w:rsidRDefault="008D5938" w:rsidP="008D5938">
      <w:pPr>
        <w:pStyle w:val="a8"/>
        <w:keepNext/>
        <w:keepLines/>
        <w:spacing w:after="0" w:line="240" w:lineRule="auto"/>
        <w:rPr>
          <w:rFonts w:ascii="Times New Roman" w:hAnsi="Times New Roman"/>
          <w:b/>
        </w:rPr>
      </w:pPr>
      <w:r w:rsidRPr="002A2927">
        <w:rPr>
          <w:rFonts w:ascii="Times New Roman" w:hAnsi="Times New Roman"/>
          <w:b/>
        </w:rPr>
        <w:t>2. СТРУКТУРА И СОДЕРЖАНИЕ УЧЕБНОЙ ДИСЦИПЛИНЫ</w:t>
      </w:r>
    </w:p>
    <w:tbl>
      <w:tblPr>
        <w:tblW w:w="0" w:type="auto"/>
        <w:tblInd w:w="-1134" w:type="dxa"/>
        <w:tblLayout w:type="fixed"/>
        <w:tblCellMar>
          <w:left w:w="10" w:type="dxa"/>
          <w:right w:w="10" w:type="dxa"/>
        </w:tblCellMar>
        <w:tblLook w:val="0000" w:firstRow="0" w:lastRow="0" w:firstColumn="0" w:lastColumn="0" w:noHBand="0" w:noVBand="0"/>
      </w:tblPr>
      <w:tblGrid>
        <w:gridCol w:w="2552"/>
        <w:gridCol w:w="6804"/>
        <w:gridCol w:w="1438"/>
      </w:tblGrid>
      <w:tr w:rsidR="008D5938" w:rsidRPr="002A2927" w:rsidTr="008D5938">
        <w:trPr>
          <w:cantSplit/>
        </w:trPr>
        <w:tc>
          <w:tcPr>
            <w:tcW w:w="2552"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pStyle w:val="a8"/>
              <w:keepNext/>
              <w:keepLines/>
              <w:snapToGrid w:val="0"/>
              <w:spacing w:after="0" w:line="240" w:lineRule="auto"/>
              <w:rPr>
                <w:rFonts w:ascii="Times New Roman" w:hAnsi="Times New Roman"/>
                <w:b/>
              </w:rPr>
            </w:pPr>
            <w:r w:rsidRPr="002A2927">
              <w:rPr>
                <w:rFonts w:ascii="Times New Roman" w:hAnsi="Times New Roman"/>
                <w:b/>
              </w:rPr>
              <w:t>Наименование темы</w:t>
            </w:r>
          </w:p>
        </w:tc>
        <w:tc>
          <w:tcPr>
            <w:tcW w:w="6804"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pStyle w:val="a8"/>
              <w:keepNext/>
              <w:keepLines/>
              <w:snapToGrid w:val="0"/>
              <w:spacing w:after="0" w:line="240" w:lineRule="auto"/>
              <w:rPr>
                <w:rFonts w:ascii="Times New Roman" w:hAnsi="Times New Roman"/>
                <w:b/>
              </w:rPr>
            </w:pPr>
            <w:r w:rsidRPr="002A2927">
              <w:rPr>
                <w:rFonts w:ascii="Times New Roman" w:hAnsi="Times New Roman"/>
                <w:b/>
              </w:rPr>
              <w:t>Содержание учебного материала, практические занятия</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pStyle w:val="a8"/>
              <w:keepNext/>
              <w:keepLines/>
              <w:snapToGrid w:val="0"/>
              <w:spacing w:after="0" w:line="240" w:lineRule="auto"/>
              <w:rPr>
                <w:rFonts w:ascii="Times New Roman" w:hAnsi="Times New Roman"/>
                <w:b/>
              </w:rPr>
            </w:pPr>
            <w:r w:rsidRPr="002A2927">
              <w:rPr>
                <w:rFonts w:ascii="Times New Roman" w:hAnsi="Times New Roman"/>
                <w:b/>
              </w:rPr>
              <w:t>Количество часов</w:t>
            </w:r>
          </w:p>
        </w:tc>
      </w:tr>
      <w:tr w:rsidR="008D5938" w:rsidRPr="002A2927" w:rsidTr="008D5938">
        <w:tc>
          <w:tcPr>
            <w:tcW w:w="2552"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pStyle w:val="Standard"/>
              <w:keepNext/>
              <w:keepLines/>
              <w:snapToGrid w:val="0"/>
              <w:rPr>
                <w:rFonts w:cs="Times New Roman"/>
                <w:b/>
              </w:rPr>
            </w:pPr>
          </w:p>
        </w:tc>
        <w:tc>
          <w:tcPr>
            <w:tcW w:w="6804"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pStyle w:val="Standard"/>
              <w:keepNext/>
              <w:keepLines/>
              <w:snapToGrid w:val="0"/>
              <w:rPr>
                <w:rFonts w:eastAsia="Calibri" w:cs="Times New Roman"/>
                <w:b/>
              </w:rPr>
            </w:pPr>
            <w:r w:rsidRPr="002A2927">
              <w:rPr>
                <w:rFonts w:eastAsia="Times New Roman" w:cs="Times New Roman"/>
                <w:b/>
              </w:rPr>
              <w:t xml:space="preserve">УД 02. </w:t>
            </w:r>
            <w:proofErr w:type="spellStart"/>
            <w:r w:rsidRPr="002A2927">
              <w:rPr>
                <w:rFonts w:eastAsia="Calibri" w:cs="Times New Roman"/>
                <w:b/>
              </w:rPr>
              <w:t>Инфекционная</w:t>
            </w:r>
            <w:proofErr w:type="spellEnd"/>
            <w:r w:rsidRPr="002A2927">
              <w:rPr>
                <w:rFonts w:eastAsia="Calibri" w:cs="Times New Roman"/>
                <w:b/>
              </w:rPr>
              <w:t xml:space="preserve"> </w:t>
            </w:r>
            <w:proofErr w:type="spellStart"/>
            <w:r w:rsidRPr="002A2927">
              <w:rPr>
                <w:rFonts w:eastAsia="Calibri" w:cs="Times New Roman"/>
                <w:b/>
              </w:rPr>
              <w:t>безопасность</w:t>
            </w:r>
            <w:proofErr w:type="spellEnd"/>
            <w:r w:rsidRPr="002A2927">
              <w:rPr>
                <w:rFonts w:eastAsia="Calibri" w:cs="Times New Roman"/>
                <w:b/>
              </w:rPr>
              <w:t xml:space="preserve"> и </w:t>
            </w:r>
            <w:proofErr w:type="spellStart"/>
            <w:r w:rsidRPr="002A2927">
              <w:rPr>
                <w:rFonts w:eastAsia="Calibri" w:cs="Times New Roman"/>
                <w:b/>
              </w:rPr>
              <w:t>инфекционный</w:t>
            </w:r>
            <w:proofErr w:type="spellEnd"/>
            <w:r w:rsidRPr="002A2927">
              <w:rPr>
                <w:rFonts w:eastAsia="Calibri" w:cs="Times New Roman"/>
                <w:b/>
              </w:rPr>
              <w:t xml:space="preserve"> </w:t>
            </w:r>
            <w:proofErr w:type="spellStart"/>
            <w:r w:rsidRPr="002A2927">
              <w:rPr>
                <w:rFonts w:eastAsia="Calibri" w:cs="Times New Roman"/>
                <w:b/>
              </w:rPr>
              <w:t>контроль</w:t>
            </w:r>
            <w:proofErr w:type="spellEnd"/>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pStyle w:val="Standard"/>
              <w:keepNext/>
              <w:keepLines/>
              <w:snapToGrid w:val="0"/>
              <w:rPr>
                <w:rFonts w:cs="Times New Roman"/>
                <w:b/>
              </w:rPr>
            </w:pPr>
          </w:p>
        </w:tc>
      </w:tr>
      <w:tr w:rsidR="008D5938" w:rsidRPr="002A2927" w:rsidTr="008D5938">
        <w:tc>
          <w:tcPr>
            <w:tcW w:w="2552" w:type="dxa"/>
            <w:vMerge w:val="restart"/>
            <w:tcBorders>
              <w:top w:val="single" w:sz="4" w:space="0" w:color="000000"/>
              <w:left w:val="single" w:sz="4" w:space="0" w:color="000000"/>
            </w:tcBorders>
            <w:shd w:val="clear" w:color="auto" w:fill="auto"/>
          </w:tcPr>
          <w:p w:rsidR="008D5938" w:rsidRPr="002A2927" w:rsidRDefault="008D5938" w:rsidP="008D5938">
            <w:pPr>
              <w:pStyle w:val="Standard"/>
              <w:keepNext/>
              <w:keepLines/>
              <w:snapToGrid w:val="0"/>
              <w:rPr>
                <w:rFonts w:eastAsia="Calibri" w:cs="Times New Roman"/>
              </w:rPr>
            </w:pPr>
            <w:proofErr w:type="spellStart"/>
            <w:r w:rsidRPr="002A2927">
              <w:rPr>
                <w:rFonts w:cs="Times New Roman"/>
              </w:rPr>
              <w:t>Тема</w:t>
            </w:r>
            <w:proofErr w:type="spellEnd"/>
            <w:r w:rsidRPr="002A2927">
              <w:rPr>
                <w:rFonts w:cs="Times New Roman"/>
              </w:rPr>
              <w:t xml:space="preserve"> 1.1. </w:t>
            </w:r>
            <w:proofErr w:type="spellStart"/>
            <w:r w:rsidRPr="002A2927">
              <w:rPr>
                <w:rFonts w:eastAsia="Calibri" w:cs="Times New Roman"/>
              </w:rPr>
              <w:t>Санитарно-противоэпидемический</w:t>
            </w:r>
            <w:proofErr w:type="spellEnd"/>
            <w:r w:rsidRPr="002A2927">
              <w:rPr>
                <w:rFonts w:eastAsia="Calibri" w:cs="Times New Roman"/>
              </w:rPr>
              <w:t xml:space="preserve"> </w:t>
            </w:r>
            <w:proofErr w:type="spellStart"/>
            <w:r w:rsidRPr="002A2927">
              <w:rPr>
                <w:rFonts w:eastAsia="Calibri" w:cs="Times New Roman"/>
              </w:rPr>
              <w:t>режим</w:t>
            </w:r>
            <w:proofErr w:type="spellEnd"/>
            <w:r w:rsidRPr="002A2927">
              <w:rPr>
                <w:rFonts w:eastAsia="Calibri" w:cs="Times New Roman"/>
              </w:rPr>
              <w:t xml:space="preserve"> в ЛПУ. </w:t>
            </w:r>
            <w:proofErr w:type="spellStart"/>
            <w:r w:rsidRPr="002A2927">
              <w:rPr>
                <w:rFonts w:eastAsia="Calibri" w:cs="Times New Roman"/>
              </w:rPr>
              <w:t>Профилактика</w:t>
            </w:r>
            <w:proofErr w:type="spellEnd"/>
            <w:r w:rsidRPr="002A2927">
              <w:rPr>
                <w:rFonts w:eastAsia="Calibri" w:cs="Times New Roman"/>
              </w:rPr>
              <w:t xml:space="preserve"> </w:t>
            </w:r>
            <w:proofErr w:type="spellStart"/>
            <w:r w:rsidRPr="002A2927">
              <w:rPr>
                <w:rFonts w:eastAsia="Calibri" w:cs="Times New Roman"/>
              </w:rPr>
              <w:t>внутри</w:t>
            </w:r>
            <w:proofErr w:type="spellEnd"/>
            <w:r w:rsidRPr="002A2927">
              <w:rPr>
                <w:rFonts w:eastAsia="Calibri" w:cs="Times New Roman"/>
              </w:rPr>
              <w:t xml:space="preserve"> </w:t>
            </w:r>
            <w:proofErr w:type="spellStart"/>
            <w:r w:rsidRPr="002A2927">
              <w:rPr>
                <w:rFonts w:eastAsia="Calibri" w:cs="Times New Roman"/>
              </w:rPr>
              <w:t>больничной</w:t>
            </w:r>
            <w:proofErr w:type="spellEnd"/>
            <w:r w:rsidRPr="002A2927">
              <w:rPr>
                <w:rFonts w:eastAsia="Calibri" w:cs="Times New Roman"/>
              </w:rPr>
              <w:t xml:space="preserve"> </w:t>
            </w:r>
            <w:proofErr w:type="spellStart"/>
            <w:r w:rsidRPr="002A2927">
              <w:rPr>
                <w:rFonts w:eastAsia="Calibri" w:cs="Times New Roman"/>
              </w:rPr>
              <w:t>инфекции</w:t>
            </w:r>
            <w:proofErr w:type="spellEnd"/>
          </w:p>
        </w:tc>
        <w:tc>
          <w:tcPr>
            <w:tcW w:w="6804"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snapToGrid w:val="0"/>
              <w:rPr>
                <w:b/>
              </w:rPr>
            </w:pPr>
            <w:r w:rsidRPr="002A2927">
              <w:t xml:space="preserve">Содержание учебного материала: </w:t>
            </w:r>
            <w:r w:rsidRPr="002A2927">
              <w:rPr>
                <w:b/>
              </w:rPr>
              <w:t xml:space="preserve">лекции:                            </w:t>
            </w:r>
          </w:p>
          <w:p w:rsidR="008D5938" w:rsidRPr="002A2927" w:rsidRDefault="008D5938" w:rsidP="008D5938">
            <w:r w:rsidRPr="002A2927">
              <w:t xml:space="preserve">Организация работы медицинских сестер по обеспечению </w:t>
            </w:r>
            <w:proofErr w:type="spellStart"/>
            <w:r w:rsidRPr="002A2927">
              <w:t>санитарно</w:t>
            </w:r>
            <w:proofErr w:type="spellEnd"/>
            <w:r w:rsidRPr="002A2927">
              <w:t xml:space="preserve"> - противоэпидемиологического режима в отделении. Противоэпидемиологические мероприятия по борьбе с инфекционными заболеваниями, проводимые в ЛПУ. Система инфекционного контроля, инфекционной безопасности пациентов и персонала медицинского учреждения; система взаимодействия лечебно-профилактических учреждений с учреждениями санитарно-эпидемиологического профиля. Внутрибольничная инфекция. Регламентирующие приказы инструкции по профилактике ВБИ.</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pStyle w:val="Standard"/>
              <w:keepNext/>
              <w:keepLines/>
              <w:snapToGrid w:val="0"/>
              <w:rPr>
                <w:rFonts w:cs="Times New Roman"/>
                <w:lang w:val="en-US"/>
              </w:rPr>
            </w:pPr>
            <w:r w:rsidRPr="002A2927">
              <w:rPr>
                <w:rFonts w:cs="Times New Roman"/>
                <w:lang w:val="en-US"/>
              </w:rPr>
              <w:t>2</w:t>
            </w:r>
          </w:p>
        </w:tc>
      </w:tr>
      <w:tr w:rsidR="008D5938" w:rsidRPr="002A2927" w:rsidTr="008D5938">
        <w:tc>
          <w:tcPr>
            <w:tcW w:w="2552" w:type="dxa"/>
            <w:vMerge/>
            <w:tcBorders>
              <w:left w:val="single" w:sz="4" w:space="0" w:color="000000"/>
            </w:tcBorders>
            <w:shd w:val="clear" w:color="auto" w:fill="auto"/>
          </w:tcPr>
          <w:p w:rsidR="008D5938" w:rsidRPr="002A2927" w:rsidRDefault="008D5938" w:rsidP="008D5938">
            <w:pPr>
              <w:pStyle w:val="Standard"/>
              <w:keepNext/>
              <w:keepLines/>
              <w:snapToGrid w:val="0"/>
              <w:rPr>
                <w:rFonts w:cs="Times New Roman"/>
              </w:rPr>
            </w:pPr>
          </w:p>
        </w:tc>
        <w:tc>
          <w:tcPr>
            <w:tcW w:w="6804"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keepNext/>
              <w:keepLines/>
              <w:snapToGrid w:val="0"/>
              <w:rPr>
                <w:b/>
              </w:rPr>
            </w:pPr>
            <w:r w:rsidRPr="002A2927">
              <w:rPr>
                <w:b/>
              </w:rPr>
              <w:t>Практические занятия по теме:</w:t>
            </w:r>
          </w:p>
          <w:p w:rsidR="008D5938" w:rsidRPr="002A2927" w:rsidRDefault="008D5938" w:rsidP="008D5938">
            <w:pPr>
              <w:keepNext/>
              <w:keepLines/>
              <w:rPr>
                <w:b/>
              </w:rPr>
            </w:pPr>
            <w:r w:rsidRPr="002A2927">
              <w:rPr>
                <w:i/>
              </w:rPr>
              <w:t>Примерная тематика семинарских занятий:</w:t>
            </w:r>
          </w:p>
          <w:p w:rsidR="008D5938" w:rsidRPr="002A2927" w:rsidRDefault="008D5938" w:rsidP="008D5938">
            <w:r w:rsidRPr="002A2927">
              <w:t xml:space="preserve">Санитарно-противоэпидемический режим ЛПУ санитарно-эпидемический  режим. Инфекционный контроль, в профилактике внутрибольничной инфекции. Приказы   и инструкции по профилактике ВБИ. </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pStyle w:val="Standard"/>
              <w:keepNext/>
              <w:keepLines/>
              <w:snapToGrid w:val="0"/>
              <w:rPr>
                <w:rFonts w:cs="Times New Roman"/>
                <w:lang w:val="en-US"/>
              </w:rPr>
            </w:pPr>
            <w:r w:rsidRPr="002A2927">
              <w:rPr>
                <w:rFonts w:cs="Times New Roman"/>
                <w:lang w:val="en-US"/>
              </w:rPr>
              <w:t>4</w:t>
            </w:r>
          </w:p>
        </w:tc>
      </w:tr>
      <w:tr w:rsidR="008D5938" w:rsidRPr="002A2927" w:rsidTr="008D5938">
        <w:tc>
          <w:tcPr>
            <w:tcW w:w="2552"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pStyle w:val="Standard"/>
              <w:keepNext/>
              <w:keepLines/>
              <w:snapToGrid w:val="0"/>
              <w:rPr>
                <w:rFonts w:eastAsia="Calibri" w:cs="Times New Roman"/>
              </w:rPr>
            </w:pPr>
            <w:proofErr w:type="spellStart"/>
            <w:r w:rsidRPr="002A2927">
              <w:rPr>
                <w:rFonts w:eastAsia="Calibri" w:cs="Times New Roman"/>
              </w:rPr>
              <w:t>Тема</w:t>
            </w:r>
            <w:proofErr w:type="spellEnd"/>
            <w:r w:rsidRPr="002A2927">
              <w:rPr>
                <w:rFonts w:eastAsia="Calibri" w:cs="Times New Roman"/>
              </w:rPr>
              <w:t xml:space="preserve"> 1.2. </w:t>
            </w:r>
            <w:proofErr w:type="spellStart"/>
            <w:r w:rsidRPr="002A2927">
              <w:rPr>
                <w:rFonts w:eastAsia="Calibri" w:cs="Times New Roman"/>
              </w:rPr>
              <w:t>Обработка</w:t>
            </w:r>
            <w:proofErr w:type="spellEnd"/>
            <w:r w:rsidRPr="002A2927">
              <w:rPr>
                <w:rFonts w:eastAsia="Calibri" w:cs="Times New Roman"/>
              </w:rPr>
              <w:t xml:space="preserve"> </w:t>
            </w:r>
            <w:proofErr w:type="spellStart"/>
            <w:r w:rsidRPr="002A2927">
              <w:rPr>
                <w:rFonts w:eastAsia="Calibri" w:cs="Times New Roman"/>
              </w:rPr>
              <w:t>изделий</w:t>
            </w:r>
            <w:proofErr w:type="spellEnd"/>
            <w:r w:rsidRPr="002A2927">
              <w:rPr>
                <w:rFonts w:eastAsia="Calibri" w:cs="Times New Roman"/>
              </w:rPr>
              <w:t xml:space="preserve"> </w:t>
            </w:r>
            <w:proofErr w:type="spellStart"/>
            <w:r w:rsidRPr="002A2927">
              <w:rPr>
                <w:rFonts w:eastAsia="Calibri" w:cs="Times New Roman"/>
              </w:rPr>
              <w:t>медицинского</w:t>
            </w:r>
            <w:proofErr w:type="spellEnd"/>
            <w:r w:rsidRPr="002A2927">
              <w:rPr>
                <w:rFonts w:eastAsia="Calibri" w:cs="Times New Roman"/>
              </w:rPr>
              <w:t xml:space="preserve"> </w:t>
            </w:r>
            <w:proofErr w:type="spellStart"/>
            <w:r w:rsidRPr="002A2927">
              <w:rPr>
                <w:rFonts w:eastAsia="Calibri" w:cs="Times New Roman"/>
              </w:rPr>
              <w:t>назначения</w:t>
            </w:r>
            <w:proofErr w:type="spellEnd"/>
          </w:p>
        </w:tc>
        <w:tc>
          <w:tcPr>
            <w:tcW w:w="6804"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snapToGrid w:val="0"/>
              <w:rPr>
                <w:b/>
              </w:rPr>
            </w:pPr>
            <w:r w:rsidRPr="002A2927">
              <w:t xml:space="preserve">Содержание учебного материала: </w:t>
            </w:r>
            <w:r w:rsidRPr="002A2927">
              <w:rPr>
                <w:b/>
              </w:rPr>
              <w:t xml:space="preserve">лекции:                            </w:t>
            </w:r>
          </w:p>
          <w:p w:rsidR="008D5938" w:rsidRPr="002A2927" w:rsidRDefault="008D5938" w:rsidP="008D5938">
            <w:r w:rsidRPr="002A2927">
              <w:t xml:space="preserve">Понятие о дезинфекции. Методы и приемы проведения дезинфекционных мероприятий. Дезинфекция. </w:t>
            </w:r>
            <w:proofErr w:type="spellStart"/>
            <w:r w:rsidRPr="002A2927">
              <w:t>Предстерилизационная</w:t>
            </w:r>
            <w:proofErr w:type="spellEnd"/>
            <w:r w:rsidRPr="002A2927">
              <w:t xml:space="preserve"> очистка. Стерилизация. Нормативно - методические документы по </w:t>
            </w:r>
            <w:proofErr w:type="spellStart"/>
            <w:r w:rsidRPr="002A2927">
              <w:t>санитарно</w:t>
            </w:r>
            <w:proofErr w:type="spellEnd"/>
            <w:r w:rsidRPr="002A2927">
              <w:t xml:space="preserve"> - противоэпидемическому режиму в </w:t>
            </w:r>
            <w:proofErr w:type="spellStart"/>
            <w:r w:rsidRPr="002A2927">
              <w:t>лечебно</w:t>
            </w:r>
            <w:proofErr w:type="spellEnd"/>
            <w:r w:rsidRPr="002A2927">
              <w:t xml:space="preserve"> - профилактических учреждениях.</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pStyle w:val="Standard"/>
              <w:keepNext/>
              <w:keepLines/>
              <w:snapToGrid w:val="0"/>
              <w:rPr>
                <w:rFonts w:cs="Times New Roman"/>
              </w:rPr>
            </w:pPr>
            <w:r w:rsidRPr="002A2927">
              <w:rPr>
                <w:rFonts w:cs="Times New Roman"/>
              </w:rPr>
              <w:t>2</w:t>
            </w:r>
          </w:p>
        </w:tc>
      </w:tr>
      <w:tr w:rsidR="008D5938" w:rsidRPr="002A2927" w:rsidTr="008D5938">
        <w:tc>
          <w:tcPr>
            <w:tcW w:w="2552"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pStyle w:val="Standard"/>
              <w:keepNext/>
              <w:keepLines/>
              <w:snapToGrid w:val="0"/>
              <w:rPr>
                <w:rFonts w:eastAsia="Calibri" w:cs="Times New Roman"/>
              </w:rPr>
            </w:pPr>
            <w:proofErr w:type="spellStart"/>
            <w:r w:rsidRPr="002A2927">
              <w:rPr>
                <w:rFonts w:eastAsia="Calibri" w:cs="Times New Roman"/>
              </w:rPr>
              <w:t>Тема</w:t>
            </w:r>
            <w:proofErr w:type="spellEnd"/>
            <w:r w:rsidRPr="002A2927">
              <w:rPr>
                <w:rFonts w:eastAsia="Calibri" w:cs="Times New Roman"/>
              </w:rPr>
              <w:t xml:space="preserve"> 1.3. </w:t>
            </w:r>
            <w:proofErr w:type="spellStart"/>
            <w:r w:rsidRPr="002A2927">
              <w:rPr>
                <w:rFonts w:eastAsia="Calibri" w:cs="Times New Roman"/>
              </w:rPr>
              <w:t>Профилактика</w:t>
            </w:r>
            <w:proofErr w:type="spellEnd"/>
            <w:r w:rsidRPr="002A2927">
              <w:rPr>
                <w:rFonts w:eastAsia="Calibri" w:cs="Times New Roman"/>
              </w:rPr>
              <w:t xml:space="preserve"> ВИЧ-</w:t>
            </w:r>
            <w:proofErr w:type="spellStart"/>
            <w:r w:rsidRPr="002A2927">
              <w:rPr>
                <w:rFonts w:eastAsia="Calibri" w:cs="Times New Roman"/>
              </w:rPr>
              <w:t>инфекции</w:t>
            </w:r>
            <w:proofErr w:type="spellEnd"/>
            <w:r w:rsidRPr="002A2927">
              <w:rPr>
                <w:rFonts w:eastAsia="Calibri" w:cs="Times New Roman"/>
              </w:rPr>
              <w:t xml:space="preserve"> и </w:t>
            </w:r>
            <w:proofErr w:type="spellStart"/>
            <w:r w:rsidRPr="002A2927">
              <w:rPr>
                <w:rFonts w:eastAsia="Calibri" w:cs="Times New Roman"/>
              </w:rPr>
              <w:t>вирусных</w:t>
            </w:r>
            <w:proofErr w:type="spellEnd"/>
            <w:r w:rsidRPr="002A2927">
              <w:rPr>
                <w:rFonts w:eastAsia="Calibri" w:cs="Times New Roman"/>
              </w:rPr>
              <w:t xml:space="preserve"> </w:t>
            </w:r>
            <w:proofErr w:type="spellStart"/>
            <w:r w:rsidRPr="002A2927">
              <w:rPr>
                <w:rFonts w:eastAsia="Calibri" w:cs="Times New Roman"/>
              </w:rPr>
              <w:t>гепатитов</w:t>
            </w:r>
            <w:proofErr w:type="spellEnd"/>
          </w:p>
        </w:tc>
        <w:tc>
          <w:tcPr>
            <w:tcW w:w="6804"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snapToGrid w:val="0"/>
              <w:rPr>
                <w:b/>
              </w:rPr>
            </w:pPr>
            <w:r w:rsidRPr="002A2927">
              <w:t xml:space="preserve">Содержание учебного материала: </w:t>
            </w:r>
            <w:r w:rsidRPr="002A2927">
              <w:rPr>
                <w:b/>
              </w:rPr>
              <w:t xml:space="preserve">лекции:                            </w:t>
            </w:r>
          </w:p>
          <w:p w:rsidR="008D5938" w:rsidRPr="002A2927" w:rsidRDefault="008D5938" w:rsidP="008D5938">
            <w:r w:rsidRPr="002A2927">
              <w:t xml:space="preserve">Возбудители ВИЧ-инфекции. Социальные факторы. Эпидемиология. Пути передачи. Классификация и клинические проявления ВИЧ-инфекции. Сестринский уход за больными СПИД. Правила безопасности при работе с больными СПИД. Предупреждение передачи ВИЧ в медицинских учреждениях. </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pStyle w:val="Standard"/>
              <w:keepNext/>
              <w:keepLines/>
              <w:snapToGrid w:val="0"/>
              <w:rPr>
                <w:rFonts w:cs="Times New Roman"/>
                <w:lang w:val="en-US"/>
              </w:rPr>
            </w:pPr>
            <w:r w:rsidRPr="002A2927">
              <w:rPr>
                <w:rFonts w:cs="Times New Roman"/>
                <w:lang w:val="en-US"/>
              </w:rPr>
              <w:t>2</w:t>
            </w:r>
          </w:p>
        </w:tc>
      </w:tr>
      <w:tr w:rsidR="008D5938" w:rsidRPr="002A2927" w:rsidTr="008D5938">
        <w:tc>
          <w:tcPr>
            <w:tcW w:w="2552"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pStyle w:val="Standard"/>
              <w:keepNext/>
              <w:keepLines/>
              <w:snapToGrid w:val="0"/>
              <w:rPr>
                <w:rFonts w:cs="Times New Roman"/>
              </w:rPr>
            </w:pPr>
            <w:proofErr w:type="spellStart"/>
            <w:r w:rsidRPr="002A2927">
              <w:rPr>
                <w:rFonts w:cs="Times New Roman"/>
              </w:rPr>
              <w:t>Тема</w:t>
            </w:r>
            <w:proofErr w:type="spellEnd"/>
            <w:r w:rsidRPr="002A2927">
              <w:rPr>
                <w:rFonts w:cs="Times New Roman"/>
              </w:rPr>
              <w:t xml:space="preserve"> 1.4. </w:t>
            </w:r>
            <w:proofErr w:type="spellStart"/>
            <w:r w:rsidRPr="002A2927">
              <w:rPr>
                <w:rFonts w:cs="Times New Roman"/>
              </w:rPr>
              <w:t>Зачет</w:t>
            </w:r>
            <w:proofErr w:type="spellEnd"/>
            <w:r w:rsidRPr="002A2927">
              <w:rPr>
                <w:rFonts w:cs="Times New Roman"/>
              </w:rPr>
              <w:t xml:space="preserve"> </w:t>
            </w:r>
            <w:proofErr w:type="spellStart"/>
            <w:r w:rsidRPr="002A2927">
              <w:rPr>
                <w:rFonts w:cs="Times New Roman"/>
              </w:rPr>
              <w:t>по</w:t>
            </w:r>
            <w:proofErr w:type="spellEnd"/>
            <w:r w:rsidRPr="002A2927">
              <w:rPr>
                <w:rFonts w:cs="Times New Roman"/>
              </w:rPr>
              <w:t xml:space="preserve"> </w:t>
            </w:r>
            <w:proofErr w:type="spellStart"/>
            <w:r w:rsidRPr="002A2927">
              <w:rPr>
                <w:rFonts w:cs="Times New Roman"/>
              </w:rPr>
              <w:t>санэпидрежиму</w:t>
            </w:r>
            <w:proofErr w:type="spellEnd"/>
          </w:p>
        </w:tc>
        <w:tc>
          <w:tcPr>
            <w:tcW w:w="6804"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snapToGrid w:val="0"/>
              <w:rPr>
                <w:b/>
              </w:rPr>
            </w:pPr>
            <w:r w:rsidRPr="002A2927">
              <w:t xml:space="preserve">Содержание учебного материала: </w:t>
            </w:r>
            <w:r w:rsidRPr="002A2927">
              <w:rPr>
                <w:b/>
              </w:rPr>
              <w:t xml:space="preserve">лекции:                            </w:t>
            </w:r>
          </w:p>
          <w:p w:rsidR="008D5938" w:rsidRPr="002A2927" w:rsidRDefault="008D5938" w:rsidP="008D5938">
            <w:pPr>
              <w:keepNext/>
              <w:keepLines/>
            </w:pPr>
            <w:r w:rsidRPr="002A2927">
              <w:t xml:space="preserve">Зачет по </w:t>
            </w:r>
            <w:proofErr w:type="spellStart"/>
            <w:r w:rsidRPr="002A2927">
              <w:t>санэпидрежиму</w:t>
            </w:r>
            <w:proofErr w:type="spellEnd"/>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pStyle w:val="Standard"/>
              <w:keepNext/>
              <w:keepLines/>
              <w:snapToGrid w:val="0"/>
              <w:rPr>
                <w:rFonts w:cs="Times New Roman"/>
                <w:lang w:val="en-US"/>
              </w:rPr>
            </w:pPr>
            <w:r w:rsidRPr="002A2927">
              <w:rPr>
                <w:rFonts w:cs="Times New Roman"/>
                <w:lang w:val="en-US"/>
              </w:rPr>
              <w:t>2</w:t>
            </w:r>
          </w:p>
        </w:tc>
      </w:tr>
    </w:tbl>
    <w:p w:rsidR="008D5938" w:rsidRPr="002A2927" w:rsidRDefault="008D5938" w:rsidP="008D5938">
      <w:pPr>
        <w:rPr>
          <w:b/>
          <w:sz w:val="24"/>
          <w:szCs w:val="24"/>
        </w:rPr>
      </w:pPr>
      <w:r w:rsidRPr="002A2927">
        <w:rPr>
          <w:b/>
          <w:sz w:val="24"/>
          <w:szCs w:val="24"/>
        </w:rPr>
        <w:t>3.</w:t>
      </w:r>
      <w:r w:rsidRPr="002A2927">
        <w:rPr>
          <w:b/>
          <w:sz w:val="24"/>
          <w:szCs w:val="24"/>
        </w:rPr>
        <w:tab/>
        <w:t>МЕТОДИЧЕСКИЕ РЕКОМЕНДАЦИИ И ПОСОБИЯ ПО ИЗУЧЕНИЮ УЧЕБНОЙ ДИСЦИПЛИНЫ</w:t>
      </w:r>
    </w:p>
    <w:p w:rsidR="008D5938" w:rsidRPr="002A2927" w:rsidRDefault="008D5938" w:rsidP="008D5938">
      <w:pPr>
        <w:rPr>
          <w:b/>
          <w:sz w:val="24"/>
          <w:szCs w:val="24"/>
        </w:rPr>
      </w:pPr>
    </w:p>
    <w:p w:rsidR="008D5938" w:rsidRPr="002A2927" w:rsidRDefault="008D5938" w:rsidP="008D5938">
      <w:pPr>
        <w:rPr>
          <w:b/>
          <w:sz w:val="24"/>
          <w:szCs w:val="24"/>
        </w:rPr>
      </w:pPr>
      <w:r w:rsidRPr="002A2927">
        <w:rPr>
          <w:b/>
          <w:sz w:val="24"/>
          <w:szCs w:val="24"/>
        </w:rPr>
        <w:t>3.1. Требования к минимальному материально-техническому обеспечению</w:t>
      </w:r>
    </w:p>
    <w:p w:rsidR="008D5938" w:rsidRPr="002A2927" w:rsidRDefault="008D5938" w:rsidP="008D5938">
      <w:pPr>
        <w:keepNext/>
        <w:keepLines/>
        <w:rPr>
          <w:sz w:val="24"/>
          <w:szCs w:val="24"/>
        </w:rPr>
      </w:pPr>
      <w:r w:rsidRPr="002A2927">
        <w:rPr>
          <w:sz w:val="24"/>
          <w:szCs w:val="24"/>
        </w:rPr>
        <w:t>Реализация учебной дисциплины требует наличия учебного кабинета.</w:t>
      </w:r>
    </w:p>
    <w:p w:rsidR="008D5938" w:rsidRPr="002A2927" w:rsidRDefault="008D5938" w:rsidP="008D5938">
      <w:pPr>
        <w:keepNext/>
        <w:keepLines/>
        <w:rPr>
          <w:sz w:val="24"/>
          <w:szCs w:val="24"/>
        </w:rPr>
      </w:pPr>
      <w:r w:rsidRPr="002A2927">
        <w:rPr>
          <w:sz w:val="24"/>
          <w:szCs w:val="24"/>
        </w:rPr>
        <w:t>Оборудование учебного кабинета: парты, доска, стулья, шкафы с дидактическим материалом.</w:t>
      </w:r>
    </w:p>
    <w:p w:rsidR="008D5938" w:rsidRPr="002A2927" w:rsidRDefault="008D5938" w:rsidP="008D5938">
      <w:pPr>
        <w:keepNext/>
        <w:keepLines/>
        <w:rPr>
          <w:sz w:val="24"/>
          <w:szCs w:val="24"/>
        </w:rPr>
      </w:pPr>
      <w:r w:rsidRPr="002A2927">
        <w:rPr>
          <w:sz w:val="24"/>
          <w:szCs w:val="24"/>
        </w:rPr>
        <w:t>Технические средства обучения: компьютер, обучающие слайды.</w:t>
      </w:r>
    </w:p>
    <w:p w:rsidR="008D5938" w:rsidRPr="002A2927" w:rsidRDefault="008D5938" w:rsidP="008D5938">
      <w:pPr>
        <w:rPr>
          <w:b/>
          <w:sz w:val="24"/>
          <w:szCs w:val="24"/>
        </w:rPr>
      </w:pPr>
      <w:r w:rsidRPr="002A2927">
        <w:rPr>
          <w:b/>
          <w:sz w:val="24"/>
          <w:szCs w:val="24"/>
        </w:rPr>
        <w:t>3.2. Информационное обеспечение обучения</w:t>
      </w:r>
    </w:p>
    <w:p w:rsidR="008D5938" w:rsidRPr="002A2927" w:rsidRDefault="008D5938" w:rsidP="008D5938">
      <w:r w:rsidRPr="002A2927">
        <w:rPr>
          <w:b/>
          <w:sz w:val="24"/>
          <w:szCs w:val="24"/>
        </w:rPr>
        <w:t>Основная литература</w:t>
      </w:r>
    </w:p>
    <w:p w:rsidR="008D5938" w:rsidRPr="002A2927" w:rsidRDefault="008D5938" w:rsidP="008D5938">
      <w:proofErr w:type="spellStart"/>
      <w:r w:rsidRPr="002A2927">
        <w:t>А.К.Белоусова</w:t>
      </w:r>
      <w:proofErr w:type="spellEnd"/>
      <w:r w:rsidRPr="002A2927">
        <w:t xml:space="preserve">, </w:t>
      </w:r>
      <w:proofErr w:type="spellStart"/>
      <w:r w:rsidRPr="002A2927">
        <w:t>Л.А.Сербина</w:t>
      </w:r>
      <w:proofErr w:type="spellEnd"/>
      <w:r w:rsidRPr="002A2927">
        <w:t xml:space="preserve"> «Практические навыки и умения медсестры инфекционного профиля» Феникс 2003г. </w:t>
      </w:r>
    </w:p>
    <w:p w:rsidR="008D5938" w:rsidRPr="002A2927" w:rsidRDefault="008D5938" w:rsidP="008D5938">
      <w:proofErr w:type="spellStart"/>
      <w:r w:rsidRPr="002A2927">
        <w:t>В.В.Покровский</w:t>
      </w:r>
      <w:proofErr w:type="spellEnd"/>
      <w:r w:rsidRPr="002A2927">
        <w:t xml:space="preserve"> </w:t>
      </w:r>
      <w:proofErr w:type="spellStart"/>
      <w:r w:rsidRPr="002A2927">
        <w:t>Т.Н.Ермак</w:t>
      </w:r>
      <w:proofErr w:type="spellEnd"/>
      <w:r w:rsidRPr="002A2927">
        <w:t xml:space="preserve"> «</w:t>
      </w:r>
      <w:proofErr w:type="spellStart"/>
      <w:r w:rsidRPr="002A2927">
        <w:t>Вич</w:t>
      </w:r>
      <w:proofErr w:type="spellEnd"/>
      <w:r w:rsidRPr="002A2927">
        <w:t xml:space="preserve">-инфекция: клиника, диагностика и лечение. </w:t>
      </w:r>
    </w:p>
    <w:p w:rsidR="008D5938" w:rsidRPr="002A2927" w:rsidRDefault="008D5938" w:rsidP="008D5938">
      <w:proofErr w:type="spellStart"/>
      <w:r w:rsidRPr="002A2927">
        <w:t>Л.И.Кулешова</w:t>
      </w:r>
      <w:proofErr w:type="spellEnd"/>
      <w:r w:rsidRPr="002A2927">
        <w:t xml:space="preserve">, </w:t>
      </w:r>
      <w:proofErr w:type="spellStart"/>
      <w:r w:rsidRPr="002A2927">
        <w:t>Е.В.Пустоветова</w:t>
      </w:r>
      <w:proofErr w:type="spellEnd"/>
      <w:r w:rsidRPr="002A2927">
        <w:t xml:space="preserve"> «Инфекционная безопасность в ЛПУ» Феникс 2005г.</w:t>
      </w:r>
    </w:p>
    <w:p w:rsidR="008D5938" w:rsidRPr="002A2927" w:rsidRDefault="008D5938" w:rsidP="008D5938">
      <w:r w:rsidRPr="002A2927">
        <w:t>МЗ и СР РФ «Сборник официальных документов и материалов по проблеме ВИЧ-инфекции» Медицина для Вас 2004</w:t>
      </w:r>
    </w:p>
    <w:p w:rsidR="008D5938" w:rsidRPr="002A2927" w:rsidRDefault="008D5938" w:rsidP="008D5938">
      <w:proofErr w:type="spellStart"/>
      <w:r w:rsidRPr="002A2927">
        <w:t>М.И.Наркевич</w:t>
      </w:r>
      <w:proofErr w:type="spellEnd"/>
      <w:r w:rsidRPr="002A2927">
        <w:t xml:space="preserve"> «</w:t>
      </w:r>
      <w:proofErr w:type="spellStart"/>
      <w:r w:rsidRPr="002A2927">
        <w:t>Вич</w:t>
      </w:r>
      <w:proofErr w:type="spellEnd"/>
      <w:r w:rsidRPr="002A2927">
        <w:t>-инфекция и СПИД» Москва 2006</w:t>
      </w:r>
    </w:p>
    <w:p w:rsidR="008D5938" w:rsidRPr="002A2927" w:rsidRDefault="008D5938" w:rsidP="008D5938">
      <w:proofErr w:type="spellStart"/>
      <w:r w:rsidRPr="002A2927">
        <w:t>А.К.Хетагурова</w:t>
      </w:r>
      <w:proofErr w:type="spellEnd"/>
      <w:r w:rsidRPr="002A2927">
        <w:t xml:space="preserve"> Организационные основы инфекционной безопасности в клинико-диагностической лаборатории Профессионал 2012г.</w:t>
      </w:r>
    </w:p>
    <w:p w:rsidR="008D5938" w:rsidRPr="002A2927" w:rsidRDefault="008D5938" w:rsidP="008D5938">
      <w:r w:rsidRPr="002A2927">
        <w:t xml:space="preserve">Г.М. </w:t>
      </w:r>
      <w:proofErr w:type="spellStart"/>
      <w:r w:rsidRPr="002A2927">
        <w:t>Перфирьева</w:t>
      </w:r>
      <w:proofErr w:type="spellEnd"/>
      <w:r w:rsidRPr="002A2927">
        <w:t xml:space="preserve"> «Медицинским сестрам все о СПИДе»2002.г.</w:t>
      </w:r>
    </w:p>
    <w:p w:rsidR="008D5938" w:rsidRPr="002A2927" w:rsidRDefault="008D5938" w:rsidP="008D5938"/>
    <w:p w:rsidR="008D5938" w:rsidRPr="002A2927" w:rsidRDefault="008D5938" w:rsidP="008D5938">
      <w:pPr>
        <w:rPr>
          <w:b/>
          <w:sz w:val="24"/>
          <w:szCs w:val="24"/>
        </w:rPr>
      </w:pPr>
    </w:p>
    <w:p w:rsidR="008D5938" w:rsidRPr="002A2927" w:rsidRDefault="008D5938" w:rsidP="008D5938">
      <w:pPr>
        <w:keepNext/>
        <w:keepLines/>
        <w:rPr>
          <w:b/>
          <w:bCs/>
          <w:sz w:val="24"/>
          <w:szCs w:val="24"/>
        </w:rPr>
      </w:pPr>
      <w:r w:rsidRPr="002A2927">
        <w:rPr>
          <w:b/>
          <w:bCs/>
          <w:sz w:val="24"/>
          <w:szCs w:val="24"/>
        </w:rPr>
        <w:t xml:space="preserve">Дополнительная литература </w:t>
      </w:r>
    </w:p>
    <w:p w:rsidR="008D5938" w:rsidRPr="002A2927" w:rsidRDefault="008D5938" w:rsidP="008D5938">
      <w:pPr>
        <w:keepNext/>
        <w:keepLines/>
        <w:rPr>
          <w:b/>
          <w:sz w:val="24"/>
          <w:szCs w:val="24"/>
        </w:rPr>
      </w:pPr>
      <w:r w:rsidRPr="002A2927">
        <w:rPr>
          <w:b/>
          <w:sz w:val="24"/>
          <w:szCs w:val="24"/>
        </w:rPr>
        <w:t>Интернет-ресурсы</w:t>
      </w:r>
    </w:p>
    <w:p w:rsidR="008D5938" w:rsidRPr="002A2927" w:rsidRDefault="00331C11" w:rsidP="008D5938">
      <w:pPr>
        <w:keepNext/>
        <w:keepLines/>
      </w:pPr>
      <w:hyperlink r:id="rId19" w:history="1">
        <w:r w:rsidR="008D5938" w:rsidRPr="002A2927">
          <w:rPr>
            <w:rStyle w:val="af7"/>
          </w:rPr>
          <w:t>http://do.teleclinica.ru/882635/</w:t>
        </w:r>
      </w:hyperlink>
    </w:p>
    <w:p w:rsidR="008D5938" w:rsidRPr="002A2927" w:rsidRDefault="00331C11" w:rsidP="008D5938">
      <w:pPr>
        <w:keepNext/>
        <w:keepLines/>
      </w:pPr>
      <w:hyperlink r:id="rId20" w:history="1">
        <w:r w:rsidR="008D5938" w:rsidRPr="002A2927">
          <w:rPr>
            <w:rStyle w:val="af7"/>
          </w:rPr>
          <w:t>www.knigafund.ru</w:t>
        </w:r>
      </w:hyperlink>
    </w:p>
    <w:p w:rsidR="008D5938" w:rsidRPr="002A2927" w:rsidRDefault="008D5938" w:rsidP="008D5938">
      <w:pPr>
        <w:keepNext/>
        <w:keepLines/>
      </w:pPr>
    </w:p>
    <w:p w:rsidR="008D5938" w:rsidRPr="002A2927" w:rsidRDefault="008D5938" w:rsidP="008D5938">
      <w:pPr>
        <w:rPr>
          <w:b/>
          <w:sz w:val="24"/>
          <w:szCs w:val="24"/>
        </w:rPr>
      </w:pPr>
      <w:r w:rsidRPr="002A2927">
        <w:rPr>
          <w:b/>
          <w:sz w:val="24"/>
          <w:szCs w:val="24"/>
        </w:rPr>
        <w:t>3.3. Кадровое обеспечение образовательного процесса.</w:t>
      </w:r>
    </w:p>
    <w:p w:rsidR="008D5938" w:rsidRPr="002A2927" w:rsidRDefault="008D5938" w:rsidP="008D5938">
      <w:pPr>
        <w:rPr>
          <w:sz w:val="24"/>
          <w:szCs w:val="24"/>
        </w:rPr>
      </w:pPr>
      <w:r w:rsidRPr="002A2927">
        <w:rPr>
          <w:sz w:val="24"/>
          <w:szCs w:val="24"/>
        </w:rPr>
        <w:t>Требования к квалификации педагогических кадров: высшее медицинское образование по профильным специальностям «Инфекционные болезни» « Эпидемиология».</w:t>
      </w:r>
    </w:p>
    <w:p w:rsidR="008D5938" w:rsidRPr="002A2927" w:rsidRDefault="008D5938" w:rsidP="008D5938">
      <w:pPr>
        <w:rPr>
          <w:b/>
          <w:sz w:val="24"/>
          <w:szCs w:val="24"/>
        </w:rPr>
      </w:pPr>
    </w:p>
    <w:p w:rsidR="008D5938" w:rsidRPr="002A2927" w:rsidRDefault="008D5938" w:rsidP="008D5938">
      <w:pPr>
        <w:rPr>
          <w:b/>
          <w:sz w:val="24"/>
          <w:szCs w:val="24"/>
        </w:rPr>
      </w:pPr>
      <w:r w:rsidRPr="002A2927">
        <w:rPr>
          <w:b/>
          <w:sz w:val="24"/>
          <w:szCs w:val="24"/>
        </w:rPr>
        <w:t>4.ФОРМЫ И МЕТОДЫ КОНТРОЛЯ ОСВОЕНИЯ МАТЕРИАЛА ПО УЧЕБНОЙ ДИСЦИПЛИНЕ</w:t>
      </w:r>
    </w:p>
    <w:p w:rsidR="008D5938" w:rsidRPr="002A2927" w:rsidRDefault="008D5938" w:rsidP="008D5938">
      <w:pPr>
        <w:keepNext/>
        <w:rPr>
          <w:b/>
          <w:bCs/>
          <w:kern w:val="1"/>
          <w:sz w:val="24"/>
          <w:szCs w:val="24"/>
        </w:rPr>
      </w:pPr>
      <w:r w:rsidRPr="002A2927">
        <w:rPr>
          <w:b/>
          <w:sz w:val="24"/>
          <w:szCs w:val="24"/>
        </w:rPr>
        <w:t xml:space="preserve">4.1 </w:t>
      </w:r>
      <w:r w:rsidRPr="002A2927">
        <w:rPr>
          <w:b/>
          <w:bCs/>
          <w:kern w:val="1"/>
          <w:sz w:val="24"/>
          <w:szCs w:val="24"/>
        </w:rPr>
        <w:t>КОНТРОЛЬ И ОЦЕНКА РЕЗУЛЬТАТОВ ОСВОЕНИЯ ДИСЦИПЛИНЫ</w:t>
      </w:r>
    </w:p>
    <w:p w:rsidR="008D5938" w:rsidRPr="002A2927" w:rsidRDefault="008D5938" w:rsidP="008D5938">
      <w:pPr>
        <w:rPr>
          <w:sz w:val="24"/>
          <w:szCs w:val="24"/>
        </w:rPr>
      </w:pPr>
      <w:r w:rsidRPr="002A2927">
        <w:rPr>
          <w:sz w:val="24"/>
          <w:szCs w:val="24"/>
        </w:rPr>
        <w:t>По окончании изучения учебной дисциплины «Инфекционная безопасность и инфекционный контроль» слушатели сдают зачет в форме собеседования (вопросы на усмотрение преподавателя), тестирование</w:t>
      </w:r>
      <w:r>
        <w:rPr>
          <w:sz w:val="24"/>
          <w:szCs w:val="24"/>
        </w:rPr>
        <w:t xml:space="preserve"> (см. приложение папка </w:t>
      </w:r>
      <w:proofErr w:type="spellStart"/>
      <w:r>
        <w:rPr>
          <w:sz w:val="24"/>
          <w:szCs w:val="24"/>
        </w:rPr>
        <w:t>КОСы</w:t>
      </w:r>
      <w:proofErr w:type="spellEnd"/>
      <w:r>
        <w:rPr>
          <w:sz w:val="24"/>
          <w:szCs w:val="24"/>
        </w:rPr>
        <w:t xml:space="preserve"> №1-</w:t>
      </w:r>
      <w:r w:rsidRPr="002A2927">
        <w:rPr>
          <w:sz w:val="24"/>
          <w:szCs w:val="24"/>
        </w:rPr>
        <w:t>6</w:t>
      </w:r>
      <w:r>
        <w:rPr>
          <w:sz w:val="24"/>
          <w:szCs w:val="24"/>
        </w:rPr>
        <w:t>0</w:t>
      </w:r>
      <w:r w:rsidRPr="002A2927">
        <w:rPr>
          <w:sz w:val="24"/>
          <w:szCs w:val="24"/>
        </w:rPr>
        <w:t xml:space="preserve">) </w:t>
      </w:r>
    </w:p>
    <w:p w:rsidR="008D5938" w:rsidRPr="002A2927" w:rsidRDefault="008D5938" w:rsidP="008D5938">
      <w:pPr>
        <w:jc w:val="center"/>
        <w:rPr>
          <w:b/>
          <w:sz w:val="24"/>
          <w:szCs w:val="24"/>
        </w:rPr>
      </w:pPr>
    </w:p>
    <w:p w:rsidR="008D5938" w:rsidRPr="002A2927" w:rsidRDefault="008D5938" w:rsidP="008D5938">
      <w:pPr>
        <w:jc w:val="center"/>
        <w:rPr>
          <w:b/>
          <w:sz w:val="24"/>
          <w:szCs w:val="24"/>
        </w:rPr>
      </w:pPr>
      <w:r w:rsidRPr="002A2927">
        <w:rPr>
          <w:b/>
          <w:sz w:val="24"/>
          <w:szCs w:val="24"/>
        </w:rPr>
        <w:t>3.</w:t>
      </w:r>
      <w:r w:rsidRPr="002A2927">
        <w:rPr>
          <w:b/>
          <w:sz w:val="24"/>
          <w:szCs w:val="24"/>
        </w:rPr>
        <w:tab/>
        <w:t xml:space="preserve">ФОРМЫ И МЕТОДЫ КОНТРОЛЯ ОСВОЕНИЯ МАТЕРИАЛА ПО УЧЕБНОЙ ДИСЦИПЛИНЕ. </w:t>
      </w:r>
    </w:p>
    <w:p w:rsidR="008D5938" w:rsidRPr="002A2927" w:rsidRDefault="008D5938" w:rsidP="008D5938">
      <w:pPr>
        <w:jc w:val="center"/>
        <w:rPr>
          <w:b/>
          <w:sz w:val="24"/>
          <w:szCs w:val="24"/>
        </w:rPr>
      </w:pPr>
    </w:p>
    <w:p w:rsidR="008D5938" w:rsidRPr="002A2927" w:rsidRDefault="008D5938" w:rsidP="008D5938">
      <w:pPr>
        <w:jc w:val="center"/>
        <w:rPr>
          <w:b/>
          <w:sz w:val="24"/>
          <w:szCs w:val="24"/>
        </w:rPr>
      </w:pPr>
      <w:r w:rsidRPr="002A2927">
        <w:rPr>
          <w:b/>
          <w:sz w:val="24"/>
          <w:szCs w:val="24"/>
        </w:rPr>
        <w:t xml:space="preserve">Вопросы к зачету по </w:t>
      </w:r>
      <w:proofErr w:type="spellStart"/>
      <w:r w:rsidRPr="002A2927">
        <w:rPr>
          <w:b/>
          <w:sz w:val="24"/>
          <w:szCs w:val="24"/>
        </w:rPr>
        <w:t>санэпидрежиму</w:t>
      </w:r>
      <w:proofErr w:type="spellEnd"/>
      <w:r w:rsidRPr="002A2927">
        <w:rPr>
          <w:b/>
          <w:sz w:val="24"/>
          <w:szCs w:val="24"/>
        </w:rPr>
        <w:t>:</w:t>
      </w:r>
    </w:p>
    <w:p w:rsidR="008D5938" w:rsidRPr="002A2927" w:rsidRDefault="008D5938" w:rsidP="008D5938">
      <w:pPr>
        <w:jc w:val="center"/>
        <w:rPr>
          <w:b/>
          <w:sz w:val="24"/>
          <w:szCs w:val="24"/>
        </w:rPr>
      </w:pPr>
    </w:p>
    <w:p w:rsidR="008D5938" w:rsidRPr="002A2927" w:rsidRDefault="008D5938" w:rsidP="00DA69FF">
      <w:pPr>
        <w:pStyle w:val="a8"/>
        <w:numPr>
          <w:ilvl w:val="0"/>
          <w:numId w:val="72"/>
        </w:numPr>
        <w:spacing w:after="0" w:line="240" w:lineRule="auto"/>
        <w:rPr>
          <w:rFonts w:ascii="Times New Roman" w:hAnsi="Times New Roman"/>
          <w:sz w:val="20"/>
          <w:szCs w:val="20"/>
        </w:rPr>
        <w:sectPr w:rsidR="008D5938" w:rsidRPr="002A2927" w:rsidSect="008D5938">
          <w:pgSz w:w="11906" w:h="16838"/>
          <w:pgMar w:top="1134" w:right="850" w:bottom="1134" w:left="1701" w:header="720" w:footer="720" w:gutter="0"/>
          <w:cols w:space="720"/>
        </w:sectPr>
      </w:pPr>
    </w:p>
    <w:p w:rsidR="008D5938" w:rsidRPr="002A2927" w:rsidRDefault="008D5938" w:rsidP="00DA69FF">
      <w:pPr>
        <w:pStyle w:val="a8"/>
        <w:numPr>
          <w:ilvl w:val="0"/>
          <w:numId w:val="72"/>
        </w:numPr>
        <w:spacing w:after="0" w:line="240" w:lineRule="auto"/>
        <w:rPr>
          <w:rFonts w:ascii="Times New Roman" w:hAnsi="Times New Roman"/>
          <w:sz w:val="20"/>
          <w:szCs w:val="20"/>
        </w:rPr>
      </w:pPr>
      <w:r w:rsidRPr="002A2927">
        <w:rPr>
          <w:rFonts w:ascii="Times New Roman" w:hAnsi="Times New Roman"/>
          <w:sz w:val="20"/>
          <w:szCs w:val="20"/>
        </w:rPr>
        <w:t>Меры профилактики внутрибольничных инфекций предусмотрены инструкциями по:</w:t>
      </w:r>
    </w:p>
    <w:p w:rsidR="008D5938" w:rsidRPr="002A2927" w:rsidRDefault="008D5938" w:rsidP="008D5938">
      <w:r w:rsidRPr="002A2927">
        <w:t xml:space="preserve">а – </w:t>
      </w:r>
      <w:proofErr w:type="spellStart"/>
      <w:r w:rsidRPr="002A2927">
        <w:t>санитарно</w:t>
      </w:r>
      <w:proofErr w:type="spellEnd"/>
      <w:r w:rsidRPr="002A2927">
        <w:t xml:space="preserve"> – противоэпидемическому режиму ЛПУ</w:t>
      </w:r>
    </w:p>
    <w:p w:rsidR="008D5938" w:rsidRPr="002A2927" w:rsidRDefault="008D5938" w:rsidP="008D5938">
      <w:r w:rsidRPr="002A2927">
        <w:t>б – лечению нозологических форм болезни.</w:t>
      </w:r>
    </w:p>
    <w:p w:rsidR="008D5938" w:rsidRPr="002A2927" w:rsidRDefault="008D5938" w:rsidP="008D5938">
      <w:r w:rsidRPr="002A2927">
        <w:t xml:space="preserve">в – </w:t>
      </w:r>
      <w:proofErr w:type="spellStart"/>
      <w:r w:rsidRPr="002A2927">
        <w:t>лечебно</w:t>
      </w:r>
      <w:proofErr w:type="spellEnd"/>
      <w:r w:rsidRPr="002A2927">
        <w:t xml:space="preserve"> – охранительному режиму.</w:t>
      </w:r>
    </w:p>
    <w:p w:rsidR="008D5938" w:rsidRPr="002A2927" w:rsidRDefault="008D5938" w:rsidP="008D5938">
      <w:r w:rsidRPr="002A2927">
        <w:t>г – исследованиям пациента.</w:t>
      </w:r>
    </w:p>
    <w:p w:rsidR="008D5938" w:rsidRPr="002A2927" w:rsidRDefault="008D5938" w:rsidP="008D5938"/>
    <w:p w:rsidR="008D5938" w:rsidRPr="002A2927" w:rsidRDefault="008D5938" w:rsidP="008D5938">
      <w:r w:rsidRPr="002A2927">
        <w:t>2. Санитарно-противоэпидемический режим соматических стационаров регламентируется приказом МЗ РФ:</w:t>
      </w:r>
    </w:p>
    <w:p w:rsidR="008D5938" w:rsidRPr="002A2927" w:rsidRDefault="008D5938" w:rsidP="008D5938">
      <w:r w:rsidRPr="002A2927">
        <w:t>а - № 55</w:t>
      </w:r>
    </w:p>
    <w:p w:rsidR="008D5938" w:rsidRPr="002A2927" w:rsidRDefault="008D5938" w:rsidP="008D5938">
      <w:r w:rsidRPr="002A2927">
        <w:t>б – № 170</w:t>
      </w:r>
    </w:p>
    <w:p w:rsidR="008D5938" w:rsidRPr="002A2927" w:rsidRDefault="008D5938" w:rsidP="008D5938">
      <w:r w:rsidRPr="002A2927">
        <w:t>в – № 288</w:t>
      </w:r>
    </w:p>
    <w:p w:rsidR="008D5938" w:rsidRPr="002A2927" w:rsidRDefault="008D5938" w:rsidP="008D5938">
      <w:r w:rsidRPr="002A2927">
        <w:t>г - № 345</w:t>
      </w:r>
    </w:p>
    <w:p w:rsidR="008D5938" w:rsidRPr="002A2927" w:rsidRDefault="008D5938" w:rsidP="008D5938">
      <w:r w:rsidRPr="002A2927">
        <w:t>д - № 720</w:t>
      </w:r>
    </w:p>
    <w:p w:rsidR="008D5938" w:rsidRPr="002A2927" w:rsidRDefault="008D5938" w:rsidP="008D5938"/>
    <w:p w:rsidR="008D5938" w:rsidRPr="002A2927" w:rsidRDefault="008D5938" w:rsidP="008D5938">
      <w:r w:rsidRPr="002A2927">
        <w:t>3. Санитарно-противоэпидемический режим инфекционных стационаров регламентируется приказом МЗ РФ:</w:t>
      </w:r>
    </w:p>
    <w:p w:rsidR="008D5938" w:rsidRPr="002A2927" w:rsidRDefault="008D5938" w:rsidP="008D5938">
      <w:r w:rsidRPr="002A2927">
        <w:t>а - № 55</w:t>
      </w:r>
    </w:p>
    <w:p w:rsidR="008D5938" w:rsidRPr="002A2927" w:rsidRDefault="008D5938" w:rsidP="008D5938">
      <w:r w:rsidRPr="002A2927">
        <w:t>б – № 170</w:t>
      </w:r>
    </w:p>
    <w:p w:rsidR="008D5938" w:rsidRPr="002A2927" w:rsidRDefault="008D5938" w:rsidP="008D5938">
      <w:r w:rsidRPr="002A2927">
        <w:t>в – № 345</w:t>
      </w:r>
    </w:p>
    <w:p w:rsidR="008D5938" w:rsidRPr="002A2927" w:rsidRDefault="008D5938" w:rsidP="008D5938">
      <w:r w:rsidRPr="002A2927">
        <w:t>г - № 720</w:t>
      </w:r>
    </w:p>
    <w:p w:rsidR="008D5938" w:rsidRPr="002A2927" w:rsidRDefault="008D5938" w:rsidP="008D5938">
      <w:r w:rsidRPr="002A2927">
        <w:t>д - № 916</w:t>
      </w:r>
    </w:p>
    <w:p w:rsidR="008D5938" w:rsidRPr="002A2927" w:rsidRDefault="008D5938" w:rsidP="008D5938"/>
    <w:p w:rsidR="008D5938" w:rsidRPr="002A2927" w:rsidRDefault="008D5938" w:rsidP="008D5938">
      <w:r w:rsidRPr="002A2927">
        <w:t>4. Обучение медперсонала и сдача зачёта по сан-</w:t>
      </w:r>
      <w:proofErr w:type="spellStart"/>
      <w:r w:rsidRPr="002A2927">
        <w:t>эпид</w:t>
      </w:r>
      <w:proofErr w:type="spellEnd"/>
      <w:r w:rsidRPr="002A2927">
        <w:t xml:space="preserve"> режиму проводится не реже:</w:t>
      </w:r>
    </w:p>
    <w:p w:rsidR="008D5938" w:rsidRPr="002A2927" w:rsidRDefault="008D5938" w:rsidP="008D5938">
      <w:r w:rsidRPr="002A2927">
        <w:t>а – ежемесячно</w:t>
      </w:r>
    </w:p>
    <w:p w:rsidR="008D5938" w:rsidRPr="002A2927" w:rsidRDefault="008D5938" w:rsidP="008D5938">
      <w:r w:rsidRPr="002A2927">
        <w:t>б – ежеквартально</w:t>
      </w:r>
    </w:p>
    <w:p w:rsidR="008D5938" w:rsidRPr="002A2927" w:rsidRDefault="008D5938" w:rsidP="008D5938">
      <w:r w:rsidRPr="002A2927">
        <w:t>в – 2 раза в год</w:t>
      </w:r>
    </w:p>
    <w:p w:rsidR="008D5938" w:rsidRPr="002A2927" w:rsidRDefault="008D5938" w:rsidP="008D5938">
      <w:r w:rsidRPr="002A2927">
        <w:t>г – 1 раз в год.</w:t>
      </w:r>
    </w:p>
    <w:p w:rsidR="008D5938" w:rsidRPr="002A2927" w:rsidRDefault="008D5938" w:rsidP="008D5938"/>
    <w:p w:rsidR="008D5938" w:rsidRPr="002A2927" w:rsidRDefault="008D5938" w:rsidP="008D5938">
      <w:r w:rsidRPr="002A2927">
        <w:t>5. Инфекционное заболевание, которым пациент заражается в результате получения медицинской помощи, а персонал в процессе профессиональной деятельности, называется:</w:t>
      </w:r>
    </w:p>
    <w:p w:rsidR="008D5938" w:rsidRPr="002A2927" w:rsidRDefault="008D5938" w:rsidP="008D5938">
      <w:r w:rsidRPr="002A2927">
        <w:t>а – внутрибольничными</w:t>
      </w:r>
    </w:p>
    <w:p w:rsidR="008D5938" w:rsidRPr="002A2927" w:rsidRDefault="008D5938" w:rsidP="008D5938">
      <w:r w:rsidRPr="002A2927">
        <w:t>б – карантинными</w:t>
      </w:r>
    </w:p>
    <w:p w:rsidR="008D5938" w:rsidRPr="002A2927" w:rsidRDefault="008D5938" w:rsidP="008D5938">
      <w:r w:rsidRPr="002A2927">
        <w:t>в – особо опасными</w:t>
      </w:r>
    </w:p>
    <w:p w:rsidR="008D5938" w:rsidRPr="002A2927" w:rsidRDefault="008D5938" w:rsidP="008D5938">
      <w:r w:rsidRPr="002A2927">
        <w:t xml:space="preserve">г – конвекционными </w:t>
      </w:r>
    </w:p>
    <w:p w:rsidR="008D5938" w:rsidRPr="002A2927" w:rsidRDefault="008D5938" w:rsidP="008D5938"/>
    <w:p w:rsidR="008D5938" w:rsidRPr="002A2927" w:rsidRDefault="008D5938" w:rsidP="008D5938">
      <w:r w:rsidRPr="002A2927">
        <w:t>6. Причины роста ВБИ:</w:t>
      </w:r>
    </w:p>
    <w:p w:rsidR="008D5938" w:rsidRPr="002A2927" w:rsidRDefault="008D5938" w:rsidP="008D5938">
      <w:r w:rsidRPr="002A2927">
        <w:t>а – снижение иммунитета у населения</w:t>
      </w:r>
    </w:p>
    <w:p w:rsidR="008D5938" w:rsidRPr="002A2927" w:rsidRDefault="008D5938" w:rsidP="008D5938">
      <w:r w:rsidRPr="002A2927">
        <w:t>б – широкое применение антибиотиков</w:t>
      </w:r>
    </w:p>
    <w:p w:rsidR="008D5938" w:rsidRPr="002A2927" w:rsidRDefault="008D5938" w:rsidP="008D5938">
      <w:r w:rsidRPr="002A2927">
        <w:t xml:space="preserve">в – недостаточный контроль за соблюдением сан </w:t>
      </w:r>
      <w:proofErr w:type="spellStart"/>
      <w:r w:rsidRPr="002A2927">
        <w:t>эпид</w:t>
      </w:r>
      <w:proofErr w:type="spellEnd"/>
      <w:r w:rsidRPr="002A2927">
        <w:t xml:space="preserve"> режима в ЛПУ</w:t>
      </w:r>
    </w:p>
    <w:p w:rsidR="008D5938" w:rsidRPr="002A2927" w:rsidRDefault="008D5938" w:rsidP="008D5938">
      <w:r w:rsidRPr="002A2927">
        <w:t>г – увеличение инструментальных манипуляций и обследований</w:t>
      </w:r>
    </w:p>
    <w:p w:rsidR="008D5938" w:rsidRPr="002A2927" w:rsidRDefault="008D5938" w:rsidP="008D5938">
      <w:r w:rsidRPr="002A2927">
        <w:t>д – сложность дезинфекции и стерилизации медицинской аппаратуры.</w:t>
      </w:r>
    </w:p>
    <w:p w:rsidR="008D5938" w:rsidRPr="002A2927" w:rsidRDefault="008D5938" w:rsidP="008D5938"/>
    <w:p w:rsidR="008D5938" w:rsidRPr="002A2927" w:rsidRDefault="008D5938" w:rsidP="008D5938">
      <w:r w:rsidRPr="002A2927">
        <w:t>7. Распространению внутрибольничной инфекции способствуют:</w:t>
      </w:r>
    </w:p>
    <w:p w:rsidR="008D5938" w:rsidRPr="002A2927" w:rsidRDefault="008D5938" w:rsidP="008D5938">
      <w:r w:rsidRPr="002A2927">
        <w:t>а – формирование госпитальных штаммов</w:t>
      </w:r>
    </w:p>
    <w:p w:rsidR="008D5938" w:rsidRPr="002A2927" w:rsidRDefault="008D5938" w:rsidP="008D5938">
      <w:r w:rsidRPr="002A2927">
        <w:t xml:space="preserve">б – снижение иммунитета у населения </w:t>
      </w:r>
    </w:p>
    <w:p w:rsidR="008D5938" w:rsidRPr="002A2927" w:rsidRDefault="008D5938" w:rsidP="008D5938">
      <w:r w:rsidRPr="002A2927">
        <w:t>в – слабая материально – техническая база ЛПУ</w:t>
      </w:r>
    </w:p>
    <w:p w:rsidR="008D5938" w:rsidRPr="002A2927" w:rsidRDefault="008D5938" w:rsidP="008D5938">
      <w:r w:rsidRPr="002A2927">
        <w:t>г – хорошее снабжение лекарствами</w:t>
      </w:r>
    </w:p>
    <w:p w:rsidR="008D5938" w:rsidRPr="002A2927" w:rsidRDefault="008D5938" w:rsidP="008D5938">
      <w:r w:rsidRPr="002A2927">
        <w:t>д – инвазивные лечебные и диагностические процедуры</w:t>
      </w:r>
    </w:p>
    <w:p w:rsidR="008D5938" w:rsidRPr="002A2927" w:rsidRDefault="008D5938" w:rsidP="008D5938">
      <w:r w:rsidRPr="002A2927">
        <w:t>е – низкая асептическая дисциплина персонала.</w:t>
      </w:r>
    </w:p>
    <w:p w:rsidR="008D5938" w:rsidRPr="002A2927" w:rsidRDefault="008D5938" w:rsidP="008D5938"/>
    <w:p w:rsidR="008D5938" w:rsidRPr="002A2927" w:rsidRDefault="008D5938" w:rsidP="008D5938"/>
    <w:p w:rsidR="008D5938" w:rsidRPr="002A2927" w:rsidRDefault="008D5938" w:rsidP="008D5938">
      <w:r w:rsidRPr="002A2927">
        <w:t>8. Внутрибольничная инфекция развивается только при наличии:</w:t>
      </w:r>
    </w:p>
    <w:p w:rsidR="008D5938" w:rsidRPr="002A2927" w:rsidRDefault="008D5938" w:rsidP="008D5938">
      <w:r w:rsidRPr="002A2927">
        <w:t>а – источника инфекции</w:t>
      </w:r>
    </w:p>
    <w:p w:rsidR="008D5938" w:rsidRPr="002A2927" w:rsidRDefault="008D5938" w:rsidP="008D5938">
      <w:r w:rsidRPr="002A2927">
        <w:t>б – источника инфекции и восприимчивого человека</w:t>
      </w:r>
    </w:p>
    <w:p w:rsidR="008D5938" w:rsidRPr="002A2927" w:rsidRDefault="008D5938" w:rsidP="008D5938">
      <w:r w:rsidRPr="002A2927">
        <w:t>в – источника инфекции, факторов передачи и восприимчивого человека.</w:t>
      </w:r>
    </w:p>
    <w:p w:rsidR="008D5938" w:rsidRPr="002A2927" w:rsidRDefault="008D5938" w:rsidP="008D5938"/>
    <w:p w:rsidR="008D5938" w:rsidRPr="002A2927" w:rsidRDefault="008D5938" w:rsidP="008D5938">
      <w:r w:rsidRPr="002A2927">
        <w:t>9. Возбудителями ВБИ могут быть:</w:t>
      </w:r>
    </w:p>
    <w:p w:rsidR="008D5938" w:rsidRPr="002A2927" w:rsidRDefault="008D5938" w:rsidP="008D5938">
      <w:r w:rsidRPr="002A2927">
        <w:t>а – бактерии</w:t>
      </w:r>
    </w:p>
    <w:p w:rsidR="008D5938" w:rsidRPr="002A2927" w:rsidRDefault="008D5938" w:rsidP="008D5938">
      <w:r w:rsidRPr="002A2927">
        <w:t>б – вирусы</w:t>
      </w:r>
    </w:p>
    <w:p w:rsidR="008D5938" w:rsidRPr="002A2927" w:rsidRDefault="008D5938" w:rsidP="008D5938">
      <w:r w:rsidRPr="002A2927">
        <w:t>в – грибы</w:t>
      </w:r>
    </w:p>
    <w:p w:rsidR="008D5938" w:rsidRPr="002A2927" w:rsidRDefault="008D5938" w:rsidP="008D5938">
      <w:r w:rsidRPr="002A2927">
        <w:t>г – простейшие</w:t>
      </w:r>
    </w:p>
    <w:p w:rsidR="008D5938" w:rsidRPr="002A2927" w:rsidRDefault="008D5938" w:rsidP="008D5938">
      <w:r w:rsidRPr="002A2927">
        <w:t>д – многоклеточные паразиты.</w:t>
      </w:r>
    </w:p>
    <w:p w:rsidR="008D5938" w:rsidRPr="002A2927" w:rsidRDefault="008D5938" w:rsidP="008D5938"/>
    <w:p w:rsidR="008D5938" w:rsidRPr="002A2927" w:rsidRDefault="008D5938" w:rsidP="008D5938">
      <w:r w:rsidRPr="002A2927">
        <w:t>10. Естественная среда обитания и резервуар стафилококка в организме человека:</w:t>
      </w:r>
    </w:p>
    <w:p w:rsidR="008D5938" w:rsidRPr="002A2927" w:rsidRDefault="008D5938" w:rsidP="008D5938">
      <w:r w:rsidRPr="002A2927">
        <w:t>а – кишечник</w:t>
      </w:r>
    </w:p>
    <w:p w:rsidR="008D5938" w:rsidRPr="002A2927" w:rsidRDefault="008D5938" w:rsidP="008D5938">
      <w:r w:rsidRPr="002A2927">
        <w:t>б – мочевыделительная система</w:t>
      </w:r>
    </w:p>
    <w:p w:rsidR="008D5938" w:rsidRPr="002A2927" w:rsidRDefault="008D5938" w:rsidP="008D5938">
      <w:r w:rsidRPr="002A2927">
        <w:t>в – передние отделы носа</w:t>
      </w:r>
    </w:p>
    <w:p w:rsidR="008D5938" w:rsidRPr="002A2927" w:rsidRDefault="008D5938" w:rsidP="008D5938">
      <w:r w:rsidRPr="002A2927">
        <w:t>г – кожа</w:t>
      </w:r>
    </w:p>
    <w:p w:rsidR="008D5938" w:rsidRPr="002A2927" w:rsidRDefault="008D5938" w:rsidP="008D5938">
      <w:r w:rsidRPr="002A2927">
        <w:t>д – слизистые глаз.</w:t>
      </w:r>
    </w:p>
    <w:p w:rsidR="008D5938" w:rsidRPr="002A2927" w:rsidRDefault="008D5938" w:rsidP="008D5938"/>
    <w:p w:rsidR="008D5938" w:rsidRPr="002A2927" w:rsidRDefault="008D5938" w:rsidP="008D5938">
      <w:r w:rsidRPr="002A2927">
        <w:t>11. Источником ВБИ в ЛПУ могут быть</w:t>
      </w:r>
    </w:p>
    <w:p w:rsidR="008D5938" w:rsidRPr="002A2927" w:rsidRDefault="008D5938" w:rsidP="008D5938">
      <w:r w:rsidRPr="002A2927">
        <w:t>а – пациенты (больные или носители)</w:t>
      </w:r>
    </w:p>
    <w:p w:rsidR="008D5938" w:rsidRPr="002A2927" w:rsidRDefault="008D5938" w:rsidP="008D5938">
      <w:r w:rsidRPr="002A2927">
        <w:t xml:space="preserve">б – контаминированная больничная среда </w:t>
      </w:r>
    </w:p>
    <w:p w:rsidR="008D5938" w:rsidRPr="002A2927" w:rsidRDefault="008D5938" w:rsidP="008D5938">
      <w:r w:rsidRPr="002A2927">
        <w:t>в – медицинский персонал (больные или носители).</w:t>
      </w:r>
    </w:p>
    <w:p w:rsidR="008D5938" w:rsidRPr="002A2927" w:rsidRDefault="008D5938" w:rsidP="008D5938"/>
    <w:p w:rsidR="008D5938" w:rsidRPr="002A2927" w:rsidRDefault="008D5938" w:rsidP="008D5938">
      <w:r w:rsidRPr="002A2927">
        <w:t>12. Главные пути передачи ВБИ в амбулаторно – поликлинических ЛПУ:</w:t>
      </w:r>
    </w:p>
    <w:p w:rsidR="008D5938" w:rsidRPr="002A2927" w:rsidRDefault="008D5938" w:rsidP="008D5938">
      <w:r w:rsidRPr="002A2927">
        <w:t xml:space="preserve">а – пищевой </w:t>
      </w:r>
    </w:p>
    <w:p w:rsidR="008D5938" w:rsidRPr="002A2927" w:rsidRDefault="008D5938" w:rsidP="008D5938">
      <w:r w:rsidRPr="002A2927">
        <w:t>б – контактно – бытовой</w:t>
      </w:r>
    </w:p>
    <w:p w:rsidR="008D5938" w:rsidRPr="002A2927" w:rsidRDefault="008D5938" w:rsidP="008D5938">
      <w:r w:rsidRPr="002A2927">
        <w:t xml:space="preserve">в – инструментальный </w:t>
      </w:r>
    </w:p>
    <w:p w:rsidR="008D5938" w:rsidRPr="002A2927" w:rsidRDefault="008D5938" w:rsidP="008D5938">
      <w:r w:rsidRPr="002A2927">
        <w:t>г – водный</w:t>
      </w:r>
    </w:p>
    <w:p w:rsidR="008D5938" w:rsidRPr="002A2927" w:rsidRDefault="008D5938" w:rsidP="008D5938">
      <w:r w:rsidRPr="002A2927">
        <w:t>д – воздушно – капельный.</w:t>
      </w:r>
    </w:p>
    <w:p w:rsidR="008D5938" w:rsidRPr="002A2927" w:rsidRDefault="008D5938" w:rsidP="008D5938"/>
    <w:p w:rsidR="008D5938" w:rsidRPr="002A2927" w:rsidRDefault="008D5938" w:rsidP="008D5938">
      <w:r w:rsidRPr="002A2927">
        <w:t>13. Ведущий путь заражения гепатитом В и С и ВИЧ в мед учреждениях:</w:t>
      </w:r>
    </w:p>
    <w:p w:rsidR="008D5938" w:rsidRPr="002A2927" w:rsidRDefault="008D5938" w:rsidP="008D5938">
      <w:r w:rsidRPr="002A2927">
        <w:t xml:space="preserve">а – контактно- бытовой </w:t>
      </w:r>
    </w:p>
    <w:p w:rsidR="008D5938" w:rsidRPr="002A2927" w:rsidRDefault="008D5938" w:rsidP="008D5938">
      <w:r w:rsidRPr="002A2927">
        <w:t>б – фекально-оральный</w:t>
      </w:r>
    </w:p>
    <w:p w:rsidR="008D5938" w:rsidRPr="002A2927" w:rsidRDefault="008D5938" w:rsidP="008D5938">
      <w:r w:rsidRPr="002A2927">
        <w:t xml:space="preserve">в – </w:t>
      </w:r>
      <w:proofErr w:type="spellStart"/>
      <w:r w:rsidRPr="002A2927">
        <w:t>парэнтеральный</w:t>
      </w:r>
      <w:proofErr w:type="spellEnd"/>
    </w:p>
    <w:p w:rsidR="008D5938" w:rsidRPr="002A2927" w:rsidRDefault="008D5938" w:rsidP="008D5938">
      <w:r w:rsidRPr="002A2927">
        <w:t>г – вертикальный</w:t>
      </w:r>
    </w:p>
    <w:p w:rsidR="008D5938" w:rsidRPr="002A2927" w:rsidRDefault="008D5938" w:rsidP="008D5938"/>
    <w:p w:rsidR="008D5938" w:rsidRPr="002A2927" w:rsidRDefault="008D5938" w:rsidP="008D5938">
      <w:r w:rsidRPr="002A2927">
        <w:t>14. Основная причина внутрибольничного заражения гепатитом В и ВИЧ связана с нарушением:</w:t>
      </w:r>
    </w:p>
    <w:p w:rsidR="008D5938" w:rsidRPr="002A2927" w:rsidRDefault="008D5938" w:rsidP="008D5938">
      <w:r w:rsidRPr="002A2927">
        <w:t>а – режима дезинфекции</w:t>
      </w:r>
    </w:p>
    <w:p w:rsidR="008D5938" w:rsidRPr="002A2927" w:rsidRDefault="008D5938" w:rsidP="008D5938">
      <w:r w:rsidRPr="002A2927">
        <w:t>б – дезинфекции и стерилизации инструментария</w:t>
      </w:r>
    </w:p>
    <w:p w:rsidR="008D5938" w:rsidRPr="002A2927" w:rsidRDefault="008D5938" w:rsidP="008D5938">
      <w:r w:rsidRPr="002A2927">
        <w:t>в – дезинфекции, стерилизации и правил пользования инструментами.</w:t>
      </w:r>
    </w:p>
    <w:p w:rsidR="008D5938" w:rsidRPr="002A2927" w:rsidRDefault="008D5938" w:rsidP="008D5938"/>
    <w:p w:rsidR="008D5938" w:rsidRPr="002A2927" w:rsidRDefault="008D5938" w:rsidP="008D5938"/>
    <w:p w:rsidR="008D5938" w:rsidRPr="002A2927" w:rsidRDefault="008D5938" w:rsidP="008D5938">
      <w:r w:rsidRPr="002A2927">
        <w:t>15. Ведущие факторы передачи ВИЧ инфекции и гепатита</w:t>
      </w:r>
      <w:proofErr w:type="gramStart"/>
      <w:r w:rsidRPr="002A2927">
        <w:t xml:space="preserve"> В</w:t>
      </w:r>
      <w:proofErr w:type="gramEnd"/>
      <w:r w:rsidRPr="002A2927">
        <w:t xml:space="preserve"> </w:t>
      </w:r>
      <w:proofErr w:type="spellStart"/>
      <w:r w:rsidRPr="002A2927">
        <w:t>в</w:t>
      </w:r>
      <w:proofErr w:type="spellEnd"/>
      <w:r w:rsidRPr="002A2927">
        <w:t xml:space="preserve"> медицинском учреждении:</w:t>
      </w:r>
    </w:p>
    <w:p w:rsidR="008D5938" w:rsidRPr="002A2927" w:rsidRDefault="008D5938" w:rsidP="008D5938">
      <w:r w:rsidRPr="002A2927">
        <w:t>а – слёзы и слюна</w:t>
      </w:r>
    </w:p>
    <w:p w:rsidR="008D5938" w:rsidRPr="002A2927" w:rsidRDefault="008D5938" w:rsidP="008D5938">
      <w:r w:rsidRPr="002A2927">
        <w:t>б – кровь и инструменты</w:t>
      </w:r>
    </w:p>
    <w:p w:rsidR="008D5938" w:rsidRPr="002A2927" w:rsidRDefault="008D5938" w:rsidP="008D5938">
      <w:r w:rsidRPr="002A2927">
        <w:t>в – воздух и вода</w:t>
      </w:r>
    </w:p>
    <w:p w:rsidR="008D5938" w:rsidRPr="002A2927" w:rsidRDefault="008D5938" w:rsidP="008D5938">
      <w:r w:rsidRPr="002A2927">
        <w:t>г – руки персонала</w:t>
      </w:r>
    </w:p>
    <w:p w:rsidR="008D5938" w:rsidRPr="002A2927" w:rsidRDefault="008D5938" w:rsidP="008D5938">
      <w:r w:rsidRPr="002A2927">
        <w:t>д – предметы ухода.</w:t>
      </w:r>
    </w:p>
    <w:p w:rsidR="008D5938" w:rsidRPr="002A2927" w:rsidRDefault="008D5938" w:rsidP="008D5938"/>
    <w:p w:rsidR="008D5938" w:rsidRPr="002A2927" w:rsidRDefault="008D5938" w:rsidP="008D5938">
      <w:r w:rsidRPr="002A2927">
        <w:t>16. Самое важное для медицинского работника в предупреждении профессионального заражения ВИЧ/СПИД, гепатитами:</w:t>
      </w:r>
    </w:p>
    <w:p w:rsidR="008D5938" w:rsidRPr="002A2927" w:rsidRDefault="008D5938" w:rsidP="008D5938">
      <w:r w:rsidRPr="002A2927">
        <w:t>а – оценить факторы риска в своей работе</w:t>
      </w:r>
    </w:p>
    <w:p w:rsidR="008D5938" w:rsidRPr="002A2927" w:rsidRDefault="008D5938" w:rsidP="008D5938">
      <w:r w:rsidRPr="002A2927">
        <w:t>б – ежегодное обследование</w:t>
      </w:r>
    </w:p>
    <w:p w:rsidR="008D5938" w:rsidRPr="002A2927" w:rsidRDefault="008D5938" w:rsidP="008D5938">
      <w:r w:rsidRPr="002A2927">
        <w:t>в – обследование всех пациентов.</w:t>
      </w:r>
    </w:p>
    <w:p w:rsidR="008D5938" w:rsidRPr="002A2927" w:rsidRDefault="008D5938" w:rsidP="008D5938"/>
    <w:p w:rsidR="008D5938" w:rsidRPr="002A2927" w:rsidRDefault="008D5938" w:rsidP="008D5938">
      <w:r w:rsidRPr="002A2927">
        <w:t>17. Стандартные меры профилактики ВБИ на рабочем месте медперсонала:</w:t>
      </w:r>
    </w:p>
    <w:p w:rsidR="008D5938" w:rsidRPr="002A2927" w:rsidRDefault="008D5938" w:rsidP="008D5938">
      <w:r w:rsidRPr="002A2927">
        <w:t>а – зональность и поточность</w:t>
      </w:r>
    </w:p>
    <w:p w:rsidR="008D5938" w:rsidRPr="002A2927" w:rsidRDefault="008D5938" w:rsidP="008D5938">
      <w:r w:rsidRPr="002A2927">
        <w:t>б – индивидуальные средства защиты</w:t>
      </w:r>
    </w:p>
    <w:p w:rsidR="008D5938" w:rsidRPr="002A2927" w:rsidRDefault="008D5938" w:rsidP="008D5938">
      <w:r w:rsidRPr="002A2927">
        <w:t xml:space="preserve">в – 3 уровня </w:t>
      </w:r>
      <w:proofErr w:type="spellStart"/>
      <w:r w:rsidRPr="002A2927">
        <w:t>деконтаминации</w:t>
      </w:r>
      <w:proofErr w:type="spellEnd"/>
      <w:r w:rsidRPr="002A2927">
        <w:t xml:space="preserve"> рук</w:t>
      </w:r>
    </w:p>
    <w:p w:rsidR="008D5938" w:rsidRPr="002A2927" w:rsidRDefault="008D5938" w:rsidP="008D5938">
      <w:r w:rsidRPr="002A2927">
        <w:t>г – асептика, дезинфекция и стерилизация</w:t>
      </w:r>
    </w:p>
    <w:p w:rsidR="008D5938" w:rsidRPr="002A2927" w:rsidRDefault="008D5938" w:rsidP="008D5938">
      <w:r w:rsidRPr="002A2927">
        <w:t>д – технологичность и безопасное выполнение процедур.</w:t>
      </w:r>
    </w:p>
    <w:p w:rsidR="008D5938" w:rsidRPr="002A2927" w:rsidRDefault="008D5938" w:rsidP="008D5938"/>
    <w:p w:rsidR="008D5938" w:rsidRPr="002A2927" w:rsidRDefault="008D5938" w:rsidP="008D5938">
      <w:r w:rsidRPr="002A2927">
        <w:t>18. Медицинский персонал обязательно работает в стерильных разовых масках:</w:t>
      </w:r>
    </w:p>
    <w:p w:rsidR="008D5938" w:rsidRPr="002A2927" w:rsidRDefault="008D5938" w:rsidP="008D5938">
      <w:r w:rsidRPr="002A2927">
        <w:t>а – операционных</w:t>
      </w:r>
    </w:p>
    <w:p w:rsidR="008D5938" w:rsidRPr="002A2927" w:rsidRDefault="008D5938" w:rsidP="008D5938">
      <w:r w:rsidRPr="002A2927">
        <w:t>б – родильном зале</w:t>
      </w:r>
    </w:p>
    <w:p w:rsidR="008D5938" w:rsidRPr="002A2927" w:rsidRDefault="008D5938" w:rsidP="008D5938">
      <w:r w:rsidRPr="002A2927">
        <w:t>в – при проведении инвазивных процедур</w:t>
      </w:r>
    </w:p>
    <w:p w:rsidR="008D5938" w:rsidRPr="002A2927" w:rsidRDefault="008D5938" w:rsidP="008D5938">
      <w:r w:rsidRPr="002A2927">
        <w:t>г – на посту.</w:t>
      </w:r>
    </w:p>
    <w:p w:rsidR="008D5938" w:rsidRPr="002A2927" w:rsidRDefault="008D5938" w:rsidP="008D5938"/>
    <w:p w:rsidR="008D5938" w:rsidRPr="002A2927" w:rsidRDefault="008D5938" w:rsidP="008D5938"/>
    <w:p w:rsidR="008D5938" w:rsidRPr="002A2927" w:rsidRDefault="008D5938" w:rsidP="008D5938">
      <w:r w:rsidRPr="002A2927">
        <w:t>19. Обязательное использование масок во всех отделениях стационара:</w:t>
      </w:r>
    </w:p>
    <w:p w:rsidR="008D5938" w:rsidRPr="002A2927" w:rsidRDefault="008D5938" w:rsidP="008D5938">
      <w:r w:rsidRPr="002A2927">
        <w:t>а- в период эпидемиологического неблагополучия</w:t>
      </w:r>
    </w:p>
    <w:p w:rsidR="008D5938" w:rsidRPr="002A2927" w:rsidRDefault="008D5938" w:rsidP="008D5938">
      <w:r w:rsidRPr="002A2927">
        <w:t>б – на усмотрение администрации</w:t>
      </w:r>
    </w:p>
    <w:p w:rsidR="008D5938" w:rsidRPr="002A2927" w:rsidRDefault="008D5938" w:rsidP="008D5938">
      <w:r w:rsidRPr="002A2927">
        <w:t>в – на усмотрение эпидемиолога</w:t>
      </w:r>
    </w:p>
    <w:p w:rsidR="008D5938" w:rsidRPr="002A2927" w:rsidRDefault="008D5938" w:rsidP="008D5938">
      <w:r w:rsidRPr="002A2927">
        <w:t>г – постоянно.</w:t>
      </w:r>
    </w:p>
    <w:p w:rsidR="008D5938" w:rsidRPr="002A2927" w:rsidRDefault="008D5938" w:rsidP="008D5938"/>
    <w:p w:rsidR="008D5938" w:rsidRPr="002A2927" w:rsidRDefault="008D5938" w:rsidP="008D5938">
      <w:r w:rsidRPr="002A2927">
        <w:t xml:space="preserve">20. Частота смены маски при карантине по гриппу в ЛПУ </w:t>
      </w:r>
      <w:proofErr w:type="spellStart"/>
      <w:r w:rsidRPr="002A2927">
        <w:t>кадые</w:t>
      </w:r>
      <w:proofErr w:type="spellEnd"/>
      <w:r w:rsidRPr="002A2927">
        <w:t>:</w:t>
      </w:r>
    </w:p>
    <w:p w:rsidR="008D5938" w:rsidRPr="002A2927" w:rsidRDefault="008D5938" w:rsidP="008D5938">
      <w:r w:rsidRPr="002A2927">
        <w:t>а – 1 час</w:t>
      </w:r>
    </w:p>
    <w:p w:rsidR="008D5938" w:rsidRPr="002A2927" w:rsidRDefault="008D5938" w:rsidP="008D5938">
      <w:r w:rsidRPr="002A2927">
        <w:t>б – 2-3 часа</w:t>
      </w:r>
    </w:p>
    <w:p w:rsidR="008D5938" w:rsidRPr="002A2927" w:rsidRDefault="008D5938" w:rsidP="008D5938">
      <w:r w:rsidRPr="002A2927">
        <w:t>в – 3-4 часа</w:t>
      </w:r>
    </w:p>
    <w:p w:rsidR="008D5938" w:rsidRPr="002A2927" w:rsidRDefault="008D5938" w:rsidP="008D5938">
      <w:r w:rsidRPr="002A2927">
        <w:t>г – 6 часов.</w:t>
      </w:r>
    </w:p>
    <w:p w:rsidR="008D5938" w:rsidRPr="002A2927" w:rsidRDefault="008D5938" w:rsidP="008D5938"/>
    <w:p w:rsidR="008D5938" w:rsidRPr="002A2927" w:rsidRDefault="008D5938" w:rsidP="008D5938">
      <w:r w:rsidRPr="002A2927">
        <w:t>21. Периодичность смены халата в процедурных кабинетах ЛПУ:</w:t>
      </w:r>
    </w:p>
    <w:p w:rsidR="008D5938" w:rsidRPr="002A2927" w:rsidRDefault="008D5938" w:rsidP="008D5938">
      <w:r w:rsidRPr="002A2927">
        <w:t>а – 1 раз в неделю</w:t>
      </w:r>
    </w:p>
    <w:p w:rsidR="008D5938" w:rsidRPr="002A2927" w:rsidRDefault="008D5938" w:rsidP="008D5938">
      <w:r w:rsidRPr="002A2927">
        <w:t>б – 1 раз в 2 дня</w:t>
      </w:r>
    </w:p>
    <w:p w:rsidR="008D5938" w:rsidRPr="002A2927" w:rsidRDefault="008D5938" w:rsidP="008D5938">
      <w:r w:rsidRPr="002A2927">
        <w:t>в – 1 раз в смену</w:t>
      </w:r>
    </w:p>
    <w:p w:rsidR="008D5938" w:rsidRPr="002A2927" w:rsidRDefault="008D5938" w:rsidP="008D5938">
      <w:r w:rsidRPr="002A2927">
        <w:t>г – 1 раз в 3 дня</w:t>
      </w:r>
    </w:p>
    <w:p w:rsidR="008D5938" w:rsidRPr="002A2927" w:rsidRDefault="008D5938" w:rsidP="008D5938"/>
    <w:p w:rsidR="008D5938" w:rsidRPr="002A2927" w:rsidRDefault="008D5938" w:rsidP="008D5938">
      <w:r w:rsidRPr="002A2927">
        <w:t xml:space="preserve">22. Три уровня </w:t>
      </w:r>
      <w:proofErr w:type="spellStart"/>
      <w:r w:rsidRPr="002A2927">
        <w:t>деконтаминации</w:t>
      </w:r>
      <w:proofErr w:type="spellEnd"/>
      <w:r w:rsidRPr="002A2927">
        <w:t xml:space="preserve"> рук медперсонала:</w:t>
      </w:r>
    </w:p>
    <w:p w:rsidR="008D5938" w:rsidRPr="002A2927" w:rsidRDefault="008D5938" w:rsidP="008D5938">
      <w:r w:rsidRPr="002A2927">
        <w:t>а – социальный (бытовой)</w:t>
      </w:r>
    </w:p>
    <w:p w:rsidR="008D5938" w:rsidRPr="002A2927" w:rsidRDefault="008D5938" w:rsidP="008D5938">
      <w:r w:rsidRPr="002A2927">
        <w:t>б – гигиенический</w:t>
      </w:r>
    </w:p>
    <w:p w:rsidR="008D5938" w:rsidRPr="002A2927" w:rsidRDefault="008D5938" w:rsidP="008D5938">
      <w:r w:rsidRPr="002A2927">
        <w:t>в – хирургический</w:t>
      </w:r>
    </w:p>
    <w:p w:rsidR="008D5938" w:rsidRPr="002A2927" w:rsidRDefault="008D5938" w:rsidP="008D5938">
      <w:r w:rsidRPr="002A2927">
        <w:t>г – физиологический</w:t>
      </w:r>
    </w:p>
    <w:p w:rsidR="008D5938" w:rsidRPr="002A2927" w:rsidRDefault="008D5938" w:rsidP="008D5938">
      <w:r w:rsidRPr="002A2927">
        <w:t>д – профилактический.</w:t>
      </w:r>
    </w:p>
    <w:p w:rsidR="008D5938" w:rsidRPr="002A2927" w:rsidRDefault="008D5938" w:rsidP="008D5938"/>
    <w:p w:rsidR="008D5938" w:rsidRPr="002A2927" w:rsidRDefault="008D5938" w:rsidP="008D5938">
      <w:r w:rsidRPr="002A2927">
        <w:t xml:space="preserve">23.Цель гигиенической </w:t>
      </w:r>
      <w:proofErr w:type="spellStart"/>
      <w:r w:rsidRPr="002A2927">
        <w:t>деконтаминации</w:t>
      </w:r>
      <w:proofErr w:type="spellEnd"/>
      <w:r w:rsidRPr="002A2927">
        <w:t xml:space="preserve"> рук медперсонала:</w:t>
      </w:r>
    </w:p>
    <w:p w:rsidR="008D5938" w:rsidRPr="002A2927" w:rsidRDefault="008D5938" w:rsidP="008D5938">
      <w:r w:rsidRPr="002A2927">
        <w:t>а – обеспечение кратковременной стерильности</w:t>
      </w:r>
    </w:p>
    <w:p w:rsidR="008D5938" w:rsidRPr="002A2927" w:rsidRDefault="008D5938" w:rsidP="008D5938">
      <w:r w:rsidRPr="002A2927">
        <w:t>б – создание продолжительной стерильности</w:t>
      </w:r>
    </w:p>
    <w:p w:rsidR="008D5938" w:rsidRPr="002A2927" w:rsidRDefault="008D5938" w:rsidP="008D5938">
      <w:r w:rsidRPr="002A2927">
        <w:t>в – профилактика профессионального заражения</w:t>
      </w:r>
    </w:p>
    <w:p w:rsidR="008D5938" w:rsidRPr="002A2927" w:rsidRDefault="008D5938" w:rsidP="008D5938">
      <w:r w:rsidRPr="002A2927">
        <w:t>г – удаление бытового загрязнения.</w:t>
      </w:r>
    </w:p>
    <w:p w:rsidR="008D5938" w:rsidRPr="002A2927" w:rsidRDefault="008D5938" w:rsidP="008D5938"/>
    <w:p w:rsidR="008D5938" w:rsidRPr="002A2927" w:rsidRDefault="008D5938" w:rsidP="008D5938"/>
    <w:p w:rsidR="008D5938" w:rsidRPr="002A2927" w:rsidRDefault="008D5938" w:rsidP="008D5938">
      <w:r w:rsidRPr="002A2927">
        <w:t>24. Цель дезинфекции рук медперсонала после инфекционного контакта:</w:t>
      </w:r>
    </w:p>
    <w:p w:rsidR="008D5938" w:rsidRPr="002A2927" w:rsidRDefault="008D5938" w:rsidP="008D5938">
      <w:r w:rsidRPr="002A2927">
        <w:t>а – обеспечение кратковременной стерильности</w:t>
      </w:r>
    </w:p>
    <w:p w:rsidR="008D5938" w:rsidRPr="002A2927" w:rsidRDefault="008D5938" w:rsidP="008D5938">
      <w:r w:rsidRPr="002A2927">
        <w:t>б – создание продолжительной стерильности</w:t>
      </w:r>
    </w:p>
    <w:p w:rsidR="008D5938" w:rsidRPr="002A2927" w:rsidRDefault="008D5938" w:rsidP="008D5938">
      <w:r w:rsidRPr="002A2927">
        <w:t>в – профилактика профессионального заражения</w:t>
      </w:r>
    </w:p>
    <w:p w:rsidR="008D5938" w:rsidRPr="002A2927" w:rsidRDefault="008D5938" w:rsidP="008D5938">
      <w:r w:rsidRPr="002A2927">
        <w:t>г – удаление бытового загрязнения.</w:t>
      </w:r>
    </w:p>
    <w:p w:rsidR="008D5938" w:rsidRPr="002A2927" w:rsidRDefault="008D5938" w:rsidP="008D5938"/>
    <w:p w:rsidR="008D5938" w:rsidRPr="002A2927" w:rsidRDefault="008D5938" w:rsidP="008D5938"/>
    <w:p w:rsidR="008D5938" w:rsidRPr="002A2927" w:rsidRDefault="008D5938" w:rsidP="008D5938">
      <w:r w:rsidRPr="002A2927">
        <w:t>25. Использование медицинских перчаток обязательно при малейшей возможности контакта с:</w:t>
      </w:r>
    </w:p>
    <w:p w:rsidR="008D5938" w:rsidRPr="002A2927" w:rsidRDefault="008D5938" w:rsidP="008D5938">
      <w:r w:rsidRPr="002A2927">
        <w:t>а – кровью и биологическими жидкостями</w:t>
      </w:r>
    </w:p>
    <w:p w:rsidR="008D5938" w:rsidRPr="002A2927" w:rsidRDefault="008D5938" w:rsidP="008D5938">
      <w:r w:rsidRPr="002A2927">
        <w:t>б – повреждённой кожей</w:t>
      </w:r>
    </w:p>
    <w:p w:rsidR="008D5938" w:rsidRPr="002A2927" w:rsidRDefault="008D5938" w:rsidP="008D5938">
      <w:r w:rsidRPr="002A2927">
        <w:t>в – предметами ухода</w:t>
      </w:r>
    </w:p>
    <w:p w:rsidR="008D5938" w:rsidRPr="002A2927" w:rsidRDefault="008D5938" w:rsidP="008D5938">
      <w:r w:rsidRPr="002A2927">
        <w:t>г – инструментами</w:t>
      </w:r>
    </w:p>
    <w:p w:rsidR="008D5938" w:rsidRPr="002A2927" w:rsidRDefault="008D5938" w:rsidP="008D5938">
      <w:r w:rsidRPr="002A2927">
        <w:t>д – слизистыми</w:t>
      </w:r>
    </w:p>
    <w:p w:rsidR="008D5938" w:rsidRPr="002A2927" w:rsidRDefault="008D5938" w:rsidP="008D5938"/>
    <w:p w:rsidR="008D5938" w:rsidRPr="002A2927" w:rsidRDefault="008D5938" w:rsidP="008D5938">
      <w:r w:rsidRPr="002A2927">
        <w:t>26. При проведении катетеризации мочевого пузыря медсестра использует перчатки:</w:t>
      </w:r>
    </w:p>
    <w:p w:rsidR="008D5938" w:rsidRPr="002A2927" w:rsidRDefault="008D5938" w:rsidP="008D5938">
      <w:r w:rsidRPr="002A2927">
        <w:t>а – стерильные</w:t>
      </w:r>
    </w:p>
    <w:p w:rsidR="008D5938" w:rsidRPr="002A2927" w:rsidRDefault="008D5938" w:rsidP="008D5938">
      <w:r w:rsidRPr="002A2927">
        <w:t>б – чистые нестерильные</w:t>
      </w:r>
    </w:p>
    <w:p w:rsidR="008D5938" w:rsidRPr="002A2927" w:rsidRDefault="008D5938" w:rsidP="008D5938"/>
    <w:p w:rsidR="008D5938" w:rsidRPr="002A2927" w:rsidRDefault="008D5938" w:rsidP="008D5938">
      <w:r w:rsidRPr="002A2927">
        <w:t>27. Стерильный пинцет в процессе работы со стерильным материалом должен храниться:</w:t>
      </w:r>
    </w:p>
    <w:p w:rsidR="008D5938" w:rsidRPr="002A2927" w:rsidRDefault="008D5938" w:rsidP="008D5938">
      <w:r w:rsidRPr="002A2927">
        <w:t>а – в сухом виде в стерильной упаковке</w:t>
      </w:r>
    </w:p>
    <w:p w:rsidR="008D5938" w:rsidRPr="002A2927" w:rsidRDefault="008D5938" w:rsidP="008D5938">
      <w:r w:rsidRPr="002A2927">
        <w:t>б – в 6 % растворе перекиси водорода</w:t>
      </w:r>
    </w:p>
    <w:p w:rsidR="008D5938" w:rsidRPr="002A2927" w:rsidRDefault="008D5938" w:rsidP="008D5938">
      <w:r w:rsidRPr="002A2927">
        <w:t>в – в 3 % растворе хлорамина</w:t>
      </w:r>
    </w:p>
    <w:p w:rsidR="008D5938" w:rsidRPr="002A2927" w:rsidRDefault="008D5938" w:rsidP="008D5938">
      <w:r w:rsidRPr="002A2927">
        <w:t>г – в 1 % растворе хлорамина</w:t>
      </w:r>
    </w:p>
    <w:p w:rsidR="008D5938" w:rsidRPr="002A2927" w:rsidRDefault="008D5938" w:rsidP="008D5938">
      <w:r w:rsidRPr="002A2927">
        <w:t>д – в тройном растворе</w:t>
      </w:r>
    </w:p>
    <w:p w:rsidR="008D5938" w:rsidRPr="002A2927" w:rsidRDefault="008D5938" w:rsidP="008D5938"/>
    <w:p w:rsidR="008D5938" w:rsidRPr="002A2927" w:rsidRDefault="008D5938" w:rsidP="008D5938">
      <w:r w:rsidRPr="002A2927">
        <w:t>28. В аварийной аптечке для первичной обработки кожи и слизистых в случае инфекционного контакта должны быть:</w:t>
      </w:r>
    </w:p>
    <w:p w:rsidR="008D5938" w:rsidRPr="002A2927" w:rsidRDefault="008D5938" w:rsidP="008D5938">
      <w:r w:rsidRPr="002A2927">
        <w:t>а – 700 спирт</w:t>
      </w:r>
    </w:p>
    <w:p w:rsidR="008D5938" w:rsidRPr="002A2927" w:rsidRDefault="008D5938" w:rsidP="008D5938">
      <w:r w:rsidRPr="002A2927">
        <w:t>б – 3 % раствор хлорамина</w:t>
      </w:r>
    </w:p>
    <w:p w:rsidR="008D5938" w:rsidRPr="002A2927" w:rsidRDefault="008D5938" w:rsidP="008D5938">
      <w:r w:rsidRPr="002A2927">
        <w:t xml:space="preserve">в – протаргол 1 %, </w:t>
      </w:r>
      <w:proofErr w:type="spellStart"/>
      <w:r w:rsidRPr="002A2927">
        <w:t>сульфацил</w:t>
      </w:r>
      <w:proofErr w:type="spellEnd"/>
      <w:r w:rsidRPr="002A2927">
        <w:t xml:space="preserve"> натрия 30 %</w:t>
      </w:r>
    </w:p>
    <w:p w:rsidR="008D5938" w:rsidRPr="002A2927" w:rsidRDefault="008D5938" w:rsidP="008D5938">
      <w:r w:rsidRPr="002A2927">
        <w:t>г – навески перманганата калия для 0,05 % раствора</w:t>
      </w:r>
    </w:p>
    <w:p w:rsidR="008D5938" w:rsidRPr="002A2927" w:rsidRDefault="008D5938" w:rsidP="008D5938">
      <w:r w:rsidRPr="002A2927">
        <w:t>д – шприц, перевязочный материал, напальчники.</w:t>
      </w:r>
    </w:p>
    <w:p w:rsidR="008D5938" w:rsidRPr="002A2927" w:rsidRDefault="008D5938" w:rsidP="008D5938"/>
    <w:p w:rsidR="008D5938" w:rsidRPr="002A2927" w:rsidRDefault="008D5938" w:rsidP="008D5938">
      <w:r w:rsidRPr="002A2927">
        <w:t>29. При попадании биологических жидкостей пациента на слизистые носа и глаза, немедленно промыть струёй раствора:</w:t>
      </w:r>
    </w:p>
    <w:p w:rsidR="008D5938" w:rsidRPr="002A2927" w:rsidRDefault="008D5938" w:rsidP="008D5938">
      <w:r w:rsidRPr="002A2927">
        <w:t xml:space="preserve">а – 30 % р-р </w:t>
      </w:r>
      <w:proofErr w:type="spellStart"/>
      <w:r w:rsidRPr="002A2927">
        <w:t>сульфацила</w:t>
      </w:r>
      <w:proofErr w:type="spellEnd"/>
      <w:r w:rsidRPr="002A2927">
        <w:t xml:space="preserve"> натрия</w:t>
      </w:r>
    </w:p>
    <w:p w:rsidR="008D5938" w:rsidRPr="002A2927" w:rsidRDefault="008D5938" w:rsidP="008D5938">
      <w:r w:rsidRPr="002A2927">
        <w:t>б – перманганата калия 0,025 %</w:t>
      </w:r>
    </w:p>
    <w:p w:rsidR="008D5938" w:rsidRPr="002A2927" w:rsidRDefault="008D5938" w:rsidP="008D5938">
      <w:r w:rsidRPr="002A2927">
        <w:t>в – хлорамина 3 %</w:t>
      </w:r>
    </w:p>
    <w:p w:rsidR="008D5938" w:rsidRPr="002A2927" w:rsidRDefault="008D5938" w:rsidP="008D5938">
      <w:r w:rsidRPr="002A2927">
        <w:t>г – перекиси водорода 6 %</w:t>
      </w:r>
    </w:p>
    <w:p w:rsidR="008D5938" w:rsidRPr="002A2927" w:rsidRDefault="008D5938" w:rsidP="008D5938">
      <w:r w:rsidRPr="002A2927">
        <w:t>д – спирта 700.</w:t>
      </w:r>
    </w:p>
    <w:p w:rsidR="008D5938" w:rsidRPr="002A2927" w:rsidRDefault="008D5938" w:rsidP="008D5938"/>
    <w:p w:rsidR="008D5938" w:rsidRPr="002A2927" w:rsidRDefault="008D5938" w:rsidP="008D5938">
      <w:r w:rsidRPr="002A2927">
        <w:t>30. При попадании биологических жидкостей пациента на слизистые рта, немедленно прополоскать раствором:</w:t>
      </w:r>
    </w:p>
    <w:p w:rsidR="008D5938" w:rsidRPr="002A2927" w:rsidRDefault="008D5938" w:rsidP="008D5938">
      <w:r w:rsidRPr="002A2927">
        <w:t xml:space="preserve">а – 30 % р-р </w:t>
      </w:r>
      <w:proofErr w:type="spellStart"/>
      <w:r w:rsidRPr="002A2927">
        <w:t>сульфацила</w:t>
      </w:r>
      <w:proofErr w:type="spellEnd"/>
      <w:r w:rsidRPr="002A2927">
        <w:t xml:space="preserve"> натрия</w:t>
      </w:r>
    </w:p>
    <w:p w:rsidR="008D5938" w:rsidRPr="002A2927" w:rsidRDefault="008D5938" w:rsidP="008D5938">
      <w:r w:rsidRPr="002A2927">
        <w:t>б – перманганата калия 0,025 %</w:t>
      </w:r>
    </w:p>
    <w:p w:rsidR="008D5938" w:rsidRPr="002A2927" w:rsidRDefault="008D5938" w:rsidP="008D5938">
      <w:r w:rsidRPr="002A2927">
        <w:t>в – хлорамина 3 %</w:t>
      </w:r>
    </w:p>
    <w:p w:rsidR="008D5938" w:rsidRPr="002A2927" w:rsidRDefault="008D5938" w:rsidP="008D5938">
      <w:r w:rsidRPr="002A2927">
        <w:t>г – перекиси водорода 6 %</w:t>
      </w:r>
    </w:p>
    <w:p w:rsidR="008D5938" w:rsidRPr="002A2927" w:rsidRDefault="008D5938" w:rsidP="008D5938">
      <w:r w:rsidRPr="002A2927">
        <w:t>д – спирта 700.</w:t>
      </w:r>
    </w:p>
    <w:p w:rsidR="008D5938" w:rsidRPr="002A2927" w:rsidRDefault="008D5938" w:rsidP="008D5938"/>
    <w:p w:rsidR="008D5938" w:rsidRPr="002A2927" w:rsidRDefault="008D5938" w:rsidP="008D5938"/>
    <w:p w:rsidR="008D5938" w:rsidRPr="002A2927" w:rsidRDefault="008D5938" w:rsidP="008D5938">
      <w:r w:rsidRPr="002A2927">
        <w:t>31. При попадании биологических жидкостей пациента на кожу, немедленно промыть раствором:</w:t>
      </w:r>
    </w:p>
    <w:p w:rsidR="008D5938" w:rsidRPr="002A2927" w:rsidRDefault="008D5938" w:rsidP="008D5938">
      <w:r w:rsidRPr="002A2927">
        <w:t xml:space="preserve">а – 30 % р-р </w:t>
      </w:r>
      <w:proofErr w:type="spellStart"/>
      <w:r w:rsidRPr="002A2927">
        <w:t>сульфацила</w:t>
      </w:r>
      <w:proofErr w:type="spellEnd"/>
      <w:r w:rsidRPr="002A2927">
        <w:t xml:space="preserve"> натрия</w:t>
      </w:r>
    </w:p>
    <w:p w:rsidR="008D5938" w:rsidRPr="002A2927" w:rsidRDefault="008D5938" w:rsidP="008D5938">
      <w:r w:rsidRPr="002A2927">
        <w:t>б – перманганата калия 0,025 %</w:t>
      </w:r>
    </w:p>
    <w:p w:rsidR="008D5938" w:rsidRPr="002A2927" w:rsidRDefault="008D5938" w:rsidP="008D5938">
      <w:r w:rsidRPr="002A2927">
        <w:t>в – хлорамина 3 %</w:t>
      </w:r>
    </w:p>
    <w:p w:rsidR="008D5938" w:rsidRPr="002A2927" w:rsidRDefault="008D5938" w:rsidP="008D5938">
      <w:r w:rsidRPr="002A2927">
        <w:t>г – перекиси водорода 6 %</w:t>
      </w:r>
    </w:p>
    <w:p w:rsidR="008D5938" w:rsidRPr="002A2927" w:rsidRDefault="008D5938" w:rsidP="008D5938">
      <w:r w:rsidRPr="002A2927">
        <w:t>д – спирта 700.</w:t>
      </w:r>
    </w:p>
    <w:p w:rsidR="008D5938" w:rsidRPr="002A2927" w:rsidRDefault="008D5938" w:rsidP="008D5938"/>
    <w:p w:rsidR="008D5938" w:rsidRPr="002A2927" w:rsidRDefault="008D5938" w:rsidP="008D5938">
      <w:r w:rsidRPr="002A2927">
        <w:t>32. При попадании биологических жидкостей пациента на процедурный стол, немедленно протереть раствором:</w:t>
      </w:r>
    </w:p>
    <w:p w:rsidR="008D5938" w:rsidRPr="002A2927" w:rsidRDefault="008D5938" w:rsidP="008D5938">
      <w:r w:rsidRPr="002A2927">
        <w:t xml:space="preserve">а – 30 % р-р </w:t>
      </w:r>
      <w:proofErr w:type="spellStart"/>
      <w:r w:rsidRPr="002A2927">
        <w:t>сульфацила</w:t>
      </w:r>
      <w:proofErr w:type="spellEnd"/>
      <w:r w:rsidRPr="002A2927">
        <w:t xml:space="preserve"> натрия</w:t>
      </w:r>
    </w:p>
    <w:p w:rsidR="008D5938" w:rsidRPr="002A2927" w:rsidRDefault="008D5938" w:rsidP="008D5938">
      <w:r w:rsidRPr="002A2927">
        <w:t>б – перманганата калия 0,025 %</w:t>
      </w:r>
    </w:p>
    <w:p w:rsidR="008D5938" w:rsidRPr="002A2927" w:rsidRDefault="008D5938" w:rsidP="008D5938">
      <w:r w:rsidRPr="002A2927">
        <w:t>в – хлорамина 3 %</w:t>
      </w:r>
    </w:p>
    <w:p w:rsidR="008D5938" w:rsidRPr="002A2927" w:rsidRDefault="008D5938" w:rsidP="008D5938">
      <w:r w:rsidRPr="002A2927">
        <w:t>г – перекиси водорода 6 %</w:t>
      </w:r>
    </w:p>
    <w:p w:rsidR="008D5938" w:rsidRPr="002A2927" w:rsidRDefault="008D5938" w:rsidP="008D5938">
      <w:r w:rsidRPr="002A2927">
        <w:t>д – спирта 700.</w:t>
      </w:r>
    </w:p>
    <w:p w:rsidR="008D5938" w:rsidRPr="002A2927" w:rsidRDefault="008D5938" w:rsidP="008D5938"/>
    <w:p w:rsidR="008D5938" w:rsidRPr="002A2927" w:rsidRDefault="008D5938" w:rsidP="008D5938">
      <w:r w:rsidRPr="002A2927">
        <w:t>33. В случае загрязнения рук после процедуры у пациента с ВИЧ инфекцией рекомендуется обработать руки:</w:t>
      </w:r>
    </w:p>
    <w:p w:rsidR="008D5938" w:rsidRPr="002A2927" w:rsidRDefault="008D5938" w:rsidP="008D5938">
      <w:r w:rsidRPr="002A2927">
        <w:t xml:space="preserve">а – раствор </w:t>
      </w:r>
      <w:proofErr w:type="spellStart"/>
      <w:r w:rsidRPr="002A2927">
        <w:t>йодопирона</w:t>
      </w:r>
      <w:proofErr w:type="spellEnd"/>
      <w:r w:rsidRPr="002A2927">
        <w:t xml:space="preserve"> 1 %</w:t>
      </w:r>
    </w:p>
    <w:p w:rsidR="008D5938" w:rsidRPr="002A2927" w:rsidRDefault="008D5938" w:rsidP="008D5938">
      <w:r w:rsidRPr="002A2927">
        <w:t>б – хлорамин 3 %</w:t>
      </w:r>
    </w:p>
    <w:p w:rsidR="008D5938" w:rsidRPr="002A2927" w:rsidRDefault="008D5938" w:rsidP="008D5938">
      <w:r w:rsidRPr="002A2927">
        <w:t>в – спиртом 700</w:t>
      </w:r>
    </w:p>
    <w:p w:rsidR="008D5938" w:rsidRPr="002A2927" w:rsidRDefault="008D5938" w:rsidP="008D5938">
      <w:r w:rsidRPr="002A2927">
        <w:t xml:space="preserve">г – </w:t>
      </w:r>
      <w:proofErr w:type="spellStart"/>
      <w:r w:rsidRPr="002A2927">
        <w:t>сайдексом</w:t>
      </w:r>
      <w:proofErr w:type="spellEnd"/>
    </w:p>
    <w:p w:rsidR="008D5938" w:rsidRPr="002A2927" w:rsidRDefault="008D5938" w:rsidP="008D5938">
      <w:r w:rsidRPr="002A2927">
        <w:t>д – перекисью водорода 6 %.</w:t>
      </w:r>
    </w:p>
    <w:p w:rsidR="008D5938" w:rsidRPr="002A2927" w:rsidRDefault="008D5938" w:rsidP="008D5938"/>
    <w:p w:rsidR="008D5938" w:rsidRPr="002A2927" w:rsidRDefault="008D5938" w:rsidP="008D5938">
      <w:r w:rsidRPr="002A2927">
        <w:t>34. Процесс обработки рук персонала в случаях контакта с кровью пациентов включает:</w:t>
      </w:r>
    </w:p>
    <w:p w:rsidR="008D5938" w:rsidRPr="002A2927" w:rsidRDefault="008D5938" w:rsidP="008D5938">
      <w:r w:rsidRPr="002A2927">
        <w:t>а – обеззараживание кожи 700 спиртом в течение 2-х минут</w:t>
      </w:r>
    </w:p>
    <w:p w:rsidR="008D5938" w:rsidRPr="002A2927" w:rsidRDefault="008D5938" w:rsidP="008D5938">
      <w:r w:rsidRPr="002A2927">
        <w:t>б – двукратно вымыть тёплой водой с мылом</w:t>
      </w:r>
    </w:p>
    <w:p w:rsidR="008D5938" w:rsidRPr="002A2927" w:rsidRDefault="008D5938" w:rsidP="008D5938">
      <w:r w:rsidRPr="002A2927">
        <w:t>в – вытереть салфеткой разового пользования</w:t>
      </w:r>
    </w:p>
    <w:p w:rsidR="008D5938" w:rsidRPr="002A2927" w:rsidRDefault="008D5938" w:rsidP="008D5938">
      <w:r w:rsidRPr="002A2927">
        <w:t>г - повторная обработка спиртом</w:t>
      </w:r>
    </w:p>
    <w:p w:rsidR="008D5938" w:rsidRPr="002A2927" w:rsidRDefault="008D5938" w:rsidP="008D5938">
      <w:r w:rsidRPr="002A2927">
        <w:t>д – дезинфекция 6 % перекисью водорода.</w:t>
      </w:r>
    </w:p>
    <w:p w:rsidR="008D5938" w:rsidRPr="002A2927" w:rsidRDefault="008D5938" w:rsidP="008D5938"/>
    <w:p w:rsidR="008D5938" w:rsidRPr="002A2927" w:rsidRDefault="008D5938" w:rsidP="008D5938">
      <w:r w:rsidRPr="002A2927">
        <w:t>35. В случае травмы инструментами, используемыми у пациента – носителя ВИЧ инфекции, медперсонал должен:</w:t>
      </w:r>
    </w:p>
    <w:p w:rsidR="008D5938" w:rsidRPr="002A2927" w:rsidRDefault="008D5938" w:rsidP="008D5938">
      <w:r w:rsidRPr="002A2927">
        <w:t>а – снять перчатки и выдавить кровь</w:t>
      </w:r>
    </w:p>
    <w:p w:rsidR="008D5938" w:rsidRPr="002A2927" w:rsidRDefault="008D5938" w:rsidP="008D5938">
      <w:r w:rsidRPr="002A2927">
        <w:t>б – обработать кожу йодом</w:t>
      </w:r>
    </w:p>
    <w:p w:rsidR="008D5938" w:rsidRPr="002A2927" w:rsidRDefault="008D5938" w:rsidP="008D5938">
      <w:r w:rsidRPr="002A2927">
        <w:t>в – поставить в известность администрацию</w:t>
      </w:r>
    </w:p>
    <w:p w:rsidR="008D5938" w:rsidRPr="002A2927" w:rsidRDefault="008D5938" w:rsidP="008D5938">
      <w:r w:rsidRPr="002A2927">
        <w:t>г – решить вопрос о профилактическом лечении</w:t>
      </w:r>
    </w:p>
    <w:p w:rsidR="008D5938" w:rsidRPr="002A2927" w:rsidRDefault="008D5938" w:rsidP="008D5938">
      <w:r w:rsidRPr="002A2927">
        <w:t>д – обследоваться по схеме 0-3-6-12 месяцев.</w:t>
      </w:r>
    </w:p>
    <w:p w:rsidR="008D5938" w:rsidRPr="002A2927" w:rsidRDefault="008D5938" w:rsidP="008D5938"/>
    <w:p w:rsidR="008D5938" w:rsidRPr="002A2927" w:rsidRDefault="008D5938" w:rsidP="008D5938">
      <w:r w:rsidRPr="002A2927">
        <w:t>36. Метод дезинфекции манжетки для измерения давления:</w:t>
      </w:r>
    </w:p>
    <w:p w:rsidR="008D5938" w:rsidRPr="002A2927" w:rsidRDefault="008D5938" w:rsidP="008D5938">
      <w:r w:rsidRPr="002A2927">
        <w:t>а – полное погружение в 3% раствор хлорамина</w:t>
      </w:r>
    </w:p>
    <w:p w:rsidR="008D5938" w:rsidRPr="002A2927" w:rsidRDefault="008D5938" w:rsidP="008D5938">
      <w:r w:rsidRPr="002A2927">
        <w:t>б – двукратное протирание 0,5 % раствором хлорамина</w:t>
      </w:r>
    </w:p>
    <w:p w:rsidR="008D5938" w:rsidRPr="002A2927" w:rsidRDefault="008D5938" w:rsidP="008D5938">
      <w:r w:rsidRPr="002A2927">
        <w:t>в – двукратное протирание 3 % перекисью водорода</w:t>
      </w:r>
    </w:p>
    <w:p w:rsidR="008D5938" w:rsidRPr="002A2927" w:rsidRDefault="008D5938" w:rsidP="008D5938">
      <w:r w:rsidRPr="002A2927">
        <w:t>г – полное погружение в 0,5 % р-р хлорамина на 30 минут</w:t>
      </w:r>
    </w:p>
    <w:p w:rsidR="008D5938" w:rsidRPr="002A2927" w:rsidRDefault="008D5938" w:rsidP="008D5938">
      <w:r w:rsidRPr="002A2927">
        <w:t>д – протирание 700 спиртом.</w:t>
      </w:r>
    </w:p>
    <w:p w:rsidR="008D5938" w:rsidRPr="002A2927" w:rsidRDefault="008D5938" w:rsidP="008D5938"/>
    <w:p w:rsidR="008D5938" w:rsidRPr="002A2927" w:rsidRDefault="008D5938" w:rsidP="008D5938">
      <w:r w:rsidRPr="002A2927">
        <w:t>37. Метод дезинфекции термометра медицинского:</w:t>
      </w:r>
    </w:p>
    <w:p w:rsidR="008D5938" w:rsidRPr="002A2927" w:rsidRDefault="008D5938" w:rsidP="008D5938">
      <w:r w:rsidRPr="002A2927">
        <w:t>а – полное погружение в 3% раствор хлорамина</w:t>
      </w:r>
    </w:p>
    <w:p w:rsidR="008D5938" w:rsidRPr="002A2927" w:rsidRDefault="008D5938" w:rsidP="008D5938">
      <w:r w:rsidRPr="002A2927">
        <w:t>б – двукратное протирание 0,5 % раствором хлорамина</w:t>
      </w:r>
    </w:p>
    <w:p w:rsidR="008D5938" w:rsidRPr="002A2927" w:rsidRDefault="008D5938" w:rsidP="008D5938">
      <w:r w:rsidRPr="002A2927">
        <w:t>в – двукратное протирание 3 % перекисью водорода</w:t>
      </w:r>
    </w:p>
    <w:p w:rsidR="008D5938" w:rsidRPr="002A2927" w:rsidRDefault="008D5938" w:rsidP="008D5938">
      <w:r w:rsidRPr="002A2927">
        <w:t>г – полное погружение в 0,5 % р-р хлорамина на 30 минут</w:t>
      </w:r>
    </w:p>
    <w:p w:rsidR="008D5938" w:rsidRPr="002A2927" w:rsidRDefault="008D5938" w:rsidP="008D5938">
      <w:r w:rsidRPr="002A2927">
        <w:t>д – протирание 700 спиртом</w:t>
      </w:r>
    </w:p>
    <w:p w:rsidR="008D5938" w:rsidRPr="002A2927" w:rsidRDefault="008D5938" w:rsidP="008D5938">
      <w:r w:rsidRPr="002A2927">
        <w:t xml:space="preserve">е – погружение в р-р </w:t>
      </w:r>
      <w:proofErr w:type="spellStart"/>
      <w:r w:rsidRPr="002A2927">
        <w:t>клорсепта</w:t>
      </w:r>
      <w:proofErr w:type="spellEnd"/>
      <w:r w:rsidRPr="002A2927">
        <w:t xml:space="preserve"> 0,1</w:t>
      </w:r>
    </w:p>
    <w:p w:rsidR="008D5938" w:rsidRPr="002A2927" w:rsidRDefault="008D5938" w:rsidP="008D5938"/>
    <w:p w:rsidR="008D5938" w:rsidRPr="002A2927" w:rsidRDefault="008D5938" w:rsidP="008D5938">
      <w:r w:rsidRPr="002A2927">
        <w:t>38. Предметы ухода, оборудование и всё, что соприкасается с неповреждённой кожей, подлежит только:</w:t>
      </w:r>
    </w:p>
    <w:p w:rsidR="008D5938" w:rsidRPr="002A2927" w:rsidRDefault="008D5938" w:rsidP="008D5938">
      <w:r w:rsidRPr="002A2927">
        <w:t xml:space="preserve">а – </w:t>
      </w:r>
      <w:proofErr w:type="spellStart"/>
      <w:r w:rsidRPr="002A2927">
        <w:t>дезинфнеции</w:t>
      </w:r>
      <w:proofErr w:type="spellEnd"/>
    </w:p>
    <w:p w:rsidR="008D5938" w:rsidRPr="002A2927" w:rsidRDefault="008D5938" w:rsidP="008D5938">
      <w:r w:rsidRPr="002A2927">
        <w:t xml:space="preserve">б - </w:t>
      </w:r>
      <w:proofErr w:type="spellStart"/>
      <w:r w:rsidRPr="002A2927">
        <w:t>предстерилизационной</w:t>
      </w:r>
      <w:proofErr w:type="spellEnd"/>
      <w:r w:rsidRPr="002A2927">
        <w:t xml:space="preserve"> очистке</w:t>
      </w:r>
    </w:p>
    <w:p w:rsidR="008D5938" w:rsidRPr="002A2927" w:rsidRDefault="008D5938" w:rsidP="008D5938">
      <w:r w:rsidRPr="002A2927">
        <w:t>в – стерилизации</w:t>
      </w:r>
    </w:p>
    <w:p w:rsidR="008D5938" w:rsidRPr="002A2927" w:rsidRDefault="008D5938" w:rsidP="008D5938"/>
    <w:p w:rsidR="008D5938" w:rsidRPr="002A2927" w:rsidRDefault="008D5938" w:rsidP="008D5938">
      <w:r w:rsidRPr="002A2927">
        <w:t>39. Полное уничтожение микроорганизмов и их спор на инструментарии и белье достигается при:</w:t>
      </w:r>
    </w:p>
    <w:p w:rsidR="008D5938" w:rsidRPr="002A2927" w:rsidRDefault="008D5938" w:rsidP="008D5938">
      <w:r w:rsidRPr="002A2927">
        <w:t xml:space="preserve">а – </w:t>
      </w:r>
      <w:proofErr w:type="spellStart"/>
      <w:r w:rsidRPr="002A2927">
        <w:t>дезинфнеции</w:t>
      </w:r>
      <w:proofErr w:type="spellEnd"/>
    </w:p>
    <w:p w:rsidR="008D5938" w:rsidRPr="002A2927" w:rsidRDefault="008D5938" w:rsidP="008D5938">
      <w:r w:rsidRPr="002A2927">
        <w:t xml:space="preserve">б - </w:t>
      </w:r>
      <w:proofErr w:type="spellStart"/>
      <w:r w:rsidRPr="002A2927">
        <w:t>предстерилизационной</w:t>
      </w:r>
      <w:proofErr w:type="spellEnd"/>
      <w:r w:rsidRPr="002A2927">
        <w:t xml:space="preserve"> очистке</w:t>
      </w:r>
    </w:p>
    <w:p w:rsidR="008D5938" w:rsidRPr="002A2927" w:rsidRDefault="008D5938" w:rsidP="008D5938">
      <w:r w:rsidRPr="002A2927">
        <w:t>в – стерилизации</w:t>
      </w:r>
    </w:p>
    <w:p w:rsidR="008D5938" w:rsidRPr="002A2927" w:rsidRDefault="008D5938" w:rsidP="008D5938"/>
    <w:p w:rsidR="008D5938" w:rsidRPr="002A2927" w:rsidRDefault="008D5938" w:rsidP="008D5938">
      <w:r w:rsidRPr="002A2927">
        <w:t>40. Основной нормативный документ по дезинфекции и стерилизации ИМН:</w:t>
      </w:r>
    </w:p>
    <w:p w:rsidR="008D5938" w:rsidRPr="002A2927" w:rsidRDefault="008D5938" w:rsidP="008D5938">
      <w:r w:rsidRPr="002A2927">
        <w:t>а – ОСТ 42-21-2-85</w:t>
      </w:r>
    </w:p>
    <w:p w:rsidR="008D5938" w:rsidRPr="002A2927" w:rsidRDefault="008D5938" w:rsidP="008D5938">
      <w:r w:rsidRPr="002A2927">
        <w:t>б – приказ МЗ РФ № 170</w:t>
      </w:r>
    </w:p>
    <w:p w:rsidR="008D5938" w:rsidRPr="002A2927" w:rsidRDefault="008D5938" w:rsidP="008D5938">
      <w:r w:rsidRPr="002A2927">
        <w:t>в – приказ МЗ РФ № 345</w:t>
      </w:r>
    </w:p>
    <w:p w:rsidR="008D5938" w:rsidRPr="002A2927" w:rsidRDefault="008D5938" w:rsidP="008D5938">
      <w:r w:rsidRPr="002A2927">
        <w:t>г – приказ МЗ РФ № 408</w:t>
      </w:r>
    </w:p>
    <w:p w:rsidR="008D5938" w:rsidRPr="002A2927" w:rsidRDefault="008D5938" w:rsidP="008D5938">
      <w:r w:rsidRPr="002A2927">
        <w:t>д – приказ МЗ СССР № 720.</w:t>
      </w:r>
    </w:p>
    <w:p w:rsidR="008D5938" w:rsidRPr="002A2927" w:rsidRDefault="008D5938" w:rsidP="008D5938"/>
    <w:p w:rsidR="008D5938" w:rsidRPr="002A2927" w:rsidRDefault="008D5938" w:rsidP="008D5938">
      <w:r w:rsidRPr="002A2927">
        <w:t>41. ИМН, соприкасающиеся с кровью, раневой поверхностью и слизистыми подлежат:</w:t>
      </w:r>
    </w:p>
    <w:p w:rsidR="008D5938" w:rsidRPr="002A2927" w:rsidRDefault="008D5938" w:rsidP="008D5938">
      <w:r w:rsidRPr="002A2927">
        <w:t xml:space="preserve">а – </w:t>
      </w:r>
      <w:proofErr w:type="spellStart"/>
      <w:r w:rsidRPr="002A2927">
        <w:t>дезинфнеции</w:t>
      </w:r>
      <w:proofErr w:type="spellEnd"/>
    </w:p>
    <w:p w:rsidR="008D5938" w:rsidRPr="002A2927" w:rsidRDefault="008D5938" w:rsidP="008D5938">
      <w:r w:rsidRPr="002A2927">
        <w:t xml:space="preserve">б - </w:t>
      </w:r>
      <w:proofErr w:type="spellStart"/>
      <w:r w:rsidRPr="002A2927">
        <w:t>предстерилизационной</w:t>
      </w:r>
      <w:proofErr w:type="spellEnd"/>
      <w:r w:rsidRPr="002A2927">
        <w:t xml:space="preserve"> очистке</w:t>
      </w:r>
    </w:p>
    <w:p w:rsidR="008D5938" w:rsidRPr="002A2927" w:rsidRDefault="008D5938" w:rsidP="008D5938">
      <w:r w:rsidRPr="002A2927">
        <w:t>в – стерилизации</w:t>
      </w:r>
    </w:p>
    <w:p w:rsidR="008D5938" w:rsidRPr="002A2927" w:rsidRDefault="008D5938" w:rsidP="008D5938"/>
    <w:p w:rsidR="008D5938" w:rsidRPr="002A2927" w:rsidRDefault="008D5938" w:rsidP="008D5938">
      <w:r w:rsidRPr="002A2927">
        <w:t xml:space="preserve">42. Дезинфекция и </w:t>
      </w:r>
      <w:proofErr w:type="spellStart"/>
      <w:r w:rsidRPr="002A2927">
        <w:t>предстерилизационная</w:t>
      </w:r>
      <w:proofErr w:type="spellEnd"/>
      <w:r w:rsidRPr="002A2927">
        <w:t xml:space="preserve"> очистка объединяются в один этап при использовании:</w:t>
      </w:r>
    </w:p>
    <w:p w:rsidR="008D5938" w:rsidRPr="002A2927" w:rsidRDefault="008D5938" w:rsidP="008D5938">
      <w:r w:rsidRPr="002A2927">
        <w:t>а – кипячения в 2 % растворе соды</w:t>
      </w:r>
    </w:p>
    <w:p w:rsidR="008D5938" w:rsidRPr="002A2927" w:rsidRDefault="008D5938" w:rsidP="008D5938">
      <w:r w:rsidRPr="002A2927">
        <w:t xml:space="preserve">б – раствора </w:t>
      </w:r>
      <w:proofErr w:type="spellStart"/>
      <w:r w:rsidRPr="002A2927">
        <w:t>пероскимеда</w:t>
      </w:r>
      <w:proofErr w:type="spellEnd"/>
    </w:p>
    <w:p w:rsidR="008D5938" w:rsidRPr="002A2927" w:rsidRDefault="008D5938" w:rsidP="008D5938">
      <w:r w:rsidRPr="002A2927">
        <w:t xml:space="preserve">в – </w:t>
      </w:r>
      <w:proofErr w:type="spellStart"/>
      <w:r w:rsidRPr="002A2927">
        <w:t>аламинола</w:t>
      </w:r>
      <w:proofErr w:type="spellEnd"/>
      <w:r w:rsidRPr="002A2927">
        <w:t xml:space="preserve">, </w:t>
      </w:r>
      <w:proofErr w:type="spellStart"/>
      <w:r w:rsidRPr="002A2927">
        <w:t>Самаровки</w:t>
      </w:r>
      <w:proofErr w:type="spellEnd"/>
    </w:p>
    <w:p w:rsidR="008D5938" w:rsidRPr="002A2927" w:rsidRDefault="008D5938" w:rsidP="008D5938">
      <w:r w:rsidRPr="002A2927">
        <w:t>г – хлорамина 3 %.</w:t>
      </w:r>
    </w:p>
    <w:p w:rsidR="008D5938" w:rsidRPr="002A2927" w:rsidRDefault="008D5938" w:rsidP="008D5938"/>
    <w:p w:rsidR="008D5938" w:rsidRPr="002A2927" w:rsidRDefault="008D5938" w:rsidP="008D5938">
      <w:r w:rsidRPr="002A2927">
        <w:t>43. Процесс полной обработки инструментов, соприкасавшихся с кровью, раневой поверхностью или слизистыми, включает:</w:t>
      </w:r>
    </w:p>
    <w:p w:rsidR="008D5938" w:rsidRPr="002A2927" w:rsidRDefault="008D5938" w:rsidP="008D5938">
      <w:r w:rsidRPr="002A2927">
        <w:t xml:space="preserve">а – дезинфекцию и </w:t>
      </w:r>
      <w:proofErr w:type="spellStart"/>
      <w:r w:rsidRPr="002A2927">
        <w:t>предстерилизационную</w:t>
      </w:r>
      <w:proofErr w:type="spellEnd"/>
      <w:r w:rsidRPr="002A2927">
        <w:t xml:space="preserve"> очистку</w:t>
      </w:r>
    </w:p>
    <w:p w:rsidR="008D5938" w:rsidRPr="002A2927" w:rsidRDefault="008D5938" w:rsidP="008D5938">
      <w:r w:rsidRPr="002A2927">
        <w:t>б – промывание проточной водой</w:t>
      </w:r>
    </w:p>
    <w:p w:rsidR="008D5938" w:rsidRPr="002A2927" w:rsidRDefault="008D5938" w:rsidP="008D5938">
      <w:r w:rsidRPr="002A2927">
        <w:t>в – обессоливание в дистиллированной воде</w:t>
      </w:r>
    </w:p>
    <w:p w:rsidR="008D5938" w:rsidRPr="002A2927" w:rsidRDefault="008D5938" w:rsidP="008D5938">
      <w:r w:rsidRPr="002A2927">
        <w:t>г – подсушивание и упаковку</w:t>
      </w:r>
    </w:p>
    <w:p w:rsidR="008D5938" w:rsidRPr="002A2927" w:rsidRDefault="008D5938" w:rsidP="008D5938">
      <w:r w:rsidRPr="002A2927">
        <w:t>д – стерилизацию.</w:t>
      </w:r>
    </w:p>
    <w:p w:rsidR="008D5938" w:rsidRPr="002A2927" w:rsidRDefault="008D5938" w:rsidP="008D5938"/>
    <w:p w:rsidR="008D5938" w:rsidRPr="002A2927" w:rsidRDefault="008D5938" w:rsidP="008D5938">
      <w:r w:rsidRPr="002A2927">
        <w:t xml:space="preserve">44. </w:t>
      </w:r>
      <w:proofErr w:type="spellStart"/>
      <w:r w:rsidRPr="002A2927">
        <w:t>Азапирам</w:t>
      </w:r>
      <w:proofErr w:type="spellEnd"/>
      <w:r w:rsidRPr="002A2927">
        <w:t xml:space="preserve"> выявляет на исследуемых изделиях наличие:</w:t>
      </w:r>
    </w:p>
    <w:p w:rsidR="008D5938" w:rsidRPr="002A2927" w:rsidRDefault="008D5938" w:rsidP="008D5938">
      <w:r w:rsidRPr="002A2927">
        <w:t>а – крови</w:t>
      </w:r>
    </w:p>
    <w:p w:rsidR="008D5938" w:rsidRPr="002A2927" w:rsidRDefault="008D5938" w:rsidP="008D5938">
      <w:r w:rsidRPr="002A2927">
        <w:t>б – моющих средств</w:t>
      </w:r>
    </w:p>
    <w:p w:rsidR="008D5938" w:rsidRPr="002A2927" w:rsidRDefault="008D5938" w:rsidP="008D5938">
      <w:r w:rsidRPr="002A2927">
        <w:t xml:space="preserve">в – хлорсодержащих </w:t>
      </w:r>
      <w:proofErr w:type="spellStart"/>
      <w:r w:rsidRPr="002A2927">
        <w:t>дезинфектантов</w:t>
      </w:r>
      <w:proofErr w:type="spellEnd"/>
    </w:p>
    <w:p w:rsidR="008D5938" w:rsidRPr="002A2927" w:rsidRDefault="008D5938" w:rsidP="008D5938">
      <w:r w:rsidRPr="002A2927">
        <w:t>г – белковых и жировых загрязнений</w:t>
      </w:r>
    </w:p>
    <w:p w:rsidR="008D5938" w:rsidRPr="002A2927" w:rsidRDefault="008D5938" w:rsidP="008D5938">
      <w:r w:rsidRPr="002A2927">
        <w:t>д – ржавчины.</w:t>
      </w:r>
    </w:p>
    <w:p w:rsidR="008D5938" w:rsidRPr="002A2927" w:rsidRDefault="008D5938" w:rsidP="008D5938"/>
    <w:p w:rsidR="008D5938" w:rsidRPr="002A2927" w:rsidRDefault="008D5938" w:rsidP="008D5938"/>
    <w:p w:rsidR="008D5938" w:rsidRPr="002A2927" w:rsidRDefault="008D5938" w:rsidP="008D5938">
      <w:r w:rsidRPr="002A2927">
        <w:t xml:space="preserve">45. Рабочий раствор </w:t>
      </w:r>
      <w:proofErr w:type="spellStart"/>
      <w:r w:rsidRPr="002A2927">
        <w:t>азапирама</w:t>
      </w:r>
      <w:proofErr w:type="spellEnd"/>
      <w:r w:rsidRPr="002A2927">
        <w:t xml:space="preserve"> пригоден в течение:</w:t>
      </w:r>
    </w:p>
    <w:p w:rsidR="008D5938" w:rsidRPr="002A2927" w:rsidRDefault="008D5938" w:rsidP="008D5938">
      <w:r w:rsidRPr="002A2927">
        <w:t>а – 30 минут</w:t>
      </w:r>
    </w:p>
    <w:p w:rsidR="008D5938" w:rsidRPr="002A2927" w:rsidRDefault="008D5938" w:rsidP="008D5938">
      <w:r w:rsidRPr="002A2927">
        <w:t>б – 1-2 часов</w:t>
      </w:r>
    </w:p>
    <w:p w:rsidR="008D5938" w:rsidRPr="002A2927" w:rsidRDefault="008D5938" w:rsidP="008D5938">
      <w:r w:rsidRPr="002A2927">
        <w:t>в – 5-6 часов</w:t>
      </w:r>
    </w:p>
    <w:p w:rsidR="008D5938" w:rsidRPr="002A2927" w:rsidRDefault="008D5938" w:rsidP="008D5938">
      <w:r w:rsidRPr="002A2927">
        <w:t>г – 12 часов</w:t>
      </w:r>
    </w:p>
    <w:p w:rsidR="008D5938" w:rsidRPr="002A2927" w:rsidRDefault="008D5938" w:rsidP="008D5938">
      <w:r w:rsidRPr="002A2927">
        <w:t>д – 1 суток.</w:t>
      </w:r>
    </w:p>
    <w:p w:rsidR="008D5938" w:rsidRPr="002A2927" w:rsidRDefault="008D5938" w:rsidP="008D5938"/>
    <w:p w:rsidR="008D5938" w:rsidRPr="002A2927" w:rsidRDefault="008D5938" w:rsidP="008D5938">
      <w:r w:rsidRPr="002A2927">
        <w:t xml:space="preserve">46. Пригодность рабочего раствора </w:t>
      </w:r>
      <w:proofErr w:type="spellStart"/>
      <w:r w:rsidRPr="002A2927">
        <w:t>азапирама</w:t>
      </w:r>
      <w:proofErr w:type="spellEnd"/>
      <w:r w:rsidRPr="002A2927">
        <w:t xml:space="preserve"> проверяют нанесением двух-трёх капель раствора на:</w:t>
      </w:r>
    </w:p>
    <w:p w:rsidR="008D5938" w:rsidRPr="002A2927" w:rsidRDefault="008D5938" w:rsidP="008D5938">
      <w:r w:rsidRPr="002A2927">
        <w:t>а – кровяное пятно</w:t>
      </w:r>
    </w:p>
    <w:p w:rsidR="008D5938" w:rsidRPr="002A2927" w:rsidRDefault="008D5938" w:rsidP="008D5938">
      <w:r w:rsidRPr="002A2927">
        <w:t>б – стерильный ватный шарик.</w:t>
      </w:r>
    </w:p>
    <w:p w:rsidR="008D5938" w:rsidRPr="002A2927" w:rsidRDefault="008D5938" w:rsidP="008D5938"/>
    <w:p w:rsidR="008D5938" w:rsidRPr="002A2927" w:rsidRDefault="008D5938" w:rsidP="008D5938">
      <w:r w:rsidRPr="002A2927">
        <w:t xml:space="preserve">47. </w:t>
      </w:r>
      <w:proofErr w:type="spellStart"/>
      <w:r w:rsidRPr="002A2927">
        <w:t>Азапирамовая</w:t>
      </w:r>
      <w:proofErr w:type="spellEnd"/>
      <w:r w:rsidRPr="002A2927">
        <w:t xml:space="preserve"> проба ставится на инструментах:</w:t>
      </w:r>
    </w:p>
    <w:p w:rsidR="008D5938" w:rsidRPr="002A2927" w:rsidRDefault="008D5938" w:rsidP="008D5938">
      <w:r w:rsidRPr="002A2927">
        <w:t>а – горячих</w:t>
      </w:r>
    </w:p>
    <w:p w:rsidR="008D5938" w:rsidRPr="002A2927" w:rsidRDefault="008D5938" w:rsidP="008D5938">
      <w:r w:rsidRPr="002A2927">
        <w:t>б – охлаждённых</w:t>
      </w:r>
    </w:p>
    <w:p w:rsidR="008D5938" w:rsidRPr="002A2927" w:rsidRDefault="008D5938" w:rsidP="008D5938">
      <w:r w:rsidRPr="002A2927">
        <w:t>в – при комнатной температуре.</w:t>
      </w:r>
    </w:p>
    <w:p w:rsidR="008D5938" w:rsidRPr="002A2927" w:rsidRDefault="008D5938" w:rsidP="008D5938"/>
    <w:p w:rsidR="008D5938" w:rsidRPr="002A2927" w:rsidRDefault="008D5938" w:rsidP="008D5938">
      <w:r w:rsidRPr="002A2927">
        <w:t xml:space="preserve">48. При положительной </w:t>
      </w:r>
      <w:proofErr w:type="spellStart"/>
      <w:r w:rsidRPr="002A2927">
        <w:t>азапирамовой</w:t>
      </w:r>
      <w:proofErr w:type="spellEnd"/>
      <w:r w:rsidRPr="002A2927">
        <w:t xml:space="preserve"> пробе появляется окрашивание раствора:</w:t>
      </w:r>
    </w:p>
    <w:p w:rsidR="008D5938" w:rsidRPr="002A2927" w:rsidRDefault="008D5938" w:rsidP="008D5938">
      <w:r w:rsidRPr="002A2927">
        <w:t>а – зелёное, переходящее в фиолетовое</w:t>
      </w:r>
    </w:p>
    <w:p w:rsidR="008D5938" w:rsidRPr="002A2927" w:rsidRDefault="008D5938" w:rsidP="008D5938">
      <w:r w:rsidRPr="002A2927">
        <w:t>б – фиолетовое, переходящее в розово-сиреневое и бурое</w:t>
      </w:r>
    </w:p>
    <w:p w:rsidR="008D5938" w:rsidRPr="002A2927" w:rsidRDefault="008D5938" w:rsidP="008D5938">
      <w:r w:rsidRPr="002A2927">
        <w:t>в – синее, переходящее в зеленовато-красное.</w:t>
      </w:r>
    </w:p>
    <w:p w:rsidR="008D5938" w:rsidRPr="002A2927" w:rsidRDefault="008D5938" w:rsidP="008D5938"/>
    <w:p w:rsidR="008D5938" w:rsidRPr="002A2927" w:rsidRDefault="008D5938" w:rsidP="008D5938">
      <w:r w:rsidRPr="002A2927">
        <w:t xml:space="preserve">49. Количество инструментов для контроля качества </w:t>
      </w:r>
      <w:proofErr w:type="spellStart"/>
      <w:r w:rsidRPr="002A2927">
        <w:t>предстерилизационной</w:t>
      </w:r>
      <w:proofErr w:type="spellEnd"/>
      <w:r w:rsidRPr="002A2927">
        <w:t xml:space="preserve"> очистки:</w:t>
      </w:r>
    </w:p>
    <w:p w:rsidR="008D5938" w:rsidRPr="002A2927" w:rsidRDefault="008D5938" w:rsidP="008D5938">
      <w:r w:rsidRPr="002A2927">
        <w:t>а – 3% от обработанной партии</w:t>
      </w:r>
    </w:p>
    <w:p w:rsidR="008D5938" w:rsidRPr="002A2927" w:rsidRDefault="008D5938" w:rsidP="008D5938">
      <w:r w:rsidRPr="002A2927">
        <w:t>б – 5 % от обработанной партии</w:t>
      </w:r>
    </w:p>
    <w:p w:rsidR="008D5938" w:rsidRPr="002A2927" w:rsidRDefault="008D5938" w:rsidP="008D5938">
      <w:r w:rsidRPr="002A2927">
        <w:t>в – 1 % от обработанной партии</w:t>
      </w:r>
    </w:p>
    <w:p w:rsidR="008D5938" w:rsidRPr="002A2927" w:rsidRDefault="008D5938" w:rsidP="008D5938">
      <w:r w:rsidRPr="002A2927">
        <w:t>г – 1 инструмент</w:t>
      </w:r>
    </w:p>
    <w:p w:rsidR="008D5938" w:rsidRPr="002A2927" w:rsidRDefault="008D5938" w:rsidP="008D5938">
      <w:r w:rsidRPr="002A2927">
        <w:t>д – 5 инструментов.</w:t>
      </w:r>
    </w:p>
    <w:p w:rsidR="008D5938" w:rsidRPr="002A2927" w:rsidRDefault="008D5938" w:rsidP="008D5938"/>
    <w:p w:rsidR="008D5938" w:rsidRPr="002A2927" w:rsidRDefault="008D5938" w:rsidP="008D5938">
      <w:r w:rsidRPr="002A2927">
        <w:t>50. Выбор метода стерилизации зависит от:</w:t>
      </w:r>
    </w:p>
    <w:p w:rsidR="008D5938" w:rsidRPr="002A2927" w:rsidRDefault="008D5938" w:rsidP="008D5938">
      <w:r w:rsidRPr="002A2927">
        <w:t>а – особенностей стерилизуемого изделия</w:t>
      </w:r>
    </w:p>
    <w:p w:rsidR="008D5938" w:rsidRPr="002A2927" w:rsidRDefault="008D5938" w:rsidP="008D5938">
      <w:proofErr w:type="gramStart"/>
      <w:r w:rsidRPr="002A2927">
        <w:t>б</w:t>
      </w:r>
      <w:proofErr w:type="gramEnd"/>
      <w:r w:rsidRPr="002A2927">
        <w:t xml:space="preserve"> – степени загрязнения медицинского изделия..</w:t>
      </w:r>
    </w:p>
    <w:p w:rsidR="008D5938" w:rsidRPr="002A2927" w:rsidRDefault="008D5938" w:rsidP="008D5938"/>
    <w:p w:rsidR="008D5938" w:rsidRPr="002A2927" w:rsidRDefault="008D5938" w:rsidP="008D5938"/>
    <w:p w:rsidR="008D5938" w:rsidRPr="002A2927" w:rsidRDefault="008D5938" w:rsidP="008D5938">
      <w:r w:rsidRPr="002A2927">
        <w:t>51. Бельё (перевязочный материал), полученное после стерилизации влажным, считается:</w:t>
      </w:r>
    </w:p>
    <w:p w:rsidR="008D5938" w:rsidRPr="002A2927" w:rsidRDefault="008D5938" w:rsidP="008D5938">
      <w:r w:rsidRPr="002A2927">
        <w:t>а – стерильным</w:t>
      </w:r>
    </w:p>
    <w:p w:rsidR="008D5938" w:rsidRPr="002A2927" w:rsidRDefault="008D5938" w:rsidP="008D5938">
      <w:r w:rsidRPr="002A2927">
        <w:t>б – условно-стерильным</w:t>
      </w:r>
    </w:p>
    <w:p w:rsidR="008D5938" w:rsidRPr="002A2927" w:rsidRDefault="008D5938" w:rsidP="008D5938">
      <w:r w:rsidRPr="002A2927">
        <w:t>в – нестерильным.</w:t>
      </w:r>
    </w:p>
    <w:p w:rsidR="008D5938" w:rsidRPr="002A2927" w:rsidRDefault="008D5938" w:rsidP="008D5938"/>
    <w:p w:rsidR="008D5938" w:rsidRPr="002A2927" w:rsidRDefault="008D5938" w:rsidP="008D5938"/>
    <w:p w:rsidR="008D5938" w:rsidRPr="002A2927" w:rsidRDefault="008D5938" w:rsidP="008D5938">
      <w:r w:rsidRPr="002A2927">
        <w:t>52. После химической стерилизации изделие следует ополоснуть водой:</w:t>
      </w:r>
    </w:p>
    <w:p w:rsidR="008D5938" w:rsidRPr="002A2927" w:rsidRDefault="008D5938" w:rsidP="008D5938">
      <w:r w:rsidRPr="002A2927">
        <w:t>а – кипячёной</w:t>
      </w:r>
    </w:p>
    <w:p w:rsidR="008D5938" w:rsidRPr="002A2927" w:rsidRDefault="008D5938" w:rsidP="008D5938">
      <w:r w:rsidRPr="002A2927">
        <w:t xml:space="preserve">б – стерильной </w:t>
      </w:r>
    </w:p>
    <w:p w:rsidR="008D5938" w:rsidRPr="002A2927" w:rsidRDefault="008D5938" w:rsidP="008D5938">
      <w:r w:rsidRPr="002A2927">
        <w:t>в – водопроводной</w:t>
      </w:r>
    </w:p>
    <w:p w:rsidR="008D5938" w:rsidRPr="002A2927" w:rsidRDefault="008D5938" w:rsidP="008D5938">
      <w:r w:rsidRPr="002A2927">
        <w:t xml:space="preserve">г – дистиллированной </w:t>
      </w:r>
    </w:p>
    <w:p w:rsidR="008D5938" w:rsidRPr="002A2927" w:rsidRDefault="008D5938" w:rsidP="008D5938"/>
    <w:p w:rsidR="008D5938" w:rsidRPr="002A2927" w:rsidRDefault="008D5938" w:rsidP="008D5938"/>
    <w:p w:rsidR="008D5938" w:rsidRPr="002A2927" w:rsidRDefault="008D5938" w:rsidP="008D5938">
      <w:r w:rsidRPr="002A2927">
        <w:t>53. Срок хранения стерильных изделий на стерильном столе:</w:t>
      </w:r>
    </w:p>
    <w:p w:rsidR="008D5938" w:rsidRPr="002A2927" w:rsidRDefault="008D5938" w:rsidP="008D5938">
      <w:r w:rsidRPr="002A2927">
        <w:t>а – 6 часов</w:t>
      </w:r>
    </w:p>
    <w:p w:rsidR="008D5938" w:rsidRPr="002A2927" w:rsidRDefault="008D5938" w:rsidP="008D5938">
      <w:r w:rsidRPr="002A2927">
        <w:t>б – 3 суток</w:t>
      </w:r>
    </w:p>
    <w:p w:rsidR="008D5938" w:rsidRPr="002A2927" w:rsidRDefault="008D5938" w:rsidP="008D5938">
      <w:r w:rsidRPr="002A2927">
        <w:t>в – 7 дней.</w:t>
      </w:r>
    </w:p>
    <w:p w:rsidR="008D5938" w:rsidRPr="002A2927" w:rsidRDefault="008D5938" w:rsidP="008D5938"/>
    <w:p w:rsidR="008D5938" w:rsidRPr="002A2927" w:rsidRDefault="008D5938" w:rsidP="008D5938"/>
    <w:p w:rsidR="008D5938" w:rsidRPr="002A2927" w:rsidRDefault="008D5938" w:rsidP="008D5938">
      <w:r w:rsidRPr="002A2927">
        <w:t>54. Срок хранения стерильных изделий в упаковке из крафт-бумаги:</w:t>
      </w:r>
    </w:p>
    <w:p w:rsidR="008D5938" w:rsidRPr="002A2927" w:rsidRDefault="008D5938" w:rsidP="008D5938">
      <w:r w:rsidRPr="002A2927">
        <w:t>а – 6 часов</w:t>
      </w:r>
    </w:p>
    <w:p w:rsidR="008D5938" w:rsidRPr="002A2927" w:rsidRDefault="008D5938" w:rsidP="008D5938">
      <w:r w:rsidRPr="002A2927">
        <w:t>б – 3 суток</w:t>
      </w:r>
    </w:p>
    <w:p w:rsidR="008D5938" w:rsidRPr="002A2927" w:rsidRDefault="008D5938" w:rsidP="008D5938">
      <w:r w:rsidRPr="002A2927">
        <w:t>в – 7 дней</w:t>
      </w:r>
    </w:p>
    <w:p w:rsidR="008D5938" w:rsidRPr="002A2927" w:rsidRDefault="008D5938" w:rsidP="008D5938">
      <w:r w:rsidRPr="002A2927">
        <w:t>г - 20 дней</w:t>
      </w:r>
    </w:p>
    <w:p w:rsidR="008D5938" w:rsidRPr="002A2927" w:rsidRDefault="008D5938" w:rsidP="008D5938">
      <w:r w:rsidRPr="002A2927">
        <w:t>д – 1 месяц.</w:t>
      </w:r>
    </w:p>
    <w:p w:rsidR="008D5938" w:rsidRPr="002A2927" w:rsidRDefault="008D5938" w:rsidP="008D5938"/>
    <w:p w:rsidR="008D5938" w:rsidRPr="002A2927" w:rsidRDefault="008D5938" w:rsidP="008D5938">
      <w:r w:rsidRPr="002A2927">
        <w:t>55. Для обеззараживания поверхности кушетки, стола, загрязнённых кровью, используют:</w:t>
      </w:r>
    </w:p>
    <w:p w:rsidR="008D5938" w:rsidRPr="002A2927" w:rsidRDefault="008D5938" w:rsidP="008D5938">
      <w:r w:rsidRPr="002A2927">
        <w:t xml:space="preserve">а – р-р </w:t>
      </w:r>
      <w:proofErr w:type="spellStart"/>
      <w:r w:rsidRPr="002A2927">
        <w:t>Самаровки</w:t>
      </w:r>
      <w:proofErr w:type="spellEnd"/>
      <w:r w:rsidRPr="002A2927">
        <w:t xml:space="preserve"> 2 %</w:t>
      </w:r>
    </w:p>
    <w:p w:rsidR="008D5938" w:rsidRPr="002A2927" w:rsidRDefault="008D5938" w:rsidP="008D5938">
      <w:r w:rsidRPr="002A2927">
        <w:t>б – 1 % р-р хлорамина</w:t>
      </w:r>
    </w:p>
    <w:p w:rsidR="008D5938" w:rsidRPr="002A2927" w:rsidRDefault="008D5938" w:rsidP="008D5938">
      <w:r w:rsidRPr="002A2927">
        <w:t xml:space="preserve">в – 0,1 р-р </w:t>
      </w:r>
      <w:proofErr w:type="spellStart"/>
      <w:r w:rsidRPr="002A2927">
        <w:t>клорсепта</w:t>
      </w:r>
      <w:proofErr w:type="spellEnd"/>
    </w:p>
    <w:p w:rsidR="008D5938" w:rsidRPr="002A2927" w:rsidRDefault="008D5938" w:rsidP="008D5938">
      <w:r w:rsidRPr="002A2927">
        <w:t xml:space="preserve">г – 0,015 р-р </w:t>
      </w:r>
      <w:proofErr w:type="spellStart"/>
      <w:r w:rsidRPr="002A2927">
        <w:t>клорсепта</w:t>
      </w:r>
      <w:proofErr w:type="spellEnd"/>
    </w:p>
    <w:p w:rsidR="008D5938" w:rsidRPr="002A2927" w:rsidRDefault="008D5938" w:rsidP="008D5938">
      <w:r w:rsidRPr="002A2927">
        <w:t xml:space="preserve">д – 3 % р-р </w:t>
      </w:r>
      <w:proofErr w:type="spellStart"/>
      <w:r w:rsidRPr="002A2927">
        <w:t>пероксимеда</w:t>
      </w:r>
      <w:proofErr w:type="spellEnd"/>
      <w:r w:rsidRPr="002A2927">
        <w:t>.</w:t>
      </w:r>
    </w:p>
    <w:p w:rsidR="008D5938" w:rsidRPr="002A2927" w:rsidRDefault="008D5938" w:rsidP="008D5938"/>
    <w:p w:rsidR="008D5938" w:rsidRPr="002A2927" w:rsidRDefault="008D5938" w:rsidP="008D5938">
      <w:r w:rsidRPr="002A2927">
        <w:t>56. Для поддержания чистоты больничной среды в соматических стационарах проводятся уборки:</w:t>
      </w:r>
    </w:p>
    <w:p w:rsidR="008D5938" w:rsidRPr="002A2927" w:rsidRDefault="008D5938" w:rsidP="008D5938">
      <w:r w:rsidRPr="002A2927">
        <w:t>а – текущая дезинфекция</w:t>
      </w:r>
    </w:p>
    <w:p w:rsidR="008D5938" w:rsidRPr="002A2927" w:rsidRDefault="008D5938" w:rsidP="008D5938">
      <w:r w:rsidRPr="002A2927">
        <w:t>б – заключительная дезинфекция</w:t>
      </w:r>
    </w:p>
    <w:p w:rsidR="008D5938" w:rsidRPr="002A2927" w:rsidRDefault="008D5938" w:rsidP="008D5938">
      <w:r w:rsidRPr="002A2927">
        <w:t>в – влажная с моющим средством</w:t>
      </w:r>
    </w:p>
    <w:p w:rsidR="008D5938" w:rsidRPr="002A2927" w:rsidRDefault="008D5938" w:rsidP="008D5938">
      <w:r w:rsidRPr="002A2927">
        <w:t>г – по типу текущей дезинфекции</w:t>
      </w:r>
    </w:p>
    <w:p w:rsidR="008D5938" w:rsidRPr="002A2927" w:rsidRDefault="008D5938" w:rsidP="008D5938">
      <w:r w:rsidRPr="002A2927">
        <w:t>д – по типу заключительной дезинфекции.</w:t>
      </w:r>
    </w:p>
    <w:p w:rsidR="008D5938" w:rsidRPr="002A2927" w:rsidRDefault="008D5938" w:rsidP="008D5938"/>
    <w:p w:rsidR="008D5938" w:rsidRPr="002A2927" w:rsidRDefault="008D5938" w:rsidP="008D5938"/>
    <w:p w:rsidR="008D5938" w:rsidRPr="002A2927" w:rsidRDefault="008D5938" w:rsidP="008D5938">
      <w:r w:rsidRPr="002A2927">
        <w:t>57. Частота проведения генеральной уборки в процедурных и перевязочных кабинетах:</w:t>
      </w:r>
    </w:p>
    <w:p w:rsidR="008D5938" w:rsidRPr="002A2927" w:rsidRDefault="008D5938" w:rsidP="008D5938">
      <w:r w:rsidRPr="002A2927">
        <w:t>а – 1 раз в 3 дня</w:t>
      </w:r>
    </w:p>
    <w:p w:rsidR="008D5938" w:rsidRPr="002A2927" w:rsidRDefault="008D5938" w:rsidP="008D5938">
      <w:r w:rsidRPr="002A2927">
        <w:t>б – 1 раз в 7 дней</w:t>
      </w:r>
    </w:p>
    <w:p w:rsidR="008D5938" w:rsidRPr="002A2927" w:rsidRDefault="008D5938" w:rsidP="008D5938">
      <w:r w:rsidRPr="002A2927">
        <w:t>в – 1 раз в 10 дней</w:t>
      </w:r>
    </w:p>
    <w:p w:rsidR="008D5938" w:rsidRPr="002A2927" w:rsidRDefault="008D5938" w:rsidP="008D5938">
      <w:r w:rsidRPr="002A2927">
        <w:t>г – 1 раз в месяц</w:t>
      </w:r>
    </w:p>
    <w:p w:rsidR="008D5938" w:rsidRPr="002A2927" w:rsidRDefault="008D5938" w:rsidP="008D5938">
      <w:r w:rsidRPr="002A2927">
        <w:t>д – 1 раз в 20 дней.</w:t>
      </w:r>
    </w:p>
    <w:p w:rsidR="008D5938" w:rsidRPr="002A2927" w:rsidRDefault="008D5938" w:rsidP="008D5938"/>
    <w:p w:rsidR="008D5938" w:rsidRPr="002A2927" w:rsidRDefault="008D5938" w:rsidP="008D5938">
      <w:r w:rsidRPr="002A2927">
        <w:t>58. Генеральная уборка палат проводится в:</w:t>
      </w:r>
    </w:p>
    <w:p w:rsidR="008D5938" w:rsidRPr="002A2927" w:rsidRDefault="008D5938" w:rsidP="008D5938">
      <w:r w:rsidRPr="002A2927">
        <w:t>а – 1 раз в 3 дня</w:t>
      </w:r>
    </w:p>
    <w:p w:rsidR="008D5938" w:rsidRPr="002A2927" w:rsidRDefault="008D5938" w:rsidP="008D5938">
      <w:r w:rsidRPr="002A2927">
        <w:t>б – 1 раз в 7 дней</w:t>
      </w:r>
    </w:p>
    <w:p w:rsidR="008D5938" w:rsidRPr="002A2927" w:rsidRDefault="008D5938" w:rsidP="008D5938">
      <w:r w:rsidRPr="002A2927">
        <w:t>в – 1 раз в 10 дней</w:t>
      </w:r>
    </w:p>
    <w:p w:rsidR="008D5938" w:rsidRPr="002A2927" w:rsidRDefault="008D5938" w:rsidP="008D5938">
      <w:r w:rsidRPr="002A2927">
        <w:t>г – 1 раз в месяц</w:t>
      </w:r>
    </w:p>
    <w:p w:rsidR="008D5938" w:rsidRPr="002A2927" w:rsidRDefault="008D5938" w:rsidP="008D5938">
      <w:r w:rsidRPr="002A2927">
        <w:t>д – 1 раз в 20 дней.</w:t>
      </w:r>
    </w:p>
    <w:p w:rsidR="008D5938" w:rsidRPr="002A2927" w:rsidRDefault="008D5938" w:rsidP="008D5938"/>
    <w:p w:rsidR="008D5938" w:rsidRPr="002A2927" w:rsidRDefault="008D5938" w:rsidP="008D5938"/>
    <w:p w:rsidR="008D5938" w:rsidRPr="002A2927" w:rsidRDefault="008D5938" w:rsidP="008D5938">
      <w:r w:rsidRPr="002A2927">
        <w:t>59. Генеральная уборка палат должна проводиться с тщательным мытьём:</w:t>
      </w:r>
    </w:p>
    <w:p w:rsidR="008D5938" w:rsidRPr="002A2927" w:rsidRDefault="008D5938" w:rsidP="008D5938">
      <w:r w:rsidRPr="002A2927">
        <w:t>а – оконных стёкол и стен</w:t>
      </w:r>
    </w:p>
    <w:p w:rsidR="008D5938" w:rsidRPr="002A2927" w:rsidRDefault="008D5938" w:rsidP="008D5938">
      <w:r w:rsidRPr="002A2927">
        <w:t>б – стен, потолка, оконных стёкол</w:t>
      </w:r>
    </w:p>
    <w:p w:rsidR="008D5938" w:rsidRPr="002A2927" w:rsidRDefault="008D5938" w:rsidP="008D5938">
      <w:r w:rsidRPr="002A2927">
        <w:t>в – дверей, стен, оборудования, мебели и полов.</w:t>
      </w:r>
    </w:p>
    <w:p w:rsidR="008D5938" w:rsidRPr="002A2927" w:rsidRDefault="008D5938" w:rsidP="008D5938"/>
    <w:p w:rsidR="008D5938" w:rsidRPr="002A2927" w:rsidRDefault="008D5938" w:rsidP="008D5938">
      <w:r w:rsidRPr="002A2927">
        <w:t>60. Текущая уборка процедурного кабинета проводится не менее:</w:t>
      </w:r>
    </w:p>
    <w:p w:rsidR="008D5938" w:rsidRPr="002A2927" w:rsidRDefault="008D5938" w:rsidP="008D5938">
      <w:r w:rsidRPr="002A2927">
        <w:t>а - 1 раз в день перед началом работы</w:t>
      </w:r>
    </w:p>
    <w:p w:rsidR="008D5938" w:rsidRPr="002A2927" w:rsidRDefault="008D5938" w:rsidP="008D5938">
      <w:r w:rsidRPr="002A2927">
        <w:t>б – 2 раза в день</w:t>
      </w:r>
    </w:p>
    <w:p w:rsidR="008D5938" w:rsidRPr="002A2927" w:rsidRDefault="008D5938" w:rsidP="008D5938">
      <w:r w:rsidRPr="002A2927">
        <w:t>в – 3 раза в сутки</w:t>
      </w:r>
    </w:p>
    <w:p w:rsidR="008D5938" w:rsidRPr="002A2927" w:rsidRDefault="008D5938" w:rsidP="008D5938"/>
    <w:p w:rsidR="008D5938" w:rsidRPr="002A2927" w:rsidRDefault="008D5938" w:rsidP="008D5938"/>
    <w:p w:rsidR="008D5938" w:rsidRPr="002A2927" w:rsidRDefault="008D5938" w:rsidP="008D5938">
      <w:r w:rsidRPr="002A2927">
        <w:t>61. Текущая уборка помещений ЛПУ предполагает:</w:t>
      </w:r>
    </w:p>
    <w:p w:rsidR="008D5938" w:rsidRPr="002A2927" w:rsidRDefault="008D5938" w:rsidP="008D5938">
      <w:r w:rsidRPr="002A2927">
        <w:t>а – влажную уборку или дезинфекцию</w:t>
      </w:r>
    </w:p>
    <w:p w:rsidR="008D5938" w:rsidRPr="002A2927" w:rsidRDefault="008D5938" w:rsidP="008D5938">
      <w:r w:rsidRPr="002A2927">
        <w:t>б – УФО воздуха</w:t>
      </w:r>
    </w:p>
    <w:p w:rsidR="008D5938" w:rsidRPr="002A2927" w:rsidRDefault="008D5938" w:rsidP="008D5938">
      <w:r w:rsidRPr="002A2927">
        <w:t>в – проветривание помещения</w:t>
      </w:r>
    </w:p>
    <w:p w:rsidR="008D5938" w:rsidRPr="002A2927" w:rsidRDefault="008D5938" w:rsidP="008D5938"/>
    <w:p w:rsidR="008D5938" w:rsidRPr="002A2927" w:rsidRDefault="008D5938" w:rsidP="008D5938"/>
    <w:p w:rsidR="008D5938" w:rsidRPr="002A2927" w:rsidRDefault="008D5938" w:rsidP="008D5938">
      <w:r w:rsidRPr="002A2927">
        <w:t>62. При увлажнении поверхностей помещения эффективность УФО:</w:t>
      </w:r>
    </w:p>
    <w:p w:rsidR="008D5938" w:rsidRPr="002A2927" w:rsidRDefault="008D5938" w:rsidP="008D5938">
      <w:r w:rsidRPr="002A2927">
        <w:t>а – возрастает</w:t>
      </w:r>
    </w:p>
    <w:p w:rsidR="008D5938" w:rsidRPr="002A2927" w:rsidRDefault="008D5938" w:rsidP="008D5938">
      <w:r w:rsidRPr="002A2927">
        <w:t>б- не изменяется</w:t>
      </w:r>
    </w:p>
    <w:p w:rsidR="008D5938" w:rsidRPr="002A2927" w:rsidRDefault="008D5938" w:rsidP="008D5938">
      <w:r w:rsidRPr="002A2927">
        <w:t>в – снижается.</w:t>
      </w:r>
    </w:p>
    <w:p w:rsidR="008D5938" w:rsidRPr="002A2927" w:rsidRDefault="008D5938" w:rsidP="008D5938"/>
    <w:p w:rsidR="008D5938" w:rsidRPr="002A2927" w:rsidRDefault="008D5938" w:rsidP="008D5938"/>
    <w:p w:rsidR="008D5938" w:rsidRPr="002A2927" w:rsidRDefault="008D5938" w:rsidP="008D5938">
      <w:r w:rsidRPr="002A2927">
        <w:t>63. Правила проведения уборки по типу заключительной дезинфекции включают:</w:t>
      </w:r>
    </w:p>
    <w:p w:rsidR="008D5938" w:rsidRPr="002A2927" w:rsidRDefault="008D5938" w:rsidP="008D5938">
      <w:r w:rsidRPr="002A2927">
        <w:t>а – УФО</w:t>
      </w:r>
    </w:p>
    <w:p w:rsidR="008D5938" w:rsidRPr="002A2927" w:rsidRDefault="008D5938" w:rsidP="008D5938">
      <w:r w:rsidRPr="002A2927">
        <w:t>б- проветривание</w:t>
      </w:r>
    </w:p>
    <w:p w:rsidR="008D5938" w:rsidRPr="002A2927" w:rsidRDefault="008D5938" w:rsidP="008D5938">
      <w:r w:rsidRPr="002A2927">
        <w:t>в – влажную уборку с моющим средством</w:t>
      </w:r>
    </w:p>
    <w:p w:rsidR="008D5938" w:rsidRPr="002A2927" w:rsidRDefault="008D5938" w:rsidP="008D5938">
      <w:r w:rsidRPr="002A2927">
        <w:t xml:space="preserve">г – обработку всех объектов помещения </w:t>
      </w:r>
      <w:proofErr w:type="spellStart"/>
      <w:r w:rsidRPr="002A2927">
        <w:t>дез</w:t>
      </w:r>
      <w:proofErr w:type="spellEnd"/>
      <w:r w:rsidRPr="002A2927">
        <w:t xml:space="preserve"> раствором</w:t>
      </w:r>
    </w:p>
    <w:p w:rsidR="008D5938" w:rsidRPr="002A2927" w:rsidRDefault="008D5938" w:rsidP="008D5938">
      <w:r w:rsidRPr="002A2927">
        <w:t>д - протирание ветошью, смоченной дистиллированной водой.</w:t>
      </w:r>
    </w:p>
    <w:p w:rsidR="008D5938" w:rsidRPr="002A2927" w:rsidRDefault="008D5938" w:rsidP="008D5938"/>
    <w:p w:rsidR="008D5938" w:rsidRPr="002A2927" w:rsidRDefault="008D5938" w:rsidP="008D5938"/>
    <w:p w:rsidR="008D5938" w:rsidRPr="002A2927" w:rsidRDefault="008D5938" w:rsidP="008D5938">
      <w:r w:rsidRPr="002A2927">
        <w:t>64. Противоэпидемические мероприятия при регистрации ВИЧ – инфекции регламентируются приказом МЗ РФ:</w:t>
      </w:r>
    </w:p>
    <w:p w:rsidR="008D5938" w:rsidRPr="002A2927" w:rsidRDefault="008D5938" w:rsidP="008D5938">
      <w:r w:rsidRPr="002A2927">
        <w:t xml:space="preserve">а - № 170 </w:t>
      </w:r>
    </w:p>
    <w:p w:rsidR="008D5938" w:rsidRPr="002A2927" w:rsidRDefault="008D5938" w:rsidP="008D5938">
      <w:r w:rsidRPr="002A2927">
        <w:t>б - № 342</w:t>
      </w:r>
    </w:p>
    <w:p w:rsidR="008D5938" w:rsidRPr="002A2927" w:rsidRDefault="008D5938" w:rsidP="008D5938">
      <w:r w:rsidRPr="002A2927">
        <w:t>в - № 408</w:t>
      </w:r>
    </w:p>
    <w:p w:rsidR="008D5938" w:rsidRPr="002A2927" w:rsidRDefault="008D5938" w:rsidP="008D5938">
      <w:r w:rsidRPr="002A2927">
        <w:t>г – № 475</w:t>
      </w:r>
    </w:p>
    <w:p w:rsidR="008D5938" w:rsidRPr="002A2927" w:rsidRDefault="008D5938" w:rsidP="008D5938">
      <w:r w:rsidRPr="002A2927">
        <w:t xml:space="preserve">д – № 654 </w:t>
      </w:r>
    </w:p>
    <w:p w:rsidR="008D5938" w:rsidRPr="002A2927" w:rsidRDefault="008D5938" w:rsidP="008D5938"/>
    <w:p w:rsidR="008D5938" w:rsidRPr="002A2927" w:rsidRDefault="008D5938" w:rsidP="008D5938">
      <w:r w:rsidRPr="002A2927">
        <w:t>65. Биологические жидкости, содержащие наибольшее количество вируса иммунодефицита человека:</w:t>
      </w:r>
    </w:p>
    <w:p w:rsidR="008D5938" w:rsidRPr="002A2927" w:rsidRDefault="008D5938" w:rsidP="008D5938">
      <w:r w:rsidRPr="002A2927">
        <w:t>а – кровь</w:t>
      </w:r>
    </w:p>
    <w:p w:rsidR="008D5938" w:rsidRPr="002A2927" w:rsidRDefault="008D5938" w:rsidP="008D5938">
      <w:r w:rsidRPr="002A2927">
        <w:t>б – сперма</w:t>
      </w:r>
    </w:p>
    <w:p w:rsidR="008D5938" w:rsidRPr="002A2927" w:rsidRDefault="008D5938" w:rsidP="008D5938">
      <w:r w:rsidRPr="002A2927">
        <w:t>в – пот, слюна</w:t>
      </w:r>
    </w:p>
    <w:p w:rsidR="008D5938" w:rsidRPr="002A2927" w:rsidRDefault="008D5938" w:rsidP="008D5938">
      <w:r w:rsidRPr="002A2927">
        <w:t>г – грудное молоко</w:t>
      </w:r>
    </w:p>
    <w:p w:rsidR="008D5938" w:rsidRPr="002A2927" w:rsidRDefault="008D5938" w:rsidP="008D5938">
      <w:r w:rsidRPr="002A2927">
        <w:t>д – вагинальный секрет</w:t>
      </w:r>
    </w:p>
    <w:p w:rsidR="008D5938" w:rsidRPr="002A2927" w:rsidRDefault="008D5938" w:rsidP="008D5938"/>
    <w:p w:rsidR="008D5938" w:rsidRPr="002A2927" w:rsidRDefault="008D5938" w:rsidP="008D5938">
      <w:r w:rsidRPr="002A2927">
        <w:t>66. В сухой капле крови на халате ВИЧ сохраняется:</w:t>
      </w:r>
    </w:p>
    <w:p w:rsidR="008D5938" w:rsidRPr="002A2927" w:rsidRDefault="008D5938" w:rsidP="008D5938">
      <w:r w:rsidRPr="002A2927">
        <w:t>а – 7 дней</w:t>
      </w:r>
    </w:p>
    <w:p w:rsidR="008D5938" w:rsidRPr="002A2927" w:rsidRDefault="008D5938" w:rsidP="008D5938">
      <w:r w:rsidRPr="002A2927">
        <w:t>б- 10 дней</w:t>
      </w:r>
    </w:p>
    <w:p w:rsidR="008D5938" w:rsidRPr="002A2927" w:rsidRDefault="008D5938" w:rsidP="008D5938">
      <w:r w:rsidRPr="002A2927">
        <w:t>в – 14 дней</w:t>
      </w:r>
    </w:p>
    <w:p w:rsidR="008D5938" w:rsidRPr="002A2927" w:rsidRDefault="008D5938" w:rsidP="008D5938">
      <w:r w:rsidRPr="002A2927">
        <w:t>г – 3 недели</w:t>
      </w:r>
    </w:p>
    <w:p w:rsidR="008D5938" w:rsidRPr="002A2927" w:rsidRDefault="008D5938" w:rsidP="008D5938">
      <w:r w:rsidRPr="002A2927">
        <w:t>д – 1 месяц.</w:t>
      </w:r>
    </w:p>
    <w:p w:rsidR="008D5938" w:rsidRPr="002A2927" w:rsidRDefault="008D5938" w:rsidP="008D5938"/>
    <w:p w:rsidR="008D5938" w:rsidRPr="002A2927" w:rsidRDefault="008D5938" w:rsidP="008D5938">
      <w:r w:rsidRPr="002A2927">
        <w:t>67. Источником инфекции при СПИДЕ является:</w:t>
      </w:r>
    </w:p>
    <w:p w:rsidR="008D5938" w:rsidRPr="002A2927" w:rsidRDefault="008D5938" w:rsidP="008D5938">
      <w:r w:rsidRPr="002A2927">
        <w:t>а – больной человек</w:t>
      </w:r>
    </w:p>
    <w:p w:rsidR="008D5938" w:rsidRPr="002A2927" w:rsidRDefault="008D5938" w:rsidP="008D5938">
      <w:r w:rsidRPr="002A2927">
        <w:t>б – вирусоноситель</w:t>
      </w:r>
    </w:p>
    <w:p w:rsidR="008D5938" w:rsidRPr="002A2927" w:rsidRDefault="008D5938" w:rsidP="008D5938"/>
    <w:p w:rsidR="008D5938" w:rsidRPr="002A2927" w:rsidRDefault="008D5938" w:rsidP="008D5938">
      <w:r w:rsidRPr="002A2927">
        <w:t>68. Основные пути передачи при ВИЧ – инфекции:</w:t>
      </w:r>
    </w:p>
    <w:p w:rsidR="008D5938" w:rsidRPr="002A2927" w:rsidRDefault="008D5938" w:rsidP="008D5938">
      <w:r w:rsidRPr="002A2927">
        <w:t>а – половой</w:t>
      </w:r>
    </w:p>
    <w:p w:rsidR="008D5938" w:rsidRPr="002A2927" w:rsidRDefault="008D5938" w:rsidP="008D5938">
      <w:r w:rsidRPr="002A2927">
        <w:t>б- парентеральный</w:t>
      </w:r>
    </w:p>
    <w:p w:rsidR="008D5938" w:rsidRPr="002A2927" w:rsidRDefault="008D5938" w:rsidP="008D5938">
      <w:r w:rsidRPr="002A2927">
        <w:t>в – контактно – бытовой</w:t>
      </w:r>
    </w:p>
    <w:p w:rsidR="008D5938" w:rsidRPr="002A2927" w:rsidRDefault="008D5938" w:rsidP="008D5938">
      <w:r w:rsidRPr="002A2927">
        <w:t>г – воздушно – капельный</w:t>
      </w:r>
    </w:p>
    <w:p w:rsidR="008D5938" w:rsidRPr="002A2927" w:rsidRDefault="008D5938" w:rsidP="008D5938">
      <w:r w:rsidRPr="002A2927">
        <w:t>д – вертикальный.</w:t>
      </w:r>
    </w:p>
    <w:p w:rsidR="008D5938" w:rsidRPr="002A2927" w:rsidRDefault="008D5938" w:rsidP="008D5938"/>
    <w:p w:rsidR="008D5938" w:rsidRPr="002A2927" w:rsidRDefault="008D5938" w:rsidP="008D5938">
      <w:r w:rsidRPr="002A2927">
        <w:t xml:space="preserve">69. Традиционно используемые </w:t>
      </w:r>
      <w:proofErr w:type="spellStart"/>
      <w:r w:rsidRPr="002A2927">
        <w:t>дезинфектанты</w:t>
      </w:r>
      <w:proofErr w:type="spellEnd"/>
      <w:r w:rsidRPr="002A2927">
        <w:t xml:space="preserve"> уничтожают ВИЧ менее чем за:</w:t>
      </w:r>
    </w:p>
    <w:p w:rsidR="008D5938" w:rsidRPr="002A2927" w:rsidRDefault="008D5938" w:rsidP="008D5938">
      <w:r w:rsidRPr="002A2927">
        <w:t>а – 1 минуту</w:t>
      </w:r>
    </w:p>
    <w:p w:rsidR="008D5938" w:rsidRPr="002A2927" w:rsidRDefault="008D5938" w:rsidP="008D5938">
      <w:r w:rsidRPr="002A2927">
        <w:t>б – 5 минут</w:t>
      </w:r>
    </w:p>
    <w:p w:rsidR="008D5938" w:rsidRPr="002A2927" w:rsidRDefault="008D5938" w:rsidP="008D5938">
      <w:r w:rsidRPr="002A2927">
        <w:t>в – 10 минут</w:t>
      </w:r>
    </w:p>
    <w:p w:rsidR="008D5938" w:rsidRPr="002A2927" w:rsidRDefault="008D5938" w:rsidP="008D5938">
      <w:r w:rsidRPr="002A2927">
        <w:t>г – 30 минут</w:t>
      </w:r>
    </w:p>
    <w:p w:rsidR="008D5938" w:rsidRPr="002A2927" w:rsidRDefault="008D5938" w:rsidP="008D5938">
      <w:r w:rsidRPr="002A2927">
        <w:t>д – 1 час.</w:t>
      </w:r>
    </w:p>
    <w:p w:rsidR="008D5938" w:rsidRPr="002A2927" w:rsidRDefault="008D5938" w:rsidP="008D5938"/>
    <w:p w:rsidR="008D5938" w:rsidRPr="002A2927" w:rsidRDefault="008D5938" w:rsidP="008D5938">
      <w:r w:rsidRPr="002A2927">
        <w:t>70. При интенсивном уходе за больным СПИДом в домашних условиях загрязнённые предметы необходимо:</w:t>
      </w:r>
    </w:p>
    <w:p w:rsidR="008D5938" w:rsidRPr="002A2927" w:rsidRDefault="008D5938" w:rsidP="008D5938">
      <w:r w:rsidRPr="002A2927">
        <w:t>а – выбрасывать в мусорное ведро в упаковке</w:t>
      </w:r>
    </w:p>
    <w:p w:rsidR="008D5938" w:rsidRPr="002A2927" w:rsidRDefault="008D5938" w:rsidP="008D5938">
      <w:r w:rsidRPr="002A2927">
        <w:t>б – сжигать или промыть кипятком (95 – 980)</w:t>
      </w:r>
    </w:p>
    <w:p w:rsidR="008D5938" w:rsidRPr="002A2927" w:rsidRDefault="008D5938" w:rsidP="008D5938">
      <w:r w:rsidRPr="002A2927">
        <w:t>в- промыть тёплой проточной водой.</w:t>
      </w:r>
    </w:p>
    <w:p w:rsidR="008D5938" w:rsidRPr="002A2927" w:rsidRDefault="008D5938" w:rsidP="008D5938"/>
    <w:p w:rsidR="008D5938" w:rsidRPr="002A2927" w:rsidRDefault="008D5938" w:rsidP="008D5938">
      <w:r w:rsidRPr="002A2927">
        <w:t>71. Факторы передачи при внутрибольничном вирусном гепатите В:</w:t>
      </w:r>
    </w:p>
    <w:p w:rsidR="008D5938" w:rsidRPr="002A2927" w:rsidRDefault="008D5938" w:rsidP="008D5938">
      <w:r w:rsidRPr="002A2927">
        <w:t>а – кровь и медицинский инструментарий</w:t>
      </w:r>
    </w:p>
    <w:p w:rsidR="008D5938" w:rsidRPr="002A2927" w:rsidRDefault="008D5938" w:rsidP="008D5938">
      <w:r w:rsidRPr="002A2927">
        <w:t>б – сперма и цервикальный секрет</w:t>
      </w:r>
    </w:p>
    <w:p w:rsidR="008D5938" w:rsidRPr="002A2927" w:rsidRDefault="008D5938" w:rsidP="008D5938">
      <w:r w:rsidRPr="002A2927">
        <w:t>в – слюна и слёзы</w:t>
      </w:r>
    </w:p>
    <w:p w:rsidR="008D5938" w:rsidRPr="002A2927" w:rsidRDefault="008D5938" w:rsidP="008D5938">
      <w:r w:rsidRPr="002A2927">
        <w:t>г – воздух.</w:t>
      </w:r>
    </w:p>
    <w:p w:rsidR="008D5938" w:rsidRPr="002A2927" w:rsidRDefault="008D5938" w:rsidP="008D5938"/>
    <w:p w:rsidR="008D5938" w:rsidRPr="002A2927" w:rsidRDefault="008D5938" w:rsidP="008D5938">
      <w:r w:rsidRPr="002A2927">
        <w:t>72. Основные пути передачи при туберкулёзе:</w:t>
      </w:r>
    </w:p>
    <w:p w:rsidR="008D5938" w:rsidRPr="002A2927" w:rsidRDefault="008D5938" w:rsidP="008D5938">
      <w:r w:rsidRPr="002A2927">
        <w:t>а – воздушно – капельный</w:t>
      </w:r>
    </w:p>
    <w:p w:rsidR="008D5938" w:rsidRPr="002A2927" w:rsidRDefault="008D5938" w:rsidP="008D5938">
      <w:r w:rsidRPr="002A2927">
        <w:t>б – воздушно – пылевой</w:t>
      </w:r>
    </w:p>
    <w:p w:rsidR="008D5938" w:rsidRPr="002A2927" w:rsidRDefault="008D5938" w:rsidP="008D5938">
      <w:r w:rsidRPr="002A2927">
        <w:t xml:space="preserve">в – водный </w:t>
      </w:r>
    </w:p>
    <w:p w:rsidR="008D5938" w:rsidRPr="002A2927" w:rsidRDefault="008D5938" w:rsidP="008D5938">
      <w:r w:rsidRPr="002A2927">
        <w:t>г – пищевой</w:t>
      </w:r>
    </w:p>
    <w:p w:rsidR="008D5938" w:rsidRPr="002A2927" w:rsidRDefault="008D5938" w:rsidP="008D5938">
      <w:r w:rsidRPr="002A2927">
        <w:t>д – контактно – бытовой.</w:t>
      </w:r>
    </w:p>
    <w:p w:rsidR="008D5938" w:rsidRPr="002A2927" w:rsidRDefault="008D5938" w:rsidP="008D5938"/>
    <w:p w:rsidR="008D5938" w:rsidRPr="002A2927" w:rsidRDefault="008D5938" w:rsidP="008D5938">
      <w:r w:rsidRPr="002A2927">
        <w:t>73. В случае регистрации сальмонеллёза на отделение накладывается карантин:</w:t>
      </w:r>
    </w:p>
    <w:p w:rsidR="008D5938" w:rsidRPr="002A2927" w:rsidRDefault="008D5938" w:rsidP="008D5938">
      <w:r w:rsidRPr="002A2927">
        <w:t>а – 7 дней</w:t>
      </w:r>
    </w:p>
    <w:p w:rsidR="008D5938" w:rsidRPr="002A2927" w:rsidRDefault="008D5938" w:rsidP="008D5938">
      <w:r w:rsidRPr="002A2927">
        <w:t>б – 14 дней</w:t>
      </w:r>
    </w:p>
    <w:p w:rsidR="008D5938" w:rsidRPr="002A2927" w:rsidRDefault="008D5938" w:rsidP="008D5938">
      <w:r w:rsidRPr="002A2927">
        <w:t>в – 21 день</w:t>
      </w:r>
    </w:p>
    <w:p w:rsidR="008D5938" w:rsidRPr="002A2927" w:rsidRDefault="008D5938" w:rsidP="008D5938">
      <w:r w:rsidRPr="002A2927">
        <w:t>г – до купирования вспышки.</w:t>
      </w:r>
    </w:p>
    <w:p w:rsidR="008D5938" w:rsidRPr="002A2927" w:rsidRDefault="008D5938" w:rsidP="008D5938"/>
    <w:p w:rsidR="008D5938" w:rsidRPr="002A2927" w:rsidRDefault="008D5938" w:rsidP="008D5938">
      <w:r w:rsidRPr="002A2927">
        <w:t>74. Противоэпидемические мероприятия при регистрации педикулёза регламентируются приказом МЗ РФ №:</w:t>
      </w:r>
    </w:p>
    <w:p w:rsidR="008D5938" w:rsidRPr="002A2927" w:rsidRDefault="008D5938" w:rsidP="008D5938">
      <w:r w:rsidRPr="002A2927">
        <w:t xml:space="preserve">а - № 170 </w:t>
      </w:r>
    </w:p>
    <w:p w:rsidR="008D5938" w:rsidRPr="002A2927" w:rsidRDefault="008D5938" w:rsidP="008D5938">
      <w:r w:rsidRPr="002A2927">
        <w:t>б - № 342</w:t>
      </w:r>
    </w:p>
    <w:p w:rsidR="008D5938" w:rsidRPr="002A2927" w:rsidRDefault="008D5938" w:rsidP="008D5938">
      <w:r w:rsidRPr="002A2927">
        <w:t>в - № 408</w:t>
      </w:r>
    </w:p>
    <w:p w:rsidR="008D5938" w:rsidRPr="002A2927" w:rsidRDefault="008D5938" w:rsidP="008D5938">
      <w:r w:rsidRPr="002A2927">
        <w:t>г – № 475</w:t>
      </w:r>
    </w:p>
    <w:p w:rsidR="008D5938" w:rsidRPr="002A2927" w:rsidRDefault="008D5938" w:rsidP="008D5938">
      <w:r w:rsidRPr="002A2927">
        <w:t xml:space="preserve">д – № 654 </w:t>
      </w:r>
    </w:p>
    <w:p w:rsidR="008D5938" w:rsidRPr="002A2927" w:rsidRDefault="008D5938" w:rsidP="008D5938"/>
    <w:p w:rsidR="008D5938" w:rsidRPr="002A2927" w:rsidRDefault="008D5938" w:rsidP="008D5938">
      <w:r w:rsidRPr="002A2927">
        <w:t>75. При госпитальном педикулёзе контактные осматриваются на педикулёз:</w:t>
      </w:r>
    </w:p>
    <w:p w:rsidR="008D5938" w:rsidRPr="002A2927" w:rsidRDefault="008D5938" w:rsidP="008D5938">
      <w:r w:rsidRPr="002A2927">
        <w:t xml:space="preserve">а – однократно, после изоляции источника </w:t>
      </w:r>
    </w:p>
    <w:p w:rsidR="008D5938" w:rsidRPr="002A2927" w:rsidRDefault="008D5938" w:rsidP="008D5938">
      <w:r w:rsidRPr="002A2927">
        <w:t>б – 1 раз в 3 дня</w:t>
      </w:r>
    </w:p>
    <w:p w:rsidR="008D5938" w:rsidRPr="002A2927" w:rsidRDefault="008D5938" w:rsidP="008D5938">
      <w:r w:rsidRPr="002A2927">
        <w:t>в – 1 раз в 7 дней</w:t>
      </w:r>
    </w:p>
    <w:p w:rsidR="008D5938" w:rsidRPr="002A2927" w:rsidRDefault="008D5938" w:rsidP="008D5938">
      <w:r w:rsidRPr="002A2927">
        <w:t>г – ежедневно до выписки.</w:t>
      </w:r>
    </w:p>
    <w:p w:rsidR="008D5938" w:rsidRPr="002A2927" w:rsidRDefault="008D5938" w:rsidP="008D5938"/>
    <w:p w:rsidR="008D5938" w:rsidRPr="002A2927" w:rsidRDefault="008D5938" w:rsidP="008D5938">
      <w:r w:rsidRPr="002A2927">
        <w:t>76. Наблюдение в эпидемическом очаге следует закончить:</w:t>
      </w:r>
    </w:p>
    <w:p w:rsidR="008D5938" w:rsidRPr="002A2927" w:rsidRDefault="008D5938" w:rsidP="008D5938">
      <w:r w:rsidRPr="002A2927">
        <w:t>а – сразу после госпитализации больного</w:t>
      </w:r>
    </w:p>
    <w:p w:rsidR="008D5938" w:rsidRPr="002A2927" w:rsidRDefault="008D5938" w:rsidP="008D5938">
      <w:r w:rsidRPr="002A2927">
        <w:t>б – после заключительной дезинфекции</w:t>
      </w:r>
    </w:p>
    <w:p w:rsidR="008D5938" w:rsidRPr="002A2927" w:rsidRDefault="008D5938" w:rsidP="008D5938">
      <w:r w:rsidRPr="002A2927">
        <w:t>в – по истечении срока максимальной инкубации у контактных лиц.</w:t>
      </w:r>
    </w:p>
    <w:p w:rsidR="008D5938" w:rsidRPr="002A2927" w:rsidRDefault="008D5938" w:rsidP="008D5938"/>
    <w:p w:rsidR="008D5938" w:rsidRPr="002A2927" w:rsidRDefault="008D5938" w:rsidP="008D5938"/>
    <w:p w:rsidR="008D5938" w:rsidRPr="002A2927" w:rsidRDefault="008D5938" w:rsidP="008D5938"/>
    <w:p w:rsidR="008D5938" w:rsidRPr="002A2927" w:rsidRDefault="008D5938" w:rsidP="008D5938">
      <w:r w:rsidRPr="002A2927">
        <w:t>77. Дезинфекционные мероприятия направлены на:</w:t>
      </w:r>
    </w:p>
    <w:p w:rsidR="008D5938" w:rsidRPr="002A2927" w:rsidRDefault="008D5938" w:rsidP="008D5938">
      <w:r w:rsidRPr="002A2927">
        <w:t>а – источник инфекции</w:t>
      </w:r>
    </w:p>
    <w:p w:rsidR="008D5938" w:rsidRPr="002A2927" w:rsidRDefault="008D5938" w:rsidP="008D5938">
      <w:r w:rsidRPr="002A2927">
        <w:t>б – восприимчивость населения</w:t>
      </w:r>
    </w:p>
    <w:p w:rsidR="008D5938" w:rsidRPr="002A2927" w:rsidRDefault="008D5938" w:rsidP="008D5938">
      <w:r w:rsidRPr="002A2927">
        <w:t>в – пути и факторы передачи инфекции.</w:t>
      </w:r>
    </w:p>
    <w:p w:rsidR="008D5938" w:rsidRPr="002A2927" w:rsidRDefault="008D5938" w:rsidP="008D5938"/>
    <w:p w:rsidR="008D5938" w:rsidRPr="002A2927" w:rsidRDefault="008D5938" w:rsidP="008D5938">
      <w:r w:rsidRPr="002A2927">
        <w:t>78. Значение дезинфекции при различных инфекционных заболеваниях определяется в первую очередь:</w:t>
      </w:r>
    </w:p>
    <w:p w:rsidR="008D5938" w:rsidRPr="002A2927" w:rsidRDefault="008D5938" w:rsidP="008D5938">
      <w:r w:rsidRPr="002A2927">
        <w:t>а - характером путей передачи</w:t>
      </w:r>
    </w:p>
    <w:p w:rsidR="008D5938" w:rsidRPr="002A2927" w:rsidRDefault="008D5938" w:rsidP="008D5938">
      <w:r w:rsidRPr="002A2927">
        <w:t>б – характером факторов передачи</w:t>
      </w:r>
    </w:p>
    <w:p w:rsidR="008D5938" w:rsidRPr="002A2927" w:rsidRDefault="008D5938" w:rsidP="008D5938">
      <w:r w:rsidRPr="002A2927">
        <w:t xml:space="preserve">в – наличием </w:t>
      </w:r>
      <w:proofErr w:type="spellStart"/>
      <w:r w:rsidRPr="002A2927">
        <w:t>дезсредств</w:t>
      </w:r>
      <w:proofErr w:type="spellEnd"/>
      <w:r w:rsidRPr="002A2927">
        <w:t>, способных уничтожить возбудителя.</w:t>
      </w:r>
    </w:p>
    <w:p w:rsidR="008D5938" w:rsidRPr="002A2927" w:rsidRDefault="008D5938" w:rsidP="008D5938">
      <w:r w:rsidRPr="002A2927">
        <w:t>Г – длительностью сохранения возбудителя во внешней среде.</w:t>
      </w:r>
    </w:p>
    <w:p w:rsidR="008D5938" w:rsidRPr="002A2927" w:rsidRDefault="008D5938" w:rsidP="008D5938"/>
    <w:p w:rsidR="008D5938" w:rsidRPr="002A2927" w:rsidRDefault="008D5938" w:rsidP="008D5938">
      <w:r w:rsidRPr="002A2927">
        <w:t>79. Режим стерилизации изделий из металла и стекла паром под давлением:</w:t>
      </w:r>
    </w:p>
    <w:p w:rsidR="008D5938" w:rsidRPr="002A2927" w:rsidRDefault="008D5938" w:rsidP="008D5938">
      <w:r w:rsidRPr="002A2927">
        <w:t xml:space="preserve">а – 1,1 </w:t>
      </w:r>
      <w:proofErr w:type="spellStart"/>
      <w:r w:rsidRPr="002A2927">
        <w:t>атм</w:t>
      </w:r>
      <w:proofErr w:type="spellEnd"/>
      <w:r w:rsidRPr="002A2927">
        <w:t xml:space="preserve"> 1200 – 45 мин</w:t>
      </w:r>
    </w:p>
    <w:p w:rsidR="008D5938" w:rsidRPr="002A2927" w:rsidRDefault="008D5938" w:rsidP="008D5938">
      <w:r w:rsidRPr="002A2927">
        <w:t xml:space="preserve">б – 1,1 </w:t>
      </w:r>
      <w:proofErr w:type="spellStart"/>
      <w:r w:rsidRPr="002A2927">
        <w:t>атм</w:t>
      </w:r>
      <w:proofErr w:type="spellEnd"/>
      <w:r w:rsidRPr="002A2927">
        <w:t xml:space="preserve"> 1320 - 30 мин</w:t>
      </w:r>
    </w:p>
    <w:p w:rsidR="008D5938" w:rsidRPr="002A2927" w:rsidRDefault="008D5938" w:rsidP="008D5938">
      <w:r w:rsidRPr="002A2927">
        <w:t xml:space="preserve">в- 2,2 </w:t>
      </w:r>
      <w:proofErr w:type="spellStart"/>
      <w:r w:rsidRPr="002A2927">
        <w:t>атм</w:t>
      </w:r>
      <w:proofErr w:type="spellEnd"/>
      <w:r w:rsidRPr="002A2927">
        <w:t xml:space="preserve"> 1320 – 20 мин</w:t>
      </w:r>
    </w:p>
    <w:p w:rsidR="008D5938" w:rsidRPr="002A2927" w:rsidRDefault="008D5938" w:rsidP="008D5938">
      <w:r w:rsidRPr="002A2927">
        <w:t>г – 1600 – 120 мин</w:t>
      </w:r>
    </w:p>
    <w:p w:rsidR="008D5938" w:rsidRPr="002A2927" w:rsidRDefault="008D5938" w:rsidP="008D5938">
      <w:r w:rsidRPr="002A2927">
        <w:t>д – 1800 – 60 мин.</w:t>
      </w:r>
    </w:p>
    <w:p w:rsidR="008D5938" w:rsidRPr="002A2927" w:rsidRDefault="008D5938" w:rsidP="008D5938"/>
    <w:p w:rsidR="008D5938" w:rsidRPr="002A2927" w:rsidRDefault="008D5938" w:rsidP="008D5938">
      <w:r w:rsidRPr="002A2927">
        <w:t>80. Режим стерилизации изделий из металла и стекла сухим жаром в воздушном стерилизаторе:</w:t>
      </w:r>
    </w:p>
    <w:p w:rsidR="008D5938" w:rsidRPr="002A2927" w:rsidRDefault="008D5938" w:rsidP="008D5938">
      <w:r w:rsidRPr="002A2927">
        <w:t xml:space="preserve">а – 1,1 </w:t>
      </w:r>
      <w:proofErr w:type="spellStart"/>
      <w:r w:rsidRPr="002A2927">
        <w:t>атм</w:t>
      </w:r>
      <w:proofErr w:type="spellEnd"/>
      <w:r w:rsidRPr="002A2927">
        <w:t xml:space="preserve"> 1200 – 45 мин</w:t>
      </w:r>
    </w:p>
    <w:p w:rsidR="008D5938" w:rsidRPr="002A2927" w:rsidRDefault="008D5938" w:rsidP="008D5938">
      <w:r w:rsidRPr="002A2927">
        <w:t xml:space="preserve">б – 1,1 </w:t>
      </w:r>
      <w:proofErr w:type="spellStart"/>
      <w:r w:rsidRPr="002A2927">
        <w:t>атм</w:t>
      </w:r>
      <w:proofErr w:type="spellEnd"/>
      <w:r w:rsidRPr="002A2927">
        <w:t xml:space="preserve"> 1320 - 30 мин</w:t>
      </w:r>
    </w:p>
    <w:p w:rsidR="008D5938" w:rsidRPr="002A2927" w:rsidRDefault="008D5938" w:rsidP="008D5938">
      <w:r w:rsidRPr="002A2927">
        <w:t xml:space="preserve">в- 2,2 </w:t>
      </w:r>
      <w:proofErr w:type="spellStart"/>
      <w:r w:rsidRPr="002A2927">
        <w:t>атм</w:t>
      </w:r>
      <w:proofErr w:type="spellEnd"/>
      <w:r w:rsidRPr="002A2927">
        <w:t xml:space="preserve"> 1320 – 20 мин</w:t>
      </w:r>
    </w:p>
    <w:p w:rsidR="008D5938" w:rsidRPr="002A2927" w:rsidRDefault="008D5938" w:rsidP="008D5938">
      <w:r w:rsidRPr="002A2927">
        <w:t>г – 1600 – 120 мин</w:t>
      </w:r>
    </w:p>
    <w:p w:rsidR="008D5938" w:rsidRPr="002A2927" w:rsidRDefault="008D5938" w:rsidP="008D5938">
      <w:r w:rsidRPr="002A2927">
        <w:t>д – 1800 – 60 мин.</w:t>
      </w:r>
    </w:p>
    <w:p w:rsidR="008D5938" w:rsidRPr="002A2927" w:rsidRDefault="008D5938" w:rsidP="008D5938"/>
    <w:p w:rsidR="008D5938" w:rsidRPr="002A2927" w:rsidRDefault="008D5938" w:rsidP="008D5938">
      <w:r w:rsidRPr="002A2927">
        <w:t>81. Ведущий фактор передачи гнойно-септической инфекции в медицинских учреждениях:</w:t>
      </w:r>
    </w:p>
    <w:p w:rsidR="008D5938" w:rsidRPr="002A2927" w:rsidRDefault="008D5938" w:rsidP="008D5938">
      <w:r w:rsidRPr="002A2927">
        <w:t>а – кровь</w:t>
      </w:r>
    </w:p>
    <w:p w:rsidR="008D5938" w:rsidRPr="002A2927" w:rsidRDefault="008D5938" w:rsidP="008D5938">
      <w:r w:rsidRPr="002A2927">
        <w:t>б- инструменты</w:t>
      </w:r>
    </w:p>
    <w:p w:rsidR="008D5938" w:rsidRPr="002A2927" w:rsidRDefault="008D5938" w:rsidP="008D5938">
      <w:r w:rsidRPr="002A2927">
        <w:t>в – предметы ухода</w:t>
      </w:r>
    </w:p>
    <w:p w:rsidR="008D5938" w:rsidRPr="002A2927" w:rsidRDefault="008D5938" w:rsidP="008D5938">
      <w:r w:rsidRPr="002A2927">
        <w:t>г – руки персонала</w:t>
      </w:r>
    </w:p>
    <w:p w:rsidR="008D5938" w:rsidRPr="002A2927" w:rsidRDefault="008D5938" w:rsidP="008D5938">
      <w:r w:rsidRPr="002A2927">
        <w:t>д – воздух.</w:t>
      </w:r>
    </w:p>
    <w:p w:rsidR="008D5938" w:rsidRPr="002A2927" w:rsidRDefault="008D5938" w:rsidP="008D5938"/>
    <w:p w:rsidR="008D5938" w:rsidRPr="002A2927" w:rsidRDefault="008D5938" w:rsidP="008D5938">
      <w:r w:rsidRPr="002A2927">
        <w:t>82. Возможные пути передачи синегнойной инфекции в госпитальных условиях:</w:t>
      </w:r>
    </w:p>
    <w:p w:rsidR="008D5938" w:rsidRPr="002A2927" w:rsidRDefault="008D5938" w:rsidP="008D5938">
      <w:r w:rsidRPr="002A2927">
        <w:t>а – пищевой</w:t>
      </w:r>
    </w:p>
    <w:p w:rsidR="008D5938" w:rsidRPr="002A2927" w:rsidRDefault="008D5938" w:rsidP="008D5938">
      <w:r w:rsidRPr="002A2927">
        <w:t>б- аппаратный</w:t>
      </w:r>
    </w:p>
    <w:p w:rsidR="008D5938" w:rsidRPr="002A2927" w:rsidRDefault="008D5938" w:rsidP="008D5938">
      <w:r w:rsidRPr="002A2927">
        <w:t>в – инструментальный</w:t>
      </w:r>
    </w:p>
    <w:p w:rsidR="008D5938" w:rsidRPr="002A2927" w:rsidRDefault="008D5938" w:rsidP="008D5938">
      <w:r w:rsidRPr="002A2927">
        <w:t>г – контактный.</w:t>
      </w:r>
    </w:p>
    <w:p w:rsidR="008D5938" w:rsidRPr="002A2927" w:rsidRDefault="008D5938" w:rsidP="008D5938"/>
    <w:p w:rsidR="008D5938" w:rsidRPr="002A2927" w:rsidRDefault="008D5938" w:rsidP="008D5938">
      <w:r w:rsidRPr="002A2927">
        <w:t>83. Главной средой обитания и размножения грамм отрицательной группы условно-патогенных микроорганизмов (клебсиелла, протей, синегнойная палочка, и др.) является:</w:t>
      </w:r>
    </w:p>
    <w:p w:rsidR="008D5938" w:rsidRPr="002A2927" w:rsidRDefault="008D5938" w:rsidP="008D5938">
      <w:r w:rsidRPr="002A2927">
        <w:t>а – влажная поверхность</w:t>
      </w:r>
    </w:p>
    <w:p w:rsidR="008D5938" w:rsidRPr="002A2927" w:rsidRDefault="008D5938" w:rsidP="008D5938">
      <w:r w:rsidRPr="002A2927">
        <w:t>б – воздушная среда</w:t>
      </w:r>
    </w:p>
    <w:p w:rsidR="008D5938" w:rsidRPr="002A2927" w:rsidRDefault="008D5938" w:rsidP="008D5938">
      <w:r w:rsidRPr="002A2927">
        <w:t>в – открытые растворы лекарственных препаратов</w:t>
      </w:r>
    </w:p>
    <w:p w:rsidR="008D5938" w:rsidRPr="002A2927" w:rsidRDefault="008D5938" w:rsidP="008D5938">
      <w:r w:rsidRPr="002A2927">
        <w:t>г – сухая поверхность (столы, кушетки)</w:t>
      </w:r>
    </w:p>
    <w:p w:rsidR="008D5938" w:rsidRPr="002A2927" w:rsidRDefault="008D5938" w:rsidP="008D5938">
      <w:r w:rsidRPr="002A2927">
        <w:t>д – порошкообразные лекарственные препараты.</w:t>
      </w:r>
    </w:p>
    <w:p w:rsidR="008D5938" w:rsidRPr="002A2927" w:rsidRDefault="008D5938" w:rsidP="008D5938"/>
    <w:p w:rsidR="008D5938" w:rsidRPr="002A2927" w:rsidRDefault="008D5938" w:rsidP="008D5938">
      <w:r w:rsidRPr="002A2927">
        <w:t>84. Цель хирургической обработки рук медперсонала:</w:t>
      </w:r>
    </w:p>
    <w:p w:rsidR="008D5938" w:rsidRPr="002A2927" w:rsidRDefault="008D5938" w:rsidP="008D5938">
      <w:r w:rsidRPr="002A2927">
        <w:t>а – обеспечение кратковременной стерильности</w:t>
      </w:r>
    </w:p>
    <w:p w:rsidR="008D5938" w:rsidRPr="002A2927" w:rsidRDefault="008D5938" w:rsidP="008D5938">
      <w:r w:rsidRPr="002A2927">
        <w:t>б – создание продолжительной стерильности</w:t>
      </w:r>
    </w:p>
    <w:p w:rsidR="008D5938" w:rsidRPr="002A2927" w:rsidRDefault="008D5938" w:rsidP="008D5938">
      <w:r w:rsidRPr="002A2927">
        <w:t>в – профилактика профессионального заражения</w:t>
      </w:r>
    </w:p>
    <w:p w:rsidR="008D5938" w:rsidRPr="002A2927" w:rsidRDefault="008D5938" w:rsidP="008D5938">
      <w:r w:rsidRPr="002A2927">
        <w:t>г – удаление бытового загрязнения.</w:t>
      </w:r>
    </w:p>
    <w:p w:rsidR="008D5938" w:rsidRPr="002A2927" w:rsidRDefault="008D5938" w:rsidP="008D5938"/>
    <w:p w:rsidR="008D5938" w:rsidRPr="002A2927" w:rsidRDefault="008D5938" w:rsidP="008D5938">
      <w:r w:rsidRPr="002A2927">
        <w:t>85. После использования одноразовые изделия медицинского назначения (зонды, катетеры, наконечники и др.):</w:t>
      </w:r>
    </w:p>
    <w:p w:rsidR="008D5938" w:rsidRPr="002A2927" w:rsidRDefault="008D5938" w:rsidP="008D5938">
      <w:r w:rsidRPr="002A2927">
        <w:t>а – дезинфицируются</w:t>
      </w:r>
    </w:p>
    <w:p w:rsidR="008D5938" w:rsidRPr="002A2927" w:rsidRDefault="008D5938" w:rsidP="008D5938">
      <w:r w:rsidRPr="002A2927">
        <w:t>б – утилизируются согласно Правил утилизации отходов</w:t>
      </w:r>
    </w:p>
    <w:p w:rsidR="008D5938" w:rsidRPr="002A2927" w:rsidRDefault="008D5938" w:rsidP="008D5938">
      <w:r w:rsidRPr="002A2927">
        <w:t>в – заворачиваются в пакет и выбрасываются</w:t>
      </w:r>
    </w:p>
    <w:p w:rsidR="008D5938" w:rsidRPr="002A2927" w:rsidRDefault="008D5938" w:rsidP="008D5938">
      <w:r w:rsidRPr="002A2927">
        <w:t>г – сдаются старшей медсестре.</w:t>
      </w:r>
    </w:p>
    <w:p w:rsidR="008D5938" w:rsidRPr="002A2927" w:rsidRDefault="008D5938" w:rsidP="008D5938"/>
    <w:p w:rsidR="008D5938" w:rsidRPr="002A2927" w:rsidRDefault="008D5938" w:rsidP="008D5938">
      <w:r w:rsidRPr="002A2927">
        <w:t>86. Под отходами ЛПУ понимаются все виды отходов, образующиеся в:</w:t>
      </w:r>
    </w:p>
    <w:p w:rsidR="008D5938" w:rsidRPr="002A2927" w:rsidRDefault="008D5938" w:rsidP="008D5938">
      <w:pPr>
        <w:jc w:val="both"/>
      </w:pPr>
      <w:r w:rsidRPr="002A2927">
        <w:t xml:space="preserve">a) </w:t>
      </w:r>
      <w:proofErr w:type="spellStart"/>
      <w:r w:rsidRPr="002A2927">
        <w:t>больницах</w:t>
      </w:r>
      <w:proofErr w:type="gramStart"/>
      <w:r w:rsidRPr="002A2927">
        <w:t>,п</w:t>
      </w:r>
      <w:proofErr w:type="gramEnd"/>
      <w:r w:rsidRPr="002A2927">
        <w:t>оликлиниках,диспансерах,медицинских</w:t>
      </w:r>
      <w:proofErr w:type="spellEnd"/>
      <w:r w:rsidRPr="002A2927">
        <w:t xml:space="preserve"> пунктах</w:t>
      </w:r>
    </w:p>
    <w:p w:rsidR="008D5938" w:rsidRPr="002A2927" w:rsidRDefault="008D5938" w:rsidP="008D5938">
      <w:pPr>
        <w:jc w:val="both"/>
      </w:pPr>
      <w:r w:rsidRPr="002A2927">
        <w:t>b) магазинах ортопедических товаров</w:t>
      </w:r>
    </w:p>
    <w:p w:rsidR="008D5938" w:rsidRPr="002A2927" w:rsidRDefault="008D5938" w:rsidP="008D5938">
      <w:pPr>
        <w:jc w:val="both"/>
      </w:pPr>
      <w:r w:rsidRPr="002A2927">
        <w:t xml:space="preserve">c) </w:t>
      </w:r>
      <w:proofErr w:type="spellStart"/>
      <w:r w:rsidRPr="002A2927">
        <w:t>станицях</w:t>
      </w:r>
      <w:proofErr w:type="spellEnd"/>
      <w:r w:rsidRPr="002A2927">
        <w:t xml:space="preserve"> скорой медицинской </w:t>
      </w:r>
      <w:proofErr w:type="spellStart"/>
      <w:r w:rsidRPr="002A2927">
        <w:t>помощи</w:t>
      </w:r>
      <w:proofErr w:type="gramStart"/>
      <w:r w:rsidRPr="002A2927">
        <w:t>,с</w:t>
      </w:r>
      <w:proofErr w:type="gramEnd"/>
      <w:r w:rsidRPr="002A2927">
        <w:t>танциях</w:t>
      </w:r>
      <w:proofErr w:type="spellEnd"/>
      <w:r w:rsidRPr="002A2927">
        <w:t xml:space="preserve"> переливания крови</w:t>
      </w:r>
    </w:p>
    <w:p w:rsidR="008D5938" w:rsidRPr="002A2927" w:rsidRDefault="008D5938" w:rsidP="008D5938">
      <w:pPr>
        <w:jc w:val="both"/>
      </w:pPr>
      <w:r w:rsidRPr="002A2927">
        <w:t>d) учреждениях длительного ухода за больными</w:t>
      </w:r>
    </w:p>
    <w:p w:rsidR="008D5938" w:rsidRPr="002A2927" w:rsidRDefault="008D5938" w:rsidP="008D5938">
      <w:pPr>
        <w:jc w:val="both"/>
      </w:pPr>
      <w:r w:rsidRPr="002A2927">
        <w:t>e) научно-</w:t>
      </w:r>
      <w:proofErr w:type="spellStart"/>
      <w:r w:rsidRPr="002A2927">
        <w:t>иследовательских</w:t>
      </w:r>
      <w:proofErr w:type="spellEnd"/>
      <w:r w:rsidRPr="002A2927">
        <w:t xml:space="preserve"> институтах и учебных заведениях медицинского профиля</w:t>
      </w:r>
    </w:p>
    <w:p w:rsidR="008D5938" w:rsidRPr="002A2927" w:rsidRDefault="008D5938" w:rsidP="008D5938">
      <w:pPr>
        <w:jc w:val="both"/>
      </w:pPr>
      <w:r w:rsidRPr="002A2927">
        <w:t>f) ветеринарных лечебницах</w:t>
      </w:r>
    </w:p>
    <w:p w:rsidR="008D5938" w:rsidRPr="002A2927" w:rsidRDefault="008D5938" w:rsidP="008D5938">
      <w:pPr>
        <w:jc w:val="both"/>
      </w:pPr>
      <w:r w:rsidRPr="002A2927">
        <w:t xml:space="preserve">g) </w:t>
      </w:r>
      <w:proofErr w:type="spellStart"/>
      <w:r w:rsidRPr="002A2927">
        <w:t>аптеках</w:t>
      </w:r>
      <w:proofErr w:type="gramStart"/>
      <w:r w:rsidRPr="002A2927">
        <w:t>,ф</w:t>
      </w:r>
      <w:proofErr w:type="gramEnd"/>
      <w:r w:rsidRPr="002A2927">
        <w:t>армацевтических</w:t>
      </w:r>
      <w:proofErr w:type="spellEnd"/>
      <w:r w:rsidRPr="002A2927">
        <w:t xml:space="preserve"> производствах</w:t>
      </w:r>
    </w:p>
    <w:p w:rsidR="008D5938" w:rsidRPr="002A2927" w:rsidRDefault="008D5938" w:rsidP="008D5938">
      <w:pPr>
        <w:jc w:val="both"/>
      </w:pPr>
      <w:r w:rsidRPr="002A2927">
        <w:t>h) домах санитарного просвещения</w:t>
      </w:r>
    </w:p>
    <w:p w:rsidR="008D5938" w:rsidRPr="002A2927" w:rsidRDefault="008D5938" w:rsidP="008D5938">
      <w:pPr>
        <w:jc w:val="both"/>
      </w:pPr>
      <w:r w:rsidRPr="002A2927">
        <w:t xml:space="preserve">i) </w:t>
      </w:r>
      <w:proofErr w:type="spellStart"/>
      <w:r w:rsidRPr="002A2927">
        <w:t>санаториях</w:t>
      </w:r>
      <w:proofErr w:type="gramStart"/>
      <w:r w:rsidRPr="002A2927">
        <w:t>,д</w:t>
      </w:r>
      <w:proofErr w:type="gramEnd"/>
      <w:r w:rsidRPr="002A2927">
        <w:t>омах</w:t>
      </w:r>
      <w:proofErr w:type="spellEnd"/>
      <w:r w:rsidRPr="002A2927">
        <w:t xml:space="preserve"> </w:t>
      </w:r>
      <w:proofErr w:type="spellStart"/>
      <w:r w:rsidRPr="002A2927">
        <w:t>отдыха,пансионатах</w:t>
      </w:r>
      <w:proofErr w:type="spellEnd"/>
    </w:p>
    <w:p w:rsidR="008D5938" w:rsidRPr="002A2927" w:rsidRDefault="008D5938" w:rsidP="008D5938">
      <w:pPr>
        <w:jc w:val="both"/>
      </w:pPr>
      <w:r w:rsidRPr="002A2927">
        <w:t xml:space="preserve">j) </w:t>
      </w:r>
      <w:proofErr w:type="spellStart"/>
      <w:r w:rsidRPr="002A2927">
        <w:t>санитарно</w:t>
      </w:r>
      <w:proofErr w:type="spellEnd"/>
      <w:r w:rsidRPr="002A2927">
        <w:t xml:space="preserve"> - профилактических учреждениях</w:t>
      </w:r>
    </w:p>
    <w:p w:rsidR="008D5938" w:rsidRPr="002A2927" w:rsidRDefault="008D5938" w:rsidP="008D5938">
      <w:pPr>
        <w:jc w:val="both"/>
      </w:pPr>
      <w:r w:rsidRPr="002A2927">
        <w:t xml:space="preserve">k) учреждениях </w:t>
      </w:r>
      <w:proofErr w:type="spellStart"/>
      <w:r w:rsidRPr="002A2927">
        <w:t>судебно</w:t>
      </w:r>
      <w:proofErr w:type="spellEnd"/>
      <w:r w:rsidRPr="002A2927">
        <w:t xml:space="preserve"> - медицинской </w:t>
      </w:r>
      <w:proofErr w:type="spellStart"/>
      <w:r w:rsidRPr="002A2927">
        <w:t>экспертизы</w:t>
      </w:r>
      <w:proofErr w:type="gramStart"/>
      <w:r w:rsidRPr="002A2927">
        <w:t>,м</w:t>
      </w:r>
      <w:proofErr w:type="gramEnd"/>
      <w:r w:rsidRPr="002A2927">
        <w:t>едицинских</w:t>
      </w:r>
      <w:proofErr w:type="spellEnd"/>
      <w:r w:rsidRPr="002A2927">
        <w:t xml:space="preserve"> лабораториях</w:t>
      </w:r>
    </w:p>
    <w:p w:rsidR="008D5938" w:rsidRPr="002A2927" w:rsidRDefault="008D5938" w:rsidP="008D5938">
      <w:pPr>
        <w:jc w:val="both"/>
      </w:pPr>
      <w:r w:rsidRPr="002A2927">
        <w:t>l) частных предприятиях по оказанию медицинской помощи</w:t>
      </w:r>
    </w:p>
    <w:p w:rsidR="008D5938" w:rsidRPr="002A2927" w:rsidRDefault="008D5938" w:rsidP="008D5938">
      <w:pPr>
        <w:jc w:val="both"/>
      </w:pPr>
    </w:p>
    <w:p w:rsidR="008D5938" w:rsidRPr="002A2927" w:rsidRDefault="008D5938" w:rsidP="008D5938">
      <w:pPr>
        <w:jc w:val="both"/>
      </w:pPr>
      <w:r w:rsidRPr="002A2927">
        <w:t>87. В соответствии с требованиями СанПиН № 2.1.7.728-99 «Правила сбора, хранения и удаления отходов лечебно-профилактических учреждений»</w:t>
      </w:r>
      <w:proofErr w:type="gramStart"/>
      <w:r w:rsidRPr="002A2927">
        <w:t xml:space="preserve"> ,</w:t>
      </w:r>
      <w:proofErr w:type="gramEnd"/>
      <w:r w:rsidRPr="002A2927">
        <w:t xml:space="preserve"> все отходы здравоохранения разделяются по степени их эпидемиологической, токсикологической и радиационной опасности на :</w:t>
      </w:r>
    </w:p>
    <w:p w:rsidR="008D5938" w:rsidRPr="002A2927" w:rsidRDefault="008D5938" w:rsidP="008D5938">
      <w:pPr>
        <w:jc w:val="both"/>
      </w:pPr>
      <w:r w:rsidRPr="002A2927">
        <w:t>a) 4 класса</w:t>
      </w:r>
    </w:p>
    <w:p w:rsidR="008D5938" w:rsidRPr="002A2927" w:rsidRDefault="008D5938" w:rsidP="008D5938">
      <w:pPr>
        <w:jc w:val="both"/>
      </w:pPr>
      <w:r w:rsidRPr="002A2927">
        <w:t>b) 5 классов</w:t>
      </w:r>
    </w:p>
    <w:p w:rsidR="008D5938" w:rsidRPr="002A2927" w:rsidRDefault="008D5938" w:rsidP="008D5938">
      <w:pPr>
        <w:jc w:val="both"/>
      </w:pPr>
      <w:r w:rsidRPr="002A2927">
        <w:t>c) 3 класса</w:t>
      </w:r>
    </w:p>
    <w:p w:rsidR="008D5938" w:rsidRPr="002A2927" w:rsidRDefault="008D5938" w:rsidP="008D5938">
      <w:pPr>
        <w:jc w:val="both"/>
      </w:pPr>
      <w:r w:rsidRPr="002A2927">
        <w:t>d) 2 класса</w:t>
      </w:r>
    </w:p>
    <w:p w:rsidR="008D5938" w:rsidRPr="002A2927" w:rsidRDefault="008D5938" w:rsidP="008D5938">
      <w:pPr>
        <w:jc w:val="both"/>
      </w:pPr>
    </w:p>
    <w:p w:rsidR="008D5938" w:rsidRPr="002A2927" w:rsidRDefault="008D5938" w:rsidP="008D5938">
      <w:pPr>
        <w:jc w:val="both"/>
      </w:pPr>
      <w:r w:rsidRPr="002A2927">
        <w:t>88.Класс "</w:t>
      </w:r>
      <w:proofErr w:type="spellStart"/>
      <w:r w:rsidRPr="002A2927">
        <w:t>А"это</w:t>
      </w:r>
      <w:proofErr w:type="spellEnd"/>
      <w:r w:rsidRPr="002A2927">
        <w:t>:</w:t>
      </w:r>
    </w:p>
    <w:p w:rsidR="008D5938" w:rsidRPr="002A2927" w:rsidRDefault="008D5938" w:rsidP="008D5938">
      <w:pPr>
        <w:jc w:val="both"/>
      </w:pPr>
      <w:r w:rsidRPr="002A2927">
        <w:t>a) опасные (рискованные) отходы лечебно-профилактических учреждений</w:t>
      </w:r>
    </w:p>
    <w:p w:rsidR="008D5938" w:rsidRPr="002A2927" w:rsidRDefault="008D5938" w:rsidP="008D5938">
      <w:pPr>
        <w:jc w:val="both"/>
      </w:pPr>
      <w:r w:rsidRPr="002A2927">
        <w:t>b) неопасные отходы лечебно-профилактических учреждений</w:t>
      </w:r>
    </w:p>
    <w:p w:rsidR="008D5938" w:rsidRPr="002A2927" w:rsidRDefault="008D5938" w:rsidP="008D5938">
      <w:pPr>
        <w:jc w:val="both"/>
      </w:pPr>
      <w:r w:rsidRPr="002A2927">
        <w:t xml:space="preserve">c) </w:t>
      </w:r>
      <w:proofErr w:type="spellStart"/>
      <w:r w:rsidRPr="002A2927">
        <w:t>черезвычайно</w:t>
      </w:r>
      <w:proofErr w:type="spellEnd"/>
      <w:r w:rsidRPr="002A2927">
        <w:t xml:space="preserve"> опасные отходы лечебно-профилактических учреждений</w:t>
      </w:r>
    </w:p>
    <w:p w:rsidR="008D5938" w:rsidRPr="002A2927" w:rsidRDefault="008D5938" w:rsidP="008D5938">
      <w:pPr>
        <w:jc w:val="both"/>
      </w:pPr>
      <w:r w:rsidRPr="002A2927">
        <w:t>d) отходы ЛПУ, по составу близкие к промышленным</w:t>
      </w:r>
    </w:p>
    <w:p w:rsidR="008D5938" w:rsidRPr="002A2927" w:rsidRDefault="008D5938" w:rsidP="008D5938">
      <w:pPr>
        <w:jc w:val="both"/>
      </w:pPr>
      <w:r w:rsidRPr="002A2927">
        <w:t>e) радиоактивные отходы ЛПУ</w:t>
      </w:r>
    </w:p>
    <w:p w:rsidR="008D5938" w:rsidRPr="002A2927" w:rsidRDefault="008D5938" w:rsidP="008D5938">
      <w:pPr>
        <w:jc w:val="both"/>
      </w:pPr>
    </w:p>
    <w:p w:rsidR="008D5938" w:rsidRPr="002A2927" w:rsidRDefault="008D5938" w:rsidP="008D5938">
      <w:pPr>
        <w:jc w:val="both"/>
      </w:pPr>
      <w:r w:rsidRPr="002A2927">
        <w:t>89 .Класс "</w:t>
      </w:r>
      <w:proofErr w:type="spellStart"/>
      <w:r w:rsidRPr="002A2927">
        <w:t>Б</w:t>
      </w:r>
      <w:proofErr w:type="gramStart"/>
      <w:r w:rsidRPr="002A2927">
        <w:t>"э</w:t>
      </w:r>
      <w:proofErr w:type="gramEnd"/>
      <w:r w:rsidRPr="002A2927">
        <w:t>то</w:t>
      </w:r>
      <w:proofErr w:type="spellEnd"/>
      <w:r w:rsidRPr="002A2927">
        <w:t>:</w:t>
      </w:r>
    </w:p>
    <w:p w:rsidR="008D5938" w:rsidRPr="002A2927" w:rsidRDefault="008D5938" w:rsidP="008D5938">
      <w:pPr>
        <w:jc w:val="both"/>
      </w:pPr>
      <w:r w:rsidRPr="002A2927">
        <w:t>a) опасные (рискованные) отходы лечебно-профилактических учреждений</w:t>
      </w:r>
    </w:p>
    <w:p w:rsidR="008D5938" w:rsidRPr="002A2927" w:rsidRDefault="008D5938" w:rsidP="008D5938">
      <w:pPr>
        <w:jc w:val="both"/>
      </w:pPr>
      <w:r w:rsidRPr="002A2927">
        <w:t>b) неопасные отходы лечебно-профилактических учреждений</w:t>
      </w:r>
    </w:p>
    <w:p w:rsidR="008D5938" w:rsidRPr="002A2927" w:rsidRDefault="008D5938" w:rsidP="008D5938">
      <w:pPr>
        <w:jc w:val="both"/>
      </w:pPr>
      <w:r w:rsidRPr="002A2927">
        <w:t xml:space="preserve">c) </w:t>
      </w:r>
      <w:proofErr w:type="spellStart"/>
      <w:r w:rsidRPr="002A2927">
        <w:t>черезвычайно</w:t>
      </w:r>
      <w:proofErr w:type="spellEnd"/>
      <w:r w:rsidRPr="002A2927">
        <w:t xml:space="preserve"> опасные отходы лечебно-профилактических учреждений</w:t>
      </w:r>
    </w:p>
    <w:p w:rsidR="008D5938" w:rsidRPr="002A2927" w:rsidRDefault="008D5938" w:rsidP="008D5938">
      <w:pPr>
        <w:jc w:val="both"/>
      </w:pPr>
      <w:r w:rsidRPr="002A2927">
        <w:t>d) отходы ЛПУ, по составу близкие к промышленным</w:t>
      </w:r>
    </w:p>
    <w:p w:rsidR="008D5938" w:rsidRPr="002A2927" w:rsidRDefault="008D5938" w:rsidP="008D5938">
      <w:pPr>
        <w:jc w:val="both"/>
      </w:pPr>
      <w:r w:rsidRPr="002A2927">
        <w:t>e) радиоактивные отходы ЛПУ</w:t>
      </w:r>
    </w:p>
    <w:p w:rsidR="008D5938" w:rsidRPr="002A2927" w:rsidRDefault="008D5938" w:rsidP="008D5938">
      <w:pPr>
        <w:jc w:val="both"/>
      </w:pPr>
    </w:p>
    <w:p w:rsidR="008D5938" w:rsidRPr="002A2927" w:rsidRDefault="008D5938" w:rsidP="008D5938">
      <w:pPr>
        <w:jc w:val="both"/>
      </w:pPr>
      <w:r w:rsidRPr="002A2927">
        <w:t>90. Класс "В" это:</w:t>
      </w:r>
    </w:p>
    <w:p w:rsidR="008D5938" w:rsidRPr="002A2927" w:rsidRDefault="008D5938" w:rsidP="008D5938">
      <w:pPr>
        <w:jc w:val="both"/>
      </w:pPr>
      <w:r w:rsidRPr="002A2927">
        <w:t>a) опасные (рискованные) отходы лечебно-профилактических учреждений</w:t>
      </w:r>
    </w:p>
    <w:p w:rsidR="008D5938" w:rsidRPr="002A2927" w:rsidRDefault="008D5938" w:rsidP="008D5938">
      <w:pPr>
        <w:jc w:val="both"/>
      </w:pPr>
      <w:r w:rsidRPr="002A2927">
        <w:t>b) неопасные отходы лечебно-профилактических учреждений</w:t>
      </w:r>
    </w:p>
    <w:p w:rsidR="008D5938" w:rsidRPr="002A2927" w:rsidRDefault="008D5938" w:rsidP="008D5938">
      <w:pPr>
        <w:jc w:val="both"/>
      </w:pPr>
      <w:r w:rsidRPr="002A2927">
        <w:t xml:space="preserve">c) </w:t>
      </w:r>
      <w:proofErr w:type="spellStart"/>
      <w:r w:rsidRPr="002A2927">
        <w:t>черезвычайно</w:t>
      </w:r>
      <w:proofErr w:type="spellEnd"/>
      <w:r w:rsidRPr="002A2927">
        <w:t xml:space="preserve"> опасные отходы лечебно-профилактических учреждений</w:t>
      </w:r>
    </w:p>
    <w:p w:rsidR="008D5938" w:rsidRPr="002A2927" w:rsidRDefault="008D5938" w:rsidP="008D5938">
      <w:pPr>
        <w:jc w:val="both"/>
      </w:pPr>
      <w:r w:rsidRPr="002A2927">
        <w:t>d) отходы ЛПУ, по составу близкие к промышленным</w:t>
      </w:r>
    </w:p>
    <w:p w:rsidR="008D5938" w:rsidRPr="002A2927" w:rsidRDefault="008D5938" w:rsidP="008D5938">
      <w:pPr>
        <w:jc w:val="both"/>
      </w:pPr>
      <w:r w:rsidRPr="002A2927">
        <w:t>e) радиоактивные отходы ЛПУ</w:t>
      </w:r>
    </w:p>
    <w:p w:rsidR="008D5938" w:rsidRPr="002A2927" w:rsidRDefault="008D5938" w:rsidP="008D5938">
      <w:pPr>
        <w:jc w:val="both"/>
      </w:pPr>
      <w:r w:rsidRPr="002A2927">
        <w:t>6. Класс "Г" это</w:t>
      </w:r>
      <w:proofErr w:type="gramStart"/>
      <w:r w:rsidRPr="002A2927">
        <w:t xml:space="preserve"> :</w:t>
      </w:r>
      <w:proofErr w:type="gramEnd"/>
    </w:p>
    <w:p w:rsidR="008D5938" w:rsidRPr="002A2927" w:rsidRDefault="008D5938" w:rsidP="008D5938">
      <w:pPr>
        <w:jc w:val="both"/>
      </w:pPr>
      <w:r w:rsidRPr="002A2927">
        <w:t>a) опасные (рискованные) отходы лечебно-профилактических учреждений</w:t>
      </w:r>
    </w:p>
    <w:p w:rsidR="008D5938" w:rsidRPr="002A2927" w:rsidRDefault="008D5938" w:rsidP="008D5938">
      <w:pPr>
        <w:jc w:val="both"/>
      </w:pPr>
      <w:r w:rsidRPr="002A2927">
        <w:t>b) неопасные отходы лечебно-профилактических учреждений</w:t>
      </w:r>
    </w:p>
    <w:p w:rsidR="008D5938" w:rsidRPr="002A2927" w:rsidRDefault="008D5938" w:rsidP="008D5938">
      <w:pPr>
        <w:jc w:val="both"/>
      </w:pPr>
      <w:r w:rsidRPr="002A2927">
        <w:t xml:space="preserve">c) </w:t>
      </w:r>
      <w:proofErr w:type="spellStart"/>
      <w:r w:rsidRPr="002A2927">
        <w:t>черезвычайно</w:t>
      </w:r>
      <w:proofErr w:type="spellEnd"/>
      <w:r w:rsidRPr="002A2927">
        <w:t xml:space="preserve"> опасные отходы лечебно-профилактических учреждений</w:t>
      </w:r>
    </w:p>
    <w:p w:rsidR="008D5938" w:rsidRPr="002A2927" w:rsidRDefault="008D5938" w:rsidP="008D5938">
      <w:pPr>
        <w:jc w:val="both"/>
      </w:pPr>
      <w:r w:rsidRPr="002A2927">
        <w:t>d) отходы ЛПУ, по составу близкие к промышленным</w:t>
      </w:r>
    </w:p>
    <w:p w:rsidR="008D5938" w:rsidRPr="002A2927" w:rsidRDefault="008D5938" w:rsidP="008D5938">
      <w:pPr>
        <w:jc w:val="both"/>
      </w:pPr>
      <w:r w:rsidRPr="002A2927">
        <w:t>e) радиоактивные отходы ЛПУ</w:t>
      </w:r>
    </w:p>
    <w:p w:rsidR="008D5938" w:rsidRPr="002A2927" w:rsidRDefault="008D5938" w:rsidP="008D5938">
      <w:pPr>
        <w:jc w:val="both"/>
      </w:pPr>
      <w:r w:rsidRPr="002A2927">
        <w:t>91. Класс "Д" это:</w:t>
      </w:r>
    </w:p>
    <w:p w:rsidR="008D5938" w:rsidRPr="002A2927" w:rsidRDefault="008D5938" w:rsidP="008D5938">
      <w:pPr>
        <w:jc w:val="both"/>
      </w:pPr>
      <w:r w:rsidRPr="002A2927">
        <w:t>a) опасные (рискованные) отходы лечебно-профилактических учреждений</w:t>
      </w:r>
    </w:p>
    <w:p w:rsidR="008D5938" w:rsidRPr="002A2927" w:rsidRDefault="008D5938" w:rsidP="008D5938">
      <w:pPr>
        <w:jc w:val="both"/>
      </w:pPr>
      <w:r w:rsidRPr="002A2927">
        <w:t>b) неопасные отходы лечебно-профилактических учреждений</w:t>
      </w:r>
    </w:p>
    <w:p w:rsidR="008D5938" w:rsidRPr="002A2927" w:rsidRDefault="008D5938" w:rsidP="008D5938">
      <w:pPr>
        <w:jc w:val="both"/>
      </w:pPr>
      <w:r w:rsidRPr="002A2927">
        <w:t xml:space="preserve">c) </w:t>
      </w:r>
      <w:proofErr w:type="spellStart"/>
      <w:r w:rsidRPr="002A2927">
        <w:t>черезвычайно</w:t>
      </w:r>
      <w:proofErr w:type="spellEnd"/>
      <w:r w:rsidRPr="002A2927">
        <w:t xml:space="preserve"> опасные отходы лечебно-профилактических учреждений</w:t>
      </w:r>
    </w:p>
    <w:p w:rsidR="008D5938" w:rsidRPr="002A2927" w:rsidRDefault="008D5938" w:rsidP="008D5938">
      <w:pPr>
        <w:jc w:val="both"/>
      </w:pPr>
      <w:r w:rsidRPr="002A2927">
        <w:t>d) отходы ЛПУ, по составу близкие к промышленным</w:t>
      </w:r>
    </w:p>
    <w:p w:rsidR="008D5938" w:rsidRPr="002A2927" w:rsidRDefault="008D5938" w:rsidP="008D5938">
      <w:pPr>
        <w:jc w:val="both"/>
      </w:pPr>
      <w:r w:rsidRPr="002A2927">
        <w:t>e) радиоактивные отходы ЛПУ</w:t>
      </w:r>
    </w:p>
    <w:p w:rsidR="008D5938" w:rsidRPr="002A2927" w:rsidRDefault="008D5938" w:rsidP="008D5938">
      <w:pPr>
        <w:jc w:val="both"/>
      </w:pPr>
    </w:p>
    <w:p w:rsidR="008D5938" w:rsidRPr="002A2927" w:rsidRDefault="008D5938" w:rsidP="008D5938">
      <w:pPr>
        <w:jc w:val="both"/>
      </w:pPr>
    </w:p>
    <w:p w:rsidR="008D5938" w:rsidRPr="002A2927" w:rsidRDefault="008D5938" w:rsidP="008D5938">
      <w:pPr>
        <w:jc w:val="both"/>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sectPr w:rsidR="008D5938" w:rsidRPr="002A2927" w:rsidSect="008D5938">
          <w:type w:val="continuous"/>
          <w:pgSz w:w="11906" w:h="16838"/>
          <w:pgMar w:top="1134" w:right="850" w:bottom="1134" w:left="1701" w:header="720" w:footer="720" w:gutter="0"/>
          <w:cols w:num="2" w:space="720"/>
        </w:sect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sectPr w:rsidR="008D5938" w:rsidRPr="002A2927" w:rsidSect="008D5938">
          <w:type w:val="continuous"/>
          <w:pgSz w:w="11906" w:h="16838"/>
          <w:pgMar w:top="1134" w:right="850" w:bottom="1134" w:left="1701" w:header="720" w:footer="720" w:gutter="0"/>
          <w:cols w:space="720"/>
        </w:sect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Default="008D5938" w:rsidP="008D5938">
      <w:pPr>
        <w:jc w:val="center"/>
        <w:rPr>
          <w:b/>
          <w:sz w:val="24"/>
          <w:szCs w:val="24"/>
        </w:rPr>
      </w:pPr>
    </w:p>
    <w:p w:rsidR="00331C11" w:rsidRDefault="00331C11" w:rsidP="008D5938">
      <w:pPr>
        <w:jc w:val="center"/>
        <w:rPr>
          <w:b/>
          <w:sz w:val="24"/>
          <w:szCs w:val="24"/>
        </w:rPr>
      </w:pPr>
    </w:p>
    <w:p w:rsidR="00331C11" w:rsidRDefault="00331C11" w:rsidP="008D5938">
      <w:pPr>
        <w:jc w:val="center"/>
        <w:rPr>
          <w:b/>
          <w:sz w:val="24"/>
          <w:szCs w:val="24"/>
        </w:rPr>
      </w:pPr>
    </w:p>
    <w:p w:rsidR="00331C11" w:rsidRPr="002A2927" w:rsidRDefault="00331C11"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pStyle w:val="Standard"/>
        <w:jc w:val="center"/>
        <w:rPr>
          <w:rFonts w:eastAsia="Calibri" w:cs="Times New Roman"/>
          <w:b/>
        </w:rPr>
      </w:pPr>
    </w:p>
    <w:p w:rsidR="008D5938" w:rsidRPr="002A2927" w:rsidRDefault="008D5938" w:rsidP="008D5938">
      <w:pPr>
        <w:jc w:val="center"/>
        <w:rPr>
          <w:b/>
          <w:sz w:val="24"/>
          <w:szCs w:val="24"/>
        </w:rPr>
      </w:pPr>
      <w:r w:rsidRPr="002A2927">
        <w:rPr>
          <w:b/>
          <w:sz w:val="24"/>
          <w:szCs w:val="24"/>
        </w:rPr>
        <w:t>Частное учреждение  дополнительного профессионального образования</w:t>
      </w:r>
    </w:p>
    <w:p w:rsidR="008D5938" w:rsidRPr="002A2927" w:rsidRDefault="008D5938" w:rsidP="008D5938">
      <w:pPr>
        <w:jc w:val="center"/>
        <w:rPr>
          <w:b/>
          <w:sz w:val="24"/>
          <w:szCs w:val="24"/>
        </w:rPr>
      </w:pPr>
      <w:r w:rsidRPr="002A2927">
        <w:rPr>
          <w:b/>
          <w:sz w:val="24"/>
          <w:szCs w:val="24"/>
        </w:rPr>
        <w:t>«</w:t>
      </w:r>
      <w:proofErr w:type="spellStart"/>
      <w:r w:rsidRPr="002A2927">
        <w:rPr>
          <w:b/>
          <w:sz w:val="24"/>
          <w:szCs w:val="24"/>
        </w:rPr>
        <w:t>Флоренс</w:t>
      </w:r>
      <w:proofErr w:type="spellEnd"/>
      <w:r w:rsidRPr="002A2927">
        <w:rPr>
          <w:b/>
          <w:sz w:val="24"/>
          <w:szCs w:val="24"/>
        </w:rPr>
        <w:t>»</w:t>
      </w:r>
    </w:p>
    <w:p w:rsidR="008D5938" w:rsidRPr="002A2927" w:rsidRDefault="008D5938" w:rsidP="008D5938">
      <w:pPr>
        <w:rPr>
          <w:b/>
          <w:sz w:val="24"/>
          <w:szCs w:val="24"/>
        </w:rPr>
      </w:pPr>
    </w:p>
    <w:p w:rsidR="008D5938" w:rsidRPr="002A2927" w:rsidRDefault="008D5938" w:rsidP="008D5938">
      <w:pPr>
        <w:rPr>
          <w:b/>
          <w:sz w:val="24"/>
          <w:szCs w:val="24"/>
        </w:rPr>
        <w:sectPr w:rsidR="008D5938" w:rsidRPr="002A2927" w:rsidSect="008D5938">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134" w:right="566" w:bottom="1134" w:left="993" w:header="720" w:footer="720" w:gutter="0"/>
          <w:cols w:space="720"/>
          <w:docGrid w:linePitch="240" w:charSpace="40960"/>
        </w:sectPr>
      </w:pPr>
    </w:p>
    <w:p w:rsidR="008D5938" w:rsidRPr="002A2927" w:rsidRDefault="008D5938" w:rsidP="008D5938">
      <w:pPr>
        <w:rPr>
          <w:b/>
          <w:bCs/>
          <w:sz w:val="24"/>
          <w:szCs w:val="24"/>
        </w:rPr>
      </w:pPr>
    </w:p>
    <w:p w:rsidR="008D5938" w:rsidRPr="002A2927" w:rsidRDefault="008D5938" w:rsidP="008D5938">
      <w:pPr>
        <w:rPr>
          <w:sz w:val="24"/>
          <w:szCs w:val="24"/>
        </w:rPr>
      </w:pPr>
    </w:p>
    <w:p w:rsidR="008D5938" w:rsidRPr="002A2927" w:rsidRDefault="008D5938" w:rsidP="008D5938">
      <w:pPr>
        <w:rPr>
          <w:sz w:val="24"/>
          <w:szCs w:val="24"/>
        </w:rPr>
      </w:pPr>
    </w:p>
    <w:p w:rsidR="008D5938" w:rsidRPr="002A2927" w:rsidRDefault="00331C11" w:rsidP="00331C11">
      <w:pPr>
        <w:jc w:val="right"/>
        <w:sectPr w:rsidR="008D5938" w:rsidRPr="002A2927" w:rsidSect="008D5938">
          <w:type w:val="continuous"/>
          <w:pgSz w:w="11906" w:h="16838"/>
          <w:pgMar w:top="1134" w:right="850" w:bottom="1134" w:left="1701" w:header="720" w:footer="708" w:gutter="0"/>
          <w:cols w:space="708"/>
          <w:docGrid w:linePitch="360"/>
        </w:sectPr>
      </w:pPr>
      <w:r w:rsidRPr="00921914">
        <w:rPr>
          <w:noProof/>
        </w:rPr>
        <w:drawing>
          <wp:inline distT="0" distB="0" distL="0" distR="0" wp14:anchorId="0AEA0498" wp14:editId="4EBEF4FD">
            <wp:extent cx="3117215" cy="1697355"/>
            <wp:effectExtent l="19050" t="0" r="6985" b="0"/>
            <wp:docPr id="6" name="Рисунок 1" descr="Гришаев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ишаева_1"/>
                    <pic:cNvPicPr>
                      <a:picLocks noChangeAspect="1" noChangeArrowheads="1"/>
                    </pic:cNvPicPr>
                  </pic:nvPicPr>
                  <pic:blipFill>
                    <a:blip r:embed="rId8" cstate="print"/>
                    <a:srcRect/>
                    <a:stretch>
                      <a:fillRect/>
                    </a:stretch>
                  </pic:blipFill>
                  <pic:spPr bwMode="auto">
                    <a:xfrm>
                      <a:off x="0" y="0"/>
                      <a:ext cx="3117215" cy="1697355"/>
                    </a:xfrm>
                    <a:prstGeom prst="rect">
                      <a:avLst/>
                    </a:prstGeom>
                    <a:noFill/>
                    <a:ln w="9525">
                      <a:noFill/>
                      <a:miter lim="800000"/>
                      <a:headEnd/>
                      <a:tailEnd/>
                    </a:ln>
                  </pic:spPr>
                </pic:pic>
              </a:graphicData>
            </a:graphic>
          </wp:inline>
        </w:drawing>
      </w: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jc w:val="center"/>
        <w:rPr>
          <w:b/>
          <w:sz w:val="24"/>
          <w:szCs w:val="24"/>
        </w:rPr>
      </w:pPr>
    </w:p>
    <w:p w:rsidR="008D5938" w:rsidRPr="002A2927" w:rsidRDefault="008D5938" w:rsidP="008D5938">
      <w:pPr>
        <w:pStyle w:val="Standard"/>
        <w:overflowPunct w:val="0"/>
        <w:autoSpaceDE w:val="0"/>
        <w:jc w:val="center"/>
        <w:rPr>
          <w:rFonts w:eastAsia="Times New Roman" w:cs="Times New Roman"/>
          <w:b/>
        </w:rPr>
      </w:pPr>
      <w:r w:rsidRPr="002A2927">
        <w:rPr>
          <w:rFonts w:eastAsia="Times New Roman" w:cs="Times New Roman"/>
          <w:b/>
        </w:rPr>
        <w:t>РАБОЧАЯ ПРОГРАММА</w:t>
      </w:r>
    </w:p>
    <w:p w:rsidR="008D5938" w:rsidRPr="002A2927" w:rsidRDefault="008D5938" w:rsidP="008D5938">
      <w:pPr>
        <w:jc w:val="center"/>
        <w:rPr>
          <w:b/>
          <w:sz w:val="24"/>
          <w:szCs w:val="24"/>
        </w:rPr>
      </w:pPr>
      <w:r w:rsidRPr="002A2927">
        <w:rPr>
          <w:b/>
          <w:sz w:val="24"/>
          <w:szCs w:val="24"/>
        </w:rPr>
        <w:t>учебной дисциплины дополнительной образовательной программы</w:t>
      </w:r>
    </w:p>
    <w:p w:rsidR="008D5938" w:rsidRPr="002A2927" w:rsidRDefault="008D5938" w:rsidP="008D5938">
      <w:pPr>
        <w:pStyle w:val="a8"/>
        <w:spacing w:after="0" w:line="240" w:lineRule="auto"/>
        <w:jc w:val="center"/>
        <w:rPr>
          <w:rFonts w:ascii="Times New Roman" w:hAnsi="Times New Roman"/>
          <w:b/>
          <w:sz w:val="24"/>
          <w:szCs w:val="24"/>
        </w:rPr>
      </w:pPr>
      <w:r w:rsidRPr="002A2927">
        <w:rPr>
          <w:rFonts w:ascii="Times New Roman" w:hAnsi="Times New Roman"/>
          <w:b/>
          <w:sz w:val="24"/>
          <w:szCs w:val="24"/>
        </w:rPr>
        <w:t>04. «</w:t>
      </w:r>
      <w:r w:rsidRPr="002A2927">
        <w:rPr>
          <w:rFonts w:ascii="Times New Roman" w:hAnsi="Times New Roman"/>
          <w:b/>
          <w:bCs/>
          <w:sz w:val="24"/>
          <w:szCs w:val="24"/>
        </w:rPr>
        <w:t>Медицина катастроф и реанимация</w:t>
      </w:r>
      <w:r w:rsidRPr="002A2927">
        <w:rPr>
          <w:rFonts w:ascii="Times New Roman" w:hAnsi="Times New Roman"/>
          <w:b/>
          <w:sz w:val="24"/>
          <w:szCs w:val="24"/>
        </w:rPr>
        <w:t>»</w:t>
      </w:r>
    </w:p>
    <w:p w:rsidR="008D5938" w:rsidRPr="002A2927" w:rsidRDefault="008D5938" w:rsidP="008D5938">
      <w:pPr>
        <w:pStyle w:val="a8"/>
        <w:spacing w:after="0" w:line="240" w:lineRule="auto"/>
        <w:jc w:val="center"/>
        <w:rPr>
          <w:rFonts w:ascii="Times New Roman" w:hAnsi="Times New Roman"/>
          <w:b/>
          <w:sz w:val="24"/>
          <w:szCs w:val="24"/>
        </w:rPr>
      </w:pPr>
      <w:r w:rsidRPr="002A2927">
        <w:rPr>
          <w:rFonts w:ascii="Times New Roman" w:hAnsi="Times New Roman"/>
          <w:b/>
          <w:sz w:val="24"/>
          <w:szCs w:val="24"/>
        </w:rPr>
        <w:t>Дополнительная профессиональная образовательная программа повышения квалификации: «Сестринская помощь детям»</w:t>
      </w:r>
    </w:p>
    <w:p w:rsidR="008D5938" w:rsidRPr="002A2927" w:rsidRDefault="008D5938" w:rsidP="008D5938">
      <w:pPr>
        <w:jc w:val="center"/>
        <w:rPr>
          <w:sz w:val="24"/>
          <w:szCs w:val="24"/>
        </w:rPr>
      </w:pPr>
      <w:r w:rsidRPr="002A2927">
        <w:rPr>
          <w:b/>
          <w:sz w:val="24"/>
          <w:szCs w:val="24"/>
        </w:rPr>
        <w:t>Специальность: Сестринское дело в педиатрии</w:t>
      </w:r>
    </w:p>
    <w:p w:rsidR="008D5938" w:rsidRPr="002A2927" w:rsidRDefault="008D5938" w:rsidP="008D5938">
      <w:pPr>
        <w:pStyle w:val="a8"/>
        <w:spacing w:after="0" w:line="240" w:lineRule="auto"/>
        <w:rPr>
          <w:rFonts w:ascii="Times New Roman" w:hAnsi="Times New Roman"/>
          <w:b/>
          <w:sz w:val="24"/>
          <w:szCs w:val="24"/>
        </w:rPr>
      </w:pPr>
    </w:p>
    <w:p w:rsidR="008D5938" w:rsidRPr="002A2927" w:rsidRDefault="008D5938" w:rsidP="008D5938">
      <w:pPr>
        <w:rPr>
          <w:b/>
          <w:sz w:val="24"/>
          <w:szCs w:val="24"/>
        </w:rPr>
      </w:pPr>
    </w:p>
    <w:p w:rsidR="008D5938" w:rsidRPr="002A2927" w:rsidRDefault="008D5938" w:rsidP="008D5938">
      <w:pPr>
        <w:rPr>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331C11" w:rsidRDefault="008D5938" w:rsidP="008D5938">
      <w:pPr>
        <w:rPr>
          <w:sz w:val="24"/>
          <w:szCs w:val="24"/>
        </w:rPr>
      </w:pPr>
      <w:r w:rsidRPr="00331C11">
        <w:rPr>
          <w:sz w:val="24"/>
          <w:szCs w:val="24"/>
        </w:rPr>
        <w:t>Обязательная учебная нагрузка слушателей - 28 ч.</w:t>
      </w:r>
      <w:r w:rsidRPr="00331C11">
        <w:rPr>
          <w:sz w:val="24"/>
          <w:szCs w:val="24"/>
        </w:rPr>
        <w:tab/>
      </w:r>
    </w:p>
    <w:p w:rsidR="008D5938" w:rsidRPr="00331C11" w:rsidRDefault="008D5938" w:rsidP="008D5938">
      <w:pPr>
        <w:rPr>
          <w:sz w:val="24"/>
          <w:szCs w:val="24"/>
        </w:rPr>
      </w:pPr>
      <w:r w:rsidRPr="00331C11">
        <w:rPr>
          <w:sz w:val="24"/>
          <w:szCs w:val="24"/>
        </w:rPr>
        <w:tab/>
      </w:r>
    </w:p>
    <w:p w:rsidR="008D5938" w:rsidRPr="00331C11" w:rsidRDefault="008D5938" w:rsidP="008D5938">
      <w:pPr>
        <w:rPr>
          <w:sz w:val="24"/>
          <w:szCs w:val="24"/>
        </w:rPr>
      </w:pPr>
      <w:r w:rsidRPr="00331C11">
        <w:rPr>
          <w:sz w:val="24"/>
          <w:szCs w:val="24"/>
        </w:rPr>
        <w:t xml:space="preserve">в том числе, </w:t>
      </w:r>
      <w:proofErr w:type="gramStart"/>
      <w:r w:rsidRPr="00331C11">
        <w:rPr>
          <w:sz w:val="24"/>
          <w:szCs w:val="24"/>
        </w:rPr>
        <w:t>ч</w:t>
      </w:r>
      <w:proofErr w:type="gramEnd"/>
      <w:r w:rsidRPr="00331C11">
        <w:rPr>
          <w:sz w:val="24"/>
          <w:szCs w:val="24"/>
        </w:rPr>
        <w:t>.:</w:t>
      </w:r>
      <w:r w:rsidRPr="00331C11">
        <w:rPr>
          <w:sz w:val="24"/>
          <w:szCs w:val="24"/>
        </w:rPr>
        <w:tab/>
      </w:r>
    </w:p>
    <w:p w:rsidR="008D5938" w:rsidRPr="00331C11" w:rsidRDefault="008D5938" w:rsidP="008D5938">
      <w:pPr>
        <w:rPr>
          <w:sz w:val="24"/>
          <w:szCs w:val="24"/>
        </w:rPr>
      </w:pPr>
      <w:r w:rsidRPr="00331C11">
        <w:rPr>
          <w:sz w:val="24"/>
          <w:szCs w:val="24"/>
        </w:rPr>
        <w:t>теоретическое обучение  - 20 ч.</w:t>
      </w:r>
      <w:r w:rsidRPr="00331C11">
        <w:rPr>
          <w:sz w:val="24"/>
          <w:szCs w:val="24"/>
        </w:rPr>
        <w:tab/>
      </w:r>
    </w:p>
    <w:p w:rsidR="008D5938" w:rsidRPr="00331C11" w:rsidRDefault="008D5938" w:rsidP="008D5938">
      <w:pPr>
        <w:rPr>
          <w:sz w:val="24"/>
          <w:szCs w:val="24"/>
        </w:rPr>
      </w:pPr>
      <w:r w:rsidRPr="00331C11">
        <w:rPr>
          <w:sz w:val="24"/>
          <w:szCs w:val="24"/>
        </w:rPr>
        <w:t>практические занятия  - 8 ч.</w:t>
      </w:r>
      <w:r w:rsidRPr="00331C11">
        <w:rPr>
          <w:sz w:val="24"/>
          <w:szCs w:val="24"/>
        </w:rPr>
        <w:tab/>
      </w:r>
    </w:p>
    <w:p w:rsidR="008D5938" w:rsidRPr="00331C11" w:rsidRDefault="008D5938" w:rsidP="008D5938">
      <w:pPr>
        <w:rPr>
          <w:sz w:val="24"/>
          <w:szCs w:val="24"/>
        </w:rPr>
      </w:pPr>
      <w:r w:rsidRPr="00331C11">
        <w:rPr>
          <w:sz w:val="24"/>
          <w:szCs w:val="24"/>
        </w:rPr>
        <w:tab/>
      </w:r>
    </w:p>
    <w:p w:rsidR="008D5938" w:rsidRPr="00331C11" w:rsidRDefault="008D5938" w:rsidP="008D5938">
      <w:pPr>
        <w:rPr>
          <w:sz w:val="24"/>
          <w:szCs w:val="24"/>
        </w:rPr>
      </w:pPr>
      <w:r w:rsidRPr="00331C11">
        <w:rPr>
          <w:sz w:val="24"/>
          <w:szCs w:val="24"/>
        </w:rPr>
        <w:tab/>
      </w:r>
    </w:p>
    <w:p w:rsidR="008D5938" w:rsidRPr="00331C11" w:rsidRDefault="008D5938" w:rsidP="008D5938">
      <w:pPr>
        <w:rPr>
          <w:sz w:val="24"/>
          <w:szCs w:val="24"/>
        </w:rPr>
      </w:pPr>
    </w:p>
    <w:p w:rsidR="008D5938" w:rsidRPr="00331C11" w:rsidRDefault="008D5938" w:rsidP="008D5938">
      <w:pPr>
        <w:rPr>
          <w:sz w:val="24"/>
          <w:szCs w:val="24"/>
        </w:rPr>
      </w:pPr>
    </w:p>
    <w:p w:rsidR="008D5938" w:rsidRPr="00331C11" w:rsidRDefault="008D5938" w:rsidP="008D5938">
      <w:pPr>
        <w:rPr>
          <w:sz w:val="24"/>
          <w:szCs w:val="24"/>
        </w:rPr>
      </w:pPr>
    </w:p>
    <w:p w:rsidR="008D5938" w:rsidRPr="00331C11" w:rsidRDefault="008D5938" w:rsidP="008D5938">
      <w:pPr>
        <w:rPr>
          <w:sz w:val="24"/>
          <w:szCs w:val="24"/>
        </w:rPr>
      </w:pPr>
    </w:p>
    <w:p w:rsidR="008D5938" w:rsidRPr="00331C11" w:rsidRDefault="008D5938" w:rsidP="008D5938">
      <w:pPr>
        <w:rPr>
          <w:sz w:val="24"/>
          <w:szCs w:val="24"/>
        </w:rPr>
      </w:pPr>
    </w:p>
    <w:p w:rsidR="008D5938" w:rsidRPr="00331C11" w:rsidRDefault="008D5938" w:rsidP="008D5938">
      <w:pPr>
        <w:rPr>
          <w:sz w:val="24"/>
          <w:szCs w:val="24"/>
        </w:rPr>
      </w:pPr>
    </w:p>
    <w:p w:rsidR="008D5938" w:rsidRPr="00331C11" w:rsidRDefault="008D5938" w:rsidP="008D5938">
      <w:pPr>
        <w:rPr>
          <w:sz w:val="24"/>
          <w:szCs w:val="24"/>
        </w:rPr>
      </w:pPr>
    </w:p>
    <w:p w:rsidR="008D5938" w:rsidRPr="00331C11" w:rsidRDefault="008D5938" w:rsidP="008D5938">
      <w:pPr>
        <w:rPr>
          <w:sz w:val="24"/>
          <w:szCs w:val="24"/>
        </w:rPr>
      </w:pPr>
    </w:p>
    <w:p w:rsidR="008D5938" w:rsidRPr="00331C11" w:rsidRDefault="008D5938" w:rsidP="00331C11">
      <w:pPr>
        <w:jc w:val="center"/>
        <w:rPr>
          <w:sz w:val="24"/>
          <w:szCs w:val="24"/>
        </w:rPr>
      </w:pPr>
      <w:r w:rsidRPr="00331C11">
        <w:rPr>
          <w:sz w:val="24"/>
          <w:szCs w:val="24"/>
        </w:rPr>
        <w:t>г. Нижневартовск</w:t>
      </w:r>
      <w:r w:rsidR="00331C11" w:rsidRPr="00331C11">
        <w:rPr>
          <w:sz w:val="24"/>
          <w:szCs w:val="24"/>
        </w:rPr>
        <w:t>-2024г.</w:t>
      </w:r>
    </w:p>
    <w:p w:rsidR="008D5938" w:rsidRPr="00331C11" w:rsidRDefault="008D5938" w:rsidP="008D5938">
      <w:pPr>
        <w:rPr>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331C11" w:rsidRDefault="008D5938" w:rsidP="008D5938">
      <w:pPr>
        <w:rPr>
          <w:sz w:val="24"/>
          <w:szCs w:val="24"/>
        </w:rPr>
      </w:pPr>
      <w:r w:rsidRPr="00331C11">
        <w:rPr>
          <w:sz w:val="24"/>
          <w:szCs w:val="24"/>
        </w:rPr>
        <w:t>Составители программы:</w:t>
      </w:r>
    </w:p>
    <w:p w:rsidR="008D5938" w:rsidRPr="00331C11" w:rsidRDefault="008D5938" w:rsidP="008D5938">
      <w:pPr>
        <w:rPr>
          <w:sz w:val="24"/>
          <w:szCs w:val="24"/>
        </w:rPr>
      </w:pPr>
    </w:p>
    <w:p w:rsidR="008D5938" w:rsidRPr="00331C11" w:rsidRDefault="008D5938" w:rsidP="008D5938">
      <w:pPr>
        <w:rPr>
          <w:sz w:val="24"/>
          <w:szCs w:val="24"/>
        </w:rPr>
        <w:sectPr w:rsidR="008D5938" w:rsidRPr="00331C11" w:rsidSect="008D5938">
          <w:type w:val="continuous"/>
          <w:pgSz w:w="11906" w:h="16838"/>
          <w:pgMar w:top="1134" w:right="850" w:bottom="1134" w:left="1701" w:header="720" w:footer="708" w:gutter="0"/>
          <w:cols w:space="720"/>
          <w:docGrid w:linePitch="360"/>
        </w:sectPr>
      </w:pPr>
    </w:p>
    <w:p w:rsidR="008D5938" w:rsidRPr="00331C11" w:rsidRDefault="008D5938" w:rsidP="008D5938">
      <w:pPr>
        <w:rPr>
          <w:sz w:val="24"/>
          <w:szCs w:val="24"/>
        </w:rPr>
      </w:pPr>
      <w:r w:rsidRPr="00331C11">
        <w:rPr>
          <w:sz w:val="24"/>
          <w:szCs w:val="24"/>
        </w:rPr>
        <w:t xml:space="preserve">Руденко Владислав Владимирович </w:t>
      </w:r>
    </w:p>
    <w:p w:rsidR="008D5938" w:rsidRPr="00331C11" w:rsidRDefault="008D5938" w:rsidP="008D5938">
      <w:pPr>
        <w:rPr>
          <w:sz w:val="24"/>
          <w:szCs w:val="24"/>
        </w:rPr>
      </w:pPr>
    </w:p>
    <w:p w:rsidR="008D5938" w:rsidRPr="00331C11" w:rsidRDefault="008D5938" w:rsidP="008D5938">
      <w:pPr>
        <w:rPr>
          <w:sz w:val="24"/>
          <w:szCs w:val="24"/>
        </w:rPr>
      </w:pPr>
    </w:p>
    <w:p w:rsidR="008D5938" w:rsidRPr="00331C11" w:rsidRDefault="008D5938" w:rsidP="008D5938">
      <w:pPr>
        <w:rPr>
          <w:sz w:val="24"/>
          <w:szCs w:val="24"/>
        </w:rPr>
      </w:pPr>
      <w:r w:rsidRPr="00331C11">
        <w:rPr>
          <w:sz w:val="24"/>
          <w:szCs w:val="24"/>
        </w:rPr>
        <w:t>врач-анестезиолог-реаниматолог высшей категории</w:t>
      </w:r>
    </w:p>
    <w:p w:rsidR="008D5938" w:rsidRPr="00331C11" w:rsidRDefault="008D5938" w:rsidP="008D5938">
      <w:pPr>
        <w:rPr>
          <w:sz w:val="24"/>
          <w:szCs w:val="24"/>
        </w:rPr>
      </w:pPr>
    </w:p>
    <w:p w:rsidR="008D5938" w:rsidRPr="00331C11" w:rsidRDefault="008D5938" w:rsidP="008D5938">
      <w:pPr>
        <w:rPr>
          <w:sz w:val="24"/>
          <w:szCs w:val="24"/>
        </w:rPr>
        <w:sectPr w:rsidR="008D5938" w:rsidRPr="00331C11" w:rsidSect="008D5938">
          <w:type w:val="continuous"/>
          <w:pgSz w:w="11906" w:h="16838"/>
          <w:pgMar w:top="1134" w:right="566" w:bottom="1134" w:left="993" w:header="720" w:footer="708" w:gutter="0"/>
          <w:cols w:space="708"/>
          <w:docGrid w:linePitch="360"/>
        </w:sectPr>
      </w:pPr>
      <w:r w:rsidRPr="00331C11">
        <w:rPr>
          <w:sz w:val="24"/>
          <w:szCs w:val="24"/>
        </w:rPr>
        <w:t xml:space="preserve">БУ </w:t>
      </w:r>
      <w:r w:rsidR="00331C11" w:rsidRPr="00331C11">
        <w:rPr>
          <w:sz w:val="24"/>
          <w:szCs w:val="24"/>
        </w:rPr>
        <w:t>ХМАО «ОКБ»</w:t>
      </w:r>
      <w:r w:rsidRPr="00331C11">
        <w:rPr>
          <w:sz w:val="24"/>
          <w:szCs w:val="24"/>
        </w:rPr>
        <w:t xml:space="preserve">  </w:t>
      </w:r>
    </w:p>
    <w:p w:rsidR="008D5938" w:rsidRPr="002A2927" w:rsidRDefault="008D5938" w:rsidP="008D5938">
      <w:pPr>
        <w:sectPr w:rsidR="008D5938" w:rsidRPr="002A2927" w:rsidSect="008D5938">
          <w:type w:val="continuous"/>
          <w:pgSz w:w="11906" w:h="16838"/>
          <w:pgMar w:top="1134" w:right="850" w:bottom="1134" w:left="1701" w:header="720" w:footer="708" w:gutter="0"/>
          <w:cols w:space="720"/>
          <w:docGrid w:linePitch="360"/>
        </w:sectPr>
      </w:pPr>
    </w:p>
    <w:p w:rsidR="008D5938" w:rsidRPr="002A2927" w:rsidRDefault="008D5938" w:rsidP="008D5938">
      <w:pPr>
        <w:sectPr w:rsidR="008D5938" w:rsidRPr="002A2927" w:rsidSect="008D5938">
          <w:type w:val="continuous"/>
          <w:pgSz w:w="11906" w:h="16838"/>
          <w:pgMar w:top="1134" w:right="850" w:bottom="1134" w:left="1701" w:header="720" w:footer="708" w:gutter="0"/>
          <w:cols w:space="720"/>
          <w:docGrid w:linePitch="360"/>
        </w:sectPr>
      </w:pPr>
    </w:p>
    <w:p w:rsidR="008D5938" w:rsidRPr="002A2927" w:rsidRDefault="008D5938" w:rsidP="008D5938">
      <w:pPr>
        <w:jc w:val="center"/>
        <w:rPr>
          <w:rStyle w:val="afd"/>
        </w:rPr>
      </w:pPr>
      <w:r w:rsidRPr="002A2927">
        <w:rPr>
          <w:rStyle w:val="afd"/>
        </w:rPr>
        <w:t>Пояснительная записка</w:t>
      </w:r>
    </w:p>
    <w:p w:rsidR="008D5938" w:rsidRPr="002A2927" w:rsidRDefault="008D5938" w:rsidP="008D5938">
      <w:pPr>
        <w:pStyle w:val="af9"/>
        <w:shd w:val="clear" w:color="auto" w:fill="FFFFFF"/>
        <w:spacing w:after="0" w:line="240" w:lineRule="auto"/>
        <w:rPr>
          <w:rFonts w:ascii="Times New Roman" w:hAnsi="Times New Roman" w:cs="Times New Roman"/>
        </w:rPr>
      </w:pPr>
    </w:p>
    <w:p w:rsidR="008D5938" w:rsidRPr="002A2927" w:rsidRDefault="008D5938" w:rsidP="008D5938">
      <w:pPr>
        <w:pStyle w:val="af9"/>
        <w:shd w:val="clear" w:color="auto" w:fill="FFFFFF"/>
        <w:spacing w:after="0" w:line="240" w:lineRule="auto"/>
        <w:rPr>
          <w:rFonts w:ascii="Times New Roman" w:hAnsi="Times New Roman" w:cs="Times New Roman"/>
        </w:rPr>
      </w:pPr>
      <w:r w:rsidRPr="002A2927">
        <w:rPr>
          <w:rFonts w:ascii="Times New Roman" w:hAnsi="Times New Roman" w:cs="Times New Roman"/>
        </w:rPr>
        <w:t xml:space="preserve">         Рабочая программа дисциплины «</w:t>
      </w:r>
      <w:r w:rsidRPr="002A2927">
        <w:rPr>
          <w:rFonts w:ascii="Times New Roman" w:hAnsi="Times New Roman" w:cs="Times New Roman"/>
          <w:b/>
          <w:bCs/>
        </w:rPr>
        <w:t>Медицина катастроф и реанимация</w:t>
      </w:r>
      <w:r w:rsidRPr="002A2927">
        <w:rPr>
          <w:rFonts w:ascii="Times New Roman" w:hAnsi="Times New Roman" w:cs="Times New Roman"/>
        </w:rPr>
        <w:t>» составлена в соответствии с требованиями к минимуму содержания и уровню подготовки специалистов со средним медицинским образованием по специальности.</w:t>
      </w:r>
    </w:p>
    <w:p w:rsidR="008D5938" w:rsidRPr="002A2927" w:rsidRDefault="008D5938" w:rsidP="008D5938">
      <w:pPr>
        <w:pStyle w:val="af9"/>
        <w:shd w:val="clear" w:color="auto" w:fill="FFFFFF"/>
        <w:spacing w:after="0" w:line="240" w:lineRule="auto"/>
        <w:rPr>
          <w:rFonts w:ascii="Times New Roman" w:hAnsi="Times New Roman" w:cs="Times New Roman"/>
        </w:rPr>
      </w:pPr>
      <w:r w:rsidRPr="002A2927">
        <w:rPr>
          <w:rFonts w:ascii="Times New Roman" w:hAnsi="Times New Roman" w:cs="Times New Roman"/>
        </w:rPr>
        <w:t>Рабочая программа дисциплины «</w:t>
      </w:r>
      <w:r w:rsidRPr="002A2927">
        <w:rPr>
          <w:rFonts w:ascii="Times New Roman" w:hAnsi="Times New Roman" w:cs="Times New Roman"/>
          <w:b/>
          <w:bCs/>
        </w:rPr>
        <w:t>Медицина катастроф и реанимация</w:t>
      </w:r>
      <w:r w:rsidRPr="002A2927">
        <w:rPr>
          <w:rFonts w:ascii="Times New Roman" w:hAnsi="Times New Roman" w:cs="Times New Roman"/>
        </w:rPr>
        <w:t xml:space="preserve">» ставит целью подготовки любого специалиста, способного самостоятельно ориентироваться в вопросах организации медико-санитарного обеспечения населения в чрезвычайных ситуациях мирного и военного времени. Все это определяет важное место медицины катастроф среди теоретических  и практических дисциплин, преподаваемых в системе дополнительного профессионального образования. </w:t>
      </w:r>
    </w:p>
    <w:p w:rsidR="008D5938" w:rsidRPr="002A2927" w:rsidRDefault="008D5938" w:rsidP="008D5938">
      <w:pPr>
        <w:rPr>
          <w:sz w:val="24"/>
          <w:szCs w:val="24"/>
        </w:rPr>
        <w:sectPr w:rsidR="008D5938" w:rsidRPr="002A2927" w:rsidSect="008D5938">
          <w:headerReference w:type="even" r:id="rId27"/>
          <w:headerReference w:type="default" r:id="rId28"/>
          <w:footerReference w:type="even" r:id="rId29"/>
          <w:footerReference w:type="default" r:id="rId30"/>
          <w:headerReference w:type="first" r:id="rId31"/>
          <w:footerReference w:type="first" r:id="rId32"/>
          <w:pgSz w:w="11906" w:h="16838"/>
          <w:pgMar w:top="1649" w:right="709" w:bottom="1649" w:left="1418" w:header="1418" w:footer="1418" w:gutter="0"/>
          <w:cols w:space="720"/>
          <w:docGrid w:linePitch="360"/>
        </w:sectPr>
      </w:pPr>
      <w:r w:rsidRPr="002A2927">
        <w:rPr>
          <w:sz w:val="24"/>
          <w:szCs w:val="24"/>
        </w:rPr>
        <w:t>Обучающийся по  окончании курса должен знать физиологические и патологические процессы, уметь  правильно выбрать тактику ведения больных при чрезвычайных ситуациях. Практически соблюдать и выполнять соответствующие алгоритмы оказания неотложной помощи. Рабочая программа учебной дисциплины  «</w:t>
      </w:r>
      <w:r w:rsidRPr="002A2927">
        <w:rPr>
          <w:b/>
          <w:bCs/>
          <w:sz w:val="24"/>
          <w:szCs w:val="24"/>
        </w:rPr>
        <w:t>Медицина катастроф и реанимация</w:t>
      </w:r>
      <w:r w:rsidRPr="002A2927">
        <w:rPr>
          <w:sz w:val="24"/>
          <w:szCs w:val="24"/>
        </w:rPr>
        <w:t xml:space="preserve">» разработана согласно Федеральному Закону Российской Федерации от 29 декабря 2012 г. № 273-ФЗ «Об образовании в Российской Федерации»  (с изменениями на 6 апреля 2015 года). </w:t>
      </w:r>
    </w:p>
    <w:p w:rsidR="008D5938" w:rsidRPr="002A2927" w:rsidRDefault="008D5938" w:rsidP="008D5938">
      <w:pPr>
        <w:pageBreakBefore/>
        <w:rPr>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jc w:val="center"/>
        <w:rPr>
          <w:sz w:val="24"/>
          <w:szCs w:val="24"/>
        </w:rPr>
      </w:pPr>
      <w:r w:rsidRPr="002A2927">
        <w:rPr>
          <w:sz w:val="24"/>
          <w:szCs w:val="24"/>
        </w:rPr>
        <w:t>СОДЕРЖАНИЕ</w:t>
      </w:r>
    </w:p>
    <w:p w:rsidR="008D5938" w:rsidRPr="002A2927" w:rsidRDefault="008D5938" w:rsidP="008D5938">
      <w:pPr>
        <w:rPr>
          <w:sz w:val="24"/>
          <w:szCs w:val="24"/>
        </w:rPr>
      </w:pPr>
    </w:p>
    <w:p w:rsidR="008D5938" w:rsidRPr="002A2927" w:rsidRDefault="008D5938" w:rsidP="008D5938">
      <w:pPr>
        <w:rPr>
          <w:sz w:val="24"/>
          <w:szCs w:val="24"/>
        </w:rPr>
      </w:pPr>
      <w:r w:rsidRPr="002A2927">
        <w:rPr>
          <w:sz w:val="24"/>
          <w:szCs w:val="24"/>
        </w:rPr>
        <w:tab/>
      </w:r>
    </w:p>
    <w:p w:rsidR="008D5938" w:rsidRPr="002A2927" w:rsidRDefault="008D5938" w:rsidP="008D5938">
      <w:pPr>
        <w:rPr>
          <w:sz w:val="24"/>
          <w:szCs w:val="24"/>
        </w:rPr>
      </w:pPr>
      <w:r w:rsidRPr="002A2927">
        <w:rPr>
          <w:sz w:val="24"/>
          <w:szCs w:val="24"/>
        </w:rPr>
        <w:t>1.</w:t>
      </w:r>
      <w:r w:rsidRPr="002A2927">
        <w:rPr>
          <w:sz w:val="24"/>
          <w:szCs w:val="24"/>
        </w:rPr>
        <w:tab/>
        <w:t>ПАСПОРТ РАБОЧЕЙ ПРОГРАММЫ СПЕЦИАЛЬНОГО МОДУЛЯ</w:t>
      </w:r>
    </w:p>
    <w:p w:rsidR="008D5938" w:rsidRPr="002A2927" w:rsidRDefault="008D5938" w:rsidP="008D5938">
      <w:pPr>
        <w:rPr>
          <w:sz w:val="24"/>
          <w:szCs w:val="24"/>
        </w:rPr>
      </w:pPr>
    </w:p>
    <w:p w:rsidR="008D5938" w:rsidRPr="002A2927" w:rsidRDefault="008D5938" w:rsidP="008D5938">
      <w:pPr>
        <w:rPr>
          <w:sz w:val="24"/>
          <w:szCs w:val="24"/>
        </w:rPr>
      </w:pPr>
      <w:r w:rsidRPr="002A2927">
        <w:rPr>
          <w:sz w:val="24"/>
          <w:szCs w:val="24"/>
        </w:rPr>
        <w:t>2.</w:t>
      </w:r>
      <w:r w:rsidRPr="002A2927">
        <w:rPr>
          <w:sz w:val="24"/>
          <w:szCs w:val="24"/>
        </w:rPr>
        <w:tab/>
        <w:t>СТРУКТУРА И СОДЕРЖАНИЕ СПЕЦИАЛЬНОГО МОДУЛЯ</w:t>
      </w:r>
    </w:p>
    <w:p w:rsidR="008D5938" w:rsidRPr="002A2927" w:rsidRDefault="008D5938" w:rsidP="008D5938">
      <w:pPr>
        <w:rPr>
          <w:sz w:val="24"/>
          <w:szCs w:val="24"/>
        </w:rPr>
      </w:pPr>
    </w:p>
    <w:p w:rsidR="008D5938" w:rsidRPr="002A2927" w:rsidRDefault="008D5938" w:rsidP="008D5938">
      <w:pPr>
        <w:rPr>
          <w:sz w:val="24"/>
          <w:szCs w:val="24"/>
        </w:rPr>
      </w:pPr>
      <w:r w:rsidRPr="002A2927">
        <w:rPr>
          <w:sz w:val="24"/>
          <w:szCs w:val="24"/>
        </w:rPr>
        <w:t>3.</w:t>
      </w:r>
      <w:r w:rsidRPr="002A2927">
        <w:rPr>
          <w:sz w:val="24"/>
          <w:szCs w:val="24"/>
        </w:rPr>
        <w:tab/>
        <w:t>МЕТОДИЧЕСКИЕ РЕКОМЕНДАЦИИ И ПОСОБИЯ ПО ИЗУЧЕНИЮ СПЕЦИАЛЬНОГО МОДУЛЯ</w:t>
      </w:r>
    </w:p>
    <w:p w:rsidR="008D5938" w:rsidRPr="002A2927" w:rsidRDefault="008D5938" w:rsidP="008D5938">
      <w:pPr>
        <w:rPr>
          <w:sz w:val="24"/>
          <w:szCs w:val="24"/>
        </w:rPr>
      </w:pPr>
    </w:p>
    <w:p w:rsidR="008D5938" w:rsidRPr="002A2927" w:rsidRDefault="008D5938" w:rsidP="008D5938">
      <w:pPr>
        <w:rPr>
          <w:sz w:val="24"/>
          <w:szCs w:val="24"/>
        </w:rPr>
      </w:pPr>
      <w:r w:rsidRPr="002A2927">
        <w:rPr>
          <w:sz w:val="24"/>
          <w:szCs w:val="24"/>
        </w:rPr>
        <w:t>4.</w:t>
      </w:r>
      <w:r w:rsidRPr="002A2927">
        <w:rPr>
          <w:sz w:val="24"/>
          <w:szCs w:val="24"/>
        </w:rPr>
        <w:tab/>
        <w:t xml:space="preserve">ФОРМЫ И МЕТОДЫ КОНТРОЛЯ ОСВОЕНИЯ МАТЕРИАЛА ПО СПЕЦИАЛЬНОМУ МОДУЛЮ. </w:t>
      </w: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pageBreakBefore/>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r w:rsidRPr="002A2927">
        <w:rPr>
          <w:b/>
          <w:sz w:val="24"/>
          <w:szCs w:val="24"/>
        </w:rPr>
        <w:t>1. ПАСПОРТ РАБОЧЕЙ ПРОГРАММЫ УЧЕБНОЙ ДИСЦИПЛИНЫ</w:t>
      </w: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keepNext/>
        <w:keepLines/>
        <w:rPr>
          <w:b/>
          <w:sz w:val="24"/>
          <w:szCs w:val="24"/>
        </w:rPr>
      </w:pPr>
      <w:r w:rsidRPr="002A2927">
        <w:rPr>
          <w:b/>
          <w:sz w:val="24"/>
          <w:szCs w:val="24"/>
        </w:rPr>
        <w:t>1. ПАСПОРТ РАБОЧЕЙ ПРОГРАММЫ УЧЕБНОЙ ДИСЦИПЛИНЫ</w:t>
      </w:r>
    </w:p>
    <w:p w:rsidR="008D5938" w:rsidRPr="002A2927" w:rsidRDefault="008D5938" w:rsidP="008D5938">
      <w:pPr>
        <w:keepNext/>
        <w:keepLines/>
        <w:rPr>
          <w:b/>
          <w:sz w:val="24"/>
          <w:szCs w:val="24"/>
        </w:rPr>
      </w:pPr>
      <w:r w:rsidRPr="002A2927">
        <w:rPr>
          <w:b/>
          <w:sz w:val="24"/>
          <w:szCs w:val="24"/>
        </w:rPr>
        <w:t>1.1.</w:t>
      </w:r>
      <w:r w:rsidRPr="002A2927">
        <w:rPr>
          <w:b/>
          <w:sz w:val="24"/>
          <w:szCs w:val="24"/>
        </w:rPr>
        <w:tab/>
        <w:t>Область применения рабочей программы</w:t>
      </w:r>
    </w:p>
    <w:p w:rsidR="008D5938" w:rsidRPr="002A2927" w:rsidRDefault="008D5938" w:rsidP="008D5938">
      <w:pPr>
        <w:keepNext/>
        <w:keepLines/>
        <w:rPr>
          <w:color w:val="000000"/>
          <w:sz w:val="24"/>
          <w:szCs w:val="24"/>
        </w:rPr>
      </w:pPr>
      <w:r w:rsidRPr="002A2927">
        <w:rPr>
          <w:sz w:val="24"/>
          <w:szCs w:val="24"/>
        </w:rPr>
        <w:t>Рабочая программа учебной дисциплины  04. «</w:t>
      </w:r>
      <w:r w:rsidRPr="002A2927">
        <w:rPr>
          <w:b/>
          <w:bCs/>
          <w:sz w:val="24"/>
          <w:szCs w:val="24"/>
        </w:rPr>
        <w:t xml:space="preserve"> Медицина катастроф и реанимация</w:t>
      </w:r>
      <w:r w:rsidRPr="002A2927">
        <w:rPr>
          <w:sz w:val="24"/>
          <w:szCs w:val="24"/>
        </w:rPr>
        <w:t>» является частью дополнительной профессиональной образовательной программы. Рабочая программа может  быть использована  при подготовке специалистов</w:t>
      </w:r>
      <w:r w:rsidRPr="002A2927">
        <w:rPr>
          <w:bCs/>
          <w:sz w:val="24"/>
          <w:szCs w:val="24"/>
        </w:rPr>
        <w:t xml:space="preserve"> повышения квалификации медицинских и фармацевтических работников, имеющих среднее</w:t>
      </w:r>
      <w:r w:rsidRPr="002A2927">
        <w:rPr>
          <w:rStyle w:val="apple-converted-space"/>
          <w:bCs/>
          <w:sz w:val="24"/>
          <w:szCs w:val="24"/>
        </w:rPr>
        <w:t> </w:t>
      </w:r>
      <w:hyperlink r:id="rId33" w:history="1">
        <w:r w:rsidRPr="002A2927">
          <w:rPr>
            <w:rStyle w:val="af7"/>
            <w:color w:val="000000"/>
            <w:sz w:val="24"/>
            <w:szCs w:val="24"/>
          </w:rPr>
          <w:t>профессиональное образование</w:t>
        </w:r>
      </w:hyperlink>
      <w:r w:rsidRPr="002A2927">
        <w:rPr>
          <w:bCs/>
          <w:color w:val="000000"/>
          <w:sz w:val="24"/>
          <w:szCs w:val="24"/>
        </w:rPr>
        <w:t>. Программа может быть использована в дополнительных</w:t>
      </w:r>
      <w:r w:rsidRPr="002A2927">
        <w:rPr>
          <w:rStyle w:val="apple-converted-space"/>
          <w:bCs/>
          <w:color w:val="000000"/>
          <w:sz w:val="24"/>
          <w:szCs w:val="24"/>
        </w:rPr>
        <w:t> </w:t>
      </w:r>
      <w:hyperlink r:id="rId34" w:history="1">
        <w:r w:rsidRPr="002A2927">
          <w:rPr>
            <w:rStyle w:val="af7"/>
            <w:color w:val="000000"/>
            <w:sz w:val="24"/>
            <w:szCs w:val="24"/>
          </w:rPr>
          <w:t>образовательных программах</w:t>
        </w:r>
      </w:hyperlink>
      <w:r w:rsidRPr="002A2927">
        <w:rPr>
          <w:rStyle w:val="apple-converted-space"/>
          <w:bCs/>
          <w:color w:val="000000"/>
          <w:sz w:val="24"/>
          <w:szCs w:val="24"/>
        </w:rPr>
        <w:t> </w:t>
      </w:r>
      <w:r w:rsidRPr="002A2927">
        <w:rPr>
          <w:bCs/>
          <w:color w:val="000000"/>
          <w:sz w:val="24"/>
          <w:szCs w:val="24"/>
        </w:rPr>
        <w:t>профессионального образования</w:t>
      </w:r>
      <w:r w:rsidRPr="002A2927">
        <w:rPr>
          <w:color w:val="000000"/>
          <w:sz w:val="24"/>
          <w:szCs w:val="24"/>
        </w:rPr>
        <w:t>.</w:t>
      </w:r>
    </w:p>
    <w:p w:rsidR="008D5938" w:rsidRPr="002A2927" w:rsidRDefault="008D5938" w:rsidP="008D5938">
      <w:pPr>
        <w:pStyle w:val="af9"/>
        <w:spacing w:after="0" w:line="240" w:lineRule="auto"/>
        <w:rPr>
          <w:rFonts w:ascii="Times New Roman" w:hAnsi="Times New Roman" w:cs="Times New Roman"/>
          <w:bCs/>
          <w:color w:val="000000"/>
          <w:sz w:val="24"/>
          <w:szCs w:val="24"/>
        </w:rPr>
      </w:pPr>
    </w:p>
    <w:p w:rsidR="008D5938" w:rsidRPr="002A2927" w:rsidRDefault="008D5938" w:rsidP="008D5938">
      <w:pPr>
        <w:keepNext/>
        <w:keepLines/>
        <w:rPr>
          <w:b/>
          <w:sz w:val="24"/>
          <w:szCs w:val="24"/>
        </w:rPr>
      </w:pPr>
      <w:r w:rsidRPr="002A2927">
        <w:rPr>
          <w:b/>
          <w:sz w:val="24"/>
          <w:szCs w:val="24"/>
        </w:rPr>
        <w:t>1.2.</w:t>
      </w:r>
      <w:r w:rsidRPr="002A2927">
        <w:rPr>
          <w:b/>
          <w:sz w:val="24"/>
          <w:szCs w:val="24"/>
        </w:rPr>
        <w:tab/>
        <w:t>Место дисциплины   в структуре дополнительной профессиональной образовательной программы</w:t>
      </w:r>
    </w:p>
    <w:p w:rsidR="008D5938" w:rsidRPr="002A2927" w:rsidRDefault="008D5938" w:rsidP="008D5938">
      <w:pPr>
        <w:pStyle w:val="af9"/>
        <w:shd w:val="clear" w:color="auto" w:fill="FFFFFF"/>
        <w:spacing w:after="0" w:line="240" w:lineRule="auto"/>
        <w:rPr>
          <w:rFonts w:ascii="Times New Roman" w:hAnsi="Times New Roman" w:cs="Times New Roman"/>
        </w:rPr>
      </w:pPr>
      <w:r w:rsidRPr="002A2927">
        <w:rPr>
          <w:rFonts w:ascii="Times New Roman" w:hAnsi="Times New Roman" w:cs="Times New Roman"/>
          <w:sz w:val="20"/>
          <w:szCs w:val="20"/>
        </w:rPr>
        <w:t xml:space="preserve">Программа дисциплины </w:t>
      </w:r>
      <w:r w:rsidRPr="002A2927">
        <w:rPr>
          <w:rFonts w:ascii="Times New Roman" w:hAnsi="Times New Roman" w:cs="Times New Roman"/>
        </w:rPr>
        <w:t>«</w:t>
      </w:r>
      <w:r w:rsidRPr="002A2927">
        <w:rPr>
          <w:rFonts w:ascii="Times New Roman" w:hAnsi="Times New Roman" w:cs="Times New Roman"/>
          <w:b/>
          <w:bCs/>
        </w:rPr>
        <w:t>Медицина катастроф и реанимация</w:t>
      </w:r>
      <w:r w:rsidRPr="002A2927">
        <w:rPr>
          <w:rFonts w:ascii="Times New Roman" w:hAnsi="Times New Roman" w:cs="Times New Roman"/>
          <w:sz w:val="20"/>
          <w:szCs w:val="20"/>
        </w:rPr>
        <w:t xml:space="preserve">» составлена на основе требований  </w:t>
      </w:r>
      <w:r w:rsidRPr="002A2927">
        <w:rPr>
          <w:rStyle w:val="afd"/>
          <w:rFonts w:ascii="Times New Roman" w:hAnsi="Times New Roman" w:cs="Times New Roman"/>
          <w:sz w:val="21"/>
          <w:szCs w:val="21"/>
          <w:shd w:val="clear" w:color="auto" w:fill="FFFFFF"/>
        </w:rPr>
        <w:t>федерального государственного образовательного стандарта среднего профессионального образования по специальности 31.02.01 Сестринское дело"</w:t>
      </w:r>
      <w:r w:rsidRPr="002A2927">
        <w:rPr>
          <w:rStyle w:val="apple-converted-space"/>
          <w:rFonts w:ascii="Times New Roman" w:hAnsi="Times New Roman" w:cs="Times New Roman"/>
          <w:b/>
          <w:bCs/>
          <w:sz w:val="21"/>
          <w:szCs w:val="21"/>
          <w:shd w:val="clear" w:color="auto" w:fill="FFFFFF"/>
        </w:rPr>
        <w:t xml:space="preserve">. </w:t>
      </w:r>
      <w:r w:rsidRPr="002A2927">
        <w:rPr>
          <w:rFonts w:ascii="Times New Roman" w:hAnsi="Times New Roman" w:cs="Times New Roman"/>
          <w:sz w:val="20"/>
          <w:szCs w:val="20"/>
        </w:rPr>
        <w:t xml:space="preserve">Полученные при изучении дисциплины </w:t>
      </w:r>
      <w:r w:rsidRPr="002A2927">
        <w:rPr>
          <w:rFonts w:ascii="Times New Roman" w:hAnsi="Times New Roman" w:cs="Times New Roman"/>
        </w:rPr>
        <w:t>«</w:t>
      </w:r>
      <w:r w:rsidRPr="002A2927">
        <w:rPr>
          <w:rFonts w:ascii="Times New Roman" w:hAnsi="Times New Roman" w:cs="Times New Roman"/>
          <w:b/>
          <w:bCs/>
        </w:rPr>
        <w:t>Медицина катастроф и реанимация</w:t>
      </w:r>
      <w:r w:rsidRPr="002A2927">
        <w:rPr>
          <w:rFonts w:ascii="Times New Roman" w:hAnsi="Times New Roman" w:cs="Times New Roman"/>
        </w:rPr>
        <w:t>»</w:t>
      </w:r>
      <w:r w:rsidRPr="002A2927">
        <w:rPr>
          <w:rFonts w:ascii="Times New Roman" w:hAnsi="Times New Roman" w:cs="Times New Roman"/>
          <w:sz w:val="20"/>
          <w:szCs w:val="20"/>
        </w:rPr>
        <w:t xml:space="preserve"> знания и практические умения являются базой для  профессиональной деятельности медицинской сестры. </w:t>
      </w:r>
      <w:r w:rsidRPr="002A2927">
        <w:rPr>
          <w:rFonts w:ascii="Times New Roman" w:hAnsi="Times New Roman" w:cs="Times New Roman"/>
        </w:rPr>
        <w:t>Учебная  дисциплина входит в основную  часть  дополнительной  профессиональной образовательной программы</w:t>
      </w:r>
      <w:proofErr w:type="gramStart"/>
      <w:r w:rsidRPr="002A2927">
        <w:rPr>
          <w:rFonts w:ascii="Times New Roman" w:hAnsi="Times New Roman" w:cs="Times New Roman"/>
        </w:rPr>
        <w:t xml:space="preserve"> .</w:t>
      </w:r>
      <w:proofErr w:type="gramEnd"/>
      <w:r w:rsidRPr="002A2927">
        <w:rPr>
          <w:rFonts w:ascii="Times New Roman" w:hAnsi="Times New Roman" w:cs="Times New Roman"/>
        </w:rPr>
        <w:t xml:space="preserve">  </w:t>
      </w:r>
    </w:p>
    <w:p w:rsidR="008D5938" w:rsidRPr="002A2927" w:rsidRDefault="008D5938" w:rsidP="008D5938">
      <w:pPr>
        <w:rPr>
          <w:b/>
          <w:sz w:val="24"/>
          <w:szCs w:val="24"/>
        </w:rPr>
      </w:pPr>
    </w:p>
    <w:p w:rsidR="008D5938" w:rsidRPr="002A2927" w:rsidRDefault="008D5938" w:rsidP="008D5938">
      <w:pPr>
        <w:rPr>
          <w:b/>
          <w:sz w:val="24"/>
          <w:szCs w:val="24"/>
        </w:rPr>
      </w:pPr>
      <w:r w:rsidRPr="002A2927">
        <w:rPr>
          <w:b/>
          <w:sz w:val="24"/>
          <w:szCs w:val="24"/>
        </w:rPr>
        <w:t>1.3.</w:t>
      </w:r>
      <w:r w:rsidRPr="002A2927">
        <w:rPr>
          <w:b/>
          <w:sz w:val="24"/>
          <w:szCs w:val="24"/>
        </w:rPr>
        <w:tab/>
        <w:t>Цели и задачи специального модуля – требования к результатам освоения учебной дисциплины.</w:t>
      </w:r>
    </w:p>
    <w:p w:rsidR="008D5938" w:rsidRPr="002A2927" w:rsidRDefault="008D5938" w:rsidP="008D5938">
      <w:pPr>
        <w:rPr>
          <w:b/>
          <w:sz w:val="24"/>
          <w:szCs w:val="24"/>
        </w:rPr>
      </w:pPr>
    </w:p>
    <w:p w:rsidR="008D5938" w:rsidRPr="002A2927" w:rsidRDefault="008D5938" w:rsidP="008D5938">
      <w:pPr>
        <w:rPr>
          <w:b/>
          <w:sz w:val="24"/>
          <w:szCs w:val="24"/>
        </w:rPr>
      </w:pPr>
      <w:r w:rsidRPr="002A2927">
        <w:rPr>
          <w:sz w:val="24"/>
          <w:szCs w:val="24"/>
        </w:rPr>
        <w:t xml:space="preserve">В результате освоения специального модуля обучающийся должен </w:t>
      </w:r>
      <w:r w:rsidRPr="002A2927">
        <w:rPr>
          <w:b/>
          <w:sz w:val="24"/>
          <w:szCs w:val="24"/>
        </w:rPr>
        <w:t>знать:</w:t>
      </w:r>
    </w:p>
    <w:p w:rsidR="008D5938" w:rsidRPr="002A2927" w:rsidRDefault="008D5938" w:rsidP="008D5938">
      <w:pPr>
        <w:rPr>
          <w:b/>
          <w:sz w:val="24"/>
          <w:szCs w:val="24"/>
        </w:rPr>
      </w:pP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основные понятия, определение и классификацию чрезвычайных ситуаций;</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поражающие факторы чрезвычайных ситуаций природного характера: землетрясения, наводнения, другие стихийные бедствия;</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медицинские и медико-санитарные последствия чрезвычайных ситуаций;</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основы безопасности жизнедеятельности в медицинских организациях;</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 xml:space="preserve">теоретические основы современной системы лечебно-эвакуационного обеспечения населения при чрезвычайных ситуациях природного, техногенного, дорожно-транспортного, </w:t>
      </w:r>
      <w:proofErr w:type="spellStart"/>
      <w:r w:rsidRPr="002A2927">
        <w:rPr>
          <w:rFonts w:ascii="Times New Roman" w:hAnsi="Times New Roman"/>
          <w:sz w:val="24"/>
          <w:szCs w:val="24"/>
        </w:rPr>
        <w:t>взрыво</w:t>
      </w:r>
      <w:proofErr w:type="spellEnd"/>
      <w:r w:rsidRPr="002A2927">
        <w:rPr>
          <w:rFonts w:ascii="Times New Roman" w:hAnsi="Times New Roman"/>
          <w:sz w:val="24"/>
          <w:szCs w:val="24"/>
        </w:rPr>
        <w:t>- и пожароопасного характера;</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определение и виды медицинской помощи, организация медицинской сортировки на этапах медицинской эвакуации;</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особенности организации медицинской помощи детям в чрезвычайных ситуациях;</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особенности организации лечебно-эвакуационных мероприятий в случае применения современных видов оружия;</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основы медико-санитарного обеспечения населения при ликвидации последствий чрезвычайных ситуаций химической и радиационной природы;</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 xml:space="preserve">организацию медико-санитарного обеспечения населения при ликвидации последствий чрезвычайных ситуаций природного характера, техногенного, дорожно-транспортного, </w:t>
      </w:r>
      <w:proofErr w:type="spellStart"/>
      <w:r w:rsidRPr="002A2927">
        <w:rPr>
          <w:rFonts w:ascii="Times New Roman" w:hAnsi="Times New Roman"/>
          <w:sz w:val="24"/>
          <w:szCs w:val="24"/>
        </w:rPr>
        <w:t>взрыво</w:t>
      </w:r>
      <w:proofErr w:type="spellEnd"/>
      <w:r w:rsidRPr="002A2927">
        <w:rPr>
          <w:rFonts w:ascii="Times New Roman" w:hAnsi="Times New Roman"/>
          <w:sz w:val="24"/>
          <w:szCs w:val="24"/>
        </w:rPr>
        <w:t>- и пожароопасного характера;</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основы организации и проведения санитарно-противоэпидемических (профилактических) мероприятий в чрезвычайных ситуациях мирного и военного времени;</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определение и клинические признаки развития терминального состояния.</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патогенез и этиологию развития основных критических состояний и синдромов в неотложной медицине</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Клиническую классификацию критических состояний</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Клиническую картину, особенности течения и возможные осложнения заболеваний у пациентов различных возрастно-половых групп с учётом их анатомо-физиологических особенностей.</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Основы организации стационарной помощи населению;</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Принципы проведения электроимпульсной терапии;</w:t>
      </w:r>
    </w:p>
    <w:p w:rsidR="008D5938" w:rsidRPr="002A2927" w:rsidRDefault="008D5938" w:rsidP="008D5938">
      <w:pPr>
        <w:pStyle w:val="a8"/>
        <w:spacing w:after="0" w:line="240" w:lineRule="auto"/>
        <w:rPr>
          <w:rFonts w:ascii="Times New Roman" w:hAnsi="Times New Roman"/>
          <w:b/>
          <w:sz w:val="24"/>
          <w:szCs w:val="24"/>
        </w:rPr>
      </w:pPr>
    </w:p>
    <w:p w:rsidR="008D5938" w:rsidRPr="002A2927" w:rsidRDefault="008D5938" w:rsidP="008D5938">
      <w:pPr>
        <w:pStyle w:val="a8"/>
        <w:spacing w:after="0" w:line="240" w:lineRule="auto"/>
        <w:rPr>
          <w:rFonts w:ascii="Times New Roman" w:hAnsi="Times New Roman"/>
          <w:b/>
          <w:sz w:val="24"/>
          <w:szCs w:val="24"/>
        </w:rPr>
      </w:pPr>
      <w:r w:rsidRPr="002A2927">
        <w:rPr>
          <w:rFonts w:ascii="Times New Roman" w:hAnsi="Times New Roman"/>
          <w:sz w:val="24"/>
          <w:szCs w:val="24"/>
        </w:rPr>
        <w:t>В результате освоения</w:t>
      </w:r>
      <w:r w:rsidRPr="002A2927">
        <w:rPr>
          <w:rFonts w:ascii="Times New Roman" w:hAnsi="Times New Roman"/>
          <w:b/>
          <w:sz w:val="24"/>
          <w:szCs w:val="24"/>
        </w:rPr>
        <w:t xml:space="preserve"> учебной дисциплины обучающийся должен уметь: </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 xml:space="preserve"> идентифицировать основные опасности окружающей среды, оценивать риск их реализации;</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 xml:space="preserve"> оценивать медицинскую обстановку при чрезвычайных ситуациях;</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 xml:space="preserve"> выбирать методы защиты от опасных факторов;</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применять способы обеспечения комфортных условий жизнедеятельности пациентов и медицинского персонала;</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осуществлять мероприятия по защите пациентов, медицинского персонала и медицинского имущества в чрезвычайных ситуациях;</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 xml:space="preserve"> определять объем и вид медицинской помощи в зависимости от медицинской обстановки;</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оказывать первую, доврачебную и первую врачебную помощь пораженному населению в чрезвычайных ситуациях различного характера;</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решать практические задачи по расчету выделения необходимых сил и средств службы медицины катастроф для оказания экстренной медицинской помощи пораженных в чрезвычайных ситуациях;</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определять показания и противопоказания к проведению реанимационных мероприятий.</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определять степень поражения ЦНС -</w:t>
      </w:r>
      <w:proofErr w:type="spellStart"/>
      <w:r w:rsidRPr="002A2927">
        <w:rPr>
          <w:rFonts w:ascii="Times New Roman" w:hAnsi="Times New Roman"/>
          <w:sz w:val="24"/>
          <w:szCs w:val="24"/>
        </w:rPr>
        <w:t>прекома</w:t>
      </w:r>
      <w:proofErr w:type="spellEnd"/>
      <w:r w:rsidRPr="002A2927">
        <w:rPr>
          <w:rFonts w:ascii="Times New Roman" w:hAnsi="Times New Roman"/>
          <w:sz w:val="24"/>
          <w:szCs w:val="24"/>
        </w:rPr>
        <w:t>, кома, декортикация.</w:t>
      </w:r>
    </w:p>
    <w:p w:rsidR="008D5938" w:rsidRPr="002A2927" w:rsidRDefault="008D5938" w:rsidP="00DA69FF">
      <w:pPr>
        <w:pStyle w:val="a8"/>
        <w:numPr>
          <w:ilvl w:val="0"/>
          <w:numId w:val="76"/>
        </w:numPr>
        <w:suppressAutoHyphens/>
        <w:spacing w:after="0" w:line="240" w:lineRule="auto"/>
        <w:ind w:left="0" w:firstLine="0"/>
        <w:contextualSpacing w:val="0"/>
        <w:rPr>
          <w:rFonts w:ascii="Times New Roman" w:hAnsi="Times New Roman"/>
          <w:sz w:val="24"/>
          <w:szCs w:val="24"/>
        </w:rPr>
      </w:pPr>
      <w:r w:rsidRPr="002A2927">
        <w:rPr>
          <w:rFonts w:ascii="Times New Roman" w:hAnsi="Times New Roman"/>
          <w:sz w:val="24"/>
          <w:szCs w:val="24"/>
        </w:rPr>
        <w:t>оказывать помощь при механической асфиксии, утоплении, поражении электрическим током.</w:t>
      </w:r>
    </w:p>
    <w:p w:rsidR="008D5938" w:rsidRPr="002A2927" w:rsidRDefault="008D5938" w:rsidP="008D5938">
      <w:pPr>
        <w:pStyle w:val="a8"/>
        <w:spacing w:after="0" w:line="240" w:lineRule="auto"/>
        <w:rPr>
          <w:rFonts w:ascii="Times New Roman" w:hAnsi="Times New Roman"/>
          <w:sz w:val="24"/>
          <w:szCs w:val="24"/>
        </w:rPr>
      </w:pPr>
    </w:p>
    <w:p w:rsidR="008D5938" w:rsidRPr="002A2927" w:rsidRDefault="008D5938" w:rsidP="008D5938">
      <w:pPr>
        <w:rPr>
          <w:b/>
          <w:sz w:val="24"/>
          <w:szCs w:val="24"/>
        </w:rPr>
      </w:pPr>
    </w:p>
    <w:p w:rsidR="008D5938" w:rsidRPr="002A2927" w:rsidRDefault="008D5938" w:rsidP="00DA69FF">
      <w:pPr>
        <w:pStyle w:val="a8"/>
        <w:numPr>
          <w:ilvl w:val="1"/>
          <w:numId w:val="75"/>
        </w:numPr>
        <w:suppressAutoHyphens/>
        <w:spacing w:after="0" w:line="240" w:lineRule="auto"/>
        <w:ind w:left="0" w:firstLine="0"/>
        <w:contextualSpacing w:val="0"/>
        <w:rPr>
          <w:rFonts w:ascii="Times New Roman" w:hAnsi="Times New Roman"/>
          <w:b/>
          <w:sz w:val="24"/>
          <w:szCs w:val="24"/>
        </w:rPr>
      </w:pPr>
      <w:r w:rsidRPr="002A2927">
        <w:rPr>
          <w:rFonts w:ascii="Times New Roman" w:hAnsi="Times New Roman"/>
          <w:b/>
          <w:sz w:val="24"/>
          <w:szCs w:val="24"/>
        </w:rPr>
        <w:t>Количество часов на освоение рабочей программы специального модуля:</w:t>
      </w:r>
    </w:p>
    <w:p w:rsidR="008D5938" w:rsidRPr="002A2927" w:rsidRDefault="008D5938" w:rsidP="008D5938">
      <w:pPr>
        <w:pStyle w:val="a8"/>
        <w:spacing w:after="0" w:line="240" w:lineRule="auto"/>
        <w:rPr>
          <w:rFonts w:ascii="Times New Roman" w:hAnsi="Times New Roman"/>
          <w:b/>
          <w:sz w:val="24"/>
          <w:szCs w:val="24"/>
        </w:rPr>
      </w:pPr>
    </w:p>
    <w:p w:rsidR="008D5938" w:rsidRPr="002A2927" w:rsidRDefault="008D5938" w:rsidP="008D5938">
      <w:pPr>
        <w:rPr>
          <w:sz w:val="24"/>
          <w:szCs w:val="24"/>
        </w:rPr>
      </w:pPr>
      <w:r w:rsidRPr="002A2927">
        <w:rPr>
          <w:sz w:val="24"/>
          <w:szCs w:val="24"/>
        </w:rPr>
        <w:t>обязательной аудиторной учебной нагрузки слушателя (обучающегося -  28 часов;</w:t>
      </w: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r w:rsidRPr="002A2927">
        <w:rPr>
          <w:b/>
          <w:sz w:val="24"/>
          <w:szCs w:val="24"/>
        </w:rPr>
        <w:t>1.5. Распределение часов и форм промежуточной аттестации по неделям</w:t>
      </w:r>
    </w:p>
    <w:p w:rsidR="008D5938" w:rsidRPr="002A2927" w:rsidRDefault="008D5938" w:rsidP="008D5938">
      <w:pPr>
        <w:rPr>
          <w:b/>
          <w:sz w:val="24"/>
          <w:szCs w:val="24"/>
        </w:rPr>
      </w:pPr>
    </w:p>
    <w:p w:rsidR="008D5938" w:rsidRPr="002A2927" w:rsidRDefault="008D5938" w:rsidP="008D5938">
      <w:pPr>
        <w:rPr>
          <w:b/>
          <w:sz w:val="24"/>
          <w:szCs w:val="24"/>
        </w:rPr>
      </w:pPr>
      <w:r w:rsidRPr="002A2927">
        <w:rPr>
          <w:b/>
          <w:sz w:val="24"/>
          <w:szCs w:val="24"/>
        </w:rPr>
        <w:tab/>
      </w:r>
    </w:p>
    <w:p w:rsidR="008D5938" w:rsidRPr="002A2927" w:rsidRDefault="008D5938" w:rsidP="008D5938">
      <w:pPr>
        <w:rPr>
          <w:b/>
          <w:sz w:val="24"/>
          <w:szCs w:val="24"/>
        </w:rPr>
      </w:pPr>
    </w:p>
    <w:p w:rsidR="008D5938" w:rsidRPr="002A2927" w:rsidRDefault="00331C11" w:rsidP="008D5938">
      <w:pPr>
        <w:rPr>
          <w:b/>
          <w:sz w:val="24"/>
          <w:szCs w:val="24"/>
        </w:rPr>
      </w:pPr>
      <w:r>
        <w:rPr>
          <w:noProof/>
        </w:rPr>
        <w:pict>
          <v:shape id="Поле 3" o:spid="_x0000_s1044" type="#_x0000_t202" style="position:absolute;margin-left:0;margin-top:8.8pt;width:360.1pt;height:212.9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" stroked="f">
            <v:fill opacity="0"/>
            <v:textbox inset="0,0,0,0">
              <w:txbxContent>
                <w:tbl>
                  <w:tblPr>
                    <w:tblW w:w="0" w:type="auto"/>
                    <w:tblInd w:w="108" w:type="dxa"/>
                    <w:tblLayout w:type="fixed"/>
                    <w:tblLook w:val="0000" w:firstRow="0" w:lastRow="0" w:firstColumn="0" w:lastColumn="0" w:noHBand="0" w:noVBand="0"/>
                  </w:tblPr>
                  <w:tblGrid>
                    <w:gridCol w:w="1309"/>
                    <w:gridCol w:w="1020"/>
                    <w:gridCol w:w="1499"/>
                    <w:gridCol w:w="1984"/>
                    <w:gridCol w:w="1402"/>
                  </w:tblGrid>
                  <w:tr w:rsidR="00331C11">
                    <w:trPr>
                      <w:trHeight w:val="562"/>
                    </w:trPr>
                    <w:tc>
                      <w:tcPr>
                        <w:tcW w:w="1309" w:type="dxa"/>
                        <w:vMerge w:val="restart"/>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24"/>
                            <w:szCs w:val="24"/>
                            <w:eastAsianLayout w:id="1017336067" w:vert="1"/>
                          </w:rPr>
                        </w:pPr>
                        <w:r>
                          <w:rPr>
                            <w:b/>
                            <w:sz w:val="24"/>
                            <w:szCs w:val="24"/>
                            <w:eastAsianLayout w:id="1017336068" w:vert="1"/>
                          </w:rPr>
                          <w:t>неделя</w:t>
                        </w: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 xml:space="preserve">Всего </w:t>
                        </w:r>
                      </w:p>
                    </w:tc>
                    <w:tc>
                      <w:tcPr>
                        <w:tcW w:w="3483" w:type="dxa"/>
                        <w:gridSpan w:val="2"/>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в том числе</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формы аттестации</w:t>
                        </w:r>
                      </w:p>
                    </w:tc>
                  </w:tr>
                  <w:tr w:rsidR="00331C11">
                    <w:trPr>
                      <w:cantSplit/>
                      <w:trHeight w:val="1689"/>
                    </w:trPr>
                    <w:tc>
                      <w:tcPr>
                        <w:tcW w:w="1309" w:type="dxa"/>
                        <w:vMerge/>
                        <w:tcBorders>
                          <w:top w:val="single" w:sz="4" w:space="0" w:color="000000"/>
                          <w:left w:val="single" w:sz="4" w:space="0" w:color="000000"/>
                          <w:bottom w:val="single" w:sz="4" w:space="0" w:color="000000"/>
                        </w:tcBorders>
                        <w:shd w:val="clear" w:color="auto" w:fill="auto"/>
                        <w:vAlign w:val="center"/>
                      </w:tcPr>
                      <w:p w:rsidR="00331C11" w:rsidRDefault="00331C11">
                        <w:pPr>
                          <w:snapToGrid w:val="0"/>
                        </w:pPr>
                      </w:p>
                    </w:tc>
                    <w:tc>
                      <w:tcPr>
                        <w:tcW w:w="1020" w:type="dxa"/>
                        <w:vMerge/>
                        <w:tcBorders>
                          <w:top w:val="single" w:sz="4" w:space="0" w:color="000000"/>
                          <w:left w:val="single" w:sz="4" w:space="0" w:color="000000"/>
                          <w:bottom w:val="single" w:sz="4" w:space="0" w:color="000000"/>
                        </w:tcBorders>
                        <w:shd w:val="clear" w:color="auto" w:fill="auto"/>
                        <w:vAlign w:val="center"/>
                      </w:tcPr>
                      <w:p w:rsidR="00331C11" w:rsidRDefault="00331C11">
                        <w:pPr>
                          <w:snapToGrid w:val="0"/>
                        </w:pPr>
                      </w:p>
                    </w:tc>
                    <w:tc>
                      <w:tcPr>
                        <w:tcW w:w="1499"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4"/>
                            <w:szCs w:val="24"/>
                            <w:eastAsianLayout w:id="1017336069" w:vert="1"/>
                          </w:rPr>
                        </w:pPr>
                        <w:r>
                          <w:rPr>
                            <w:sz w:val="24"/>
                            <w:szCs w:val="24"/>
                            <w:eastAsianLayout w:id="1017336070" w:vert="1"/>
                          </w:rPr>
                          <w:t>теоретические занятия</w:t>
                        </w:r>
                      </w:p>
                    </w:tc>
                    <w:tc>
                      <w:tcPr>
                        <w:tcW w:w="1984"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4"/>
                            <w:szCs w:val="24"/>
                            <w:eastAsianLayout w:id="1017336071" w:vert="1"/>
                          </w:rPr>
                        </w:pPr>
                        <w:r>
                          <w:rPr>
                            <w:sz w:val="24"/>
                            <w:szCs w:val="24"/>
                            <w:eastAsianLayout w:id="1017336072" w:vert="1"/>
                          </w:rPr>
                          <w:t>практические занятия</w:t>
                        </w:r>
                      </w:p>
                    </w:tc>
                    <w:tc>
                      <w:tcPr>
                        <w:tcW w:w="1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C11" w:rsidRDefault="00331C11">
                        <w:pPr>
                          <w:snapToGrid w:val="0"/>
                        </w:pPr>
                      </w:p>
                    </w:tc>
                  </w:tr>
                  <w:tr w:rsidR="00331C11">
                    <w:trPr>
                      <w:trHeight w:val="1000"/>
                    </w:trPr>
                    <w:tc>
                      <w:tcPr>
                        <w:tcW w:w="1309"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lang w:val="en-US"/>
                          </w:rPr>
                        </w:pPr>
                        <w:r>
                          <w:rPr>
                            <w:b/>
                            <w:lang w:val="en-US"/>
                          </w:rPr>
                          <w:t>II III</w:t>
                        </w:r>
                      </w:p>
                    </w:tc>
                    <w:tc>
                      <w:tcPr>
                        <w:tcW w:w="1020"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lang w:val="en-US"/>
                          </w:rPr>
                        </w:pPr>
                        <w:r>
                          <w:rPr>
                            <w:b/>
                            <w:lang w:val="en-US"/>
                          </w:rPr>
                          <w:t>28</w:t>
                        </w:r>
                      </w:p>
                    </w:tc>
                    <w:tc>
                      <w:tcPr>
                        <w:tcW w:w="1499"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lang w:val="en-US"/>
                          </w:rPr>
                        </w:pPr>
                        <w:r>
                          <w:rPr>
                            <w:lang w:val="en-US"/>
                          </w:rPr>
                          <w:t>20</w:t>
                        </w:r>
                      </w:p>
                    </w:tc>
                    <w:tc>
                      <w:tcPr>
                        <w:tcW w:w="1984"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lang w:val="en-US"/>
                          </w:rPr>
                        </w:pPr>
                        <w:r>
                          <w:rPr>
                            <w:lang w:val="en-US"/>
                          </w:rPr>
                          <w:t>8</w:t>
                        </w:r>
                      </w:p>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4"/>
                            <w:szCs w:val="24"/>
                          </w:rPr>
                        </w:pPr>
                        <w:r>
                          <w:rPr>
                            <w:sz w:val="24"/>
                            <w:szCs w:val="24"/>
                          </w:rPr>
                          <w:t>зачет</w:t>
                        </w:r>
                      </w:p>
                    </w:tc>
                  </w:tr>
                  <w:tr w:rsidR="00331C11">
                    <w:trPr>
                      <w:trHeight w:val="1000"/>
                    </w:trPr>
                    <w:tc>
                      <w:tcPr>
                        <w:tcW w:w="1309"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Итого:</w:t>
                        </w:r>
                      </w:p>
                    </w:tc>
                    <w:tc>
                      <w:tcPr>
                        <w:tcW w:w="1020"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lang w:val="en-US"/>
                          </w:rPr>
                        </w:pPr>
                        <w:r>
                          <w:rPr>
                            <w:b/>
                            <w:lang w:val="en-US"/>
                          </w:rPr>
                          <w:t>28</w:t>
                        </w:r>
                      </w:p>
                    </w:tc>
                    <w:tc>
                      <w:tcPr>
                        <w:tcW w:w="1499"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lang w:val="en-US"/>
                          </w:rPr>
                        </w:pPr>
                        <w:r>
                          <w:rPr>
                            <w:lang w:val="en-US"/>
                          </w:rPr>
                          <w:t>20</w:t>
                        </w:r>
                      </w:p>
                    </w:tc>
                    <w:tc>
                      <w:tcPr>
                        <w:tcW w:w="1984" w:type="dxa"/>
                        <w:tcBorders>
                          <w:top w:val="single" w:sz="4" w:space="0" w:color="000000"/>
                          <w:left w:val="single" w:sz="4" w:space="0" w:color="000000"/>
                          <w:bottom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lang w:val="en-US"/>
                          </w:rPr>
                        </w:pPr>
                        <w:r>
                          <w:rPr>
                            <w:lang w:val="en-US"/>
                          </w:rPr>
                          <w:t>8</w:t>
                        </w:r>
                      </w:p>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C11" w:rsidRDefault="0033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4"/>
                            <w:szCs w:val="24"/>
                          </w:rPr>
                        </w:pPr>
                      </w:p>
                    </w:tc>
                  </w:tr>
                </w:tbl>
                <w:p w:rsidR="00331C11" w:rsidRDefault="00331C11" w:rsidP="008D5938"/>
              </w:txbxContent>
            </v:textbox>
            <w10:wrap type="square" side="largest" anchorx="margin"/>
          </v:shape>
        </w:pict>
      </w: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r w:rsidRPr="002A2927">
        <w:rPr>
          <w:b/>
          <w:sz w:val="24"/>
          <w:szCs w:val="24"/>
        </w:rPr>
        <w:tab/>
      </w: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pStyle w:val="a8"/>
        <w:suppressAutoHyphens/>
        <w:spacing w:after="0" w:line="240" w:lineRule="auto"/>
        <w:ind w:left="0"/>
        <w:contextualSpacing w:val="0"/>
        <w:rPr>
          <w:rFonts w:ascii="Times New Roman" w:hAnsi="Times New Roman"/>
          <w:b/>
          <w:sz w:val="24"/>
          <w:szCs w:val="24"/>
        </w:rPr>
      </w:pPr>
    </w:p>
    <w:p w:rsidR="008D5938" w:rsidRPr="002A2927" w:rsidRDefault="008D5938" w:rsidP="008D5938">
      <w:pPr>
        <w:pStyle w:val="a8"/>
        <w:suppressAutoHyphens/>
        <w:spacing w:after="0" w:line="240" w:lineRule="auto"/>
        <w:contextualSpacing w:val="0"/>
        <w:rPr>
          <w:rFonts w:ascii="Times New Roman" w:hAnsi="Times New Roman"/>
          <w:b/>
          <w:sz w:val="24"/>
          <w:szCs w:val="24"/>
        </w:rPr>
      </w:pPr>
    </w:p>
    <w:p w:rsidR="008D5938" w:rsidRPr="002A2927" w:rsidRDefault="008D5938" w:rsidP="008D5938">
      <w:pPr>
        <w:pStyle w:val="a8"/>
        <w:suppressAutoHyphens/>
        <w:spacing w:after="0" w:line="240" w:lineRule="auto"/>
        <w:contextualSpacing w:val="0"/>
        <w:rPr>
          <w:rFonts w:ascii="Times New Roman" w:hAnsi="Times New Roman"/>
          <w:b/>
          <w:sz w:val="24"/>
          <w:szCs w:val="24"/>
        </w:rPr>
      </w:pPr>
    </w:p>
    <w:p w:rsidR="008D5938" w:rsidRPr="002A2927" w:rsidRDefault="008D5938" w:rsidP="008D5938">
      <w:pPr>
        <w:pStyle w:val="a8"/>
        <w:suppressAutoHyphens/>
        <w:spacing w:after="0" w:line="240" w:lineRule="auto"/>
        <w:ind w:left="0"/>
        <w:contextualSpacing w:val="0"/>
        <w:rPr>
          <w:rFonts w:ascii="Times New Roman" w:hAnsi="Times New Roman"/>
          <w:b/>
          <w:sz w:val="24"/>
          <w:szCs w:val="24"/>
        </w:rPr>
      </w:pPr>
      <w:r w:rsidRPr="002A2927">
        <w:rPr>
          <w:rFonts w:ascii="Times New Roman" w:hAnsi="Times New Roman"/>
          <w:b/>
          <w:sz w:val="24"/>
          <w:szCs w:val="24"/>
        </w:rPr>
        <w:t xml:space="preserve">2.СТРУКТУРА И СОДЕРЖАНИЕ УЧЕБНОЙ ДИСЦИПЛИНЫ </w:t>
      </w:r>
    </w:p>
    <w:p w:rsidR="008D5938" w:rsidRPr="002A2927" w:rsidRDefault="008D5938" w:rsidP="008D5938">
      <w:pPr>
        <w:pStyle w:val="a8"/>
        <w:spacing w:after="0" w:line="240" w:lineRule="auto"/>
        <w:rPr>
          <w:rFonts w:ascii="Times New Roman" w:hAnsi="Times New Roman"/>
          <w:b/>
          <w:sz w:val="24"/>
          <w:szCs w:val="24"/>
        </w:rPr>
      </w:pPr>
      <w:r w:rsidRPr="002A2927">
        <w:rPr>
          <w:rFonts w:ascii="Times New Roman" w:hAnsi="Times New Roman"/>
          <w:b/>
          <w:sz w:val="24"/>
          <w:szCs w:val="24"/>
        </w:rPr>
        <w:t>04.  Медицина катастроф и реанимация</w:t>
      </w:r>
    </w:p>
    <w:p w:rsidR="008D5938" w:rsidRPr="002A2927" w:rsidRDefault="008D5938" w:rsidP="008D5938">
      <w:pPr>
        <w:rPr>
          <w:b/>
          <w:sz w:val="24"/>
          <w:szCs w:val="24"/>
        </w:rPr>
      </w:pPr>
    </w:p>
    <w:tbl>
      <w:tblPr>
        <w:tblW w:w="0" w:type="auto"/>
        <w:tblInd w:w="-469" w:type="dxa"/>
        <w:tblLayout w:type="fixed"/>
        <w:tblLook w:val="0000" w:firstRow="0" w:lastRow="0" w:firstColumn="0" w:lastColumn="0" w:noHBand="0" w:noVBand="0"/>
      </w:tblPr>
      <w:tblGrid>
        <w:gridCol w:w="2319"/>
        <w:gridCol w:w="6895"/>
        <w:gridCol w:w="1154"/>
      </w:tblGrid>
      <w:tr w:rsidR="008D5938" w:rsidRPr="002A2927" w:rsidTr="008D5938">
        <w:tc>
          <w:tcPr>
            <w:tcW w:w="2319"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pStyle w:val="a8"/>
              <w:keepNext/>
              <w:keepLines/>
              <w:snapToGrid w:val="0"/>
              <w:spacing w:after="0" w:line="240" w:lineRule="auto"/>
              <w:rPr>
                <w:rFonts w:ascii="Times New Roman" w:hAnsi="Times New Roman"/>
                <w:b/>
              </w:rPr>
            </w:pPr>
            <w:r w:rsidRPr="002A2927">
              <w:rPr>
                <w:rFonts w:ascii="Times New Roman" w:hAnsi="Times New Roman"/>
                <w:b/>
              </w:rPr>
              <w:t>Наименование темы</w:t>
            </w:r>
          </w:p>
        </w:tc>
        <w:tc>
          <w:tcPr>
            <w:tcW w:w="6895"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pStyle w:val="a8"/>
              <w:keepNext/>
              <w:keepLines/>
              <w:snapToGrid w:val="0"/>
              <w:spacing w:after="0" w:line="240" w:lineRule="auto"/>
              <w:rPr>
                <w:rFonts w:ascii="Times New Roman" w:hAnsi="Times New Roman"/>
                <w:b/>
              </w:rPr>
            </w:pPr>
            <w:r w:rsidRPr="002A2927">
              <w:rPr>
                <w:rFonts w:ascii="Times New Roman" w:hAnsi="Times New Roman"/>
                <w:b/>
              </w:rPr>
              <w:t>Содержание учебного материала, практические занятия</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pStyle w:val="a8"/>
              <w:keepNext/>
              <w:keepLines/>
              <w:snapToGrid w:val="0"/>
              <w:spacing w:after="0" w:line="240" w:lineRule="auto"/>
              <w:ind w:left="0"/>
              <w:rPr>
                <w:rFonts w:ascii="Times New Roman" w:hAnsi="Times New Roman"/>
                <w:b/>
              </w:rPr>
            </w:pPr>
            <w:r w:rsidRPr="002A2927">
              <w:rPr>
                <w:rFonts w:ascii="Times New Roman" w:hAnsi="Times New Roman"/>
                <w:b/>
              </w:rPr>
              <w:t>Количество часов</w:t>
            </w:r>
          </w:p>
        </w:tc>
      </w:tr>
      <w:tr w:rsidR="008D5938" w:rsidRPr="002A2927" w:rsidTr="008D5938">
        <w:tc>
          <w:tcPr>
            <w:tcW w:w="2319"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keepNext/>
              <w:keepLines/>
              <w:snapToGrid w:val="0"/>
              <w:rPr>
                <w:b/>
              </w:rPr>
            </w:pPr>
          </w:p>
        </w:tc>
        <w:tc>
          <w:tcPr>
            <w:tcW w:w="6895"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snapToGrid w:val="0"/>
              <w:rPr>
                <w:b/>
              </w:rPr>
            </w:pPr>
            <w:r w:rsidRPr="002A2927">
              <w:rPr>
                <w:b/>
              </w:rPr>
              <w:t>УД 03. Медицина катастроф и реанимация.</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keepNext/>
              <w:keepLines/>
              <w:snapToGrid w:val="0"/>
            </w:pPr>
          </w:p>
        </w:tc>
      </w:tr>
      <w:tr w:rsidR="008D5938" w:rsidRPr="002A2927" w:rsidTr="008D5938">
        <w:tc>
          <w:tcPr>
            <w:tcW w:w="2319"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keepNext/>
              <w:keepLines/>
              <w:tabs>
                <w:tab w:val="left" w:pos="6360"/>
              </w:tabs>
              <w:snapToGrid w:val="0"/>
            </w:pPr>
            <w:r w:rsidRPr="002A2927">
              <w:t>Тема 1.1. Основы организации и тактики оказания первой медицинской помощи населению в начальном периоде при крупных авариях и катастрофах.</w:t>
            </w:r>
          </w:p>
        </w:tc>
        <w:tc>
          <w:tcPr>
            <w:tcW w:w="6895"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snapToGrid w:val="0"/>
              <w:rPr>
                <w:b/>
              </w:rPr>
            </w:pPr>
            <w:r w:rsidRPr="002A2927">
              <w:t xml:space="preserve">Содержание учебного материала: </w:t>
            </w:r>
            <w:r w:rsidRPr="002A2927">
              <w:rPr>
                <w:b/>
              </w:rPr>
              <w:t xml:space="preserve">лекции:                            </w:t>
            </w:r>
          </w:p>
          <w:p w:rsidR="008D5938" w:rsidRPr="002A2927" w:rsidRDefault="008D5938" w:rsidP="008D5938">
            <w:r w:rsidRPr="002A2927">
              <w:t>Служба медицины катастроф как составная часть медицинской службы гражданской обороны. Виды медицинской службы. Формирования, учреждения, управления службы экстренной медицинской помощи. Понятие об аварии, катастрофе. Их последствия</w:t>
            </w:r>
            <w:r w:rsidRPr="002A2927">
              <w:br/>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keepNext/>
              <w:keepLines/>
              <w:snapToGrid w:val="0"/>
            </w:pPr>
            <w:r w:rsidRPr="002A2927">
              <w:t>2</w:t>
            </w:r>
          </w:p>
        </w:tc>
      </w:tr>
      <w:tr w:rsidR="008D5938" w:rsidRPr="002A2927" w:rsidTr="008D5938">
        <w:tc>
          <w:tcPr>
            <w:tcW w:w="2319"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keepNext/>
              <w:keepLines/>
              <w:tabs>
                <w:tab w:val="left" w:pos="6360"/>
              </w:tabs>
              <w:snapToGrid w:val="0"/>
            </w:pPr>
            <w:r w:rsidRPr="002A2927">
              <w:t>Тема 1.2. Фазы (периоды) медико-спасательных работ в очаге поражения</w:t>
            </w:r>
          </w:p>
        </w:tc>
        <w:tc>
          <w:tcPr>
            <w:tcW w:w="6895"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snapToGrid w:val="0"/>
              <w:rPr>
                <w:b/>
              </w:rPr>
            </w:pPr>
            <w:r w:rsidRPr="002A2927">
              <w:t xml:space="preserve">Содержание учебного материала: </w:t>
            </w:r>
            <w:r w:rsidRPr="002A2927">
              <w:rPr>
                <w:b/>
              </w:rPr>
              <w:t xml:space="preserve">лекции:                            </w:t>
            </w:r>
          </w:p>
          <w:p w:rsidR="008D5938" w:rsidRPr="002A2927" w:rsidRDefault="008D5938" w:rsidP="008D5938">
            <w:pPr>
              <w:pStyle w:val="a8"/>
              <w:keepNext/>
              <w:keepLines/>
              <w:spacing w:after="0" w:line="240" w:lineRule="auto"/>
              <w:rPr>
                <w:rFonts w:ascii="Times New Roman" w:hAnsi="Times New Roman"/>
              </w:rPr>
            </w:pPr>
            <w:r w:rsidRPr="002A2927">
              <w:rPr>
                <w:rFonts w:ascii="Times New Roman" w:hAnsi="Times New Roman"/>
              </w:rPr>
              <w:t>Характеристика фаз (периодов) после возникновения очага поражения. Действия среднего медицинского работника во время фазы изоляции. Обязательный объем медицинской помощи на догоспитальном этапе. Подготовка палаты для приема пострадавших. Особенности ухода за пораженными из очагов крупной аварии или катастрофы. Понятие о терминальных состояниях.</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keepNext/>
              <w:keepLines/>
              <w:snapToGrid w:val="0"/>
            </w:pPr>
            <w:r w:rsidRPr="002A2927">
              <w:t>2</w:t>
            </w:r>
          </w:p>
        </w:tc>
      </w:tr>
      <w:tr w:rsidR="008D5938" w:rsidRPr="002A2927" w:rsidTr="008D5938">
        <w:tc>
          <w:tcPr>
            <w:tcW w:w="2319"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keepNext/>
              <w:keepLines/>
              <w:tabs>
                <w:tab w:val="left" w:pos="6360"/>
              </w:tabs>
              <w:snapToGrid w:val="0"/>
            </w:pPr>
            <w:r w:rsidRPr="002A2927">
              <w:t>Тема 1.3. Основы сердечно-легочной реанимации (СЛР).</w:t>
            </w:r>
          </w:p>
        </w:tc>
        <w:tc>
          <w:tcPr>
            <w:tcW w:w="6895"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snapToGrid w:val="0"/>
              <w:rPr>
                <w:b/>
              </w:rPr>
            </w:pPr>
            <w:r w:rsidRPr="002A2927">
              <w:t xml:space="preserve">Содержание учебного материала: </w:t>
            </w:r>
            <w:r w:rsidRPr="002A2927">
              <w:rPr>
                <w:b/>
              </w:rPr>
              <w:t xml:space="preserve">лекции:                            </w:t>
            </w:r>
          </w:p>
          <w:p w:rsidR="008D5938" w:rsidRPr="002A2927" w:rsidRDefault="008D5938" w:rsidP="008D5938">
            <w:r w:rsidRPr="002A2927">
              <w:t>Понятие о сердечно-легочной реанимации. Показания и противопоказания к пр</w:t>
            </w:r>
            <w:proofErr w:type="gramStart"/>
            <w:r w:rsidRPr="002A2927">
              <w:t>о-</w:t>
            </w:r>
            <w:proofErr w:type="gramEnd"/>
            <w:r w:rsidRPr="002A2927">
              <w:t xml:space="preserve"> ведению сердечно-легочной реанимации (СЛР), техника проведения. Искусственная вентиляция легких (ИВЛ), наружный массаж сердца, введение воздуховода.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keepNext/>
              <w:keepLines/>
              <w:snapToGrid w:val="0"/>
            </w:pPr>
            <w:r w:rsidRPr="002A2927">
              <w:t>2</w:t>
            </w:r>
          </w:p>
        </w:tc>
      </w:tr>
      <w:tr w:rsidR="008D5938" w:rsidRPr="002A2927" w:rsidTr="008D5938">
        <w:tc>
          <w:tcPr>
            <w:tcW w:w="2319"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keepNext/>
              <w:keepLines/>
              <w:tabs>
                <w:tab w:val="left" w:pos="6360"/>
              </w:tabs>
              <w:snapToGrid w:val="0"/>
            </w:pPr>
            <w:r w:rsidRPr="002A2927">
              <w:t xml:space="preserve">Тема 1.4. Неотложная помощь и особенности проведения реанимационных мероприятий при экстремальных воздействиях.  </w:t>
            </w:r>
          </w:p>
        </w:tc>
        <w:tc>
          <w:tcPr>
            <w:tcW w:w="6895"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snapToGrid w:val="0"/>
              <w:rPr>
                <w:b/>
              </w:rPr>
            </w:pPr>
            <w:r w:rsidRPr="002A2927">
              <w:t xml:space="preserve">Содержание учебного материала: </w:t>
            </w:r>
            <w:r w:rsidRPr="002A2927">
              <w:rPr>
                <w:b/>
              </w:rPr>
              <w:t xml:space="preserve">лекции:                            </w:t>
            </w:r>
          </w:p>
          <w:p w:rsidR="008D5938" w:rsidRPr="002A2927" w:rsidRDefault="008D5938" w:rsidP="008D5938">
            <w:pPr>
              <w:pStyle w:val="a8"/>
              <w:keepNext/>
              <w:keepLines/>
              <w:spacing w:after="0" w:line="240" w:lineRule="auto"/>
              <w:rPr>
                <w:rFonts w:ascii="Times New Roman" w:hAnsi="Times New Roman"/>
              </w:rPr>
            </w:pPr>
            <w:r w:rsidRPr="002A2927">
              <w:rPr>
                <w:rFonts w:ascii="Times New Roman" w:hAnsi="Times New Roman"/>
              </w:rPr>
              <w:t xml:space="preserve">Неотложная помощь при ожогах и отморожениях. Профилактика ожогового шока. Особенности реанимационных мероприятий при утоплении, удушении, </w:t>
            </w:r>
            <w:proofErr w:type="spellStart"/>
            <w:r w:rsidRPr="002A2927">
              <w:rPr>
                <w:rFonts w:ascii="Times New Roman" w:hAnsi="Times New Roman"/>
              </w:rPr>
              <w:t>электротравме</w:t>
            </w:r>
            <w:proofErr w:type="spellEnd"/>
            <w:r w:rsidRPr="002A2927">
              <w:rPr>
                <w:rFonts w:ascii="Times New Roman" w:hAnsi="Times New Roman"/>
              </w:rPr>
              <w:t>, "</w:t>
            </w:r>
            <w:proofErr w:type="spellStart"/>
            <w:r w:rsidRPr="002A2927">
              <w:rPr>
                <w:rFonts w:ascii="Times New Roman" w:hAnsi="Times New Roman"/>
              </w:rPr>
              <w:t>крашт</w:t>
            </w:r>
            <w:proofErr w:type="spellEnd"/>
            <w:r w:rsidRPr="002A2927">
              <w:rPr>
                <w:rFonts w:ascii="Times New Roman" w:hAnsi="Times New Roman"/>
              </w:rPr>
              <w:t>" синдроме. Дальнейший уход и наблюдение.</w:t>
            </w:r>
          </w:p>
          <w:p w:rsidR="008D5938" w:rsidRPr="002A2927" w:rsidRDefault="008D5938" w:rsidP="008D5938">
            <w:r w:rsidRPr="002A2927">
              <w:br/>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keepNext/>
              <w:keepLines/>
              <w:snapToGrid w:val="0"/>
            </w:pPr>
            <w:r w:rsidRPr="002A2927">
              <w:t>2</w:t>
            </w:r>
          </w:p>
        </w:tc>
      </w:tr>
      <w:tr w:rsidR="008D5938" w:rsidRPr="002A2927" w:rsidTr="008D5938">
        <w:tc>
          <w:tcPr>
            <w:tcW w:w="2319"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keepNext/>
              <w:keepLines/>
              <w:tabs>
                <w:tab w:val="left" w:pos="6360"/>
              </w:tabs>
              <w:snapToGrid w:val="0"/>
            </w:pPr>
            <w:r w:rsidRPr="002A2927">
              <w:t>Тема 1.5. Доврачебная медицинская помощь при неотложных состояниях в клинике внутренних болезней</w:t>
            </w:r>
          </w:p>
        </w:tc>
        <w:tc>
          <w:tcPr>
            <w:tcW w:w="6895"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snapToGrid w:val="0"/>
              <w:rPr>
                <w:b/>
              </w:rPr>
            </w:pPr>
            <w:r w:rsidRPr="002A2927">
              <w:t xml:space="preserve">Содержание учебного материала: </w:t>
            </w:r>
            <w:r w:rsidRPr="002A2927">
              <w:rPr>
                <w:b/>
              </w:rPr>
              <w:t xml:space="preserve">лекции:                            </w:t>
            </w:r>
          </w:p>
          <w:p w:rsidR="008D5938" w:rsidRPr="002A2927" w:rsidRDefault="008D5938" w:rsidP="008D5938">
            <w:pPr>
              <w:keepNext/>
              <w:keepLines/>
              <w:tabs>
                <w:tab w:val="right" w:pos="14780"/>
              </w:tabs>
            </w:pPr>
            <w:r w:rsidRPr="002A2927">
              <w:t>Неотложная помощь при приступе стенокардии, остром инфаркте миокарда кардиогенном шоке, острой сосудистой и острой сердечной недостаточности гипертоническом синдроме, острой дыхательной недостаточности.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keepNext/>
              <w:keepLines/>
              <w:snapToGrid w:val="0"/>
            </w:pPr>
            <w:r w:rsidRPr="002A2927">
              <w:t>2</w:t>
            </w:r>
          </w:p>
        </w:tc>
      </w:tr>
      <w:tr w:rsidR="008D5938" w:rsidRPr="002A2927" w:rsidTr="008D5938">
        <w:tc>
          <w:tcPr>
            <w:tcW w:w="2319"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keepNext/>
              <w:keepLines/>
              <w:tabs>
                <w:tab w:val="left" w:pos="6360"/>
              </w:tabs>
              <w:snapToGrid w:val="0"/>
            </w:pPr>
            <w:r w:rsidRPr="002A2927">
              <w:t>Тема 1.6. Неотложная помощь при кровотечениях, геморрагическом и травматическом шоке. Неотложная помощь больным в коматозном состоянии</w:t>
            </w:r>
          </w:p>
        </w:tc>
        <w:tc>
          <w:tcPr>
            <w:tcW w:w="6895"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snapToGrid w:val="0"/>
              <w:rPr>
                <w:b/>
              </w:rPr>
            </w:pPr>
            <w:r w:rsidRPr="002A2927">
              <w:t xml:space="preserve">Содержание учебного материала: </w:t>
            </w:r>
            <w:r w:rsidRPr="002A2927">
              <w:rPr>
                <w:b/>
              </w:rPr>
              <w:t xml:space="preserve">лекции:                            </w:t>
            </w:r>
          </w:p>
          <w:p w:rsidR="008D5938" w:rsidRPr="002A2927" w:rsidRDefault="008D5938" w:rsidP="008D5938">
            <w:r w:rsidRPr="002A2927">
              <w:t>Способы остановки наружных кровотечений. Клиника геморрагического шока. Неотложная помощь при геморрагическом и травматическом шоке. Характеристика коматозного состояния. Основные причины. Объем доврачебной помощи больным в коматозном состоянии. Перечень медикаментов для оказания неотложной помощи. Уход и наблюдение за больным после оказания неотложной помощи.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keepNext/>
              <w:keepLines/>
              <w:snapToGrid w:val="0"/>
            </w:pPr>
            <w:r w:rsidRPr="002A2927">
              <w:t>2</w:t>
            </w:r>
          </w:p>
        </w:tc>
      </w:tr>
      <w:tr w:rsidR="008D5938" w:rsidRPr="002A2927" w:rsidTr="008D5938">
        <w:tc>
          <w:tcPr>
            <w:tcW w:w="2319" w:type="dxa"/>
            <w:vMerge w:val="restart"/>
            <w:tcBorders>
              <w:top w:val="single" w:sz="4" w:space="0" w:color="000000"/>
              <w:left w:val="single" w:sz="4" w:space="0" w:color="000000"/>
              <w:bottom w:val="single" w:sz="4" w:space="0" w:color="000000"/>
            </w:tcBorders>
            <w:shd w:val="clear" w:color="auto" w:fill="auto"/>
          </w:tcPr>
          <w:p w:rsidR="008D5938" w:rsidRPr="002A2927" w:rsidRDefault="008D5938" w:rsidP="008D5938">
            <w:pPr>
              <w:keepNext/>
              <w:keepLines/>
              <w:tabs>
                <w:tab w:val="left" w:pos="6360"/>
              </w:tabs>
              <w:snapToGrid w:val="0"/>
            </w:pPr>
            <w:r w:rsidRPr="002A2927">
              <w:t>Тема 1.7. Неотложная помощь при травмах</w:t>
            </w:r>
          </w:p>
        </w:tc>
        <w:tc>
          <w:tcPr>
            <w:tcW w:w="6895"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snapToGrid w:val="0"/>
              <w:rPr>
                <w:b/>
              </w:rPr>
            </w:pPr>
            <w:r w:rsidRPr="002A2927">
              <w:t xml:space="preserve">Содержание учебного материала: </w:t>
            </w:r>
            <w:r w:rsidRPr="002A2927">
              <w:rPr>
                <w:b/>
              </w:rPr>
              <w:t xml:space="preserve">лекции:                            </w:t>
            </w:r>
          </w:p>
          <w:p w:rsidR="008D5938" w:rsidRPr="002A2927" w:rsidRDefault="008D5938" w:rsidP="008D5938">
            <w:pPr>
              <w:pStyle w:val="a8"/>
              <w:keepNext/>
              <w:keepLines/>
              <w:spacing w:after="0" w:line="240" w:lineRule="auto"/>
              <w:rPr>
                <w:rFonts w:ascii="Times New Roman" w:hAnsi="Times New Roman"/>
              </w:rPr>
            </w:pPr>
            <w:r w:rsidRPr="002A2927">
              <w:rPr>
                <w:rFonts w:ascii="Times New Roman" w:hAnsi="Times New Roman"/>
              </w:rPr>
              <w:t>Виды травмы. Неотложная помощь при различных видах травм и комбинированной травме (ЧМТ, грудной клетки, травмы ЛОР - органов, травмы глаз).</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keepNext/>
              <w:keepLines/>
              <w:snapToGrid w:val="0"/>
            </w:pPr>
            <w:r w:rsidRPr="002A2927">
              <w:t>2</w:t>
            </w:r>
          </w:p>
        </w:tc>
      </w:tr>
      <w:tr w:rsidR="008D5938" w:rsidRPr="002A2927" w:rsidTr="008D5938">
        <w:trPr>
          <w:trHeight w:val="222"/>
        </w:trPr>
        <w:tc>
          <w:tcPr>
            <w:tcW w:w="2319" w:type="dxa"/>
            <w:vMerge/>
            <w:tcBorders>
              <w:top w:val="single" w:sz="4" w:space="0" w:color="000000"/>
              <w:left w:val="single" w:sz="4" w:space="0" w:color="000000"/>
              <w:bottom w:val="single" w:sz="4" w:space="0" w:color="000000"/>
            </w:tcBorders>
            <w:shd w:val="clear" w:color="auto" w:fill="auto"/>
          </w:tcPr>
          <w:p w:rsidR="008D5938" w:rsidRPr="002A2927" w:rsidRDefault="008D5938" w:rsidP="008D5938">
            <w:pPr>
              <w:keepNext/>
              <w:keepLines/>
              <w:tabs>
                <w:tab w:val="left" w:pos="6360"/>
              </w:tabs>
              <w:snapToGrid w:val="0"/>
            </w:pPr>
          </w:p>
        </w:tc>
        <w:tc>
          <w:tcPr>
            <w:tcW w:w="6895"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keepNext/>
              <w:keepLines/>
              <w:snapToGrid w:val="0"/>
              <w:rPr>
                <w:b/>
              </w:rPr>
            </w:pPr>
            <w:r w:rsidRPr="002A2927">
              <w:rPr>
                <w:b/>
              </w:rPr>
              <w:t>Практические занятия по теме:</w:t>
            </w:r>
          </w:p>
          <w:p w:rsidR="008D5938" w:rsidRPr="002A2927" w:rsidRDefault="008D5938" w:rsidP="008D5938">
            <w:pPr>
              <w:keepNext/>
              <w:keepLines/>
              <w:rPr>
                <w:b/>
              </w:rPr>
            </w:pPr>
            <w:r w:rsidRPr="002A2927">
              <w:rPr>
                <w:i/>
              </w:rPr>
              <w:t>Примерная тематика семинарских занятий:</w:t>
            </w:r>
          </w:p>
          <w:p w:rsidR="008D5938" w:rsidRPr="002A2927" w:rsidRDefault="008D5938" w:rsidP="008D5938">
            <w:pPr>
              <w:keepNext/>
              <w:keepLines/>
              <w:tabs>
                <w:tab w:val="center" w:pos="9760"/>
              </w:tabs>
            </w:pPr>
            <w:r w:rsidRPr="002A2927">
              <w:t>Освоение методов иммобилизации при переломах конечностей, плечевого пояса, таза, позвоночника, травмах спинного мозга. Освоение методов оказания первой помощи при травмах глаз. Способы и принципы удаления инородных тел,  обработку ран при ожогах, химических и механических повреждениях. Техника наложения шин при закрытых и открытых переломах ребер.</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keepNext/>
              <w:keepLines/>
              <w:snapToGrid w:val="0"/>
            </w:pPr>
            <w:r w:rsidRPr="002A2927">
              <w:t>4</w:t>
            </w:r>
          </w:p>
        </w:tc>
      </w:tr>
      <w:tr w:rsidR="008D5938" w:rsidRPr="002A2927" w:rsidTr="008D5938">
        <w:tc>
          <w:tcPr>
            <w:tcW w:w="2319"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keepNext/>
              <w:keepLines/>
              <w:tabs>
                <w:tab w:val="left" w:pos="6360"/>
              </w:tabs>
              <w:snapToGrid w:val="0"/>
            </w:pPr>
            <w:r w:rsidRPr="002A2927">
              <w:t>Тема 1.8. Неотложная помощь при острых  отравлениях и острых аллергических реакциях</w:t>
            </w:r>
          </w:p>
        </w:tc>
        <w:tc>
          <w:tcPr>
            <w:tcW w:w="6895"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snapToGrid w:val="0"/>
              <w:rPr>
                <w:b/>
              </w:rPr>
            </w:pPr>
            <w:r w:rsidRPr="002A2927">
              <w:t xml:space="preserve">Содержание учебного материала: </w:t>
            </w:r>
            <w:r w:rsidRPr="002A2927">
              <w:rPr>
                <w:b/>
              </w:rPr>
              <w:t xml:space="preserve">лекции:                            </w:t>
            </w:r>
          </w:p>
          <w:p w:rsidR="008D5938" w:rsidRPr="002A2927" w:rsidRDefault="008D5938" w:rsidP="008D5938">
            <w:r w:rsidRPr="002A2927">
              <w:t>Виды острых отравлений. Общие принципы оказания помощи больным с острыми отравлениями. Клиника острых аллергических реакций.</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keepNext/>
              <w:keepLines/>
              <w:snapToGrid w:val="0"/>
            </w:pPr>
            <w:r w:rsidRPr="002A2927">
              <w:t>2</w:t>
            </w:r>
          </w:p>
        </w:tc>
      </w:tr>
      <w:tr w:rsidR="008D5938" w:rsidRPr="002A2927" w:rsidTr="008D5938">
        <w:tc>
          <w:tcPr>
            <w:tcW w:w="2319"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keepNext/>
              <w:keepLines/>
              <w:tabs>
                <w:tab w:val="left" w:pos="6360"/>
              </w:tabs>
              <w:snapToGrid w:val="0"/>
            </w:pPr>
            <w:r w:rsidRPr="002A2927">
              <w:t>Тема 1.9. Диагностика и оказание неотложной помощи при отравлениях сильнодействующими ядовитыми веществами (СДЯВ).</w:t>
            </w:r>
          </w:p>
        </w:tc>
        <w:tc>
          <w:tcPr>
            <w:tcW w:w="6895"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snapToGrid w:val="0"/>
              <w:rPr>
                <w:b/>
              </w:rPr>
            </w:pPr>
            <w:r w:rsidRPr="002A2927">
              <w:t xml:space="preserve">Содержание учебного материала: </w:t>
            </w:r>
            <w:r w:rsidRPr="002A2927">
              <w:rPr>
                <w:b/>
              </w:rPr>
              <w:t xml:space="preserve">лекции:                            </w:t>
            </w:r>
          </w:p>
          <w:p w:rsidR="008D5938" w:rsidRPr="002A2927" w:rsidRDefault="008D5938" w:rsidP="008D5938">
            <w:pPr>
              <w:pStyle w:val="a8"/>
              <w:keepNext/>
              <w:keepLines/>
              <w:spacing w:after="0" w:line="240" w:lineRule="auto"/>
              <w:rPr>
                <w:rFonts w:ascii="Times New Roman" w:hAnsi="Times New Roman"/>
              </w:rPr>
            </w:pPr>
            <w:r w:rsidRPr="002A2927">
              <w:rPr>
                <w:rFonts w:ascii="Times New Roman" w:hAnsi="Times New Roman"/>
              </w:rPr>
              <w:t xml:space="preserve">Неотложная помощь при анафилактическом шоке, отеке </w:t>
            </w:r>
            <w:proofErr w:type="spellStart"/>
            <w:r w:rsidRPr="002A2927">
              <w:rPr>
                <w:rFonts w:ascii="Times New Roman" w:hAnsi="Times New Roman"/>
              </w:rPr>
              <w:t>Квинке</w:t>
            </w:r>
            <w:proofErr w:type="spellEnd"/>
            <w:r w:rsidRPr="002A2927">
              <w:rPr>
                <w:rFonts w:ascii="Times New Roman" w:hAnsi="Times New Roman"/>
              </w:rPr>
              <w:t xml:space="preserve">. Характеристика зон химического заражения и очага химического поражения СДЯВ. Медико-тактическая характеристика возникновения очагов СДЯВ. Характеристика токсических веществ. Пути поступления в организм, диагностика. Оказание неотложной помощи и интенсивная </w:t>
            </w:r>
            <w:proofErr w:type="spellStart"/>
            <w:r w:rsidRPr="002A2927">
              <w:rPr>
                <w:rFonts w:ascii="Times New Roman" w:hAnsi="Times New Roman"/>
              </w:rPr>
              <w:t>посиндромная</w:t>
            </w:r>
            <w:proofErr w:type="spellEnd"/>
            <w:r w:rsidRPr="002A2927">
              <w:rPr>
                <w:rFonts w:ascii="Times New Roman" w:hAnsi="Times New Roman"/>
              </w:rPr>
              <w:t xml:space="preserve"> терапия. Специфическая </w:t>
            </w:r>
            <w:proofErr w:type="spellStart"/>
            <w:r w:rsidRPr="002A2927">
              <w:rPr>
                <w:rFonts w:ascii="Times New Roman" w:hAnsi="Times New Roman"/>
              </w:rPr>
              <w:t>антидотная</w:t>
            </w:r>
            <w:proofErr w:type="spellEnd"/>
            <w:r w:rsidRPr="002A2927">
              <w:rPr>
                <w:rFonts w:ascii="Times New Roman" w:hAnsi="Times New Roman"/>
              </w:rPr>
              <w:t xml:space="preserve"> терапия.</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keepNext/>
              <w:keepLines/>
              <w:snapToGrid w:val="0"/>
            </w:pPr>
            <w:r w:rsidRPr="002A2927">
              <w:t>2</w:t>
            </w:r>
          </w:p>
        </w:tc>
      </w:tr>
      <w:tr w:rsidR="008D5938" w:rsidRPr="002A2927" w:rsidTr="008D5938">
        <w:tc>
          <w:tcPr>
            <w:tcW w:w="2319"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keepNext/>
              <w:keepLines/>
              <w:tabs>
                <w:tab w:val="left" w:pos="6360"/>
              </w:tabs>
              <w:snapToGrid w:val="0"/>
            </w:pPr>
            <w:r w:rsidRPr="002A2927">
              <w:t>Тема 1.10. Реанимация при остановке сердца  и нарушения функции дыхания</w:t>
            </w:r>
          </w:p>
        </w:tc>
        <w:tc>
          <w:tcPr>
            <w:tcW w:w="6895"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keepNext/>
              <w:keepLines/>
              <w:snapToGrid w:val="0"/>
              <w:rPr>
                <w:b/>
              </w:rPr>
            </w:pPr>
            <w:r w:rsidRPr="002A2927">
              <w:rPr>
                <w:b/>
              </w:rPr>
              <w:t>Практические занятия по теме:</w:t>
            </w:r>
          </w:p>
          <w:p w:rsidR="008D5938" w:rsidRPr="002A2927" w:rsidRDefault="008D5938" w:rsidP="008D5938">
            <w:pPr>
              <w:keepNext/>
              <w:keepLines/>
              <w:rPr>
                <w:b/>
              </w:rPr>
            </w:pPr>
            <w:r w:rsidRPr="002A2927">
              <w:rPr>
                <w:i/>
              </w:rPr>
              <w:t>Примерная тематика семинарских занятий:</w:t>
            </w:r>
          </w:p>
          <w:p w:rsidR="008D5938" w:rsidRPr="002A2927" w:rsidRDefault="008D5938" w:rsidP="008D5938">
            <w:r w:rsidRPr="002A2927">
              <w:t xml:space="preserve">Очищение ротовой полости, обеспечение проходимости верхних дыхательных путей. Проведение искусственного дыхания “рот в рот” и “изо рта в нос”. Уметь ввести воздуховод (на фантоме) “изо рта в </w:t>
            </w:r>
            <w:proofErr w:type="spellStart"/>
            <w:r w:rsidRPr="002A2927">
              <w:t>рот”</w:t>
            </w:r>
            <w:proofErr w:type="gramStart"/>
            <w:r w:rsidRPr="002A2927">
              <w:t>.Н</w:t>
            </w:r>
            <w:proofErr w:type="gramEnd"/>
            <w:r w:rsidRPr="002A2927">
              <w:t>аружный</w:t>
            </w:r>
            <w:proofErr w:type="spellEnd"/>
            <w:r w:rsidRPr="002A2927">
              <w:t xml:space="preserve"> массаж сердца (на фантоме). Освоение укладки больных по методике,  находящихся в терминальных состояниях.</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keepNext/>
              <w:keepLines/>
              <w:snapToGrid w:val="0"/>
            </w:pPr>
            <w:r w:rsidRPr="002A2927">
              <w:t>2</w:t>
            </w:r>
          </w:p>
        </w:tc>
      </w:tr>
      <w:tr w:rsidR="008D5938" w:rsidRPr="002A2927" w:rsidTr="008D5938">
        <w:tc>
          <w:tcPr>
            <w:tcW w:w="2319"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keepNext/>
              <w:keepLines/>
              <w:tabs>
                <w:tab w:val="left" w:pos="6360"/>
              </w:tabs>
              <w:snapToGrid w:val="0"/>
            </w:pPr>
            <w:r w:rsidRPr="002A2927">
              <w:t>Тема 1.11. Освоение методов временной остановки кровотечений</w:t>
            </w:r>
          </w:p>
        </w:tc>
        <w:tc>
          <w:tcPr>
            <w:tcW w:w="6895"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keepNext/>
              <w:keepLines/>
              <w:snapToGrid w:val="0"/>
              <w:rPr>
                <w:b/>
              </w:rPr>
            </w:pPr>
            <w:r w:rsidRPr="002A2927">
              <w:rPr>
                <w:b/>
              </w:rPr>
              <w:t>Практические занятия по теме:</w:t>
            </w:r>
          </w:p>
          <w:p w:rsidR="008D5938" w:rsidRPr="002A2927" w:rsidRDefault="008D5938" w:rsidP="008D5938">
            <w:pPr>
              <w:keepNext/>
              <w:keepLines/>
              <w:rPr>
                <w:b/>
              </w:rPr>
            </w:pPr>
            <w:r w:rsidRPr="002A2927">
              <w:rPr>
                <w:i/>
              </w:rPr>
              <w:t>Примерная тематика семинарских занятий:</w:t>
            </w:r>
          </w:p>
          <w:p w:rsidR="008D5938" w:rsidRPr="002A2927" w:rsidRDefault="008D5938" w:rsidP="008D5938">
            <w:pPr>
              <w:keepNext/>
              <w:keepLines/>
              <w:tabs>
                <w:tab w:val="center" w:pos="9460"/>
              </w:tabs>
            </w:pPr>
            <w:r w:rsidRPr="002A2927">
              <w:t xml:space="preserve">Правила наложения жгута, умение наложения повязок - косыночных на       предплечье,  голову, кисть, на область плечевого сустава, на молочную железу, на голень, </w:t>
            </w:r>
            <w:proofErr w:type="gramStart"/>
            <w:r w:rsidRPr="002A2927">
              <w:t>на</w:t>
            </w:r>
            <w:proofErr w:type="gramEnd"/>
            <w:r w:rsidRPr="002A2927">
              <w:t xml:space="preserve"> столу. Бинтовые повязки, повязка чепец, шапка Гиппократа, спиральная повязка на грудную клетку, </w:t>
            </w:r>
            <w:proofErr w:type="spellStart"/>
            <w:r w:rsidRPr="002A2927">
              <w:t>крестоообразная</w:t>
            </w:r>
            <w:proofErr w:type="spellEnd"/>
            <w:r w:rsidRPr="002A2927">
              <w:t xml:space="preserve"> повязка на грудную клетку, повязка </w:t>
            </w:r>
            <w:proofErr w:type="spellStart"/>
            <w:r w:rsidRPr="002A2927">
              <w:t>Дезо</w:t>
            </w:r>
            <w:proofErr w:type="spellEnd"/>
            <w:r w:rsidRPr="002A2927">
              <w:t>, колосовидная повязка на кисть, восьмиобразная повязка, повязка спиральная с перегибами. Освоение навыков наложения жгута и жгута-закрутки, освоение навыков пальцевого прижатия артерии.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keepNext/>
              <w:keepLines/>
              <w:snapToGrid w:val="0"/>
            </w:pPr>
            <w:r w:rsidRPr="002A2927">
              <w:t>2</w:t>
            </w:r>
          </w:p>
        </w:tc>
      </w:tr>
      <w:tr w:rsidR="008D5938" w:rsidRPr="002A2927" w:rsidTr="008D5938">
        <w:tc>
          <w:tcPr>
            <w:tcW w:w="2319"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keepNext/>
              <w:keepLines/>
              <w:tabs>
                <w:tab w:val="left" w:pos="6360"/>
              </w:tabs>
              <w:snapToGrid w:val="0"/>
            </w:pPr>
            <w:r w:rsidRPr="002A2927">
              <w:t xml:space="preserve">Тема 1.12. ЗАЧЕТ.                                                                    </w:t>
            </w:r>
          </w:p>
        </w:tc>
        <w:tc>
          <w:tcPr>
            <w:tcW w:w="6895" w:type="dxa"/>
            <w:tcBorders>
              <w:top w:val="single" w:sz="4" w:space="0" w:color="000000"/>
              <w:left w:val="single" w:sz="4" w:space="0" w:color="000000"/>
              <w:bottom w:val="single" w:sz="4" w:space="0" w:color="000000"/>
            </w:tcBorders>
            <w:shd w:val="clear" w:color="auto" w:fill="auto"/>
          </w:tcPr>
          <w:p w:rsidR="008D5938" w:rsidRPr="002A2927" w:rsidRDefault="008D5938" w:rsidP="008D5938">
            <w:pPr>
              <w:snapToGrid w:val="0"/>
              <w:rPr>
                <w:b/>
              </w:rPr>
            </w:pPr>
            <w:r w:rsidRPr="002A2927">
              <w:t xml:space="preserve">Содержание учебного материала: </w:t>
            </w:r>
            <w:r w:rsidRPr="002A2927">
              <w:rPr>
                <w:b/>
              </w:rPr>
              <w:t xml:space="preserve">лекции:                            </w:t>
            </w:r>
          </w:p>
          <w:p w:rsidR="008D5938" w:rsidRPr="002A2927" w:rsidRDefault="008D5938" w:rsidP="008D5938">
            <w:r w:rsidRPr="002A2927">
              <w:t xml:space="preserve">ЗАЧЕТ.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8D5938" w:rsidRPr="002A2927" w:rsidRDefault="008D5938" w:rsidP="008D5938">
            <w:pPr>
              <w:keepNext/>
              <w:keepLines/>
              <w:snapToGrid w:val="0"/>
            </w:pPr>
            <w:r w:rsidRPr="002A2927">
              <w:t>2</w:t>
            </w:r>
          </w:p>
        </w:tc>
      </w:tr>
    </w:tbl>
    <w:p w:rsidR="008D5938" w:rsidRPr="002A2927" w:rsidRDefault="008D5938" w:rsidP="008D5938">
      <w:pPr>
        <w:rPr>
          <w:b/>
          <w:sz w:val="24"/>
          <w:szCs w:val="24"/>
        </w:rPr>
      </w:pPr>
      <w:r w:rsidRPr="002A2927">
        <w:rPr>
          <w:b/>
          <w:sz w:val="24"/>
          <w:szCs w:val="24"/>
        </w:rPr>
        <w:t>3. МЕТОДИЧЕСКИЕ РЕКОМЕНДАЦИИ И ПОСОБИЯ ПО ИЗУЧЕНИЮ СПЕЦИАЛЬНОГО МОДУЛЯ</w:t>
      </w:r>
    </w:p>
    <w:p w:rsidR="008D5938" w:rsidRPr="002A2927" w:rsidRDefault="008D5938" w:rsidP="008D5938">
      <w:pPr>
        <w:rPr>
          <w:b/>
          <w:sz w:val="24"/>
          <w:szCs w:val="24"/>
        </w:rPr>
      </w:pPr>
    </w:p>
    <w:p w:rsidR="008D5938" w:rsidRPr="002A2927" w:rsidRDefault="008D5938" w:rsidP="008D5938">
      <w:pPr>
        <w:keepNext/>
        <w:keepLines/>
        <w:rPr>
          <w:b/>
          <w:sz w:val="24"/>
          <w:szCs w:val="24"/>
        </w:rPr>
      </w:pPr>
      <w:r w:rsidRPr="002A2927">
        <w:rPr>
          <w:b/>
          <w:sz w:val="24"/>
          <w:szCs w:val="24"/>
        </w:rPr>
        <w:t>3.1. Требования к минимальному материально-техническому обеспечению</w:t>
      </w:r>
    </w:p>
    <w:p w:rsidR="008D5938" w:rsidRPr="002A2927" w:rsidRDefault="008D5938" w:rsidP="008D5938">
      <w:pPr>
        <w:keepNext/>
        <w:keepLines/>
        <w:rPr>
          <w:sz w:val="24"/>
          <w:szCs w:val="24"/>
        </w:rPr>
      </w:pPr>
      <w:r w:rsidRPr="002A2927">
        <w:rPr>
          <w:sz w:val="24"/>
          <w:szCs w:val="24"/>
        </w:rPr>
        <w:t>Реализация учебной дисциплины требует наличия учебного кабинета.</w:t>
      </w:r>
    </w:p>
    <w:p w:rsidR="008D5938" w:rsidRPr="002A2927" w:rsidRDefault="008D5938" w:rsidP="008D5938">
      <w:pPr>
        <w:keepNext/>
        <w:keepLines/>
        <w:rPr>
          <w:sz w:val="24"/>
          <w:szCs w:val="24"/>
        </w:rPr>
      </w:pPr>
      <w:r w:rsidRPr="002A2927">
        <w:rPr>
          <w:sz w:val="24"/>
          <w:szCs w:val="24"/>
        </w:rPr>
        <w:t>Оборудование учебного кабинета: парты, доска, плазменный телевизор, стулья, шкафы с дидактическим материалом.</w:t>
      </w:r>
    </w:p>
    <w:p w:rsidR="008D5938" w:rsidRPr="002A2927" w:rsidRDefault="008D5938" w:rsidP="008D5938">
      <w:pPr>
        <w:keepNext/>
        <w:keepLines/>
        <w:rPr>
          <w:sz w:val="24"/>
          <w:szCs w:val="24"/>
        </w:rPr>
      </w:pPr>
      <w:r w:rsidRPr="002A2927">
        <w:rPr>
          <w:sz w:val="24"/>
          <w:szCs w:val="24"/>
        </w:rPr>
        <w:t>Технические средства обучения: компьютер, слайды.</w:t>
      </w:r>
    </w:p>
    <w:p w:rsidR="008D5938" w:rsidRPr="002A2927" w:rsidRDefault="008D5938" w:rsidP="008D5938">
      <w:pPr>
        <w:keepNext/>
        <w:keepLines/>
        <w:rPr>
          <w:b/>
          <w:sz w:val="24"/>
          <w:szCs w:val="24"/>
        </w:rPr>
      </w:pPr>
      <w:r w:rsidRPr="002A2927">
        <w:rPr>
          <w:b/>
          <w:sz w:val="24"/>
          <w:szCs w:val="24"/>
        </w:rPr>
        <w:t>3.2. Информационное обеспечение обучения</w:t>
      </w:r>
    </w:p>
    <w:p w:rsidR="008D5938" w:rsidRPr="002A2927" w:rsidRDefault="008D5938" w:rsidP="008D5938">
      <w:pPr>
        <w:rPr>
          <w:bCs/>
          <w:sz w:val="24"/>
          <w:szCs w:val="24"/>
        </w:rPr>
      </w:pPr>
      <w:r w:rsidRPr="002A2927">
        <w:rPr>
          <w:bCs/>
          <w:sz w:val="24"/>
          <w:szCs w:val="24"/>
        </w:rPr>
        <w:t>Основная литература</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8550"/>
      </w:tblGrid>
      <w:tr w:rsidR="008D5938" w:rsidRPr="002A2927" w:rsidTr="008D5938">
        <w:tc>
          <w:tcPr>
            <w:tcW w:w="8550" w:type="dxa"/>
            <w:shd w:val="clear" w:color="auto" w:fill="auto"/>
          </w:tcPr>
          <w:p w:rsidR="008D5938" w:rsidRPr="002A2927" w:rsidRDefault="008D5938" w:rsidP="008D5938">
            <w:pPr>
              <w:snapToGrid w:val="0"/>
              <w:rPr>
                <w:sz w:val="24"/>
                <w:szCs w:val="24"/>
              </w:rPr>
            </w:pPr>
            <w:proofErr w:type="spellStart"/>
            <w:r w:rsidRPr="002A2927">
              <w:rPr>
                <w:sz w:val="24"/>
                <w:szCs w:val="24"/>
              </w:rPr>
              <w:t>Г.С.Ястребов</w:t>
            </w:r>
            <w:proofErr w:type="spellEnd"/>
            <w:r w:rsidRPr="002A2927">
              <w:rPr>
                <w:sz w:val="24"/>
                <w:szCs w:val="24"/>
              </w:rPr>
              <w:t xml:space="preserve"> «Безопасность жизнедеятельности и медицина       катастроф» Феникс 2005г.</w:t>
            </w:r>
          </w:p>
        </w:tc>
      </w:tr>
      <w:tr w:rsidR="008D5938" w:rsidRPr="002A2927" w:rsidTr="008D5938">
        <w:tc>
          <w:tcPr>
            <w:tcW w:w="8550" w:type="dxa"/>
            <w:shd w:val="clear" w:color="auto" w:fill="auto"/>
          </w:tcPr>
          <w:p w:rsidR="008D5938" w:rsidRPr="002A2927" w:rsidRDefault="008D5938" w:rsidP="008D5938">
            <w:pPr>
              <w:snapToGrid w:val="0"/>
              <w:rPr>
                <w:sz w:val="24"/>
                <w:szCs w:val="24"/>
              </w:rPr>
            </w:pPr>
            <w:proofErr w:type="spellStart"/>
            <w:r w:rsidRPr="002A2927">
              <w:rPr>
                <w:sz w:val="24"/>
                <w:szCs w:val="24"/>
              </w:rPr>
              <w:t>А.Г.Мирошниченко</w:t>
            </w:r>
            <w:proofErr w:type="spellEnd"/>
            <w:r w:rsidRPr="002A2927">
              <w:rPr>
                <w:sz w:val="24"/>
                <w:szCs w:val="24"/>
              </w:rPr>
              <w:t xml:space="preserve"> В.А. Михайлович  «Стандарты оказания неотложной медицинской помощи» г. С-Петербург 2003г.</w:t>
            </w:r>
          </w:p>
        </w:tc>
      </w:tr>
      <w:tr w:rsidR="008D5938" w:rsidRPr="002A2927" w:rsidTr="008D5938">
        <w:tc>
          <w:tcPr>
            <w:tcW w:w="8550" w:type="dxa"/>
            <w:shd w:val="clear" w:color="auto" w:fill="auto"/>
          </w:tcPr>
          <w:p w:rsidR="008D5938" w:rsidRPr="002A2927" w:rsidRDefault="008D5938" w:rsidP="008D5938">
            <w:pPr>
              <w:snapToGrid w:val="0"/>
              <w:rPr>
                <w:sz w:val="24"/>
                <w:szCs w:val="24"/>
              </w:rPr>
            </w:pPr>
            <w:proofErr w:type="spellStart"/>
            <w:r w:rsidRPr="002A2927">
              <w:rPr>
                <w:sz w:val="24"/>
                <w:szCs w:val="24"/>
              </w:rPr>
              <w:t>Н.П.Никитин</w:t>
            </w:r>
            <w:proofErr w:type="spellEnd"/>
            <w:r w:rsidRPr="002A2927">
              <w:rPr>
                <w:sz w:val="24"/>
                <w:szCs w:val="24"/>
              </w:rPr>
              <w:t xml:space="preserve"> «Справочник первой неотложной медицинской помощи» Феникс 2009г.</w:t>
            </w:r>
          </w:p>
        </w:tc>
      </w:tr>
      <w:tr w:rsidR="008D5938" w:rsidRPr="002A2927" w:rsidTr="008D5938">
        <w:tc>
          <w:tcPr>
            <w:tcW w:w="8550" w:type="dxa"/>
            <w:shd w:val="clear" w:color="auto" w:fill="auto"/>
          </w:tcPr>
          <w:p w:rsidR="008D5938" w:rsidRPr="002A2927" w:rsidRDefault="008D5938" w:rsidP="008D5938">
            <w:pPr>
              <w:snapToGrid w:val="0"/>
              <w:rPr>
                <w:sz w:val="24"/>
                <w:szCs w:val="24"/>
              </w:rPr>
            </w:pPr>
            <w:r w:rsidRPr="002A2927">
              <w:rPr>
                <w:sz w:val="24"/>
                <w:szCs w:val="24"/>
              </w:rPr>
              <w:t xml:space="preserve">Тимофеев И.В. </w:t>
            </w:r>
            <w:proofErr w:type="spellStart"/>
            <w:r w:rsidRPr="002A2927">
              <w:rPr>
                <w:sz w:val="24"/>
                <w:szCs w:val="24"/>
              </w:rPr>
              <w:t>Анденко</w:t>
            </w:r>
            <w:proofErr w:type="spellEnd"/>
            <w:r w:rsidRPr="002A2927">
              <w:rPr>
                <w:sz w:val="24"/>
                <w:szCs w:val="24"/>
              </w:rPr>
              <w:t xml:space="preserve"> С.А. «Первая помощь при травмах и других </w:t>
            </w:r>
            <w:proofErr w:type="spellStart"/>
            <w:r w:rsidRPr="002A2927">
              <w:rPr>
                <w:sz w:val="24"/>
                <w:szCs w:val="24"/>
              </w:rPr>
              <w:t>жизнеугрожающих</w:t>
            </w:r>
            <w:proofErr w:type="spellEnd"/>
            <w:r w:rsidRPr="002A2927">
              <w:rPr>
                <w:sz w:val="24"/>
                <w:szCs w:val="24"/>
              </w:rPr>
              <w:t xml:space="preserve"> ситуациях» ДНК  С-Петербург</w:t>
            </w:r>
          </w:p>
        </w:tc>
      </w:tr>
      <w:tr w:rsidR="008D5938" w:rsidRPr="002A2927" w:rsidTr="008D5938">
        <w:tc>
          <w:tcPr>
            <w:tcW w:w="8550" w:type="dxa"/>
            <w:shd w:val="clear" w:color="auto" w:fill="auto"/>
          </w:tcPr>
          <w:p w:rsidR="008D5938" w:rsidRPr="002A2927" w:rsidRDefault="008D5938" w:rsidP="008D5938">
            <w:pPr>
              <w:snapToGrid w:val="0"/>
              <w:rPr>
                <w:sz w:val="24"/>
                <w:szCs w:val="24"/>
              </w:rPr>
            </w:pPr>
            <w:proofErr w:type="spellStart"/>
            <w:r w:rsidRPr="002A2927">
              <w:rPr>
                <w:sz w:val="24"/>
                <w:szCs w:val="24"/>
              </w:rPr>
              <w:t>В.М.Буянов</w:t>
            </w:r>
            <w:proofErr w:type="spellEnd"/>
            <w:r w:rsidRPr="002A2927">
              <w:rPr>
                <w:sz w:val="24"/>
                <w:szCs w:val="24"/>
              </w:rPr>
              <w:t xml:space="preserve">, </w:t>
            </w:r>
            <w:proofErr w:type="spellStart"/>
            <w:r w:rsidRPr="002A2927">
              <w:rPr>
                <w:sz w:val="24"/>
                <w:szCs w:val="24"/>
              </w:rPr>
              <w:t>Ю.А.Нестеренко</w:t>
            </w:r>
            <w:proofErr w:type="spellEnd"/>
            <w:r w:rsidRPr="002A2927">
              <w:rPr>
                <w:sz w:val="24"/>
                <w:szCs w:val="24"/>
              </w:rPr>
              <w:t xml:space="preserve"> Первая медицинская помощь  Медицина 2000г.</w:t>
            </w:r>
          </w:p>
        </w:tc>
      </w:tr>
    </w:tbl>
    <w:p w:rsidR="008D5938" w:rsidRPr="002A2927" w:rsidRDefault="008D5938" w:rsidP="008D5938">
      <w:pPr>
        <w:keepNext/>
        <w:keepLines/>
        <w:rPr>
          <w:bCs/>
          <w:sz w:val="24"/>
          <w:szCs w:val="24"/>
        </w:rPr>
      </w:pPr>
      <w:r w:rsidRPr="002A2927">
        <w:rPr>
          <w:bCs/>
          <w:sz w:val="24"/>
          <w:szCs w:val="24"/>
        </w:rPr>
        <w:t xml:space="preserve">Дополнительная литература </w:t>
      </w:r>
    </w:p>
    <w:p w:rsidR="008D5938" w:rsidRPr="002A2927" w:rsidRDefault="008D5938" w:rsidP="008D5938">
      <w:pPr>
        <w:keepNext/>
        <w:keepLines/>
        <w:rPr>
          <w:b/>
          <w:sz w:val="24"/>
          <w:szCs w:val="24"/>
        </w:rPr>
      </w:pPr>
      <w:r w:rsidRPr="002A2927">
        <w:rPr>
          <w:b/>
          <w:sz w:val="24"/>
          <w:szCs w:val="24"/>
        </w:rPr>
        <w:t>Интернет-ресурсы</w:t>
      </w:r>
    </w:p>
    <w:p w:rsidR="008D5938" w:rsidRPr="002A2927" w:rsidRDefault="008D5938" w:rsidP="008D5938">
      <w:pPr>
        <w:keepNext/>
        <w:keepLines/>
        <w:rPr>
          <w:sz w:val="24"/>
          <w:szCs w:val="24"/>
        </w:rPr>
      </w:pPr>
      <w:r w:rsidRPr="002A2927">
        <w:rPr>
          <w:sz w:val="24"/>
          <w:szCs w:val="24"/>
        </w:rPr>
        <w:t>http://www.rosminzdrav.ru</w:t>
      </w:r>
    </w:p>
    <w:p w:rsidR="008D5938" w:rsidRPr="002A2927" w:rsidRDefault="00331C11" w:rsidP="008D5938">
      <w:pPr>
        <w:rPr>
          <w:rStyle w:val="af7"/>
          <w:sz w:val="24"/>
          <w:szCs w:val="24"/>
        </w:rPr>
      </w:pPr>
      <w:hyperlink r:id="rId35" w:history="1">
        <w:r w:rsidR="008D5938" w:rsidRPr="002A2927">
          <w:rPr>
            <w:rStyle w:val="af7"/>
            <w:sz w:val="24"/>
            <w:szCs w:val="24"/>
          </w:rPr>
          <w:t>http://www.help-patient.ru/lpu/health_services</w:t>
        </w:r>
      </w:hyperlink>
      <w:r w:rsidR="008D5938" w:rsidRPr="002A2927">
        <w:rPr>
          <w:rStyle w:val="af7"/>
          <w:sz w:val="24"/>
          <w:szCs w:val="24"/>
          <w:lang w:val="en-US"/>
        </w:rPr>
        <w:t>www</w:t>
      </w:r>
      <w:r w:rsidR="008D5938" w:rsidRPr="002A2927">
        <w:rPr>
          <w:rStyle w:val="af7"/>
          <w:sz w:val="24"/>
          <w:szCs w:val="24"/>
        </w:rPr>
        <w:t>.</w:t>
      </w:r>
    </w:p>
    <w:p w:rsidR="008D5938" w:rsidRPr="002A2927" w:rsidRDefault="008D5938" w:rsidP="008D5938">
      <w:pPr>
        <w:rPr>
          <w:rStyle w:val="af7"/>
          <w:sz w:val="24"/>
          <w:szCs w:val="24"/>
        </w:rPr>
      </w:pPr>
      <w:proofErr w:type="spellStart"/>
      <w:r w:rsidRPr="002A2927">
        <w:rPr>
          <w:rStyle w:val="af7"/>
          <w:sz w:val="24"/>
          <w:szCs w:val="24"/>
          <w:lang w:val="en-US"/>
        </w:rPr>
        <w:t>knigafund</w:t>
      </w:r>
      <w:proofErr w:type="spellEnd"/>
      <w:r w:rsidRPr="002A2927">
        <w:rPr>
          <w:rStyle w:val="af7"/>
          <w:sz w:val="24"/>
          <w:szCs w:val="24"/>
        </w:rPr>
        <w:t>.</w:t>
      </w:r>
      <w:proofErr w:type="spellStart"/>
      <w:r w:rsidRPr="002A2927">
        <w:rPr>
          <w:rStyle w:val="af7"/>
          <w:sz w:val="24"/>
          <w:szCs w:val="24"/>
          <w:lang w:val="en-US"/>
        </w:rPr>
        <w:t>ru</w:t>
      </w:r>
      <w:proofErr w:type="spellEnd"/>
    </w:p>
    <w:p w:rsidR="008D5938" w:rsidRPr="002A2927" w:rsidRDefault="008D5938" w:rsidP="008D5938">
      <w:pPr>
        <w:rPr>
          <w:sz w:val="24"/>
          <w:szCs w:val="24"/>
        </w:rPr>
      </w:pPr>
    </w:p>
    <w:p w:rsidR="008D5938" w:rsidRPr="002A2927" w:rsidRDefault="008D5938" w:rsidP="008D5938">
      <w:pPr>
        <w:rPr>
          <w:b/>
          <w:sz w:val="24"/>
          <w:szCs w:val="24"/>
        </w:rPr>
      </w:pPr>
      <w:r w:rsidRPr="002A2927">
        <w:rPr>
          <w:b/>
          <w:sz w:val="24"/>
          <w:szCs w:val="24"/>
        </w:rPr>
        <w:t>3.3. Кадровое обеспечение образовательного процесса.</w:t>
      </w:r>
    </w:p>
    <w:p w:rsidR="008D5938" w:rsidRPr="002A2927" w:rsidRDefault="008D5938" w:rsidP="008D5938">
      <w:pPr>
        <w:rPr>
          <w:sz w:val="24"/>
          <w:szCs w:val="24"/>
        </w:rPr>
      </w:pPr>
      <w:r w:rsidRPr="002A2927">
        <w:rPr>
          <w:sz w:val="24"/>
          <w:szCs w:val="24"/>
        </w:rPr>
        <w:t>Требования к квалификации педагогических кадров: высшее медицинское образование по профильной специальности «</w:t>
      </w:r>
      <w:r w:rsidRPr="002A2927">
        <w:rPr>
          <w:b/>
          <w:bCs/>
          <w:sz w:val="24"/>
          <w:szCs w:val="24"/>
          <w:shd w:val="clear" w:color="auto" w:fill="FFFFFF"/>
        </w:rPr>
        <w:t>Анестезиология  и реаниматология</w:t>
      </w:r>
      <w:r w:rsidRPr="002A2927">
        <w:rPr>
          <w:sz w:val="24"/>
          <w:szCs w:val="24"/>
        </w:rPr>
        <w:t>».</w:t>
      </w:r>
    </w:p>
    <w:p w:rsidR="008D5938" w:rsidRPr="002A2927" w:rsidRDefault="008D5938" w:rsidP="008D5938">
      <w:pPr>
        <w:rPr>
          <w:b/>
          <w:sz w:val="24"/>
          <w:szCs w:val="24"/>
        </w:rPr>
      </w:pPr>
      <w:r w:rsidRPr="002A2927">
        <w:rPr>
          <w:b/>
          <w:sz w:val="24"/>
          <w:szCs w:val="24"/>
        </w:rPr>
        <w:t>4.</w:t>
      </w:r>
      <w:r w:rsidRPr="002A2927">
        <w:rPr>
          <w:b/>
          <w:sz w:val="24"/>
          <w:szCs w:val="24"/>
        </w:rPr>
        <w:tab/>
        <w:t>ФОРМЫ И МЕТОДЫ КОНТРОЛЯ ОСВОЕНИЯ МАТЕРИАЛА ПО УЧЕБНОЙ ДИСЦИПЛИНЕ.</w:t>
      </w:r>
    </w:p>
    <w:p w:rsidR="008D5938" w:rsidRPr="002A2927" w:rsidRDefault="008D5938" w:rsidP="008D5938">
      <w:pPr>
        <w:rPr>
          <w:b/>
          <w:sz w:val="24"/>
          <w:szCs w:val="24"/>
        </w:rPr>
      </w:pPr>
    </w:p>
    <w:p w:rsidR="008D5938" w:rsidRPr="002A2927" w:rsidRDefault="008D5938" w:rsidP="008D5938">
      <w:pPr>
        <w:keepNext/>
        <w:rPr>
          <w:b/>
          <w:bCs/>
          <w:kern w:val="32"/>
          <w:sz w:val="24"/>
          <w:szCs w:val="24"/>
        </w:rPr>
      </w:pPr>
      <w:r w:rsidRPr="002A2927">
        <w:rPr>
          <w:b/>
          <w:sz w:val="24"/>
          <w:szCs w:val="24"/>
        </w:rPr>
        <w:t xml:space="preserve">4.1 </w:t>
      </w:r>
      <w:r w:rsidRPr="002A2927">
        <w:rPr>
          <w:b/>
          <w:bCs/>
          <w:kern w:val="32"/>
          <w:sz w:val="24"/>
          <w:szCs w:val="24"/>
        </w:rPr>
        <w:t>КОНТРОЛЬ И ОЦЕНКА РЕЗУЛЬТАТОВ ОСВОЕНИЯ ДИСЦИПЛИНЫ</w:t>
      </w:r>
    </w:p>
    <w:p w:rsidR="008D5938" w:rsidRPr="002A2927" w:rsidRDefault="008D5938" w:rsidP="008D5938">
      <w:pPr>
        <w:rPr>
          <w:sz w:val="24"/>
          <w:szCs w:val="24"/>
        </w:rPr>
      </w:pPr>
      <w:r w:rsidRPr="002A2927">
        <w:rPr>
          <w:sz w:val="24"/>
          <w:szCs w:val="24"/>
        </w:rPr>
        <w:t>По окончании изучения учебной дисциплины «Медицина катастроф и реанимация» слушатели сдают зачет в форме собеседования (вопросы на усмотрение преподавателя), тестирование.</w:t>
      </w:r>
    </w:p>
    <w:p w:rsidR="008D5938" w:rsidRPr="002A2927" w:rsidRDefault="008D5938" w:rsidP="008D5938">
      <w:pPr>
        <w:rPr>
          <w:sz w:val="24"/>
          <w:szCs w:val="24"/>
        </w:rPr>
      </w:pPr>
      <w:r w:rsidRPr="002A2927">
        <w:rPr>
          <w:sz w:val="24"/>
          <w:szCs w:val="24"/>
        </w:rPr>
        <w:t xml:space="preserve"> (см. приложение папка </w:t>
      </w:r>
      <w:proofErr w:type="spellStart"/>
      <w:r w:rsidRPr="002A2927">
        <w:rPr>
          <w:sz w:val="24"/>
          <w:szCs w:val="24"/>
        </w:rPr>
        <w:t>КОСы</w:t>
      </w:r>
      <w:proofErr w:type="spellEnd"/>
      <w:r w:rsidRPr="002A2927">
        <w:rPr>
          <w:sz w:val="24"/>
          <w:szCs w:val="24"/>
        </w:rPr>
        <w:t xml:space="preserve"> № 1-49). </w:t>
      </w:r>
    </w:p>
    <w:p w:rsidR="008D5938" w:rsidRPr="002A2927" w:rsidRDefault="008D5938" w:rsidP="008D5938">
      <w:pPr>
        <w:rPr>
          <w:sz w:val="24"/>
          <w:szCs w:val="24"/>
        </w:rPr>
      </w:pPr>
    </w:p>
    <w:p w:rsidR="008D5938" w:rsidRPr="002A2927" w:rsidRDefault="008D5938" w:rsidP="008D5938">
      <w:pPr>
        <w:rPr>
          <w:sz w:val="24"/>
          <w:szCs w:val="24"/>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pStyle w:val="Standard"/>
        <w:jc w:val="center"/>
        <w:rPr>
          <w:rFonts w:eastAsia="Calibri" w:cs="Times New Roman"/>
          <w:b/>
        </w:rPr>
      </w:pPr>
    </w:p>
    <w:p w:rsidR="008D5938" w:rsidRPr="002A2927" w:rsidRDefault="008D5938" w:rsidP="008D5938">
      <w:pPr>
        <w:textAlignment w:val="auto"/>
        <w:rPr>
          <w:rFonts w:eastAsia="Calibri"/>
          <w:b/>
          <w:caps/>
          <w:sz w:val="24"/>
          <w:szCs w:val="24"/>
        </w:rPr>
      </w:pPr>
      <w:r w:rsidRPr="002A2927">
        <w:rPr>
          <w:b/>
          <w:bCs/>
          <w:color w:val="000000"/>
          <w:sz w:val="24"/>
          <w:szCs w:val="24"/>
        </w:rPr>
        <w:t>VI</w:t>
      </w:r>
      <w:r w:rsidRPr="002A2927">
        <w:rPr>
          <w:rFonts w:eastAsia="Calibri"/>
          <w:b/>
          <w:caps/>
          <w:sz w:val="24"/>
          <w:szCs w:val="24"/>
        </w:rPr>
        <w:t>. Организационно-педагогические условия</w:t>
      </w:r>
    </w:p>
    <w:p w:rsidR="008D5938" w:rsidRPr="002A2927" w:rsidRDefault="008D5938" w:rsidP="008D5938">
      <w:pPr>
        <w:rPr>
          <w:rFonts w:eastAsia="Calibri"/>
          <w:b/>
          <w:sz w:val="24"/>
          <w:szCs w:val="24"/>
        </w:rPr>
      </w:pPr>
    </w:p>
    <w:p w:rsidR="008D5938" w:rsidRPr="002A2927" w:rsidRDefault="008D5938" w:rsidP="008D5938">
      <w:pPr>
        <w:rPr>
          <w:b/>
          <w:sz w:val="24"/>
          <w:szCs w:val="24"/>
        </w:rPr>
      </w:pPr>
      <w:r w:rsidRPr="002A2927">
        <w:rPr>
          <w:b/>
          <w:sz w:val="24"/>
          <w:szCs w:val="24"/>
        </w:rPr>
        <w:t>Организация образовательного процесса</w:t>
      </w:r>
    </w:p>
    <w:p w:rsidR="008D5938" w:rsidRPr="002A2927" w:rsidRDefault="008D5938" w:rsidP="008D5938">
      <w:pPr>
        <w:ind w:firstLine="709"/>
        <w:jc w:val="both"/>
        <w:rPr>
          <w:sz w:val="24"/>
          <w:szCs w:val="24"/>
        </w:rPr>
      </w:pPr>
      <w:r w:rsidRPr="002A2927">
        <w:rPr>
          <w:sz w:val="24"/>
          <w:szCs w:val="24"/>
        </w:rPr>
        <w:t xml:space="preserve">Образовательный процесс в организации осуществляется в течение всего календарного года.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Дополнительное профессиональное образование осуществляется посредством реализации дополнительных профессиональных программ, в </w:t>
      </w:r>
      <w:proofErr w:type="spellStart"/>
      <w:r w:rsidRPr="002A2927">
        <w:rPr>
          <w:sz w:val="24"/>
          <w:szCs w:val="24"/>
        </w:rPr>
        <w:t>т.ч</w:t>
      </w:r>
      <w:proofErr w:type="spellEnd"/>
      <w:r w:rsidRPr="002A2927">
        <w:rPr>
          <w:sz w:val="24"/>
          <w:szCs w:val="24"/>
        </w:rPr>
        <w:t>. - программ повышения квалификации (ст.76, 273ФЗ «Об образовании в РФ»).</w:t>
      </w:r>
    </w:p>
    <w:p w:rsidR="008D5938" w:rsidRPr="002A2927" w:rsidRDefault="008D5938" w:rsidP="008D5938">
      <w:pPr>
        <w:ind w:firstLine="709"/>
        <w:jc w:val="both"/>
        <w:rPr>
          <w:sz w:val="24"/>
          <w:szCs w:val="24"/>
        </w:rPr>
      </w:pPr>
      <w:r w:rsidRPr="002A2927">
        <w:rPr>
          <w:sz w:val="24"/>
          <w:szCs w:val="24"/>
        </w:rPr>
        <w:t>По окончании обучения по Дополнительной профессиональной образовательной программе повышения квалификации по специальности «Сестринское дело в педиатрии» выдается удостоверение о повышении квалификации.</w:t>
      </w:r>
    </w:p>
    <w:p w:rsidR="008D5938" w:rsidRPr="002A2927" w:rsidRDefault="008D5938" w:rsidP="008D5938">
      <w:pPr>
        <w:ind w:firstLine="708"/>
        <w:rPr>
          <w:b/>
          <w:sz w:val="24"/>
          <w:szCs w:val="24"/>
        </w:rPr>
      </w:pPr>
      <w:r w:rsidRPr="002A2927">
        <w:rPr>
          <w:b/>
          <w:sz w:val="24"/>
          <w:szCs w:val="24"/>
        </w:rPr>
        <w:t>Основные требования к организации образовательного процесса</w:t>
      </w:r>
    </w:p>
    <w:p w:rsidR="008D5938" w:rsidRPr="002A2927" w:rsidRDefault="008D5938" w:rsidP="008D5938">
      <w:pPr>
        <w:ind w:firstLine="709"/>
        <w:jc w:val="both"/>
        <w:rPr>
          <w:sz w:val="24"/>
          <w:szCs w:val="24"/>
        </w:rPr>
      </w:pPr>
      <w:r w:rsidRPr="002A2927">
        <w:rPr>
          <w:sz w:val="24"/>
          <w:szCs w:val="24"/>
        </w:rPr>
        <w:t>Образовательная деятельность слушателей (обучающихся)  предусматривает следующие виды учебных занятий и учебных работ: лекции, практические и другие виды учебных занятий и учебных работ. Для всех видов аудиторных занятий академический час устанавливается продолжительностью 45 минут.</w:t>
      </w:r>
    </w:p>
    <w:p w:rsidR="008D5938" w:rsidRPr="002A2927" w:rsidRDefault="008D5938" w:rsidP="008D5938">
      <w:pPr>
        <w:ind w:firstLine="709"/>
        <w:jc w:val="both"/>
        <w:rPr>
          <w:sz w:val="24"/>
          <w:szCs w:val="24"/>
        </w:rPr>
      </w:pPr>
      <w:r w:rsidRPr="002A2927">
        <w:rPr>
          <w:sz w:val="24"/>
          <w:szCs w:val="24"/>
        </w:rPr>
        <w:t>Организация образовательного процесса строится на основе учебного плана, составленного на основе порядка организации и осуществления образовательной деятельности по дополнительным профессиональным программам (</w:t>
      </w:r>
      <w:proofErr w:type="spellStart"/>
      <w:r w:rsidRPr="002A2927">
        <w:rPr>
          <w:sz w:val="24"/>
          <w:szCs w:val="24"/>
        </w:rPr>
        <w:t>пр.Минобрнауки</w:t>
      </w:r>
      <w:proofErr w:type="spellEnd"/>
      <w:r w:rsidRPr="002A2927">
        <w:rPr>
          <w:sz w:val="24"/>
          <w:szCs w:val="24"/>
        </w:rPr>
        <w:t xml:space="preserve"> России от 1 июля 2013 г. № 499).</w:t>
      </w:r>
    </w:p>
    <w:p w:rsidR="008D5938" w:rsidRPr="002A2927" w:rsidRDefault="008D5938" w:rsidP="008D5938">
      <w:pPr>
        <w:ind w:firstLine="709"/>
        <w:jc w:val="both"/>
        <w:rPr>
          <w:sz w:val="24"/>
          <w:szCs w:val="24"/>
        </w:rPr>
      </w:pPr>
    </w:p>
    <w:p w:rsidR="008D5938" w:rsidRPr="002A2927" w:rsidRDefault="008D5938" w:rsidP="008D5938">
      <w:pPr>
        <w:ind w:firstLine="709"/>
        <w:jc w:val="center"/>
        <w:rPr>
          <w:i/>
          <w:sz w:val="24"/>
          <w:szCs w:val="24"/>
        </w:rPr>
      </w:pPr>
      <w:r w:rsidRPr="002A2927">
        <w:rPr>
          <w:i/>
          <w:sz w:val="24"/>
          <w:szCs w:val="24"/>
        </w:rPr>
        <w:t>Требования к минимальному материально-техническому обеспечению программы</w:t>
      </w:r>
    </w:p>
    <w:p w:rsidR="008D5938" w:rsidRPr="002A2927" w:rsidRDefault="008D5938" w:rsidP="008D5938">
      <w:pPr>
        <w:ind w:firstLine="709"/>
        <w:jc w:val="center"/>
        <w:rPr>
          <w:i/>
          <w:sz w:val="24"/>
          <w:szCs w:val="24"/>
        </w:rPr>
      </w:pPr>
    </w:p>
    <w:p w:rsidR="008D5938" w:rsidRPr="002A2927" w:rsidRDefault="008D5938" w:rsidP="008D5938">
      <w:pPr>
        <w:jc w:val="both"/>
        <w:rPr>
          <w:sz w:val="24"/>
          <w:szCs w:val="24"/>
        </w:rPr>
      </w:pPr>
      <w:r w:rsidRPr="002A2927">
        <w:rPr>
          <w:sz w:val="24"/>
          <w:szCs w:val="24"/>
        </w:rPr>
        <w:t xml:space="preserve"> Для реализации Дополнительной профессиональной образовательной программы  повышения квалификации «Сестринская помощь детям» используются учебная аудитория,  кабинет практики и/или амбулаторно-поликлинические  условия в рамках сетевого взаимодействия.</w:t>
      </w:r>
    </w:p>
    <w:p w:rsidR="008D5938" w:rsidRPr="002A2927" w:rsidRDefault="008D5938" w:rsidP="008D5938">
      <w:pPr>
        <w:pStyle w:val="aff0"/>
        <w:ind w:firstLine="709"/>
        <w:jc w:val="both"/>
        <w:rPr>
          <w:rFonts w:ascii="Times New Roman" w:hAnsi="Times New Roman" w:cs="Times New Roman"/>
          <w:sz w:val="24"/>
          <w:szCs w:val="24"/>
        </w:rPr>
      </w:pPr>
      <w:r w:rsidRPr="002A2927">
        <w:rPr>
          <w:rFonts w:ascii="Times New Roman" w:hAnsi="Times New Roman" w:cs="Times New Roman"/>
          <w:sz w:val="24"/>
          <w:szCs w:val="24"/>
        </w:rPr>
        <w:t>Оснащение учебной аудитории: ПК (1), экран (1), мультимедийный проектор (1). цифровые образовательные ресурсы (ЦОР) (для лекционных занятий)</w:t>
      </w:r>
    </w:p>
    <w:p w:rsidR="008D5938" w:rsidRPr="002A2927" w:rsidRDefault="008D5938" w:rsidP="008D5938">
      <w:pPr>
        <w:pStyle w:val="aff0"/>
        <w:jc w:val="center"/>
        <w:rPr>
          <w:rFonts w:ascii="Times New Roman" w:hAnsi="Times New Roman" w:cs="Times New Roman"/>
          <w:snapToGrid w:val="0"/>
          <w:sz w:val="24"/>
          <w:szCs w:val="24"/>
        </w:rPr>
      </w:pPr>
    </w:p>
    <w:p w:rsidR="008D5938" w:rsidRPr="002A2927" w:rsidRDefault="008D5938" w:rsidP="008D5938">
      <w:pPr>
        <w:pStyle w:val="aff0"/>
        <w:rPr>
          <w:rFonts w:ascii="Times New Roman" w:hAnsi="Times New Roman" w:cs="Times New Roman"/>
          <w:snapToGrid w:val="0"/>
          <w:sz w:val="24"/>
          <w:szCs w:val="24"/>
        </w:rPr>
      </w:pPr>
      <w:r w:rsidRPr="002A2927">
        <w:rPr>
          <w:rFonts w:ascii="Times New Roman" w:hAnsi="Times New Roman" w:cs="Times New Roman"/>
          <w:snapToGrid w:val="0"/>
          <w:sz w:val="24"/>
          <w:szCs w:val="24"/>
        </w:rPr>
        <w:t xml:space="preserve">             Перечень цифровых образовательных ресурсов</w:t>
      </w:r>
    </w:p>
    <w:p w:rsidR="008D5938" w:rsidRPr="002A2927" w:rsidRDefault="008D5938" w:rsidP="008D5938">
      <w:pPr>
        <w:pStyle w:val="aff0"/>
        <w:jc w:val="both"/>
        <w:rPr>
          <w:rFonts w:ascii="Times New Roman" w:hAnsi="Times New Roman" w:cs="Times New Roman"/>
          <w:snapToGrid w:val="0"/>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9"/>
        <w:gridCol w:w="6302"/>
      </w:tblGrid>
      <w:tr w:rsidR="008D5938" w:rsidRPr="002A2927" w:rsidTr="008D5938">
        <w:tc>
          <w:tcPr>
            <w:tcW w:w="3479" w:type="dxa"/>
            <w:tcBorders>
              <w:top w:val="single" w:sz="4" w:space="0" w:color="000000"/>
              <w:left w:val="single" w:sz="4" w:space="0" w:color="000000"/>
              <w:bottom w:val="single" w:sz="4" w:space="0" w:color="000000"/>
              <w:right w:val="single" w:sz="4" w:space="0" w:color="000000"/>
            </w:tcBorders>
            <w:hideMark/>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Наименование раздела, темы, модуля</w:t>
            </w:r>
          </w:p>
        </w:tc>
        <w:tc>
          <w:tcPr>
            <w:tcW w:w="6302" w:type="dxa"/>
            <w:tcBorders>
              <w:top w:val="single" w:sz="4" w:space="0" w:color="000000"/>
              <w:left w:val="single" w:sz="4" w:space="0" w:color="000000"/>
              <w:bottom w:val="single" w:sz="4" w:space="0" w:color="000000"/>
              <w:right w:val="single" w:sz="4" w:space="0" w:color="000000"/>
            </w:tcBorders>
            <w:hideMark/>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презентация темы</w:t>
            </w:r>
          </w:p>
        </w:tc>
      </w:tr>
      <w:tr w:rsidR="008D5938" w:rsidRPr="002A2927" w:rsidTr="008D5938">
        <w:tc>
          <w:tcPr>
            <w:tcW w:w="3479"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Система и политика СД в РФ</w:t>
            </w:r>
          </w:p>
        </w:tc>
        <w:tc>
          <w:tcPr>
            <w:tcW w:w="630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Система и политика СД в РФ</w:t>
            </w:r>
          </w:p>
        </w:tc>
      </w:tr>
      <w:tr w:rsidR="008D5938" w:rsidRPr="002A2927" w:rsidTr="008D5938">
        <w:tc>
          <w:tcPr>
            <w:tcW w:w="3479" w:type="dxa"/>
            <w:tcBorders>
              <w:top w:val="single" w:sz="4" w:space="0" w:color="000000"/>
              <w:left w:val="single" w:sz="4" w:space="0" w:color="000000"/>
              <w:bottom w:val="single" w:sz="4" w:space="0" w:color="000000"/>
              <w:right w:val="single" w:sz="4" w:space="0" w:color="000000"/>
            </w:tcBorders>
            <w:hideMark/>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Инфекционная безопасность и инфекционный контроль.</w:t>
            </w:r>
          </w:p>
        </w:tc>
        <w:tc>
          <w:tcPr>
            <w:tcW w:w="6302" w:type="dxa"/>
            <w:tcBorders>
              <w:top w:val="single" w:sz="4" w:space="0" w:color="000000"/>
              <w:left w:val="single" w:sz="4" w:space="0" w:color="000000"/>
              <w:bottom w:val="single" w:sz="4" w:space="0" w:color="000000"/>
              <w:right w:val="single" w:sz="4" w:space="0" w:color="000000"/>
            </w:tcBorders>
            <w:hideMark/>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Инфекционная безопасность и инфекционный контроль.</w:t>
            </w:r>
          </w:p>
        </w:tc>
      </w:tr>
      <w:tr w:rsidR="008D5938" w:rsidRPr="002A2927" w:rsidTr="008D5938">
        <w:tc>
          <w:tcPr>
            <w:tcW w:w="3479" w:type="dxa"/>
            <w:vMerge w:val="restart"/>
            <w:tcBorders>
              <w:top w:val="single" w:sz="4" w:space="0" w:color="000000"/>
              <w:left w:val="single" w:sz="4" w:space="0" w:color="000000"/>
              <w:bottom w:val="single" w:sz="4" w:space="0" w:color="000000"/>
              <w:right w:val="single" w:sz="4" w:space="0" w:color="000000"/>
            </w:tcBorders>
            <w:hideMark/>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Медицина катастроф и реанимация.</w:t>
            </w:r>
          </w:p>
        </w:tc>
        <w:tc>
          <w:tcPr>
            <w:tcW w:w="6302" w:type="dxa"/>
            <w:tcBorders>
              <w:top w:val="single" w:sz="4" w:space="0" w:color="000000"/>
              <w:left w:val="single" w:sz="4" w:space="0" w:color="000000"/>
              <w:bottom w:val="single" w:sz="4" w:space="0" w:color="000000"/>
              <w:right w:val="single" w:sz="4" w:space="0" w:color="000000"/>
            </w:tcBorders>
            <w:hideMark/>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Первая медицинская помощь при терминальных состояниях</w:t>
            </w:r>
          </w:p>
        </w:tc>
      </w:tr>
      <w:tr w:rsidR="008D5938" w:rsidRPr="002A2927" w:rsidTr="008D5938">
        <w:tc>
          <w:tcPr>
            <w:tcW w:w="3479" w:type="dxa"/>
            <w:vMerge/>
            <w:tcBorders>
              <w:top w:val="single" w:sz="4" w:space="0" w:color="000000"/>
              <w:left w:val="single" w:sz="4" w:space="0" w:color="000000"/>
              <w:bottom w:val="single" w:sz="4" w:space="0" w:color="000000"/>
              <w:right w:val="single" w:sz="4" w:space="0" w:color="000000"/>
            </w:tcBorders>
            <w:vAlign w:val="center"/>
            <w:hideMark/>
          </w:tcPr>
          <w:p w:rsidR="008D5938" w:rsidRPr="002A2927" w:rsidRDefault="008D5938" w:rsidP="008D5938">
            <w:pPr>
              <w:pStyle w:val="aff0"/>
              <w:jc w:val="both"/>
              <w:rPr>
                <w:rFonts w:ascii="Times New Roman" w:hAnsi="Times New Roman" w:cs="Times New Roman"/>
                <w:color w:val="000000"/>
                <w:sz w:val="24"/>
                <w:szCs w:val="24"/>
              </w:rPr>
            </w:pPr>
          </w:p>
        </w:tc>
        <w:tc>
          <w:tcPr>
            <w:tcW w:w="6302" w:type="dxa"/>
            <w:tcBorders>
              <w:top w:val="single" w:sz="4" w:space="0" w:color="000000"/>
              <w:left w:val="single" w:sz="4" w:space="0" w:color="000000"/>
              <w:bottom w:val="single" w:sz="4" w:space="0" w:color="000000"/>
              <w:right w:val="single" w:sz="4" w:space="0" w:color="000000"/>
            </w:tcBorders>
            <w:hideMark/>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Экстремальные состояния. Анафилактический шок</w:t>
            </w:r>
          </w:p>
        </w:tc>
      </w:tr>
      <w:tr w:rsidR="008D5938" w:rsidRPr="002A2927" w:rsidTr="008D5938">
        <w:tc>
          <w:tcPr>
            <w:tcW w:w="3479" w:type="dxa"/>
            <w:vMerge w:val="restart"/>
            <w:tcBorders>
              <w:top w:val="single" w:sz="4" w:space="0" w:color="000000"/>
              <w:left w:val="single" w:sz="4" w:space="0" w:color="000000"/>
              <w:bottom w:val="single" w:sz="4" w:space="0" w:color="000000"/>
              <w:right w:val="single" w:sz="4" w:space="0" w:color="000000"/>
            </w:tcBorders>
            <w:hideMark/>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Психологические аспекты деятельности медицинской сестры.</w:t>
            </w:r>
          </w:p>
        </w:tc>
        <w:tc>
          <w:tcPr>
            <w:tcW w:w="6302" w:type="dxa"/>
            <w:tcBorders>
              <w:top w:val="single" w:sz="4" w:space="0" w:color="000000"/>
              <w:left w:val="single" w:sz="4" w:space="0" w:color="000000"/>
              <w:bottom w:val="single" w:sz="4" w:space="0" w:color="000000"/>
              <w:right w:val="single" w:sz="4" w:space="0" w:color="000000"/>
            </w:tcBorders>
            <w:hideMark/>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Психология в сестринском деле</w:t>
            </w:r>
          </w:p>
        </w:tc>
      </w:tr>
      <w:tr w:rsidR="008D5938" w:rsidRPr="002A2927" w:rsidTr="008D5938">
        <w:tc>
          <w:tcPr>
            <w:tcW w:w="3479" w:type="dxa"/>
            <w:vMerge/>
            <w:tcBorders>
              <w:top w:val="single" w:sz="4" w:space="0" w:color="000000"/>
              <w:left w:val="single" w:sz="4" w:space="0" w:color="000000"/>
              <w:bottom w:val="single" w:sz="4" w:space="0" w:color="000000"/>
              <w:right w:val="single" w:sz="4" w:space="0" w:color="000000"/>
            </w:tcBorders>
            <w:vAlign w:val="center"/>
            <w:hideMark/>
          </w:tcPr>
          <w:p w:rsidR="008D5938" w:rsidRPr="002A2927" w:rsidRDefault="008D5938" w:rsidP="008D5938">
            <w:pPr>
              <w:pStyle w:val="aff0"/>
              <w:jc w:val="both"/>
              <w:rPr>
                <w:rFonts w:ascii="Times New Roman" w:hAnsi="Times New Roman" w:cs="Times New Roman"/>
                <w:color w:val="000000"/>
                <w:sz w:val="24"/>
                <w:szCs w:val="24"/>
              </w:rPr>
            </w:pPr>
          </w:p>
        </w:tc>
        <w:tc>
          <w:tcPr>
            <w:tcW w:w="6302" w:type="dxa"/>
            <w:tcBorders>
              <w:top w:val="single" w:sz="4" w:space="0" w:color="000000"/>
              <w:left w:val="single" w:sz="4" w:space="0" w:color="000000"/>
              <w:bottom w:val="single" w:sz="4" w:space="0" w:color="000000"/>
              <w:right w:val="single" w:sz="4" w:space="0" w:color="000000"/>
            </w:tcBorders>
            <w:hideMark/>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Стресс и здоровье</w:t>
            </w:r>
          </w:p>
        </w:tc>
      </w:tr>
    </w:tbl>
    <w:p w:rsidR="008D5938" w:rsidRPr="002A2927" w:rsidRDefault="008D5938" w:rsidP="008D5938">
      <w:pPr>
        <w:pStyle w:val="aff0"/>
        <w:jc w:val="both"/>
        <w:rPr>
          <w:rFonts w:ascii="Times New Roman" w:hAnsi="Times New Roman" w:cs="Times New Roman"/>
          <w:snapToGrid w:val="0"/>
          <w:sz w:val="24"/>
          <w:szCs w:val="24"/>
        </w:rPr>
      </w:pPr>
    </w:p>
    <w:p w:rsidR="008D5938" w:rsidRPr="002A2927" w:rsidRDefault="008D5938" w:rsidP="008D5938">
      <w:pPr>
        <w:pStyle w:val="aff0"/>
        <w:jc w:val="both"/>
        <w:rPr>
          <w:rFonts w:ascii="Times New Roman" w:hAnsi="Times New Roman" w:cs="Times New Roman"/>
          <w:b/>
          <w:sz w:val="24"/>
          <w:szCs w:val="24"/>
        </w:rPr>
      </w:pPr>
      <w:r w:rsidRPr="002A2927">
        <w:rPr>
          <w:rFonts w:ascii="Times New Roman" w:hAnsi="Times New Roman" w:cs="Times New Roman"/>
          <w:b/>
          <w:sz w:val="24"/>
          <w:szCs w:val="24"/>
        </w:rPr>
        <w:t>Перечень оснащения кабинета практики:</w:t>
      </w:r>
    </w:p>
    <w:p w:rsidR="008D5938" w:rsidRPr="002A2927" w:rsidRDefault="008D5938" w:rsidP="008D5938">
      <w:pPr>
        <w:pStyle w:val="aff0"/>
        <w:jc w:val="both"/>
        <w:rPr>
          <w:rFonts w:ascii="Times New Roman" w:hAnsi="Times New Roman" w:cs="Times New Roman"/>
          <w:b/>
          <w:sz w:val="24"/>
          <w:szCs w:val="24"/>
        </w:rPr>
      </w:pPr>
    </w:p>
    <w:tbl>
      <w:tblPr>
        <w:tblpPr w:leftFromText="180" w:rightFromText="180" w:vertAnchor="text" w:tblpY="1"/>
        <w:tblOverlap w:val="neve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8"/>
        <w:gridCol w:w="1592"/>
      </w:tblGrid>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hideMark/>
          </w:tcPr>
          <w:p w:rsidR="008D5938" w:rsidRPr="002A2927" w:rsidRDefault="008D5938" w:rsidP="008D5938">
            <w:pPr>
              <w:pStyle w:val="aff0"/>
              <w:jc w:val="both"/>
              <w:rPr>
                <w:rFonts w:ascii="Times New Roman" w:hAnsi="Times New Roman" w:cs="Times New Roman"/>
                <w:b/>
                <w:color w:val="000000"/>
                <w:sz w:val="24"/>
                <w:szCs w:val="24"/>
              </w:rPr>
            </w:pPr>
            <w:r w:rsidRPr="002A2927">
              <w:rPr>
                <w:rFonts w:ascii="Times New Roman" w:hAnsi="Times New Roman" w:cs="Times New Roman"/>
                <w:b/>
                <w:color w:val="000000"/>
                <w:sz w:val="24"/>
                <w:szCs w:val="24"/>
              </w:rPr>
              <w:t>Наименование</w:t>
            </w:r>
          </w:p>
        </w:tc>
        <w:tc>
          <w:tcPr>
            <w:tcW w:w="1592" w:type="dxa"/>
            <w:tcBorders>
              <w:top w:val="single" w:sz="4" w:space="0" w:color="000000"/>
              <w:left w:val="single" w:sz="4" w:space="0" w:color="000000"/>
              <w:bottom w:val="single" w:sz="4" w:space="0" w:color="000000"/>
              <w:right w:val="single" w:sz="4" w:space="0" w:color="000000"/>
            </w:tcBorders>
            <w:hideMark/>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Количество</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Мешок «</w:t>
            </w:r>
            <w:proofErr w:type="spellStart"/>
            <w:r w:rsidRPr="002A2927">
              <w:rPr>
                <w:rFonts w:ascii="Times New Roman" w:hAnsi="Times New Roman" w:cs="Times New Roman"/>
                <w:color w:val="000000"/>
                <w:sz w:val="24"/>
                <w:szCs w:val="24"/>
              </w:rPr>
              <w:t>Амбу</w:t>
            </w:r>
            <w:proofErr w:type="spellEnd"/>
            <w:r w:rsidRPr="002A2927">
              <w:rPr>
                <w:rFonts w:ascii="Times New Roman" w:hAnsi="Times New Roman" w:cs="Times New Roman"/>
                <w:color w:val="000000"/>
                <w:sz w:val="24"/>
                <w:szCs w:val="24"/>
              </w:rPr>
              <w:t>»</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1</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Муляж «Сердце человека»</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1</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Фантом для проведения реанимационных мероприятий</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1</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 xml:space="preserve">Трубка </w:t>
            </w:r>
            <w:proofErr w:type="spellStart"/>
            <w:r w:rsidRPr="002A2927">
              <w:rPr>
                <w:rFonts w:ascii="Times New Roman" w:hAnsi="Times New Roman" w:cs="Times New Roman"/>
                <w:color w:val="000000"/>
                <w:sz w:val="24"/>
                <w:szCs w:val="24"/>
              </w:rPr>
              <w:t>трахеостомическая</w:t>
            </w:r>
            <w:proofErr w:type="spellEnd"/>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1</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Плакаты по разделам программы</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4</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Шприцы для в/в и в/м</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30</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шприц Жане</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4</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Муляж «Легкие»</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1</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Муляж «Печень»</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1</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Муляж «Позвоночник»</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1</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Скелет</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1</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Муляж «Кожа»</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2</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Пробирки для безопасного забора крови</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5</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Перчатки</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30</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Маски</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50</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Очки медицинские</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5</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Перевязочный материал</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20</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Твёрдые и жидкие группы лекарственных препаратов</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30</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Молекула генетическая</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1</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Шина вакуумная для фиксации нижних конечностей</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1</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Шина вакуумная для фиксации верхних конечностей</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1</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Портативный одноканальный ЭКГ аппарат</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1</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Тонометр (аппарат для измерения АД)</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1</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Фонендоскоп (аппарат для аускультации)</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4</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 xml:space="preserve">Аппарат для подачи </w:t>
            </w:r>
            <w:proofErr w:type="spellStart"/>
            <w:r w:rsidRPr="002A2927">
              <w:rPr>
                <w:rFonts w:ascii="Times New Roman" w:hAnsi="Times New Roman" w:cs="Times New Roman"/>
                <w:color w:val="000000"/>
                <w:sz w:val="24"/>
                <w:szCs w:val="24"/>
              </w:rPr>
              <w:t>ингаляционно</w:t>
            </w:r>
            <w:proofErr w:type="spellEnd"/>
            <w:r w:rsidRPr="002A2927">
              <w:rPr>
                <w:rFonts w:ascii="Times New Roman" w:hAnsi="Times New Roman" w:cs="Times New Roman"/>
                <w:color w:val="000000"/>
                <w:sz w:val="24"/>
                <w:szCs w:val="24"/>
              </w:rPr>
              <w:t>/вентиляционного кислорода</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1</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Катетер для спинальной анестезии</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5</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 xml:space="preserve">Катетер для </w:t>
            </w:r>
            <w:proofErr w:type="spellStart"/>
            <w:r w:rsidRPr="002A2927">
              <w:rPr>
                <w:rFonts w:ascii="Times New Roman" w:hAnsi="Times New Roman" w:cs="Times New Roman"/>
                <w:color w:val="000000"/>
                <w:sz w:val="24"/>
                <w:szCs w:val="24"/>
              </w:rPr>
              <w:t>инфузионной</w:t>
            </w:r>
            <w:proofErr w:type="spellEnd"/>
            <w:r w:rsidRPr="002A2927">
              <w:rPr>
                <w:rFonts w:ascii="Times New Roman" w:hAnsi="Times New Roman" w:cs="Times New Roman"/>
                <w:color w:val="000000"/>
                <w:sz w:val="24"/>
                <w:szCs w:val="24"/>
              </w:rPr>
              <w:t xml:space="preserve"> терапии</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3</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 xml:space="preserve">Устройство для вливания </w:t>
            </w:r>
            <w:proofErr w:type="spellStart"/>
            <w:r w:rsidRPr="002A2927">
              <w:rPr>
                <w:rFonts w:ascii="Times New Roman" w:hAnsi="Times New Roman" w:cs="Times New Roman"/>
                <w:color w:val="000000"/>
                <w:sz w:val="24"/>
                <w:szCs w:val="24"/>
              </w:rPr>
              <w:t>инфузионных</w:t>
            </w:r>
            <w:proofErr w:type="spellEnd"/>
            <w:r w:rsidRPr="002A2927">
              <w:rPr>
                <w:rFonts w:ascii="Times New Roman" w:hAnsi="Times New Roman" w:cs="Times New Roman"/>
                <w:color w:val="000000"/>
                <w:sz w:val="24"/>
                <w:szCs w:val="24"/>
              </w:rPr>
              <w:t xml:space="preserve"> растворов</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7</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Устройство полимерное для переливания крови, кровезаменителей</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3</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proofErr w:type="spellStart"/>
            <w:r w:rsidRPr="002A2927">
              <w:rPr>
                <w:rFonts w:ascii="Times New Roman" w:hAnsi="Times New Roman" w:cs="Times New Roman"/>
                <w:color w:val="000000"/>
                <w:sz w:val="24"/>
                <w:szCs w:val="24"/>
              </w:rPr>
              <w:t>Ларенгиальная</w:t>
            </w:r>
            <w:proofErr w:type="spellEnd"/>
            <w:r w:rsidRPr="002A2927">
              <w:rPr>
                <w:rFonts w:ascii="Times New Roman" w:hAnsi="Times New Roman" w:cs="Times New Roman"/>
                <w:color w:val="000000"/>
                <w:sz w:val="24"/>
                <w:szCs w:val="24"/>
              </w:rPr>
              <w:t xml:space="preserve"> маска</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 xml:space="preserve">       30</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Покрывало спасательное от перегревания или переохлаждения</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2</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Лотки почкообразные</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4</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Твёрдые и жидкие группы лекарственных препаратов</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 xml:space="preserve">       30</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Перевязочный материал</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20</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Инструментарий хирургический</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30</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Аптечка</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2</w:t>
            </w:r>
          </w:p>
        </w:tc>
      </w:tr>
      <w:tr w:rsidR="008D5938" w:rsidRPr="002A2927" w:rsidTr="008D5938">
        <w:tc>
          <w:tcPr>
            <w:tcW w:w="8188"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Аппарат для промывания глаз</w:t>
            </w:r>
          </w:p>
        </w:tc>
        <w:tc>
          <w:tcPr>
            <w:tcW w:w="1592" w:type="dxa"/>
            <w:tcBorders>
              <w:top w:val="single" w:sz="4" w:space="0" w:color="000000"/>
              <w:left w:val="single" w:sz="4" w:space="0" w:color="000000"/>
              <w:bottom w:val="single" w:sz="4" w:space="0" w:color="000000"/>
              <w:right w:val="single" w:sz="4" w:space="0" w:color="000000"/>
            </w:tcBorders>
          </w:tcPr>
          <w:p w:rsidR="008D5938" w:rsidRPr="002A2927" w:rsidRDefault="008D5938" w:rsidP="008D5938">
            <w:pPr>
              <w:pStyle w:val="aff0"/>
              <w:jc w:val="both"/>
              <w:rPr>
                <w:rFonts w:ascii="Times New Roman" w:hAnsi="Times New Roman" w:cs="Times New Roman"/>
                <w:color w:val="000000"/>
                <w:sz w:val="24"/>
                <w:szCs w:val="24"/>
              </w:rPr>
            </w:pPr>
            <w:r w:rsidRPr="002A2927">
              <w:rPr>
                <w:rFonts w:ascii="Times New Roman" w:hAnsi="Times New Roman" w:cs="Times New Roman"/>
                <w:color w:val="000000"/>
                <w:sz w:val="24"/>
                <w:szCs w:val="24"/>
              </w:rPr>
              <w:t>1</w:t>
            </w:r>
          </w:p>
        </w:tc>
      </w:tr>
    </w:tbl>
    <w:p w:rsidR="008D5938" w:rsidRPr="002A2927" w:rsidRDefault="008D5938" w:rsidP="008D5938">
      <w:pPr>
        <w:rPr>
          <w:rFonts w:eastAsia="Calibr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8D5938" w:rsidRPr="002A2927" w:rsidRDefault="008D5938" w:rsidP="008D5938">
      <w:pPr>
        <w:jc w:val="center"/>
        <w:rPr>
          <w:rFonts w:eastAsia="Calibri"/>
          <w:i/>
          <w:sz w:val="24"/>
          <w:szCs w:val="24"/>
        </w:rPr>
      </w:pPr>
    </w:p>
    <w:p w:rsidR="00331C11" w:rsidRDefault="00331C11" w:rsidP="008D5938">
      <w:pPr>
        <w:jc w:val="center"/>
        <w:rPr>
          <w:rFonts w:eastAsia="Calibri"/>
          <w:i/>
          <w:sz w:val="24"/>
          <w:szCs w:val="24"/>
        </w:rPr>
      </w:pPr>
    </w:p>
    <w:p w:rsidR="00331C11" w:rsidRDefault="00331C11" w:rsidP="008D5938">
      <w:pPr>
        <w:jc w:val="center"/>
        <w:rPr>
          <w:rFonts w:eastAsia="Calibri"/>
          <w:i/>
          <w:sz w:val="24"/>
          <w:szCs w:val="24"/>
        </w:rPr>
      </w:pPr>
    </w:p>
    <w:p w:rsidR="00331C11" w:rsidRDefault="00331C11" w:rsidP="008D5938">
      <w:pPr>
        <w:jc w:val="center"/>
        <w:rPr>
          <w:rFonts w:eastAsia="Calibri"/>
          <w:i/>
          <w:sz w:val="24"/>
          <w:szCs w:val="24"/>
        </w:rPr>
      </w:pPr>
    </w:p>
    <w:p w:rsidR="00331C11" w:rsidRDefault="00331C11" w:rsidP="008D5938">
      <w:pPr>
        <w:jc w:val="center"/>
        <w:rPr>
          <w:rFonts w:eastAsia="Calibri"/>
          <w:i/>
          <w:sz w:val="24"/>
          <w:szCs w:val="24"/>
        </w:rPr>
      </w:pPr>
    </w:p>
    <w:p w:rsidR="00331C11" w:rsidRDefault="00331C11" w:rsidP="008D5938">
      <w:pPr>
        <w:jc w:val="center"/>
        <w:rPr>
          <w:rFonts w:eastAsia="Calibri"/>
          <w:i/>
          <w:sz w:val="24"/>
          <w:szCs w:val="24"/>
        </w:rPr>
      </w:pPr>
    </w:p>
    <w:p w:rsidR="00331C11" w:rsidRDefault="00331C11" w:rsidP="008D5938">
      <w:pPr>
        <w:jc w:val="center"/>
        <w:rPr>
          <w:rFonts w:eastAsia="Calibri"/>
          <w:i/>
          <w:sz w:val="24"/>
          <w:szCs w:val="24"/>
        </w:rPr>
      </w:pPr>
    </w:p>
    <w:p w:rsidR="008D5938" w:rsidRPr="002A2927" w:rsidRDefault="008D5938" w:rsidP="008D5938">
      <w:pPr>
        <w:jc w:val="center"/>
        <w:rPr>
          <w:rFonts w:eastAsia="Calibri"/>
          <w:i/>
          <w:sz w:val="24"/>
          <w:szCs w:val="24"/>
        </w:rPr>
      </w:pPr>
      <w:r w:rsidRPr="002A2927">
        <w:rPr>
          <w:rFonts w:eastAsia="Calibri"/>
          <w:i/>
          <w:sz w:val="24"/>
          <w:szCs w:val="24"/>
        </w:rPr>
        <w:t>Учебно-материальное обеспечение программы</w:t>
      </w:r>
    </w:p>
    <w:p w:rsidR="008D5938" w:rsidRPr="002A2927" w:rsidRDefault="008D5938" w:rsidP="008D5938">
      <w:pPr>
        <w:jc w:val="center"/>
        <w:rPr>
          <w:rFonts w:eastAsia="Calibri"/>
          <w:i/>
          <w:sz w:val="24"/>
          <w:szCs w:val="24"/>
        </w:rPr>
      </w:pPr>
    </w:p>
    <w:tbl>
      <w:tblPr>
        <w:tblW w:w="9781" w:type="dxa"/>
        <w:tblInd w:w="108" w:type="dxa"/>
        <w:tblLook w:val="04A0" w:firstRow="1" w:lastRow="0" w:firstColumn="1" w:lastColumn="0" w:noHBand="0" w:noVBand="1"/>
      </w:tblPr>
      <w:tblGrid>
        <w:gridCol w:w="9781"/>
      </w:tblGrid>
      <w:tr w:rsidR="008D5938" w:rsidRPr="002A2927" w:rsidTr="008D5938">
        <w:tc>
          <w:tcPr>
            <w:tcW w:w="9781" w:type="dxa"/>
          </w:tcPr>
          <w:p w:rsidR="008D5938" w:rsidRPr="002A2927" w:rsidRDefault="008D5938" w:rsidP="00DA69FF">
            <w:pPr>
              <w:pStyle w:val="Standard"/>
              <w:keepNext/>
              <w:keepLines/>
              <w:widowControl/>
              <w:numPr>
                <w:ilvl w:val="0"/>
                <w:numId w:val="7"/>
              </w:numPr>
              <w:ind w:left="176" w:right="57" w:firstLine="108"/>
              <w:rPr>
                <w:rFonts w:eastAsia="Times New Roman" w:cs="Times New Roman"/>
                <w:snapToGrid w:val="0"/>
                <w:kern w:val="0"/>
                <w:lang w:eastAsia="ru-RU"/>
              </w:rPr>
            </w:pPr>
            <w:proofErr w:type="spellStart"/>
            <w:r w:rsidRPr="002A2927">
              <w:rPr>
                <w:rFonts w:eastAsia="Calibri"/>
              </w:rPr>
              <w:t>Учебно-методическое</w:t>
            </w:r>
            <w:proofErr w:type="spellEnd"/>
            <w:r w:rsidRPr="002A2927">
              <w:rPr>
                <w:rFonts w:eastAsia="Calibri"/>
              </w:rPr>
              <w:t xml:space="preserve"> </w:t>
            </w:r>
            <w:proofErr w:type="spellStart"/>
            <w:r w:rsidRPr="002A2927">
              <w:rPr>
                <w:rFonts w:eastAsia="Calibri"/>
              </w:rPr>
              <w:t>обеспечение</w:t>
            </w:r>
            <w:proofErr w:type="spellEnd"/>
            <w:r w:rsidR="00331C11">
              <w:rPr>
                <w:rFonts w:eastAsia="Calibri"/>
              </w:rPr>
              <w:t xml:space="preserve"> </w:t>
            </w:r>
            <w:proofErr w:type="spellStart"/>
            <w:r w:rsidRPr="002A2927">
              <w:rPr>
                <w:rFonts w:eastAsia="Times New Roman" w:cs="Times New Roman"/>
                <w:snapToGrid w:val="0"/>
                <w:kern w:val="0"/>
                <w:lang w:eastAsia="ru-RU"/>
              </w:rPr>
              <w:t>Ю.Ю.Елисеева</w:t>
            </w:r>
            <w:proofErr w:type="spellEnd"/>
            <w:r w:rsidRPr="002A2927">
              <w:rPr>
                <w:rFonts w:eastAsia="Times New Roman" w:cs="Times New Roman"/>
                <w:snapToGrid w:val="0"/>
                <w:kern w:val="0"/>
                <w:lang w:eastAsia="ru-RU"/>
              </w:rPr>
              <w:t xml:space="preserve"> «</w:t>
            </w:r>
            <w:proofErr w:type="spellStart"/>
            <w:r w:rsidRPr="002A2927">
              <w:rPr>
                <w:rFonts w:eastAsia="Times New Roman" w:cs="Times New Roman"/>
                <w:snapToGrid w:val="0"/>
                <w:kern w:val="0"/>
                <w:lang w:eastAsia="ru-RU"/>
              </w:rPr>
              <w:t>Неотложная</w:t>
            </w:r>
            <w:proofErr w:type="spellEnd"/>
            <w:r w:rsidRPr="002A2927">
              <w:rPr>
                <w:rFonts w:eastAsia="Times New Roman" w:cs="Times New Roman"/>
                <w:snapToGrid w:val="0"/>
                <w:kern w:val="0"/>
                <w:lang w:eastAsia="ru-RU"/>
              </w:rPr>
              <w:t xml:space="preserve"> </w:t>
            </w:r>
            <w:proofErr w:type="spellStart"/>
            <w:r w:rsidRPr="002A2927">
              <w:rPr>
                <w:rFonts w:eastAsia="Times New Roman" w:cs="Times New Roman"/>
                <w:snapToGrid w:val="0"/>
                <w:kern w:val="0"/>
                <w:lang w:eastAsia="ru-RU"/>
              </w:rPr>
              <w:t>помощь</w:t>
            </w:r>
            <w:proofErr w:type="spellEnd"/>
            <w:r w:rsidRPr="002A2927">
              <w:rPr>
                <w:rFonts w:eastAsia="Times New Roman" w:cs="Times New Roman"/>
                <w:snapToGrid w:val="0"/>
                <w:kern w:val="0"/>
                <w:lang w:eastAsia="ru-RU"/>
              </w:rPr>
              <w:t xml:space="preserve"> </w:t>
            </w:r>
            <w:proofErr w:type="spellStart"/>
            <w:r w:rsidRPr="002A2927">
              <w:rPr>
                <w:rFonts w:eastAsia="Times New Roman" w:cs="Times New Roman"/>
                <w:snapToGrid w:val="0"/>
                <w:kern w:val="0"/>
                <w:lang w:eastAsia="ru-RU"/>
              </w:rPr>
              <w:t>детям</w:t>
            </w:r>
            <w:proofErr w:type="spellEnd"/>
            <w:r w:rsidRPr="002A2927">
              <w:rPr>
                <w:rFonts w:eastAsia="Times New Roman" w:cs="Times New Roman"/>
                <w:snapToGrid w:val="0"/>
                <w:kern w:val="0"/>
                <w:lang w:eastAsia="ru-RU"/>
              </w:rPr>
              <w:t xml:space="preserve">  </w:t>
            </w:r>
            <w:proofErr w:type="spellStart"/>
            <w:r w:rsidRPr="002A2927">
              <w:rPr>
                <w:rFonts w:eastAsia="Times New Roman" w:cs="Times New Roman"/>
                <w:snapToGrid w:val="0"/>
                <w:kern w:val="0"/>
                <w:lang w:eastAsia="ru-RU"/>
              </w:rPr>
              <w:t>Эксмо</w:t>
            </w:r>
            <w:proofErr w:type="spellEnd"/>
            <w:r w:rsidRPr="002A2927">
              <w:rPr>
                <w:rFonts w:eastAsia="Times New Roman" w:cs="Times New Roman"/>
                <w:snapToGrid w:val="0"/>
                <w:kern w:val="0"/>
                <w:lang w:eastAsia="ru-RU"/>
              </w:rPr>
              <w:t xml:space="preserve"> 2009г. </w:t>
            </w:r>
          </w:p>
        </w:tc>
      </w:tr>
      <w:tr w:rsidR="008D5938" w:rsidRPr="002A2927" w:rsidTr="008D5938">
        <w:tc>
          <w:tcPr>
            <w:tcW w:w="9781" w:type="dxa"/>
          </w:tcPr>
          <w:p w:rsidR="008D5938" w:rsidRPr="002A2927" w:rsidRDefault="008D5938" w:rsidP="00DA69FF">
            <w:pPr>
              <w:pStyle w:val="a8"/>
              <w:keepNext/>
              <w:keepLines/>
              <w:numPr>
                <w:ilvl w:val="0"/>
                <w:numId w:val="7"/>
              </w:numPr>
              <w:spacing w:after="0" w:line="240" w:lineRule="auto"/>
              <w:ind w:left="176" w:firstLine="108"/>
              <w:rPr>
                <w:rFonts w:ascii="Times New Roman" w:hAnsi="Times New Roman"/>
                <w:snapToGrid w:val="0"/>
                <w:sz w:val="24"/>
                <w:szCs w:val="24"/>
              </w:rPr>
            </w:pPr>
            <w:r w:rsidRPr="002A2927">
              <w:rPr>
                <w:rFonts w:ascii="Times New Roman" w:hAnsi="Times New Roman"/>
                <w:snapToGrid w:val="0"/>
                <w:sz w:val="24"/>
                <w:szCs w:val="24"/>
              </w:rPr>
              <w:t>«Неотложная помощь при основных патологических синдромах и заболеваниях у детей»</w:t>
            </w:r>
            <w:proofErr w:type="gramStart"/>
            <w:r w:rsidRPr="002A2927">
              <w:rPr>
                <w:rFonts w:ascii="Times New Roman" w:hAnsi="Times New Roman"/>
                <w:snapToGrid w:val="0"/>
                <w:sz w:val="24"/>
                <w:szCs w:val="24"/>
              </w:rPr>
              <w:t>.</w:t>
            </w:r>
            <w:proofErr w:type="spellStart"/>
            <w:r w:rsidRPr="002A2927">
              <w:rPr>
                <w:rFonts w:ascii="Times New Roman" w:hAnsi="Times New Roman"/>
                <w:snapToGrid w:val="0"/>
                <w:sz w:val="24"/>
                <w:szCs w:val="24"/>
              </w:rPr>
              <w:t>М</w:t>
            </w:r>
            <w:proofErr w:type="gramEnd"/>
            <w:r w:rsidRPr="002A2927">
              <w:rPr>
                <w:rFonts w:ascii="Times New Roman" w:hAnsi="Times New Roman"/>
                <w:snapToGrid w:val="0"/>
                <w:sz w:val="24"/>
                <w:szCs w:val="24"/>
              </w:rPr>
              <w:t>етод.пособие</w:t>
            </w:r>
            <w:proofErr w:type="spellEnd"/>
            <w:r w:rsidRPr="002A2927">
              <w:rPr>
                <w:rFonts w:ascii="Times New Roman" w:hAnsi="Times New Roman"/>
                <w:snapToGrid w:val="0"/>
                <w:sz w:val="24"/>
                <w:szCs w:val="24"/>
              </w:rPr>
              <w:t xml:space="preserve"> для фельдшеров ФАП/Тюмень. Департамент здравоохранения </w:t>
            </w:r>
            <w:proofErr w:type="spellStart"/>
            <w:r w:rsidRPr="002A2927">
              <w:rPr>
                <w:rFonts w:ascii="Times New Roman" w:hAnsi="Times New Roman"/>
                <w:snapToGrid w:val="0"/>
                <w:sz w:val="24"/>
                <w:szCs w:val="24"/>
              </w:rPr>
              <w:t>Тюм</w:t>
            </w:r>
            <w:proofErr w:type="spellEnd"/>
            <w:r w:rsidRPr="002A2927">
              <w:rPr>
                <w:rFonts w:ascii="Times New Roman" w:hAnsi="Times New Roman"/>
                <w:snapToGrid w:val="0"/>
                <w:sz w:val="24"/>
                <w:szCs w:val="24"/>
              </w:rPr>
              <w:t>. Обл., 2006.</w:t>
            </w:r>
          </w:p>
        </w:tc>
      </w:tr>
      <w:tr w:rsidR="008D5938" w:rsidRPr="002A2927" w:rsidTr="008D5938">
        <w:tc>
          <w:tcPr>
            <w:tcW w:w="9781" w:type="dxa"/>
          </w:tcPr>
          <w:p w:rsidR="008D5938" w:rsidRPr="002A2927" w:rsidRDefault="008D5938" w:rsidP="00DA69FF">
            <w:pPr>
              <w:pStyle w:val="Standard"/>
              <w:keepNext/>
              <w:keepLines/>
              <w:widowControl/>
              <w:numPr>
                <w:ilvl w:val="0"/>
                <w:numId w:val="7"/>
              </w:numPr>
              <w:ind w:left="176" w:right="57" w:firstLine="108"/>
              <w:rPr>
                <w:rFonts w:eastAsia="Times New Roman" w:cs="Times New Roman"/>
                <w:snapToGrid w:val="0"/>
                <w:kern w:val="0"/>
                <w:lang w:eastAsia="ru-RU"/>
              </w:rPr>
            </w:pPr>
            <w:proofErr w:type="spellStart"/>
            <w:r w:rsidRPr="002A2927">
              <w:rPr>
                <w:rFonts w:eastAsia="Times New Roman" w:cs="Times New Roman"/>
                <w:snapToGrid w:val="0"/>
                <w:kern w:val="0"/>
                <w:lang w:eastAsia="ru-RU"/>
              </w:rPr>
              <w:t>Т.В.Парийская</w:t>
            </w:r>
            <w:proofErr w:type="spellEnd"/>
            <w:r w:rsidRPr="002A2927">
              <w:rPr>
                <w:rFonts w:eastAsia="Times New Roman" w:cs="Times New Roman"/>
                <w:snapToGrid w:val="0"/>
                <w:kern w:val="0"/>
                <w:lang w:eastAsia="ru-RU"/>
              </w:rPr>
              <w:t xml:space="preserve"> «</w:t>
            </w:r>
            <w:proofErr w:type="spellStart"/>
            <w:r w:rsidRPr="002A2927">
              <w:rPr>
                <w:rFonts w:eastAsia="Times New Roman" w:cs="Times New Roman"/>
                <w:snapToGrid w:val="0"/>
                <w:kern w:val="0"/>
                <w:lang w:eastAsia="ru-RU"/>
              </w:rPr>
              <w:t>Неотложные</w:t>
            </w:r>
            <w:proofErr w:type="spellEnd"/>
            <w:r w:rsidRPr="002A2927">
              <w:rPr>
                <w:rFonts w:eastAsia="Times New Roman" w:cs="Times New Roman"/>
                <w:snapToGrid w:val="0"/>
                <w:kern w:val="0"/>
                <w:lang w:eastAsia="ru-RU"/>
              </w:rPr>
              <w:t xml:space="preserve"> </w:t>
            </w:r>
            <w:proofErr w:type="spellStart"/>
            <w:r w:rsidRPr="002A2927">
              <w:rPr>
                <w:rFonts w:eastAsia="Times New Roman" w:cs="Times New Roman"/>
                <w:snapToGrid w:val="0"/>
                <w:kern w:val="0"/>
                <w:lang w:eastAsia="ru-RU"/>
              </w:rPr>
              <w:t>состояния</w:t>
            </w:r>
            <w:proofErr w:type="spellEnd"/>
            <w:r w:rsidRPr="002A2927">
              <w:rPr>
                <w:rFonts w:eastAsia="Times New Roman" w:cs="Times New Roman"/>
                <w:snapToGrid w:val="0"/>
                <w:kern w:val="0"/>
                <w:lang w:eastAsia="ru-RU"/>
              </w:rPr>
              <w:t xml:space="preserve"> у </w:t>
            </w:r>
            <w:proofErr w:type="spellStart"/>
            <w:r w:rsidRPr="002A2927">
              <w:rPr>
                <w:rFonts w:eastAsia="Times New Roman" w:cs="Times New Roman"/>
                <w:snapToGrid w:val="0"/>
                <w:kern w:val="0"/>
                <w:lang w:eastAsia="ru-RU"/>
              </w:rPr>
              <w:t>детей</w:t>
            </w:r>
            <w:proofErr w:type="spellEnd"/>
            <w:r w:rsidRPr="002A2927">
              <w:rPr>
                <w:rFonts w:eastAsia="Times New Roman" w:cs="Times New Roman"/>
                <w:snapToGrid w:val="0"/>
                <w:kern w:val="0"/>
                <w:lang w:eastAsia="ru-RU"/>
              </w:rPr>
              <w:t xml:space="preserve">» </w:t>
            </w:r>
            <w:proofErr w:type="spellStart"/>
            <w:r w:rsidRPr="002A2927">
              <w:rPr>
                <w:rFonts w:eastAsia="Times New Roman" w:cs="Times New Roman"/>
                <w:snapToGrid w:val="0"/>
                <w:kern w:val="0"/>
                <w:lang w:eastAsia="ru-RU"/>
              </w:rPr>
              <w:t>Феникс</w:t>
            </w:r>
            <w:proofErr w:type="spellEnd"/>
            <w:r w:rsidRPr="002A2927">
              <w:rPr>
                <w:rFonts w:eastAsia="Times New Roman" w:cs="Times New Roman"/>
                <w:snapToGrid w:val="0"/>
                <w:kern w:val="0"/>
                <w:lang w:eastAsia="ru-RU"/>
              </w:rPr>
              <w:t xml:space="preserve"> 2009</w:t>
            </w:r>
          </w:p>
        </w:tc>
      </w:tr>
      <w:tr w:rsidR="008D5938" w:rsidRPr="002A2927" w:rsidTr="008D5938">
        <w:tc>
          <w:tcPr>
            <w:tcW w:w="9781" w:type="dxa"/>
          </w:tcPr>
          <w:p w:rsidR="008D5938" w:rsidRPr="002A2927" w:rsidRDefault="008D5938" w:rsidP="00DA69FF">
            <w:pPr>
              <w:pStyle w:val="a8"/>
              <w:keepNext/>
              <w:keepLines/>
              <w:numPr>
                <w:ilvl w:val="0"/>
                <w:numId w:val="7"/>
              </w:numPr>
              <w:spacing w:after="0" w:line="240" w:lineRule="auto"/>
              <w:ind w:left="176" w:firstLine="108"/>
              <w:rPr>
                <w:rFonts w:ascii="Times New Roman" w:hAnsi="Times New Roman"/>
                <w:snapToGrid w:val="0"/>
                <w:sz w:val="24"/>
                <w:szCs w:val="24"/>
              </w:rPr>
            </w:pPr>
            <w:proofErr w:type="spellStart"/>
            <w:r w:rsidRPr="002A2927">
              <w:rPr>
                <w:rFonts w:ascii="Times New Roman" w:hAnsi="Times New Roman"/>
                <w:snapToGrid w:val="0"/>
                <w:sz w:val="24"/>
                <w:szCs w:val="24"/>
              </w:rPr>
              <w:t>Кабарухин</w:t>
            </w:r>
            <w:proofErr w:type="spellEnd"/>
            <w:r w:rsidRPr="002A2927">
              <w:rPr>
                <w:rFonts w:ascii="Times New Roman" w:hAnsi="Times New Roman"/>
                <w:snapToGrid w:val="0"/>
                <w:sz w:val="24"/>
                <w:szCs w:val="24"/>
              </w:rPr>
              <w:t xml:space="preserve"> Б.В. «Практические навыки и умения медсестры педиатрического профиля» Феникс 2002г.</w:t>
            </w:r>
          </w:p>
        </w:tc>
      </w:tr>
      <w:tr w:rsidR="008D5938" w:rsidRPr="002A2927" w:rsidTr="008D5938">
        <w:tc>
          <w:tcPr>
            <w:tcW w:w="9781" w:type="dxa"/>
          </w:tcPr>
          <w:p w:rsidR="008D5938" w:rsidRPr="002A2927" w:rsidRDefault="008D5938" w:rsidP="00DA69FF">
            <w:pPr>
              <w:pStyle w:val="a8"/>
              <w:keepNext/>
              <w:keepLines/>
              <w:numPr>
                <w:ilvl w:val="0"/>
                <w:numId w:val="7"/>
              </w:numPr>
              <w:spacing w:after="0" w:line="240" w:lineRule="auto"/>
              <w:ind w:left="176" w:firstLine="108"/>
              <w:rPr>
                <w:rFonts w:ascii="Times New Roman" w:hAnsi="Times New Roman"/>
                <w:snapToGrid w:val="0"/>
                <w:sz w:val="24"/>
                <w:szCs w:val="24"/>
              </w:rPr>
            </w:pPr>
            <w:proofErr w:type="spellStart"/>
            <w:r w:rsidRPr="002A2927">
              <w:rPr>
                <w:rFonts w:ascii="Times New Roman" w:hAnsi="Times New Roman"/>
                <w:snapToGrid w:val="0"/>
                <w:sz w:val="24"/>
                <w:szCs w:val="24"/>
              </w:rPr>
              <w:t>И.П.Корюкина</w:t>
            </w:r>
            <w:proofErr w:type="spellEnd"/>
            <w:r w:rsidRPr="002A2927">
              <w:rPr>
                <w:rFonts w:ascii="Times New Roman" w:hAnsi="Times New Roman"/>
                <w:snapToGrid w:val="0"/>
                <w:sz w:val="24"/>
                <w:szCs w:val="24"/>
              </w:rPr>
              <w:t xml:space="preserve"> И.И </w:t>
            </w:r>
            <w:proofErr w:type="spellStart"/>
            <w:r w:rsidRPr="002A2927">
              <w:rPr>
                <w:rFonts w:ascii="Times New Roman" w:hAnsi="Times New Roman"/>
                <w:snapToGrid w:val="0"/>
                <w:sz w:val="24"/>
                <w:szCs w:val="24"/>
              </w:rPr>
              <w:t>Балаболкин</w:t>
            </w:r>
            <w:proofErr w:type="spellEnd"/>
            <w:r w:rsidRPr="002A2927">
              <w:rPr>
                <w:rFonts w:ascii="Times New Roman" w:hAnsi="Times New Roman"/>
                <w:snapToGrid w:val="0"/>
                <w:sz w:val="24"/>
                <w:szCs w:val="24"/>
              </w:rPr>
              <w:t xml:space="preserve"> Проблемы аллергии у детей: диагностика, лечение, реабилитация» </w:t>
            </w:r>
            <w:proofErr w:type="spellStart"/>
            <w:r w:rsidRPr="002A2927">
              <w:rPr>
                <w:rFonts w:ascii="Times New Roman" w:hAnsi="Times New Roman"/>
                <w:snapToGrid w:val="0"/>
                <w:sz w:val="24"/>
                <w:szCs w:val="24"/>
              </w:rPr>
              <w:t>Зведа</w:t>
            </w:r>
            <w:proofErr w:type="spellEnd"/>
            <w:r w:rsidRPr="002A2927">
              <w:rPr>
                <w:rFonts w:ascii="Times New Roman" w:hAnsi="Times New Roman"/>
                <w:snapToGrid w:val="0"/>
                <w:sz w:val="24"/>
                <w:szCs w:val="24"/>
              </w:rPr>
              <w:t xml:space="preserve"> Пермь 200г.»</w:t>
            </w:r>
          </w:p>
        </w:tc>
      </w:tr>
      <w:tr w:rsidR="008D5938" w:rsidRPr="002A2927" w:rsidTr="008D5938">
        <w:tc>
          <w:tcPr>
            <w:tcW w:w="9781" w:type="dxa"/>
          </w:tcPr>
          <w:p w:rsidR="008D5938" w:rsidRPr="002A2927" w:rsidRDefault="008D5938" w:rsidP="00DA69FF">
            <w:pPr>
              <w:pStyle w:val="a8"/>
              <w:keepNext/>
              <w:keepLines/>
              <w:numPr>
                <w:ilvl w:val="0"/>
                <w:numId w:val="7"/>
              </w:numPr>
              <w:spacing w:after="0" w:line="240" w:lineRule="auto"/>
              <w:ind w:left="176" w:firstLine="108"/>
              <w:rPr>
                <w:rFonts w:ascii="Times New Roman" w:hAnsi="Times New Roman"/>
                <w:snapToGrid w:val="0"/>
                <w:sz w:val="24"/>
                <w:szCs w:val="24"/>
              </w:rPr>
            </w:pPr>
            <w:proofErr w:type="spellStart"/>
            <w:r w:rsidRPr="002A2927">
              <w:rPr>
                <w:rFonts w:ascii="Times New Roman" w:hAnsi="Times New Roman"/>
                <w:snapToGrid w:val="0"/>
                <w:sz w:val="24"/>
                <w:szCs w:val="24"/>
              </w:rPr>
              <w:t>Е.М.Русакова</w:t>
            </w:r>
            <w:proofErr w:type="spellEnd"/>
            <w:r w:rsidRPr="002A2927">
              <w:rPr>
                <w:rFonts w:ascii="Times New Roman" w:hAnsi="Times New Roman"/>
                <w:snapToGrid w:val="0"/>
                <w:sz w:val="24"/>
                <w:szCs w:val="24"/>
              </w:rPr>
              <w:t xml:space="preserve"> «Педиатрия» </w:t>
            </w:r>
            <w:proofErr w:type="spellStart"/>
            <w:r w:rsidRPr="002A2927">
              <w:rPr>
                <w:rFonts w:ascii="Times New Roman" w:hAnsi="Times New Roman"/>
                <w:snapToGrid w:val="0"/>
                <w:sz w:val="24"/>
                <w:szCs w:val="24"/>
              </w:rPr>
              <w:t>ТетраСистемс</w:t>
            </w:r>
            <w:proofErr w:type="spellEnd"/>
            <w:r w:rsidRPr="002A2927">
              <w:rPr>
                <w:rFonts w:ascii="Times New Roman" w:hAnsi="Times New Roman"/>
                <w:snapToGrid w:val="0"/>
                <w:sz w:val="24"/>
                <w:szCs w:val="24"/>
              </w:rPr>
              <w:t xml:space="preserve"> 2001.</w:t>
            </w:r>
          </w:p>
        </w:tc>
      </w:tr>
      <w:tr w:rsidR="008D5938" w:rsidRPr="002A2927" w:rsidTr="008D5938">
        <w:tc>
          <w:tcPr>
            <w:tcW w:w="9781" w:type="dxa"/>
          </w:tcPr>
          <w:p w:rsidR="008D5938" w:rsidRPr="002A2927" w:rsidRDefault="008D5938" w:rsidP="00DA69FF">
            <w:pPr>
              <w:pStyle w:val="a8"/>
              <w:keepNext/>
              <w:keepLines/>
              <w:numPr>
                <w:ilvl w:val="0"/>
                <w:numId w:val="7"/>
              </w:numPr>
              <w:spacing w:after="0" w:line="240" w:lineRule="auto"/>
              <w:ind w:left="176" w:firstLine="108"/>
              <w:rPr>
                <w:rFonts w:ascii="Times New Roman" w:hAnsi="Times New Roman"/>
                <w:snapToGrid w:val="0"/>
                <w:sz w:val="24"/>
                <w:szCs w:val="24"/>
              </w:rPr>
            </w:pPr>
            <w:proofErr w:type="gramStart"/>
            <w:r w:rsidRPr="002A2927">
              <w:rPr>
                <w:rFonts w:ascii="Times New Roman" w:hAnsi="Times New Roman"/>
                <w:snapToGrid w:val="0"/>
                <w:sz w:val="24"/>
                <w:szCs w:val="24"/>
              </w:rPr>
              <w:t>Голубев</w:t>
            </w:r>
            <w:proofErr w:type="gramEnd"/>
            <w:r w:rsidRPr="002A2927">
              <w:rPr>
                <w:rFonts w:ascii="Times New Roman" w:hAnsi="Times New Roman"/>
                <w:snapToGrid w:val="0"/>
                <w:sz w:val="24"/>
                <w:szCs w:val="24"/>
              </w:rPr>
              <w:t xml:space="preserve"> В.В., Лещенко М.В. « Практикум по основам педиатрии и гигиены детей дошкольного возраста Академия 2000г.</w:t>
            </w:r>
          </w:p>
        </w:tc>
      </w:tr>
      <w:tr w:rsidR="008D5938" w:rsidRPr="002A2927" w:rsidTr="008D5938">
        <w:tc>
          <w:tcPr>
            <w:tcW w:w="9781" w:type="dxa"/>
          </w:tcPr>
          <w:p w:rsidR="008D5938" w:rsidRPr="002A2927" w:rsidRDefault="008D5938" w:rsidP="00DA69FF">
            <w:pPr>
              <w:pStyle w:val="a8"/>
              <w:keepNext/>
              <w:keepLines/>
              <w:numPr>
                <w:ilvl w:val="0"/>
                <w:numId w:val="7"/>
              </w:numPr>
              <w:spacing w:after="0" w:line="240" w:lineRule="auto"/>
              <w:ind w:left="176" w:firstLine="108"/>
              <w:rPr>
                <w:rFonts w:ascii="Times New Roman" w:hAnsi="Times New Roman"/>
                <w:snapToGrid w:val="0"/>
                <w:sz w:val="24"/>
                <w:szCs w:val="24"/>
              </w:rPr>
            </w:pPr>
            <w:r w:rsidRPr="002A2927">
              <w:rPr>
                <w:rFonts w:ascii="Times New Roman" w:hAnsi="Times New Roman"/>
                <w:snapToGrid w:val="0"/>
                <w:sz w:val="24"/>
                <w:szCs w:val="24"/>
              </w:rPr>
              <w:t>МЗ РФ ВУНМЦ « Принципы оздоровления часто болеющих детей».</w:t>
            </w:r>
          </w:p>
        </w:tc>
      </w:tr>
    </w:tbl>
    <w:p w:rsidR="008D5938" w:rsidRPr="002A2927" w:rsidRDefault="008D5938" w:rsidP="008D5938">
      <w:pPr>
        <w:keepNext/>
        <w:keepLines/>
        <w:ind w:firstLine="108"/>
        <w:contextualSpacing/>
        <w:jc w:val="both"/>
        <w:rPr>
          <w:rFonts w:eastAsia="Calibri"/>
          <w:sz w:val="24"/>
          <w:szCs w:val="24"/>
        </w:rPr>
      </w:pPr>
      <w:r w:rsidRPr="002A2927">
        <w:rPr>
          <w:rFonts w:eastAsia="Calibri"/>
          <w:sz w:val="24"/>
          <w:szCs w:val="24"/>
        </w:rPr>
        <w:t>9. Пропедевтика внутренних болезней.</w:t>
      </w:r>
    </w:p>
    <w:p w:rsidR="008D5938" w:rsidRPr="002A2927" w:rsidRDefault="008D5938" w:rsidP="008D5938">
      <w:pPr>
        <w:keepNext/>
        <w:keepLines/>
        <w:ind w:firstLine="108"/>
        <w:contextualSpacing/>
        <w:jc w:val="both"/>
        <w:rPr>
          <w:rFonts w:eastAsia="Calibri"/>
          <w:sz w:val="24"/>
          <w:szCs w:val="24"/>
        </w:rPr>
      </w:pPr>
      <w:r w:rsidRPr="002A2927">
        <w:rPr>
          <w:rFonts w:eastAsia="Calibri"/>
          <w:sz w:val="24"/>
          <w:szCs w:val="24"/>
        </w:rPr>
        <w:t xml:space="preserve">10. </w:t>
      </w:r>
      <w:proofErr w:type="spellStart"/>
      <w:r w:rsidRPr="002A2927">
        <w:rPr>
          <w:rFonts w:eastAsia="Calibri"/>
          <w:sz w:val="24"/>
          <w:szCs w:val="24"/>
        </w:rPr>
        <w:t>Ю.П.Никитина</w:t>
      </w:r>
      <w:proofErr w:type="spellEnd"/>
      <w:r w:rsidRPr="002A2927">
        <w:rPr>
          <w:rFonts w:eastAsia="Calibri"/>
          <w:sz w:val="24"/>
          <w:szCs w:val="24"/>
        </w:rPr>
        <w:t xml:space="preserve">, </w:t>
      </w:r>
      <w:proofErr w:type="spellStart"/>
      <w:r w:rsidRPr="002A2927">
        <w:rPr>
          <w:rFonts w:eastAsia="Calibri"/>
          <w:sz w:val="24"/>
          <w:szCs w:val="24"/>
        </w:rPr>
        <w:t>Н.Л.Това</w:t>
      </w:r>
      <w:proofErr w:type="spellEnd"/>
      <w:r w:rsidRPr="002A2927">
        <w:rPr>
          <w:rFonts w:eastAsia="Calibri"/>
          <w:sz w:val="24"/>
          <w:szCs w:val="24"/>
        </w:rPr>
        <w:t xml:space="preserve"> «Энциклопедия медицинской сестры» ГЭОТАР-МЕД 2003г.</w:t>
      </w:r>
    </w:p>
    <w:p w:rsidR="008D5938" w:rsidRPr="002A2927" w:rsidRDefault="008D5938" w:rsidP="008D5938">
      <w:pPr>
        <w:keepNext/>
        <w:keepLines/>
        <w:ind w:firstLine="108"/>
        <w:contextualSpacing/>
        <w:jc w:val="both"/>
        <w:rPr>
          <w:rFonts w:eastAsia="Calibri"/>
          <w:sz w:val="24"/>
          <w:szCs w:val="24"/>
        </w:rPr>
      </w:pPr>
      <w:r w:rsidRPr="002A2927">
        <w:rPr>
          <w:rFonts w:eastAsia="Calibri"/>
          <w:sz w:val="24"/>
          <w:szCs w:val="24"/>
        </w:rPr>
        <w:t xml:space="preserve">11. </w:t>
      </w:r>
      <w:proofErr w:type="spellStart"/>
      <w:r w:rsidRPr="002A2927">
        <w:rPr>
          <w:rFonts w:eastAsia="Calibri"/>
          <w:sz w:val="24"/>
          <w:szCs w:val="24"/>
        </w:rPr>
        <w:t>Л.И.Кулешова</w:t>
      </w:r>
      <w:proofErr w:type="spellEnd"/>
      <w:r w:rsidRPr="002A2927">
        <w:rPr>
          <w:rFonts w:eastAsia="Calibri"/>
          <w:sz w:val="24"/>
          <w:szCs w:val="24"/>
        </w:rPr>
        <w:t xml:space="preserve">, </w:t>
      </w:r>
      <w:proofErr w:type="spellStart"/>
      <w:r w:rsidRPr="002A2927">
        <w:rPr>
          <w:rFonts w:eastAsia="Calibri"/>
          <w:sz w:val="24"/>
          <w:szCs w:val="24"/>
        </w:rPr>
        <w:t>Е.В.Пустоветова</w:t>
      </w:r>
      <w:proofErr w:type="spellEnd"/>
      <w:r w:rsidRPr="002A2927">
        <w:rPr>
          <w:rFonts w:eastAsia="Calibri"/>
          <w:sz w:val="24"/>
          <w:szCs w:val="24"/>
        </w:rPr>
        <w:t xml:space="preserve"> Основы сестринского дела: Теория и практика Феникс 2008</w:t>
      </w:r>
    </w:p>
    <w:p w:rsidR="008D5938" w:rsidRPr="002A2927" w:rsidRDefault="008D5938" w:rsidP="008D5938">
      <w:pPr>
        <w:keepNext/>
        <w:keepLines/>
        <w:ind w:firstLine="108"/>
        <w:contextualSpacing/>
        <w:jc w:val="both"/>
        <w:rPr>
          <w:rFonts w:eastAsia="Calibri"/>
          <w:sz w:val="24"/>
          <w:szCs w:val="24"/>
        </w:rPr>
      </w:pPr>
      <w:r w:rsidRPr="002A2927">
        <w:rPr>
          <w:rFonts w:eastAsia="Calibri"/>
          <w:sz w:val="24"/>
          <w:szCs w:val="24"/>
        </w:rPr>
        <w:t>12. Масленникова О.Б. Макарова М.М. стандарты практических манипуляций «ООО «</w:t>
      </w:r>
      <w:proofErr w:type="spellStart"/>
      <w:r w:rsidRPr="002A2927">
        <w:rPr>
          <w:rFonts w:eastAsia="Calibri"/>
          <w:sz w:val="24"/>
          <w:szCs w:val="24"/>
        </w:rPr>
        <w:t>Принтмастер</w:t>
      </w:r>
      <w:proofErr w:type="spellEnd"/>
      <w:r w:rsidRPr="002A2927">
        <w:rPr>
          <w:rFonts w:eastAsia="Calibri"/>
          <w:sz w:val="24"/>
          <w:szCs w:val="24"/>
        </w:rPr>
        <w:t>» Тюмень  2007г.</w:t>
      </w:r>
    </w:p>
    <w:p w:rsidR="008D5938" w:rsidRPr="002A2927" w:rsidRDefault="008D5938" w:rsidP="008D5938">
      <w:pPr>
        <w:keepNext/>
        <w:keepLines/>
        <w:ind w:firstLine="108"/>
        <w:contextualSpacing/>
        <w:jc w:val="both"/>
        <w:rPr>
          <w:rFonts w:eastAsia="Calibri"/>
          <w:sz w:val="24"/>
          <w:szCs w:val="24"/>
        </w:rPr>
      </w:pPr>
      <w:r w:rsidRPr="002A2927">
        <w:rPr>
          <w:rFonts w:eastAsia="Calibri"/>
          <w:sz w:val="24"/>
          <w:szCs w:val="24"/>
        </w:rPr>
        <w:t xml:space="preserve">13. </w:t>
      </w:r>
      <w:proofErr w:type="spellStart"/>
      <w:r w:rsidRPr="002A2927">
        <w:rPr>
          <w:rFonts w:eastAsia="Calibri"/>
          <w:sz w:val="24"/>
          <w:szCs w:val="24"/>
        </w:rPr>
        <w:t>Л.Г.Калигина</w:t>
      </w:r>
      <w:proofErr w:type="spellEnd"/>
      <w:r w:rsidRPr="002A2927">
        <w:rPr>
          <w:rFonts w:eastAsia="Calibri"/>
          <w:sz w:val="24"/>
          <w:szCs w:val="24"/>
        </w:rPr>
        <w:t xml:space="preserve">, В.П. Смирнов «Основы сестринского дела»  ФГУ «ВУНМЦ </w:t>
      </w:r>
      <w:proofErr w:type="spellStart"/>
      <w:r w:rsidRPr="002A2927">
        <w:rPr>
          <w:rFonts w:eastAsia="Calibri"/>
          <w:sz w:val="24"/>
          <w:szCs w:val="24"/>
        </w:rPr>
        <w:t>Рсздрава</w:t>
      </w:r>
      <w:proofErr w:type="spellEnd"/>
      <w:r w:rsidRPr="002A2927">
        <w:rPr>
          <w:rFonts w:eastAsia="Calibri"/>
          <w:sz w:val="24"/>
          <w:szCs w:val="24"/>
        </w:rPr>
        <w:t>».</w:t>
      </w:r>
    </w:p>
    <w:p w:rsidR="008D5938" w:rsidRPr="002A2927" w:rsidRDefault="008D5938" w:rsidP="008D5938">
      <w:pPr>
        <w:keepNext/>
        <w:keepLines/>
        <w:ind w:firstLine="108"/>
        <w:contextualSpacing/>
        <w:rPr>
          <w:rFonts w:eastAsia="Calibri"/>
          <w:sz w:val="24"/>
          <w:szCs w:val="24"/>
        </w:rPr>
      </w:pPr>
      <w:r w:rsidRPr="002A2927">
        <w:rPr>
          <w:rFonts w:eastAsia="Calibri"/>
          <w:sz w:val="24"/>
          <w:szCs w:val="24"/>
        </w:rPr>
        <w:t xml:space="preserve">14. </w:t>
      </w:r>
      <w:proofErr w:type="spellStart"/>
      <w:r w:rsidRPr="002A2927">
        <w:rPr>
          <w:rFonts w:eastAsia="Calibri"/>
          <w:sz w:val="24"/>
          <w:szCs w:val="24"/>
        </w:rPr>
        <w:t>В.В.Скворцов</w:t>
      </w:r>
      <w:proofErr w:type="spellEnd"/>
      <w:r w:rsidRPr="002A2927">
        <w:rPr>
          <w:rFonts w:eastAsia="Calibri"/>
          <w:sz w:val="24"/>
          <w:szCs w:val="24"/>
        </w:rPr>
        <w:t xml:space="preserve"> «основы сестринского </w:t>
      </w:r>
      <w:proofErr w:type="spellStart"/>
      <w:r w:rsidRPr="002A2927">
        <w:rPr>
          <w:rFonts w:eastAsia="Calibri"/>
          <w:sz w:val="24"/>
          <w:szCs w:val="24"/>
        </w:rPr>
        <w:t>дела</w:t>
      </w:r>
      <w:proofErr w:type="gramStart"/>
      <w:r w:rsidRPr="002A2927">
        <w:rPr>
          <w:rFonts w:eastAsia="Calibri"/>
          <w:sz w:val="24"/>
          <w:szCs w:val="24"/>
        </w:rPr>
        <w:t>»Ф</w:t>
      </w:r>
      <w:proofErr w:type="gramEnd"/>
      <w:r w:rsidRPr="002A2927">
        <w:rPr>
          <w:rFonts w:eastAsia="Calibri"/>
          <w:sz w:val="24"/>
          <w:szCs w:val="24"/>
        </w:rPr>
        <w:t>еникс</w:t>
      </w:r>
      <w:proofErr w:type="spellEnd"/>
      <w:r w:rsidRPr="002A2927">
        <w:rPr>
          <w:rFonts w:eastAsia="Calibri"/>
          <w:sz w:val="24"/>
          <w:szCs w:val="24"/>
        </w:rPr>
        <w:t xml:space="preserve"> 2008.</w:t>
      </w:r>
    </w:p>
    <w:p w:rsidR="008D5938" w:rsidRPr="002A2927" w:rsidRDefault="008D5938" w:rsidP="008D5938">
      <w:pPr>
        <w:keepNext/>
        <w:keepLines/>
        <w:ind w:firstLine="108"/>
        <w:contextualSpacing/>
        <w:rPr>
          <w:rFonts w:eastAsia="Calibri"/>
          <w:sz w:val="24"/>
          <w:szCs w:val="24"/>
        </w:rPr>
      </w:pPr>
      <w:r w:rsidRPr="002A2927">
        <w:rPr>
          <w:rFonts w:eastAsia="Calibri"/>
          <w:sz w:val="24"/>
          <w:szCs w:val="24"/>
        </w:rPr>
        <w:t xml:space="preserve">15. </w:t>
      </w:r>
      <w:proofErr w:type="spellStart"/>
      <w:r w:rsidRPr="002A2927">
        <w:rPr>
          <w:rFonts w:eastAsia="Calibri"/>
          <w:sz w:val="24"/>
          <w:szCs w:val="24"/>
        </w:rPr>
        <w:t>В.В.Сергеев</w:t>
      </w:r>
      <w:proofErr w:type="spellEnd"/>
      <w:r w:rsidRPr="002A2927">
        <w:rPr>
          <w:rFonts w:eastAsia="Calibri"/>
          <w:sz w:val="24"/>
          <w:szCs w:val="24"/>
        </w:rPr>
        <w:t xml:space="preserve">, </w:t>
      </w:r>
      <w:proofErr w:type="spellStart"/>
      <w:r w:rsidRPr="002A2927">
        <w:rPr>
          <w:rFonts w:eastAsia="Calibri"/>
          <w:sz w:val="24"/>
          <w:szCs w:val="24"/>
        </w:rPr>
        <w:t>С.И.Двойников</w:t>
      </w:r>
      <w:proofErr w:type="spellEnd"/>
      <w:r w:rsidRPr="002A2927">
        <w:rPr>
          <w:rFonts w:eastAsia="Calibri"/>
          <w:sz w:val="24"/>
          <w:szCs w:val="24"/>
        </w:rPr>
        <w:t xml:space="preserve"> «Правовые основы охраны здоровья» Москва 2005г. </w:t>
      </w:r>
    </w:p>
    <w:p w:rsidR="008D5938" w:rsidRPr="002A2927" w:rsidRDefault="008D5938" w:rsidP="008D5938">
      <w:pPr>
        <w:keepNext/>
        <w:keepLines/>
        <w:ind w:firstLine="108"/>
        <w:contextualSpacing/>
        <w:rPr>
          <w:rFonts w:eastAsia="Calibri"/>
          <w:sz w:val="24"/>
          <w:szCs w:val="24"/>
        </w:rPr>
      </w:pPr>
      <w:r w:rsidRPr="002A2927">
        <w:rPr>
          <w:rFonts w:eastAsia="Calibri"/>
          <w:sz w:val="24"/>
          <w:szCs w:val="24"/>
        </w:rPr>
        <w:t xml:space="preserve">16. </w:t>
      </w:r>
      <w:proofErr w:type="spellStart"/>
      <w:r w:rsidRPr="002A2927">
        <w:rPr>
          <w:rFonts w:eastAsia="Calibri"/>
          <w:sz w:val="24"/>
          <w:szCs w:val="24"/>
        </w:rPr>
        <w:t>А.И.Волков</w:t>
      </w:r>
      <w:proofErr w:type="spellEnd"/>
      <w:r w:rsidRPr="002A2927">
        <w:rPr>
          <w:rFonts w:eastAsia="Calibri"/>
          <w:sz w:val="24"/>
          <w:szCs w:val="24"/>
        </w:rPr>
        <w:t xml:space="preserve"> «Актуальные проблемы правового обеспечения ЛПУ</w:t>
      </w:r>
      <w:proofErr w:type="gramStart"/>
      <w:r w:rsidRPr="002A2927">
        <w:rPr>
          <w:rFonts w:eastAsia="Calibri"/>
          <w:sz w:val="24"/>
          <w:szCs w:val="24"/>
        </w:rPr>
        <w:t>»О</w:t>
      </w:r>
      <w:proofErr w:type="gramEnd"/>
      <w:r w:rsidRPr="002A2927">
        <w:rPr>
          <w:rFonts w:eastAsia="Calibri"/>
          <w:sz w:val="24"/>
          <w:szCs w:val="24"/>
        </w:rPr>
        <w:t xml:space="preserve">ОО </w:t>
      </w:r>
      <w:proofErr w:type="spellStart"/>
      <w:r w:rsidRPr="002A2927">
        <w:rPr>
          <w:rFonts w:eastAsia="Calibri"/>
          <w:sz w:val="24"/>
          <w:szCs w:val="24"/>
        </w:rPr>
        <w:t>Профвариант</w:t>
      </w:r>
      <w:proofErr w:type="spellEnd"/>
      <w:r w:rsidRPr="002A2927">
        <w:rPr>
          <w:rFonts w:eastAsia="Calibri"/>
          <w:sz w:val="24"/>
          <w:szCs w:val="24"/>
        </w:rPr>
        <w:t>.</w:t>
      </w:r>
    </w:p>
    <w:p w:rsidR="008D5938" w:rsidRPr="002A2927" w:rsidRDefault="008D5938" w:rsidP="008D5938">
      <w:pPr>
        <w:keepNext/>
        <w:keepLines/>
        <w:ind w:firstLine="108"/>
        <w:contextualSpacing/>
        <w:rPr>
          <w:rFonts w:eastAsia="Calibri"/>
          <w:sz w:val="24"/>
          <w:szCs w:val="24"/>
        </w:rPr>
      </w:pPr>
      <w:r w:rsidRPr="002A2927">
        <w:rPr>
          <w:rFonts w:eastAsia="Calibri"/>
          <w:sz w:val="24"/>
          <w:szCs w:val="24"/>
        </w:rPr>
        <w:t>17.</w:t>
      </w:r>
      <w:r w:rsidRPr="002A2927">
        <w:rPr>
          <w:sz w:val="24"/>
          <w:szCs w:val="24"/>
        </w:rPr>
        <w:t>ВУНМЦ 1999г.</w:t>
      </w:r>
      <w:r w:rsidRPr="002A2927">
        <w:rPr>
          <w:rFonts w:eastAsia="Calibri"/>
          <w:sz w:val="24"/>
          <w:szCs w:val="24"/>
        </w:rPr>
        <w:t xml:space="preserve">18.А.К.Белоусова, </w:t>
      </w:r>
      <w:proofErr w:type="spellStart"/>
      <w:r w:rsidRPr="002A2927">
        <w:rPr>
          <w:rFonts w:eastAsia="Calibri"/>
          <w:sz w:val="24"/>
          <w:szCs w:val="24"/>
        </w:rPr>
        <w:t>Л.А.Сербина</w:t>
      </w:r>
      <w:proofErr w:type="spellEnd"/>
      <w:r w:rsidRPr="002A2927">
        <w:rPr>
          <w:rFonts w:eastAsia="Calibri"/>
          <w:sz w:val="24"/>
          <w:szCs w:val="24"/>
        </w:rPr>
        <w:t xml:space="preserve"> «Практические навыки и умения медсестры инфекционного профиля» Феникс 2003.</w:t>
      </w:r>
    </w:p>
    <w:p w:rsidR="008D5938" w:rsidRPr="002A2927" w:rsidRDefault="008D5938" w:rsidP="008D5938">
      <w:pPr>
        <w:keepNext/>
        <w:keepLines/>
        <w:ind w:firstLine="108"/>
        <w:contextualSpacing/>
        <w:rPr>
          <w:rFonts w:eastAsia="Calibri"/>
          <w:sz w:val="24"/>
          <w:szCs w:val="24"/>
        </w:rPr>
      </w:pPr>
      <w:r w:rsidRPr="002A2927">
        <w:rPr>
          <w:rFonts w:eastAsia="Calibri"/>
          <w:sz w:val="24"/>
          <w:szCs w:val="24"/>
        </w:rPr>
        <w:t xml:space="preserve">18.В.В.Покровский </w:t>
      </w:r>
      <w:proofErr w:type="spellStart"/>
      <w:r w:rsidRPr="002A2927">
        <w:rPr>
          <w:rFonts w:eastAsia="Calibri"/>
          <w:sz w:val="24"/>
          <w:szCs w:val="24"/>
        </w:rPr>
        <w:t>Т.Н.Ермак</w:t>
      </w:r>
      <w:proofErr w:type="spellEnd"/>
      <w:r w:rsidRPr="002A2927">
        <w:rPr>
          <w:rFonts w:eastAsia="Calibri"/>
          <w:sz w:val="24"/>
          <w:szCs w:val="24"/>
        </w:rPr>
        <w:t xml:space="preserve"> «</w:t>
      </w:r>
      <w:proofErr w:type="spellStart"/>
      <w:r w:rsidRPr="002A2927">
        <w:rPr>
          <w:rFonts w:eastAsia="Calibri"/>
          <w:sz w:val="24"/>
          <w:szCs w:val="24"/>
        </w:rPr>
        <w:t>Вич</w:t>
      </w:r>
      <w:proofErr w:type="spellEnd"/>
      <w:r w:rsidRPr="002A2927">
        <w:rPr>
          <w:rFonts w:eastAsia="Calibri"/>
          <w:sz w:val="24"/>
          <w:szCs w:val="24"/>
        </w:rPr>
        <w:t>-инфекция: клиника, диагностика и лечение.</w:t>
      </w:r>
    </w:p>
    <w:p w:rsidR="008D5938" w:rsidRPr="002A2927" w:rsidRDefault="008D5938" w:rsidP="008D5938">
      <w:pPr>
        <w:keepNext/>
        <w:keepLines/>
        <w:ind w:firstLine="108"/>
        <w:contextualSpacing/>
        <w:rPr>
          <w:rFonts w:eastAsia="Calibri"/>
          <w:sz w:val="24"/>
          <w:szCs w:val="24"/>
        </w:rPr>
      </w:pPr>
      <w:r w:rsidRPr="002A2927">
        <w:rPr>
          <w:rFonts w:eastAsia="Calibri"/>
          <w:sz w:val="24"/>
          <w:szCs w:val="24"/>
        </w:rPr>
        <w:t xml:space="preserve">19. </w:t>
      </w:r>
      <w:proofErr w:type="spellStart"/>
      <w:r w:rsidRPr="002A2927">
        <w:rPr>
          <w:rFonts w:eastAsia="Calibri"/>
          <w:sz w:val="24"/>
          <w:szCs w:val="24"/>
        </w:rPr>
        <w:t>Л.И.Кулешова</w:t>
      </w:r>
      <w:proofErr w:type="spellEnd"/>
      <w:r w:rsidRPr="002A2927">
        <w:rPr>
          <w:rFonts w:eastAsia="Calibri"/>
          <w:sz w:val="24"/>
          <w:szCs w:val="24"/>
        </w:rPr>
        <w:t xml:space="preserve">, </w:t>
      </w:r>
      <w:proofErr w:type="spellStart"/>
      <w:r w:rsidRPr="002A2927">
        <w:rPr>
          <w:rFonts w:eastAsia="Calibri"/>
          <w:sz w:val="24"/>
          <w:szCs w:val="24"/>
        </w:rPr>
        <w:t>Е.В.Пустоветова</w:t>
      </w:r>
      <w:proofErr w:type="spellEnd"/>
      <w:r w:rsidRPr="002A2927">
        <w:rPr>
          <w:rFonts w:eastAsia="Calibri"/>
          <w:sz w:val="24"/>
          <w:szCs w:val="24"/>
        </w:rPr>
        <w:t xml:space="preserve"> «Инфекционная безопасность в ЛПУ» Феникс 2005</w:t>
      </w:r>
    </w:p>
    <w:p w:rsidR="008D5938" w:rsidRPr="002A2927" w:rsidRDefault="008D5938" w:rsidP="008D5938">
      <w:pPr>
        <w:keepNext/>
        <w:keepLines/>
        <w:ind w:firstLine="108"/>
        <w:contextualSpacing/>
        <w:rPr>
          <w:rFonts w:eastAsia="Calibri"/>
          <w:sz w:val="24"/>
          <w:szCs w:val="24"/>
        </w:rPr>
      </w:pPr>
      <w:r w:rsidRPr="002A2927">
        <w:rPr>
          <w:rFonts w:eastAsia="Calibri"/>
          <w:sz w:val="24"/>
          <w:szCs w:val="24"/>
        </w:rPr>
        <w:t>20.МЗ и СР РФ «Сборник официальных документов и материалов по проблеме ВИЧ-инфекции» Медицина для Вас 2004.</w:t>
      </w:r>
    </w:p>
    <w:p w:rsidR="008D5938" w:rsidRPr="002A2927" w:rsidRDefault="008D5938" w:rsidP="008D5938">
      <w:pPr>
        <w:keepNext/>
        <w:keepLines/>
        <w:ind w:firstLine="108"/>
        <w:contextualSpacing/>
        <w:rPr>
          <w:rFonts w:eastAsia="Calibri"/>
          <w:sz w:val="24"/>
          <w:szCs w:val="24"/>
        </w:rPr>
      </w:pPr>
      <w:r w:rsidRPr="002A2927">
        <w:rPr>
          <w:rFonts w:eastAsia="Calibri"/>
          <w:sz w:val="24"/>
          <w:szCs w:val="24"/>
        </w:rPr>
        <w:t>24.М.И.Наркевич «</w:t>
      </w:r>
      <w:proofErr w:type="spellStart"/>
      <w:r w:rsidRPr="002A2927">
        <w:rPr>
          <w:rFonts w:eastAsia="Calibri"/>
          <w:sz w:val="24"/>
          <w:szCs w:val="24"/>
        </w:rPr>
        <w:t>Вич</w:t>
      </w:r>
      <w:proofErr w:type="spellEnd"/>
      <w:r w:rsidRPr="002A2927">
        <w:rPr>
          <w:rFonts w:eastAsia="Calibri"/>
          <w:sz w:val="24"/>
          <w:szCs w:val="24"/>
        </w:rPr>
        <w:t>-инфекция и СПИД» Москва 2006.</w:t>
      </w:r>
    </w:p>
    <w:p w:rsidR="008D5938" w:rsidRPr="002A2927" w:rsidRDefault="008D5938" w:rsidP="008D5938">
      <w:pPr>
        <w:keepNext/>
        <w:keepLines/>
        <w:ind w:firstLine="108"/>
        <w:contextualSpacing/>
        <w:rPr>
          <w:rFonts w:eastAsia="Calibri"/>
          <w:sz w:val="24"/>
          <w:szCs w:val="24"/>
        </w:rPr>
      </w:pPr>
      <w:r w:rsidRPr="002A2927">
        <w:rPr>
          <w:rFonts w:eastAsia="Calibri"/>
          <w:sz w:val="24"/>
          <w:szCs w:val="24"/>
        </w:rPr>
        <w:t xml:space="preserve">22. </w:t>
      </w:r>
      <w:proofErr w:type="spellStart"/>
      <w:r w:rsidRPr="002A2927">
        <w:rPr>
          <w:rFonts w:eastAsia="Calibri"/>
          <w:sz w:val="24"/>
          <w:szCs w:val="24"/>
        </w:rPr>
        <w:t>Г.С.Ястребов</w:t>
      </w:r>
      <w:proofErr w:type="spellEnd"/>
      <w:r w:rsidRPr="002A2927">
        <w:rPr>
          <w:rFonts w:eastAsia="Calibri"/>
          <w:sz w:val="24"/>
          <w:szCs w:val="24"/>
        </w:rPr>
        <w:t xml:space="preserve"> «Безопасность жизнедеятельности и медицина катастроф» Феникс 2005г.</w:t>
      </w:r>
    </w:p>
    <w:p w:rsidR="008D5938" w:rsidRPr="002A2927" w:rsidRDefault="008D5938" w:rsidP="008D5938">
      <w:pPr>
        <w:keepNext/>
        <w:keepLines/>
        <w:ind w:firstLine="108"/>
        <w:contextualSpacing/>
        <w:rPr>
          <w:rFonts w:eastAsia="Calibri"/>
          <w:sz w:val="24"/>
          <w:szCs w:val="24"/>
        </w:rPr>
      </w:pPr>
      <w:r w:rsidRPr="002A2927">
        <w:rPr>
          <w:rFonts w:eastAsia="Calibri"/>
          <w:sz w:val="24"/>
          <w:szCs w:val="24"/>
        </w:rPr>
        <w:t xml:space="preserve">23. </w:t>
      </w:r>
      <w:proofErr w:type="spellStart"/>
      <w:r w:rsidRPr="002A2927">
        <w:rPr>
          <w:rFonts w:eastAsia="Calibri"/>
          <w:sz w:val="24"/>
          <w:szCs w:val="24"/>
        </w:rPr>
        <w:t>А.Г.Мирошниченко</w:t>
      </w:r>
      <w:proofErr w:type="spellEnd"/>
      <w:r w:rsidRPr="002A2927">
        <w:rPr>
          <w:rFonts w:eastAsia="Calibri"/>
          <w:sz w:val="24"/>
          <w:szCs w:val="24"/>
        </w:rPr>
        <w:t xml:space="preserve"> В.А. Михайлович « Стандарты оказания неотложной медицинской помощи» г. С-Петербург 2002г.</w:t>
      </w:r>
    </w:p>
    <w:p w:rsidR="008D5938" w:rsidRPr="002A2927" w:rsidRDefault="008D5938" w:rsidP="008D5938">
      <w:pPr>
        <w:keepNext/>
        <w:keepLines/>
        <w:ind w:firstLine="108"/>
        <w:contextualSpacing/>
        <w:rPr>
          <w:rFonts w:eastAsia="Calibri"/>
          <w:sz w:val="24"/>
          <w:szCs w:val="24"/>
        </w:rPr>
      </w:pPr>
      <w:r w:rsidRPr="002A2927">
        <w:rPr>
          <w:rFonts w:eastAsia="Calibri"/>
          <w:sz w:val="24"/>
          <w:szCs w:val="24"/>
        </w:rPr>
        <w:t>24.Н.П.Никитин «Справочник первой неотложной медицинской помощи» Феникс 2009г.</w:t>
      </w:r>
    </w:p>
    <w:p w:rsidR="008D5938" w:rsidRPr="002A2927" w:rsidRDefault="008D5938" w:rsidP="008D5938">
      <w:pPr>
        <w:keepNext/>
        <w:keepLines/>
        <w:ind w:firstLine="108"/>
        <w:contextualSpacing/>
        <w:rPr>
          <w:rFonts w:eastAsia="Calibri"/>
          <w:sz w:val="24"/>
          <w:szCs w:val="24"/>
        </w:rPr>
      </w:pPr>
      <w:r w:rsidRPr="002A2927">
        <w:rPr>
          <w:rFonts w:eastAsia="Calibri"/>
          <w:sz w:val="24"/>
          <w:szCs w:val="24"/>
        </w:rPr>
        <w:t xml:space="preserve">25. Тимофеев И.В. </w:t>
      </w:r>
      <w:proofErr w:type="spellStart"/>
      <w:r w:rsidRPr="002A2927">
        <w:rPr>
          <w:rFonts w:eastAsia="Calibri"/>
          <w:sz w:val="24"/>
          <w:szCs w:val="24"/>
        </w:rPr>
        <w:t>Анденко</w:t>
      </w:r>
      <w:proofErr w:type="spellEnd"/>
      <w:r w:rsidRPr="002A2927">
        <w:rPr>
          <w:rFonts w:eastAsia="Calibri"/>
          <w:sz w:val="24"/>
          <w:szCs w:val="24"/>
        </w:rPr>
        <w:t xml:space="preserve"> С.А. «Первая помощь при травмах и других </w:t>
      </w:r>
      <w:proofErr w:type="spellStart"/>
      <w:r w:rsidRPr="002A2927">
        <w:rPr>
          <w:rFonts w:eastAsia="Calibri"/>
          <w:sz w:val="24"/>
          <w:szCs w:val="24"/>
        </w:rPr>
        <w:t>жизнеугрожающих</w:t>
      </w:r>
      <w:proofErr w:type="spellEnd"/>
      <w:r w:rsidRPr="002A2927">
        <w:rPr>
          <w:rFonts w:eastAsia="Calibri"/>
          <w:sz w:val="24"/>
          <w:szCs w:val="24"/>
        </w:rPr>
        <w:t xml:space="preserve"> ситуациях» ДНК  С-Петербург.</w:t>
      </w:r>
    </w:p>
    <w:p w:rsidR="008D5938" w:rsidRPr="002A2927" w:rsidRDefault="008D5938" w:rsidP="008D5938">
      <w:pPr>
        <w:keepNext/>
        <w:keepLines/>
        <w:ind w:firstLine="108"/>
        <w:contextualSpacing/>
        <w:rPr>
          <w:rFonts w:eastAsia="Calibri"/>
          <w:sz w:val="24"/>
          <w:szCs w:val="24"/>
        </w:rPr>
      </w:pPr>
      <w:r w:rsidRPr="002A2927">
        <w:rPr>
          <w:rFonts w:eastAsia="Calibri"/>
          <w:sz w:val="24"/>
          <w:szCs w:val="24"/>
        </w:rPr>
        <w:t xml:space="preserve">26. </w:t>
      </w:r>
      <w:proofErr w:type="spellStart"/>
      <w:r w:rsidRPr="002A2927">
        <w:rPr>
          <w:rFonts w:eastAsia="Calibri"/>
          <w:sz w:val="24"/>
          <w:szCs w:val="24"/>
        </w:rPr>
        <w:t>Б.А.Войцехович</w:t>
      </w:r>
      <w:proofErr w:type="spellEnd"/>
      <w:r w:rsidRPr="002A2927">
        <w:rPr>
          <w:rFonts w:eastAsia="Calibri"/>
          <w:sz w:val="24"/>
          <w:szCs w:val="24"/>
        </w:rPr>
        <w:t xml:space="preserve"> «Общественное здоровье и здравоохранение Феникс 2007г.</w:t>
      </w:r>
    </w:p>
    <w:p w:rsidR="008D5938" w:rsidRPr="002A2927" w:rsidRDefault="008D5938" w:rsidP="00DA69FF">
      <w:pPr>
        <w:numPr>
          <w:ilvl w:val="0"/>
          <w:numId w:val="79"/>
        </w:numPr>
        <w:overflowPunct/>
        <w:autoSpaceDE/>
        <w:autoSpaceDN/>
        <w:adjustRightInd/>
        <w:spacing w:after="200" w:line="276" w:lineRule="auto"/>
        <w:ind w:hanging="720"/>
        <w:contextualSpacing/>
        <w:textAlignment w:val="auto"/>
        <w:rPr>
          <w:rFonts w:eastAsia="Calibri"/>
          <w:sz w:val="24"/>
          <w:szCs w:val="24"/>
        </w:rPr>
      </w:pPr>
      <w:r w:rsidRPr="002A2927">
        <w:rPr>
          <w:rFonts w:eastAsia="Calibri"/>
          <w:sz w:val="24"/>
          <w:szCs w:val="24"/>
        </w:rPr>
        <w:t xml:space="preserve">Куценко Г.И., </w:t>
      </w:r>
      <w:proofErr w:type="spellStart"/>
      <w:r w:rsidRPr="002A2927">
        <w:rPr>
          <w:rFonts w:eastAsia="Calibri"/>
          <w:sz w:val="24"/>
          <w:szCs w:val="24"/>
        </w:rPr>
        <w:t>Вялков</w:t>
      </w:r>
      <w:proofErr w:type="spellEnd"/>
      <w:r w:rsidRPr="002A2927">
        <w:rPr>
          <w:rFonts w:eastAsia="Calibri"/>
          <w:sz w:val="24"/>
          <w:szCs w:val="24"/>
        </w:rPr>
        <w:t xml:space="preserve"> А.И., «Общественное здоровье и здравоохранение»</w:t>
      </w:r>
    </w:p>
    <w:p w:rsidR="008D5938" w:rsidRPr="002A2927" w:rsidRDefault="008D5938" w:rsidP="00DA69FF">
      <w:pPr>
        <w:keepNext/>
        <w:keepLines/>
        <w:numPr>
          <w:ilvl w:val="0"/>
          <w:numId w:val="79"/>
        </w:numPr>
        <w:overflowPunct/>
        <w:autoSpaceDE/>
        <w:autoSpaceDN/>
        <w:adjustRightInd/>
        <w:spacing w:after="200" w:line="276" w:lineRule="auto"/>
        <w:ind w:left="0" w:firstLine="0"/>
        <w:contextualSpacing/>
        <w:textAlignment w:val="auto"/>
        <w:rPr>
          <w:rFonts w:eastAsia="Calibri"/>
          <w:sz w:val="24"/>
          <w:szCs w:val="24"/>
        </w:rPr>
      </w:pPr>
      <w:r w:rsidRPr="002A2927">
        <w:rPr>
          <w:rFonts w:eastAsia="Calibri"/>
          <w:sz w:val="24"/>
          <w:szCs w:val="24"/>
        </w:rPr>
        <w:t xml:space="preserve"> Р</w:t>
      </w:r>
      <w:proofErr w:type="gramStart"/>
      <w:r w:rsidRPr="002A2927">
        <w:rPr>
          <w:rFonts w:eastAsia="Calibri"/>
          <w:sz w:val="24"/>
          <w:szCs w:val="24"/>
        </w:rPr>
        <w:t xml:space="preserve"> .</w:t>
      </w:r>
      <w:proofErr w:type="gramEnd"/>
      <w:r w:rsidRPr="002A2927">
        <w:rPr>
          <w:rFonts w:eastAsia="Calibri"/>
          <w:sz w:val="24"/>
          <w:szCs w:val="24"/>
        </w:rPr>
        <w:t xml:space="preserve"> Перес </w:t>
      </w:r>
      <w:proofErr w:type="spellStart"/>
      <w:r w:rsidRPr="002A2927">
        <w:rPr>
          <w:rFonts w:eastAsia="Calibri"/>
          <w:sz w:val="24"/>
          <w:szCs w:val="24"/>
        </w:rPr>
        <w:t>Ловелле</w:t>
      </w:r>
      <w:proofErr w:type="spellEnd"/>
      <w:r w:rsidRPr="002A2927">
        <w:rPr>
          <w:rFonts w:eastAsia="Calibri"/>
          <w:sz w:val="24"/>
          <w:szCs w:val="24"/>
        </w:rPr>
        <w:t>, Н.В. Кудрявая «Психологические основы деятельности врача» ВУНМЦ 1999г.</w:t>
      </w:r>
    </w:p>
    <w:p w:rsidR="008D5938" w:rsidRPr="002A2927" w:rsidRDefault="008D5938" w:rsidP="00DA69FF">
      <w:pPr>
        <w:numPr>
          <w:ilvl w:val="0"/>
          <w:numId w:val="79"/>
        </w:numPr>
        <w:overflowPunct/>
        <w:autoSpaceDE/>
        <w:autoSpaceDN/>
        <w:adjustRightInd/>
        <w:spacing w:after="200" w:line="276" w:lineRule="auto"/>
        <w:ind w:left="0" w:firstLine="0"/>
        <w:contextualSpacing/>
        <w:textAlignment w:val="auto"/>
        <w:rPr>
          <w:rFonts w:eastAsia="Calibri"/>
          <w:sz w:val="24"/>
          <w:szCs w:val="24"/>
        </w:rPr>
      </w:pPr>
      <w:proofErr w:type="spellStart"/>
      <w:r w:rsidRPr="002A2927">
        <w:rPr>
          <w:rFonts w:eastAsia="Calibri"/>
          <w:sz w:val="24"/>
          <w:szCs w:val="24"/>
        </w:rPr>
        <w:t>Ю.Б.Гиппенрейтер</w:t>
      </w:r>
      <w:proofErr w:type="spellEnd"/>
      <w:r w:rsidRPr="002A2927">
        <w:rPr>
          <w:rFonts w:eastAsia="Calibri"/>
          <w:sz w:val="24"/>
          <w:szCs w:val="24"/>
        </w:rPr>
        <w:t xml:space="preserve"> «Введение в общую психологию» </w:t>
      </w:r>
      <w:proofErr w:type="spellStart"/>
      <w:r w:rsidRPr="002A2927">
        <w:rPr>
          <w:rFonts w:eastAsia="Calibri"/>
          <w:sz w:val="24"/>
          <w:szCs w:val="24"/>
        </w:rPr>
        <w:t>ЧеРо</w:t>
      </w:r>
      <w:proofErr w:type="spellEnd"/>
      <w:r w:rsidRPr="002A2927">
        <w:rPr>
          <w:rFonts w:eastAsia="Calibri"/>
          <w:sz w:val="24"/>
          <w:szCs w:val="24"/>
        </w:rPr>
        <w:t xml:space="preserve"> 1998г.</w:t>
      </w:r>
    </w:p>
    <w:p w:rsidR="008D5938" w:rsidRPr="002A2927" w:rsidRDefault="008D5938" w:rsidP="00DA69FF">
      <w:pPr>
        <w:numPr>
          <w:ilvl w:val="0"/>
          <w:numId w:val="79"/>
        </w:numPr>
        <w:overflowPunct/>
        <w:autoSpaceDE/>
        <w:autoSpaceDN/>
        <w:adjustRightInd/>
        <w:spacing w:after="200" w:line="276" w:lineRule="auto"/>
        <w:ind w:left="0" w:firstLine="0"/>
        <w:contextualSpacing/>
        <w:textAlignment w:val="auto"/>
        <w:rPr>
          <w:rFonts w:eastAsia="Calibri"/>
          <w:sz w:val="24"/>
          <w:szCs w:val="24"/>
        </w:rPr>
      </w:pPr>
      <w:proofErr w:type="spellStart"/>
      <w:r w:rsidRPr="002A2927">
        <w:rPr>
          <w:rFonts w:eastAsia="Calibri"/>
          <w:sz w:val="24"/>
          <w:szCs w:val="24"/>
        </w:rPr>
        <w:t>Р.С.Немов</w:t>
      </w:r>
      <w:proofErr w:type="spellEnd"/>
      <w:r w:rsidRPr="002A2927">
        <w:rPr>
          <w:rFonts w:eastAsia="Calibri"/>
          <w:sz w:val="24"/>
          <w:szCs w:val="24"/>
        </w:rPr>
        <w:t xml:space="preserve"> «Психология» Просвещение 1995г.</w:t>
      </w:r>
    </w:p>
    <w:p w:rsidR="008D5938" w:rsidRPr="002A2927" w:rsidRDefault="008D5938" w:rsidP="00DA69FF">
      <w:pPr>
        <w:numPr>
          <w:ilvl w:val="0"/>
          <w:numId w:val="79"/>
        </w:numPr>
        <w:overflowPunct/>
        <w:autoSpaceDE/>
        <w:autoSpaceDN/>
        <w:adjustRightInd/>
        <w:spacing w:after="200" w:line="276" w:lineRule="auto"/>
        <w:ind w:left="0" w:firstLine="0"/>
        <w:contextualSpacing/>
        <w:textAlignment w:val="auto"/>
        <w:rPr>
          <w:rFonts w:eastAsia="Calibri"/>
          <w:sz w:val="24"/>
          <w:szCs w:val="24"/>
        </w:rPr>
      </w:pPr>
      <w:proofErr w:type="spellStart"/>
      <w:r w:rsidRPr="002A2927">
        <w:rPr>
          <w:rFonts w:eastAsia="Calibri"/>
          <w:sz w:val="24"/>
          <w:szCs w:val="24"/>
        </w:rPr>
        <w:t>Г.М.Андреева</w:t>
      </w:r>
      <w:proofErr w:type="spellEnd"/>
      <w:r w:rsidRPr="002A2927">
        <w:rPr>
          <w:rFonts w:eastAsia="Calibri"/>
          <w:sz w:val="24"/>
          <w:szCs w:val="24"/>
        </w:rPr>
        <w:t xml:space="preserve"> «Социальная психология» Аспект Пресс 1999г.</w:t>
      </w:r>
    </w:p>
    <w:p w:rsidR="008D5938" w:rsidRPr="002A2927" w:rsidRDefault="008D5938" w:rsidP="00DA69FF">
      <w:pPr>
        <w:keepNext/>
        <w:keepLines/>
        <w:numPr>
          <w:ilvl w:val="0"/>
          <w:numId w:val="79"/>
        </w:numPr>
        <w:overflowPunct/>
        <w:autoSpaceDE/>
        <w:autoSpaceDN/>
        <w:adjustRightInd/>
        <w:spacing w:after="200" w:line="276" w:lineRule="auto"/>
        <w:ind w:left="0" w:firstLine="0"/>
        <w:contextualSpacing/>
        <w:textAlignment w:val="auto"/>
        <w:rPr>
          <w:rFonts w:eastAsia="Calibri"/>
          <w:sz w:val="24"/>
          <w:szCs w:val="24"/>
        </w:rPr>
      </w:pPr>
      <w:proofErr w:type="spellStart"/>
      <w:r w:rsidRPr="002A2927">
        <w:rPr>
          <w:rFonts w:eastAsia="Calibri"/>
          <w:sz w:val="24"/>
          <w:szCs w:val="24"/>
        </w:rPr>
        <w:t>М.Е.Литвак</w:t>
      </w:r>
      <w:proofErr w:type="spellEnd"/>
      <w:r w:rsidRPr="002A2927">
        <w:rPr>
          <w:rFonts w:eastAsia="Calibri"/>
          <w:sz w:val="24"/>
          <w:szCs w:val="24"/>
        </w:rPr>
        <w:t xml:space="preserve"> «Секс в семье и на работе» Феникс 2001г.</w:t>
      </w:r>
    </w:p>
    <w:p w:rsidR="008D5938" w:rsidRPr="002A2927" w:rsidRDefault="008D5938" w:rsidP="00DA69FF">
      <w:pPr>
        <w:keepNext/>
        <w:keepLines/>
        <w:numPr>
          <w:ilvl w:val="0"/>
          <w:numId w:val="79"/>
        </w:numPr>
        <w:overflowPunct/>
        <w:autoSpaceDE/>
        <w:autoSpaceDN/>
        <w:adjustRightInd/>
        <w:spacing w:after="200" w:line="276" w:lineRule="auto"/>
        <w:ind w:left="0" w:firstLine="0"/>
        <w:contextualSpacing/>
        <w:textAlignment w:val="auto"/>
        <w:rPr>
          <w:rFonts w:eastAsia="Calibri"/>
          <w:sz w:val="24"/>
          <w:szCs w:val="24"/>
        </w:rPr>
      </w:pPr>
      <w:proofErr w:type="spellStart"/>
      <w:r w:rsidRPr="002A2927">
        <w:rPr>
          <w:color w:val="000000"/>
          <w:sz w:val="24"/>
          <w:szCs w:val="24"/>
        </w:rPr>
        <w:t>Х.Фениш</w:t>
      </w:r>
      <w:proofErr w:type="spellEnd"/>
      <w:r w:rsidRPr="002A2927">
        <w:rPr>
          <w:color w:val="000000"/>
          <w:sz w:val="24"/>
          <w:szCs w:val="24"/>
        </w:rPr>
        <w:t xml:space="preserve">, </w:t>
      </w:r>
      <w:proofErr w:type="spellStart"/>
      <w:r w:rsidRPr="002A2927">
        <w:rPr>
          <w:color w:val="000000"/>
          <w:sz w:val="24"/>
          <w:szCs w:val="24"/>
        </w:rPr>
        <w:t>В.Даубер</w:t>
      </w:r>
      <w:proofErr w:type="spellEnd"/>
      <w:r w:rsidRPr="002A2927">
        <w:rPr>
          <w:color w:val="000000"/>
          <w:sz w:val="24"/>
          <w:szCs w:val="24"/>
        </w:rPr>
        <w:t xml:space="preserve"> «Карманный атлас анатомии человека» </w:t>
      </w:r>
      <w:proofErr w:type="spellStart"/>
      <w:r w:rsidRPr="002A2927">
        <w:rPr>
          <w:color w:val="000000"/>
          <w:sz w:val="24"/>
          <w:szCs w:val="24"/>
        </w:rPr>
        <w:t>Диля</w:t>
      </w:r>
      <w:proofErr w:type="spellEnd"/>
      <w:r w:rsidRPr="002A2927">
        <w:rPr>
          <w:color w:val="000000"/>
          <w:sz w:val="24"/>
          <w:szCs w:val="24"/>
        </w:rPr>
        <w:t xml:space="preserve"> 2005.</w:t>
      </w:r>
    </w:p>
    <w:p w:rsidR="008D5938" w:rsidRPr="002A2927" w:rsidRDefault="008D5938" w:rsidP="008D5938">
      <w:pPr>
        <w:keepNext/>
        <w:keepLines/>
        <w:ind w:firstLine="108"/>
        <w:contextualSpacing/>
        <w:rPr>
          <w:rFonts w:eastAsia="Calibri"/>
          <w:sz w:val="24"/>
          <w:szCs w:val="24"/>
        </w:rPr>
      </w:pPr>
    </w:p>
    <w:p w:rsidR="008D5938" w:rsidRPr="002A2927" w:rsidRDefault="008D5938" w:rsidP="008D5938">
      <w:pPr>
        <w:rPr>
          <w:rFonts w:eastAsia="Calibri"/>
          <w:sz w:val="24"/>
          <w:szCs w:val="24"/>
        </w:rPr>
      </w:pPr>
      <w:r w:rsidRPr="002A2927">
        <w:rPr>
          <w:rFonts w:eastAsia="Calibri"/>
          <w:i/>
          <w:sz w:val="24"/>
          <w:szCs w:val="24"/>
        </w:rPr>
        <w:t>Дополнительные источники</w:t>
      </w:r>
    </w:p>
    <w:p w:rsidR="008D5938" w:rsidRPr="002A2927" w:rsidRDefault="008D5938" w:rsidP="00DA69FF">
      <w:pPr>
        <w:pStyle w:val="a8"/>
        <w:numPr>
          <w:ilvl w:val="0"/>
          <w:numId w:val="77"/>
        </w:numPr>
        <w:spacing w:after="0" w:line="240" w:lineRule="auto"/>
        <w:rPr>
          <w:rFonts w:ascii="Times New Roman" w:eastAsia="Calibri" w:hAnsi="Times New Roman"/>
          <w:sz w:val="24"/>
          <w:szCs w:val="24"/>
        </w:rPr>
      </w:pPr>
      <w:proofErr w:type="spellStart"/>
      <w:r w:rsidRPr="002A2927">
        <w:rPr>
          <w:rFonts w:ascii="Times New Roman" w:eastAsia="Calibri" w:hAnsi="Times New Roman"/>
          <w:sz w:val="24"/>
          <w:szCs w:val="24"/>
        </w:rPr>
        <w:t>В.П.Мицьо</w:t>
      </w:r>
      <w:proofErr w:type="spellEnd"/>
      <w:r w:rsidRPr="002A2927">
        <w:rPr>
          <w:rFonts w:ascii="Times New Roman" w:eastAsia="Calibri" w:hAnsi="Times New Roman"/>
          <w:sz w:val="24"/>
          <w:szCs w:val="24"/>
        </w:rPr>
        <w:t xml:space="preserve"> «Справочник участковой медсестры Феникс/ 2007г.</w:t>
      </w:r>
    </w:p>
    <w:p w:rsidR="008D5938" w:rsidRPr="002A2927" w:rsidRDefault="008D5938" w:rsidP="00DA69FF">
      <w:pPr>
        <w:pStyle w:val="a8"/>
        <w:numPr>
          <w:ilvl w:val="0"/>
          <w:numId w:val="77"/>
        </w:numPr>
        <w:spacing w:after="0" w:line="240" w:lineRule="auto"/>
        <w:rPr>
          <w:rFonts w:ascii="Times New Roman" w:eastAsia="Calibri" w:hAnsi="Times New Roman"/>
          <w:sz w:val="24"/>
          <w:szCs w:val="24"/>
        </w:rPr>
      </w:pPr>
      <w:proofErr w:type="spellStart"/>
      <w:r w:rsidRPr="002A2927">
        <w:rPr>
          <w:rFonts w:ascii="Times New Roman" w:eastAsia="Calibri" w:hAnsi="Times New Roman"/>
          <w:sz w:val="24"/>
          <w:szCs w:val="24"/>
        </w:rPr>
        <w:t>Н.П.Никитин</w:t>
      </w:r>
      <w:proofErr w:type="spellEnd"/>
      <w:r w:rsidRPr="002A2927">
        <w:rPr>
          <w:rFonts w:ascii="Times New Roman" w:eastAsia="Calibri" w:hAnsi="Times New Roman"/>
          <w:sz w:val="24"/>
          <w:szCs w:val="24"/>
        </w:rPr>
        <w:t xml:space="preserve"> «Справочник первой неотложной медицинской помощи» Феникс /2009г.</w:t>
      </w:r>
    </w:p>
    <w:p w:rsidR="008D5938" w:rsidRPr="002A2927" w:rsidRDefault="008D5938" w:rsidP="00DA69FF">
      <w:pPr>
        <w:pStyle w:val="a8"/>
        <w:numPr>
          <w:ilvl w:val="0"/>
          <w:numId w:val="77"/>
        </w:numPr>
        <w:spacing w:after="0" w:line="240" w:lineRule="auto"/>
        <w:rPr>
          <w:rFonts w:ascii="Times New Roman" w:eastAsia="Calibri" w:hAnsi="Times New Roman"/>
          <w:sz w:val="24"/>
          <w:szCs w:val="24"/>
        </w:rPr>
      </w:pPr>
      <w:r w:rsidRPr="002A2927">
        <w:rPr>
          <w:rFonts w:ascii="Times New Roman" w:eastAsia="Calibri" w:hAnsi="Times New Roman"/>
          <w:sz w:val="24"/>
          <w:szCs w:val="24"/>
        </w:rPr>
        <w:t>МЗ и СР РФ «Сборник официальных документов и материалов по проблеме ВИЧ-инфекции» Медицина для Вас/ 2004</w:t>
      </w:r>
    </w:p>
    <w:p w:rsidR="008D5938" w:rsidRPr="002A2927" w:rsidRDefault="008D5938" w:rsidP="008D5938">
      <w:pPr>
        <w:rPr>
          <w:rFonts w:eastAsia="Calibri"/>
          <w:i/>
          <w:sz w:val="24"/>
          <w:szCs w:val="24"/>
        </w:rPr>
      </w:pPr>
      <w:r w:rsidRPr="002A2927">
        <w:rPr>
          <w:rFonts w:eastAsia="Calibri"/>
          <w:i/>
          <w:sz w:val="24"/>
          <w:szCs w:val="24"/>
        </w:rPr>
        <w:t>Электронные ресурсы (CD)</w:t>
      </w:r>
      <w:proofErr w:type="gramStart"/>
      <w:r w:rsidRPr="002A2927">
        <w:rPr>
          <w:rFonts w:eastAsia="Calibri"/>
          <w:i/>
          <w:sz w:val="24"/>
          <w:szCs w:val="24"/>
        </w:rPr>
        <w:t xml:space="preserve"> :</w:t>
      </w:r>
      <w:proofErr w:type="gramEnd"/>
    </w:p>
    <w:p w:rsidR="008D5938" w:rsidRPr="002A2927" w:rsidRDefault="008D5938" w:rsidP="00DA69FF">
      <w:pPr>
        <w:pStyle w:val="a8"/>
        <w:numPr>
          <w:ilvl w:val="0"/>
          <w:numId w:val="78"/>
        </w:numPr>
        <w:spacing w:after="0" w:line="240" w:lineRule="auto"/>
        <w:rPr>
          <w:rFonts w:ascii="Times New Roman" w:eastAsia="Calibri" w:hAnsi="Times New Roman"/>
          <w:color w:val="000000"/>
          <w:sz w:val="24"/>
          <w:szCs w:val="24"/>
        </w:rPr>
      </w:pPr>
      <w:r w:rsidRPr="002A2927">
        <w:rPr>
          <w:rFonts w:ascii="Times New Roman" w:eastAsia="Calibri" w:hAnsi="Times New Roman"/>
          <w:color w:val="000000"/>
          <w:sz w:val="24"/>
          <w:szCs w:val="24"/>
        </w:rPr>
        <w:t>Полный справочник медицинской сестры/Издательский дом «РАВНОВЕСИЕ»/ 2008. Справочник  Внутренние болезни. Под ред. Елисеевой Ю.Ю/ Издательский дом «РАВНОВЕСИЕ»/ 2004.</w:t>
      </w:r>
    </w:p>
    <w:p w:rsidR="008D5938" w:rsidRPr="002A2927" w:rsidRDefault="008D5938" w:rsidP="00DA69FF">
      <w:pPr>
        <w:pStyle w:val="a8"/>
        <w:numPr>
          <w:ilvl w:val="0"/>
          <w:numId w:val="78"/>
        </w:numPr>
        <w:spacing w:after="0" w:line="240" w:lineRule="auto"/>
        <w:rPr>
          <w:rFonts w:ascii="Times New Roman" w:eastAsia="Calibri" w:hAnsi="Times New Roman"/>
          <w:color w:val="000000"/>
          <w:sz w:val="24"/>
          <w:szCs w:val="24"/>
        </w:rPr>
      </w:pPr>
      <w:r w:rsidRPr="002A2927">
        <w:rPr>
          <w:rFonts w:ascii="Times New Roman" w:eastAsia="Calibri" w:hAnsi="Times New Roman"/>
          <w:color w:val="000000"/>
          <w:sz w:val="24"/>
          <w:szCs w:val="24"/>
        </w:rPr>
        <w:t xml:space="preserve">Справочник кардиолога. Коллектив авторов: Краснов М.А., Лазарев Г.Ю., </w:t>
      </w:r>
      <w:proofErr w:type="spellStart"/>
      <w:r w:rsidRPr="002A2927">
        <w:rPr>
          <w:rFonts w:ascii="Times New Roman" w:eastAsia="Calibri" w:hAnsi="Times New Roman"/>
          <w:color w:val="000000"/>
          <w:sz w:val="24"/>
          <w:szCs w:val="24"/>
        </w:rPr>
        <w:t>Игнатюк</w:t>
      </w:r>
      <w:proofErr w:type="spellEnd"/>
      <w:r w:rsidRPr="002A2927">
        <w:rPr>
          <w:rFonts w:ascii="Times New Roman" w:eastAsia="Calibri" w:hAnsi="Times New Roman"/>
          <w:color w:val="000000"/>
          <w:sz w:val="24"/>
          <w:szCs w:val="24"/>
        </w:rPr>
        <w:t xml:space="preserve"> А.С./ Издательский дом «РАВНОВЕСИЕ»/ 2006</w:t>
      </w:r>
    </w:p>
    <w:p w:rsidR="008D5938" w:rsidRPr="002A2927" w:rsidRDefault="008D5938" w:rsidP="00DA69FF">
      <w:pPr>
        <w:pStyle w:val="a8"/>
        <w:numPr>
          <w:ilvl w:val="0"/>
          <w:numId w:val="78"/>
        </w:numPr>
        <w:spacing w:after="0" w:line="240" w:lineRule="auto"/>
        <w:rPr>
          <w:rFonts w:ascii="Times New Roman" w:eastAsia="Calibri" w:hAnsi="Times New Roman"/>
          <w:color w:val="000000"/>
          <w:sz w:val="24"/>
          <w:szCs w:val="24"/>
        </w:rPr>
      </w:pPr>
      <w:r w:rsidRPr="002A2927">
        <w:rPr>
          <w:rFonts w:ascii="Times New Roman" w:eastAsia="Calibri" w:hAnsi="Times New Roman"/>
          <w:color w:val="000000"/>
          <w:sz w:val="24"/>
          <w:szCs w:val="24"/>
        </w:rPr>
        <w:t xml:space="preserve">Справочник по травматологии и медицине катастроф. Коллектив авторов: Полянина А.Ю., </w:t>
      </w:r>
      <w:proofErr w:type="spellStart"/>
      <w:r w:rsidRPr="002A2927">
        <w:rPr>
          <w:rFonts w:ascii="Times New Roman" w:eastAsia="Calibri" w:hAnsi="Times New Roman"/>
          <w:color w:val="000000"/>
          <w:sz w:val="24"/>
          <w:szCs w:val="24"/>
        </w:rPr>
        <w:t>Драгина</w:t>
      </w:r>
      <w:proofErr w:type="spellEnd"/>
      <w:r w:rsidRPr="002A2927">
        <w:rPr>
          <w:rFonts w:ascii="Times New Roman" w:eastAsia="Calibri" w:hAnsi="Times New Roman"/>
          <w:color w:val="000000"/>
          <w:sz w:val="24"/>
          <w:szCs w:val="24"/>
        </w:rPr>
        <w:t xml:space="preserve"> М.Г., Османов С.Э./Издательский дом «РАВНОВЕСИЕ/  2006.</w:t>
      </w:r>
    </w:p>
    <w:p w:rsidR="008D5938" w:rsidRPr="002A2927" w:rsidRDefault="008D5938" w:rsidP="008D5938">
      <w:pPr>
        <w:rPr>
          <w:rFonts w:eastAsia="Calibri"/>
          <w:color w:val="000000"/>
          <w:sz w:val="24"/>
          <w:szCs w:val="24"/>
        </w:rPr>
      </w:pPr>
    </w:p>
    <w:p w:rsidR="008D5938" w:rsidRPr="002A2927" w:rsidRDefault="008D5938" w:rsidP="008D5938">
      <w:pPr>
        <w:rPr>
          <w:rFonts w:eastAsia="Calibri"/>
          <w:b/>
          <w:caps/>
          <w:sz w:val="24"/>
          <w:szCs w:val="24"/>
        </w:rPr>
      </w:pPr>
      <w:r w:rsidRPr="002A2927">
        <w:rPr>
          <w:b/>
          <w:bCs/>
          <w:color w:val="000000"/>
          <w:sz w:val="24"/>
          <w:szCs w:val="24"/>
        </w:rPr>
        <w:t>VII</w:t>
      </w:r>
      <w:r w:rsidRPr="002A2927">
        <w:rPr>
          <w:rFonts w:eastAsia="Calibri"/>
          <w:b/>
          <w:caps/>
          <w:sz w:val="24"/>
          <w:szCs w:val="24"/>
        </w:rPr>
        <w:t>. Формы аттестации</w:t>
      </w:r>
    </w:p>
    <w:p w:rsidR="008D5938" w:rsidRPr="002A2927" w:rsidRDefault="008D5938" w:rsidP="008D5938">
      <w:pPr>
        <w:ind w:firstLine="709"/>
        <w:jc w:val="both"/>
        <w:rPr>
          <w:rFonts w:eastAsia="Calibri"/>
          <w:sz w:val="24"/>
          <w:szCs w:val="24"/>
        </w:rPr>
      </w:pPr>
      <w:r w:rsidRPr="002A2927">
        <w:rPr>
          <w:rFonts w:eastAsia="Calibri"/>
          <w:sz w:val="24"/>
          <w:szCs w:val="24"/>
        </w:rPr>
        <w:t xml:space="preserve"> Контроль знаний и навыков слушателей в процессе лекционных и практических занятий осуществляется следующими способами: тестирование, зачет (в форме собеседования). Итоговая аттестация - в форме квалификационного экзамена.</w:t>
      </w:r>
    </w:p>
    <w:p w:rsidR="008D5938" w:rsidRPr="002A2927" w:rsidRDefault="008D5938" w:rsidP="008D5938">
      <w:pPr>
        <w:rPr>
          <w:rFonts w:eastAsia="Calibri"/>
          <w:b/>
          <w:sz w:val="24"/>
          <w:szCs w:val="24"/>
        </w:rPr>
      </w:pPr>
    </w:p>
    <w:p w:rsidR="008D5938" w:rsidRPr="002A2927" w:rsidRDefault="008D5938" w:rsidP="008D5938">
      <w:pPr>
        <w:rPr>
          <w:rFonts w:eastAsia="Calibri"/>
          <w:b/>
          <w:caps/>
          <w:sz w:val="24"/>
          <w:szCs w:val="24"/>
        </w:rPr>
      </w:pPr>
      <w:r w:rsidRPr="002A2927">
        <w:rPr>
          <w:b/>
          <w:bCs/>
          <w:color w:val="000000"/>
          <w:sz w:val="24"/>
          <w:szCs w:val="24"/>
        </w:rPr>
        <w:t>VIII</w:t>
      </w:r>
      <w:r w:rsidRPr="002A2927">
        <w:rPr>
          <w:rFonts w:eastAsia="Calibri"/>
          <w:b/>
          <w:caps/>
          <w:sz w:val="24"/>
          <w:szCs w:val="24"/>
        </w:rPr>
        <w:t xml:space="preserve">. </w:t>
      </w:r>
      <w:r w:rsidRPr="002A2927">
        <w:rPr>
          <w:rFonts w:eastAsia="Calibri"/>
          <w:b/>
          <w:caps/>
          <w:sz w:val="24"/>
          <w:szCs w:val="24"/>
        </w:rPr>
        <w:tab/>
        <w:t>Оценочные материалы и иные компоненты</w:t>
      </w:r>
    </w:p>
    <w:p w:rsidR="008D5938" w:rsidRPr="002A2927" w:rsidRDefault="008D5938" w:rsidP="008D5938">
      <w:pPr>
        <w:rPr>
          <w:rFonts w:eastAsia="Calibri"/>
          <w:sz w:val="24"/>
          <w:szCs w:val="24"/>
        </w:rPr>
      </w:pPr>
      <w:r w:rsidRPr="002A2927">
        <w:rPr>
          <w:rFonts w:eastAsia="Calibri"/>
          <w:sz w:val="24"/>
          <w:szCs w:val="24"/>
        </w:rPr>
        <w:t xml:space="preserve">см. приложение  (папка Контрольно-оценочные средства </w:t>
      </w:r>
      <w:r w:rsidRPr="00331C11">
        <w:rPr>
          <w:rFonts w:eastAsia="Calibri"/>
          <w:sz w:val="24"/>
          <w:szCs w:val="24"/>
        </w:rPr>
        <w:t>№  1-49;</w:t>
      </w:r>
      <w:proofErr w:type="gramStart"/>
      <w:r w:rsidRPr="00331C11">
        <w:rPr>
          <w:rFonts w:eastAsia="Calibri"/>
          <w:sz w:val="24"/>
          <w:szCs w:val="24"/>
        </w:rPr>
        <w:t xml:space="preserve"> )</w:t>
      </w:r>
      <w:proofErr w:type="gramEnd"/>
      <w:r w:rsidRPr="00331C11">
        <w:rPr>
          <w:rFonts w:eastAsia="Calibri"/>
          <w:sz w:val="24"/>
          <w:szCs w:val="24"/>
        </w:rPr>
        <w:t>.</w:t>
      </w:r>
      <w:r w:rsidRPr="002A2927">
        <w:rPr>
          <w:rFonts w:eastAsia="Calibri"/>
          <w:sz w:val="24"/>
          <w:szCs w:val="24"/>
        </w:rPr>
        <w:t xml:space="preserve"> Программы итоговой аттестации.</w:t>
      </w:r>
    </w:p>
    <w:p w:rsidR="008D5938" w:rsidRPr="002A2927" w:rsidRDefault="008D5938" w:rsidP="008D5938">
      <w:pPr>
        <w:pStyle w:val="Standard"/>
        <w:rPr>
          <w:rFonts w:cs="Times New Roman"/>
        </w:rPr>
      </w:pPr>
      <w:proofErr w:type="spellStart"/>
      <w:r w:rsidRPr="002A2927">
        <w:rPr>
          <w:rFonts w:eastAsia="Calibri" w:cs="Times New Roman"/>
          <w:b/>
        </w:rPr>
        <w:t>Составители</w:t>
      </w:r>
      <w:proofErr w:type="spellEnd"/>
      <w:r w:rsidRPr="002A2927">
        <w:rPr>
          <w:rFonts w:eastAsia="Calibri" w:cs="Times New Roman"/>
          <w:b/>
        </w:rPr>
        <w:t xml:space="preserve"> </w:t>
      </w:r>
      <w:proofErr w:type="spellStart"/>
      <w:r w:rsidRPr="002A2927">
        <w:rPr>
          <w:rFonts w:eastAsia="Calibri" w:cs="Times New Roman"/>
          <w:b/>
        </w:rPr>
        <w:t>программы</w:t>
      </w:r>
      <w:proofErr w:type="spellEnd"/>
      <w:r w:rsidRPr="002A2927">
        <w:rPr>
          <w:rFonts w:eastAsia="Calibri" w:cs="Times New Roman"/>
          <w:b/>
        </w:rPr>
        <w:t>:</w:t>
      </w:r>
    </w:p>
    <w:p w:rsidR="008D5938" w:rsidRPr="002A2927" w:rsidRDefault="008D5938" w:rsidP="008D5938">
      <w:pPr>
        <w:pStyle w:val="Standard"/>
        <w:jc w:val="both"/>
        <w:rPr>
          <w:rFonts w:eastAsia="Calibri" w:cs="Times New Roman"/>
          <w:b/>
        </w:rPr>
      </w:pPr>
    </w:p>
    <w:p w:rsidR="008D5938" w:rsidRPr="002A2927" w:rsidRDefault="008D5938" w:rsidP="008D5938">
      <w:pPr>
        <w:pStyle w:val="Standard"/>
        <w:jc w:val="both"/>
        <w:rPr>
          <w:rFonts w:cs="Times New Roman"/>
        </w:rPr>
      </w:pPr>
      <w:proofErr w:type="spellStart"/>
      <w:r w:rsidRPr="002A2927">
        <w:rPr>
          <w:rFonts w:eastAsia="Calibri" w:cs="Times New Roman"/>
        </w:rPr>
        <w:t>Гришаева</w:t>
      </w:r>
      <w:proofErr w:type="spellEnd"/>
      <w:r w:rsidRPr="002A2927">
        <w:rPr>
          <w:rFonts w:eastAsia="Calibri" w:cs="Times New Roman"/>
        </w:rPr>
        <w:t xml:space="preserve"> </w:t>
      </w:r>
      <w:proofErr w:type="spellStart"/>
      <w:r w:rsidRPr="002A2927">
        <w:rPr>
          <w:rFonts w:eastAsia="Calibri" w:cs="Times New Roman"/>
        </w:rPr>
        <w:t>Татьяна</w:t>
      </w:r>
      <w:proofErr w:type="spellEnd"/>
      <w:r w:rsidRPr="002A2927">
        <w:rPr>
          <w:rFonts w:eastAsia="Calibri" w:cs="Times New Roman"/>
        </w:rPr>
        <w:t xml:space="preserve"> </w:t>
      </w:r>
      <w:proofErr w:type="spellStart"/>
      <w:r w:rsidRPr="002A2927">
        <w:rPr>
          <w:rFonts w:eastAsia="Calibri" w:cs="Times New Roman"/>
        </w:rPr>
        <w:t>Владимировна</w:t>
      </w:r>
      <w:proofErr w:type="spellEnd"/>
      <w:r w:rsidRPr="002A2927">
        <w:rPr>
          <w:rFonts w:eastAsia="Calibri" w:cs="Times New Roman"/>
        </w:rPr>
        <w:t xml:space="preserve">, </w:t>
      </w:r>
      <w:proofErr w:type="spellStart"/>
      <w:r w:rsidRPr="002A2927">
        <w:rPr>
          <w:rFonts w:eastAsia="Calibri" w:cs="Times New Roman"/>
        </w:rPr>
        <w:t>директор</w:t>
      </w:r>
      <w:proofErr w:type="spellEnd"/>
      <w:r w:rsidRPr="002A2927">
        <w:rPr>
          <w:rFonts w:eastAsia="Calibri" w:cs="Times New Roman"/>
        </w:rPr>
        <w:t xml:space="preserve"> </w:t>
      </w:r>
      <w:proofErr w:type="spellStart"/>
      <w:r w:rsidRPr="002A2927">
        <w:rPr>
          <w:rFonts w:eastAsia="Calibri" w:cs="Times New Roman"/>
        </w:rPr>
        <w:t>Частного</w:t>
      </w:r>
      <w:proofErr w:type="spellEnd"/>
      <w:r w:rsidRPr="002A2927">
        <w:rPr>
          <w:rFonts w:eastAsia="Calibri" w:cs="Times New Roman"/>
        </w:rPr>
        <w:t xml:space="preserve"> </w:t>
      </w:r>
      <w:proofErr w:type="spellStart"/>
      <w:r w:rsidRPr="002A2927">
        <w:rPr>
          <w:rFonts w:eastAsia="Calibri" w:cs="Times New Roman"/>
        </w:rPr>
        <w:t>учреждения</w:t>
      </w:r>
      <w:proofErr w:type="spellEnd"/>
      <w:r w:rsidRPr="002A2927">
        <w:rPr>
          <w:rFonts w:eastAsia="Calibri" w:cs="Times New Roman"/>
        </w:rPr>
        <w:t xml:space="preserve"> </w:t>
      </w:r>
      <w:proofErr w:type="spellStart"/>
      <w:r w:rsidRPr="002A2927">
        <w:rPr>
          <w:rFonts w:eastAsia="Calibri" w:cs="Times New Roman"/>
        </w:rPr>
        <w:t>дополнительного</w:t>
      </w:r>
      <w:proofErr w:type="spellEnd"/>
      <w:r w:rsidRPr="002A2927">
        <w:rPr>
          <w:rFonts w:eastAsia="Calibri" w:cs="Times New Roman"/>
        </w:rPr>
        <w:t xml:space="preserve"> </w:t>
      </w:r>
      <w:proofErr w:type="spellStart"/>
      <w:r w:rsidRPr="002A2927">
        <w:rPr>
          <w:rFonts w:eastAsia="Calibri" w:cs="Times New Roman"/>
        </w:rPr>
        <w:t>профессионального</w:t>
      </w:r>
      <w:proofErr w:type="spellEnd"/>
      <w:r w:rsidRPr="002A2927">
        <w:rPr>
          <w:rFonts w:eastAsia="Calibri" w:cs="Times New Roman"/>
        </w:rPr>
        <w:t xml:space="preserve"> </w:t>
      </w:r>
      <w:proofErr w:type="spellStart"/>
      <w:r w:rsidRPr="002A2927">
        <w:rPr>
          <w:rFonts w:eastAsia="Calibri" w:cs="Times New Roman"/>
        </w:rPr>
        <w:t>образования</w:t>
      </w:r>
      <w:proofErr w:type="spellEnd"/>
      <w:r w:rsidRPr="002A2927">
        <w:rPr>
          <w:rFonts w:eastAsia="Calibri" w:cs="Times New Roman"/>
        </w:rPr>
        <w:t xml:space="preserve"> «</w:t>
      </w:r>
      <w:proofErr w:type="spellStart"/>
      <w:r w:rsidRPr="002A2927">
        <w:rPr>
          <w:rFonts w:eastAsia="Calibri" w:cs="Times New Roman"/>
        </w:rPr>
        <w:t>Флоренс</w:t>
      </w:r>
      <w:proofErr w:type="spellEnd"/>
      <w:r w:rsidRPr="002A2927">
        <w:rPr>
          <w:rFonts w:eastAsia="Calibri" w:cs="Times New Roman"/>
        </w:rPr>
        <w:t>»</w:t>
      </w:r>
    </w:p>
    <w:p w:rsidR="008D5938" w:rsidRPr="002A2927" w:rsidRDefault="008D5938" w:rsidP="008D5938">
      <w:pPr>
        <w:pStyle w:val="Standard"/>
        <w:jc w:val="both"/>
        <w:rPr>
          <w:rFonts w:eastAsia="Calibri" w:cs="Times New Roman"/>
        </w:rPr>
      </w:pPr>
    </w:p>
    <w:p w:rsidR="008D5938" w:rsidRPr="002A2927" w:rsidRDefault="008D5938" w:rsidP="008D5938">
      <w:pPr>
        <w:pStyle w:val="Standard"/>
        <w:jc w:val="both"/>
        <w:rPr>
          <w:rFonts w:cs="Times New Roman"/>
        </w:rPr>
      </w:pPr>
      <w:proofErr w:type="spellStart"/>
      <w:r w:rsidRPr="002A2927">
        <w:rPr>
          <w:rFonts w:eastAsia="Calibri" w:cs="Times New Roman"/>
        </w:rPr>
        <w:t>Гришаева</w:t>
      </w:r>
      <w:proofErr w:type="spellEnd"/>
      <w:r w:rsidRPr="002A2927">
        <w:rPr>
          <w:rFonts w:eastAsia="Calibri" w:cs="Times New Roman"/>
        </w:rPr>
        <w:t xml:space="preserve"> </w:t>
      </w:r>
      <w:proofErr w:type="spellStart"/>
      <w:r w:rsidRPr="002A2927">
        <w:rPr>
          <w:rFonts w:eastAsia="Calibri" w:cs="Times New Roman"/>
        </w:rPr>
        <w:t>Ольга</w:t>
      </w:r>
      <w:proofErr w:type="spellEnd"/>
      <w:r w:rsidRPr="002A2927">
        <w:rPr>
          <w:rFonts w:eastAsia="Calibri" w:cs="Times New Roman"/>
        </w:rPr>
        <w:t xml:space="preserve"> </w:t>
      </w:r>
      <w:proofErr w:type="spellStart"/>
      <w:r w:rsidRPr="002A2927">
        <w:rPr>
          <w:rFonts w:eastAsia="Calibri" w:cs="Times New Roman"/>
        </w:rPr>
        <w:t>Олеговна</w:t>
      </w:r>
      <w:proofErr w:type="spellEnd"/>
      <w:r w:rsidRPr="002A2927">
        <w:rPr>
          <w:rFonts w:eastAsia="Calibri" w:cs="Times New Roman"/>
        </w:rPr>
        <w:t xml:space="preserve">,  </w:t>
      </w:r>
      <w:proofErr w:type="spellStart"/>
      <w:r w:rsidRPr="002A2927">
        <w:rPr>
          <w:rFonts w:eastAsia="Calibri" w:cs="Times New Roman"/>
        </w:rPr>
        <w:t>заместитель</w:t>
      </w:r>
      <w:proofErr w:type="spellEnd"/>
      <w:r w:rsidRPr="002A2927">
        <w:rPr>
          <w:rFonts w:eastAsia="Calibri" w:cs="Times New Roman"/>
        </w:rPr>
        <w:t xml:space="preserve"> </w:t>
      </w:r>
      <w:proofErr w:type="spellStart"/>
      <w:r w:rsidRPr="002A2927">
        <w:rPr>
          <w:rFonts w:eastAsia="Calibri" w:cs="Times New Roman"/>
        </w:rPr>
        <w:t>директора</w:t>
      </w:r>
      <w:proofErr w:type="spellEnd"/>
      <w:r w:rsidRPr="002A2927">
        <w:rPr>
          <w:rFonts w:eastAsia="Calibri" w:cs="Times New Roman"/>
        </w:rPr>
        <w:t xml:space="preserve"> </w:t>
      </w:r>
      <w:proofErr w:type="spellStart"/>
      <w:r w:rsidRPr="002A2927">
        <w:rPr>
          <w:rFonts w:eastAsia="Calibri" w:cs="Times New Roman"/>
        </w:rPr>
        <w:t>Частного</w:t>
      </w:r>
      <w:proofErr w:type="spellEnd"/>
      <w:r w:rsidRPr="002A2927">
        <w:rPr>
          <w:rFonts w:eastAsia="Calibri" w:cs="Times New Roman"/>
        </w:rPr>
        <w:t xml:space="preserve"> </w:t>
      </w:r>
      <w:proofErr w:type="spellStart"/>
      <w:r w:rsidRPr="002A2927">
        <w:rPr>
          <w:rFonts w:eastAsia="Calibri" w:cs="Times New Roman"/>
        </w:rPr>
        <w:t>учреждения</w:t>
      </w:r>
      <w:proofErr w:type="spellEnd"/>
      <w:r w:rsidRPr="002A2927">
        <w:rPr>
          <w:rFonts w:eastAsia="Calibri" w:cs="Times New Roman"/>
        </w:rPr>
        <w:t xml:space="preserve"> </w:t>
      </w:r>
      <w:proofErr w:type="spellStart"/>
      <w:r w:rsidRPr="002A2927">
        <w:rPr>
          <w:rFonts w:eastAsia="Calibri" w:cs="Times New Roman"/>
        </w:rPr>
        <w:t>дополнительного</w:t>
      </w:r>
      <w:proofErr w:type="spellEnd"/>
      <w:r w:rsidRPr="002A2927">
        <w:rPr>
          <w:rFonts w:eastAsia="Calibri" w:cs="Times New Roman"/>
        </w:rPr>
        <w:t xml:space="preserve"> </w:t>
      </w:r>
      <w:proofErr w:type="spellStart"/>
      <w:r w:rsidRPr="002A2927">
        <w:rPr>
          <w:rFonts w:eastAsia="Calibri" w:cs="Times New Roman"/>
        </w:rPr>
        <w:t>профессионального</w:t>
      </w:r>
      <w:proofErr w:type="spellEnd"/>
      <w:r w:rsidRPr="002A2927">
        <w:rPr>
          <w:rFonts w:eastAsia="Calibri" w:cs="Times New Roman"/>
        </w:rPr>
        <w:t xml:space="preserve"> </w:t>
      </w:r>
      <w:proofErr w:type="spellStart"/>
      <w:r w:rsidRPr="002A2927">
        <w:rPr>
          <w:rFonts w:eastAsia="Calibri" w:cs="Times New Roman"/>
        </w:rPr>
        <w:t>образования</w:t>
      </w:r>
      <w:proofErr w:type="spellEnd"/>
      <w:r w:rsidRPr="002A2927">
        <w:rPr>
          <w:rFonts w:eastAsia="Calibri" w:cs="Times New Roman"/>
        </w:rPr>
        <w:t xml:space="preserve"> «</w:t>
      </w:r>
      <w:proofErr w:type="spellStart"/>
      <w:r w:rsidRPr="002A2927">
        <w:rPr>
          <w:rFonts w:eastAsia="Calibri" w:cs="Times New Roman"/>
        </w:rPr>
        <w:t>Флоренс</w:t>
      </w:r>
      <w:proofErr w:type="spellEnd"/>
      <w:r w:rsidRPr="002A2927">
        <w:rPr>
          <w:rFonts w:eastAsia="Calibri" w:cs="Times New Roman"/>
        </w:rPr>
        <w:t xml:space="preserve">» </w:t>
      </w:r>
      <w:proofErr w:type="spellStart"/>
      <w:r w:rsidRPr="002A2927">
        <w:rPr>
          <w:rFonts w:eastAsia="Calibri" w:cs="Times New Roman"/>
        </w:rPr>
        <w:t>по</w:t>
      </w:r>
      <w:proofErr w:type="spellEnd"/>
      <w:r w:rsidRPr="002A2927">
        <w:rPr>
          <w:rFonts w:eastAsia="Calibri" w:cs="Times New Roman"/>
        </w:rPr>
        <w:t xml:space="preserve"> </w:t>
      </w:r>
      <w:proofErr w:type="spellStart"/>
      <w:r w:rsidRPr="002A2927">
        <w:rPr>
          <w:rFonts w:eastAsia="Calibri" w:cs="Times New Roman"/>
        </w:rPr>
        <w:t>практическому</w:t>
      </w:r>
      <w:proofErr w:type="spellEnd"/>
      <w:r w:rsidRPr="002A2927">
        <w:rPr>
          <w:rFonts w:eastAsia="Calibri" w:cs="Times New Roman"/>
        </w:rPr>
        <w:t xml:space="preserve"> </w:t>
      </w:r>
      <w:proofErr w:type="spellStart"/>
      <w:r w:rsidRPr="002A2927">
        <w:rPr>
          <w:rFonts w:eastAsia="Calibri" w:cs="Times New Roman"/>
        </w:rPr>
        <w:t>обучению</w:t>
      </w:r>
      <w:proofErr w:type="spellEnd"/>
    </w:p>
    <w:p w:rsidR="008D5938" w:rsidRPr="002A2927" w:rsidRDefault="008D5938" w:rsidP="008D5938">
      <w:pPr>
        <w:pStyle w:val="Standard"/>
        <w:jc w:val="both"/>
        <w:rPr>
          <w:rFonts w:eastAsia="Calibri" w:cs="Times New Roman"/>
        </w:rPr>
      </w:pPr>
    </w:p>
    <w:p w:rsidR="008D5938" w:rsidRPr="002A2927" w:rsidRDefault="008D5938" w:rsidP="008D5938">
      <w:pPr>
        <w:pStyle w:val="Standard"/>
        <w:jc w:val="both"/>
        <w:rPr>
          <w:rFonts w:cs="Times New Roman"/>
        </w:rPr>
      </w:pPr>
      <w:proofErr w:type="spellStart"/>
      <w:r w:rsidRPr="002A2927">
        <w:rPr>
          <w:rFonts w:eastAsia="Calibri" w:cs="Times New Roman"/>
        </w:rPr>
        <w:t>Андрийчук</w:t>
      </w:r>
      <w:proofErr w:type="spellEnd"/>
      <w:r w:rsidRPr="002A2927">
        <w:rPr>
          <w:rFonts w:eastAsia="Calibri" w:cs="Times New Roman"/>
        </w:rPr>
        <w:t xml:space="preserve"> </w:t>
      </w:r>
      <w:proofErr w:type="spellStart"/>
      <w:r w:rsidRPr="002A2927">
        <w:rPr>
          <w:rFonts w:eastAsia="Calibri" w:cs="Times New Roman"/>
        </w:rPr>
        <w:t>Лилия</w:t>
      </w:r>
      <w:proofErr w:type="spellEnd"/>
      <w:r w:rsidRPr="002A2927">
        <w:rPr>
          <w:rFonts w:eastAsia="Calibri" w:cs="Times New Roman"/>
        </w:rPr>
        <w:t xml:space="preserve"> Рашитовна, </w:t>
      </w:r>
      <w:proofErr w:type="spellStart"/>
      <w:r w:rsidRPr="002A2927">
        <w:rPr>
          <w:rFonts w:eastAsia="Calibri" w:cs="Times New Roman"/>
        </w:rPr>
        <w:t>заместитель</w:t>
      </w:r>
      <w:proofErr w:type="spellEnd"/>
      <w:r w:rsidRPr="002A2927">
        <w:rPr>
          <w:rFonts w:eastAsia="Calibri" w:cs="Times New Roman"/>
        </w:rPr>
        <w:t xml:space="preserve"> </w:t>
      </w:r>
      <w:proofErr w:type="spellStart"/>
      <w:r w:rsidRPr="002A2927">
        <w:rPr>
          <w:rFonts w:eastAsia="Calibri" w:cs="Times New Roman"/>
        </w:rPr>
        <w:t>директора</w:t>
      </w:r>
      <w:proofErr w:type="spellEnd"/>
      <w:r w:rsidRPr="002A2927">
        <w:rPr>
          <w:rFonts w:eastAsia="Calibri" w:cs="Times New Roman"/>
        </w:rPr>
        <w:t xml:space="preserve"> </w:t>
      </w:r>
      <w:proofErr w:type="spellStart"/>
      <w:r w:rsidRPr="002A2927">
        <w:rPr>
          <w:rFonts w:eastAsia="Calibri" w:cs="Times New Roman"/>
        </w:rPr>
        <w:t>Частного</w:t>
      </w:r>
      <w:proofErr w:type="spellEnd"/>
      <w:r w:rsidRPr="002A2927">
        <w:rPr>
          <w:rFonts w:eastAsia="Calibri" w:cs="Times New Roman"/>
        </w:rPr>
        <w:t xml:space="preserve"> </w:t>
      </w:r>
      <w:proofErr w:type="spellStart"/>
      <w:r w:rsidRPr="002A2927">
        <w:rPr>
          <w:rFonts w:eastAsia="Calibri" w:cs="Times New Roman"/>
        </w:rPr>
        <w:t>учреждения</w:t>
      </w:r>
      <w:proofErr w:type="spellEnd"/>
      <w:r w:rsidRPr="002A2927">
        <w:rPr>
          <w:rFonts w:eastAsia="Calibri" w:cs="Times New Roman"/>
        </w:rPr>
        <w:t xml:space="preserve"> </w:t>
      </w:r>
      <w:proofErr w:type="spellStart"/>
      <w:r w:rsidRPr="002A2927">
        <w:rPr>
          <w:rFonts w:eastAsia="Calibri" w:cs="Times New Roman"/>
        </w:rPr>
        <w:t>дополнительного</w:t>
      </w:r>
      <w:proofErr w:type="spellEnd"/>
      <w:r w:rsidRPr="002A2927">
        <w:rPr>
          <w:rFonts w:eastAsia="Calibri" w:cs="Times New Roman"/>
        </w:rPr>
        <w:t xml:space="preserve"> </w:t>
      </w:r>
      <w:proofErr w:type="spellStart"/>
      <w:r w:rsidRPr="002A2927">
        <w:rPr>
          <w:rFonts w:eastAsia="Calibri" w:cs="Times New Roman"/>
        </w:rPr>
        <w:t>профессионального</w:t>
      </w:r>
      <w:proofErr w:type="spellEnd"/>
      <w:r w:rsidRPr="002A2927">
        <w:rPr>
          <w:rFonts w:eastAsia="Calibri" w:cs="Times New Roman"/>
        </w:rPr>
        <w:t xml:space="preserve"> </w:t>
      </w:r>
      <w:proofErr w:type="spellStart"/>
      <w:r w:rsidRPr="002A2927">
        <w:rPr>
          <w:rFonts w:eastAsia="Calibri" w:cs="Times New Roman"/>
        </w:rPr>
        <w:t>образования</w:t>
      </w:r>
      <w:proofErr w:type="spellEnd"/>
      <w:r w:rsidRPr="002A2927">
        <w:rPr>
          <w:rFonts w:eastAsia="Calibri" w:cs="Times New Roman"/>
        </w:rPr>
        <w:t xml:space="preserve"> «</w:t>
      </w:r>
      <w:proofErr w:type="spellStart"/>
      <w:r w:rsidRPr="002A2927">
        <w:rPr>
          <w:rFonts w:eastAsia="Calibri" w:cs="Times New Roman"/>
        </w:rPr>
        <w:t>Флоренс</w:t>
      </w:r>
      <w:proofErr w:type="spellEnd"/>
      <w:r w:rsidRPr="002A2927">
        <w:rPr>
          <w:rFonts w:eastAsia="Calibri" w:cs="Times New Roman"/>
        </w:rPr>
        <w:t xml:space="preserve">» </w:t>
      </w:r>
      <w:proofErr w:type="spellStart"/>
      <w:r w:rsidRPr="002A2927">
        <w:rPr>
          <w:rFonts w:eastAsia="Calibri" w:cs="Times New Roman"/>
        </w:rPr>
        <w:t>по</w:t>
      </w:r>
      <w:proofErr w:type="spellEnd"/>
      <w:r w:rsidRPr="002A2927">
        <w:rPr>
          <w:rFonts w:eastAsia="Calibri" w:cs="Times New Roman"/>
        </w:rPr>
        <w:t xml:space="preserve"> </w:t>
      </w:r>
      <w:proofErr w:type="spellStart"/>
      <w:r w:rsidRPr="002A2927">
        <w:rPr>
          <w:rFonts w:eastAsia="Calibri" w:cs="Times New Roman"/>
        </w:rPr>
        <w:t>учебно-методической</w:t>
      </w:r>
      <w:proofErr w:type="spellEnd"/>
      <w:r w:rsidRPr="002A2927">
        <w:rPr>
          <w:rFonts w:eastAsia="Calibri" w:cs="Times New Roman"/>
        </w:rPr>
        <w:t xml:space="preserve"> </w:t>
      </w:r>
      <w:proofErr w:type="spellStart"/>
      <w:r w:rsidRPr="002A2927">
        <w:rPr>
          <w:rFonts w:eastAsia="Calibri" w:cs="Times New Roman"/>
        </w:rPr>
        <w:t>работе</w:t>
      </w:r>
      <w:proofErr w:type="spellEnd"/>
    </w:p>
    <w:p w:rsidR="008D5938" w:rsidRPr="002A2927" w:rsidRDefault="008D5938" w:rsidP="008D5938">
      <w:pPr>
        <w:pStyle w:val="Standard"/>
        <w:jc w:val="both"/>
        <w:rPr>
          <w:rFonts w:eastAsia="Calibri" w:cs="Times New Roman"/>
        </w:rPr>
      </w:pPr>
    </w:p>
    <w:p w:rsidR="008D5938" w:rsidRPr="002A2927" w:rsidRDefault="008D5938" w:rsidP="008D5938">
      <w:pPr>
        <w:pStyle w:val="Standard"/>
        <w:jc w:val="both"/>
        <w:rPr>
          <w:rFonts w:cs="Times New Roman"/>
        </w:rPr>
      </w:pPr>
      <w:proofErr w:type="spellStart"/>
      <w:r w:rsidRPr="002A2927">
        <w:rPr>
          <w:rFonts w:eastAsia="Calibri" w:cs="Times New Roman"/>
        </w:rPr>
        <w:t>Кучма</w:t>
      </w:r>
      <w:proofErr w:type="spellEnd"/>
      <w:r w:rsidRPr="002A2927">
        <w:rPr>
          <w:rFonts w:eastAsia="Calibri" w:cs="Times New Roman"/>
        </w:rPr>
        <w:t xml:space="preserve"> </w:t>
      </w:r>
      <w:proofErr w:type="spellStart"/>
      <w:r w:rsidRPr="002A2927">
        <w:rPr>
          <w:rFonts w:eastAsia="Calibri" w:cs="Times New Roman"/>
        </w:rPr>
        <w:t>Юлия</w:t>
      </w:r>
      <w:proofErr w:type="spellEnd"/>
      <w:r w:rsidRPr="002A2927">
        <w:rPr>
          <w:rFonts w:eastAsia="Calibri" w:cs="Times New Roman"/>
        </w:rPr>
        <w:t xml:space="preserve"> </w:t>
      </w:r>
      <w:proofErr w:type="spellStart"/>
      <w:r w:rsidRPr="002A2927">
        <w:rPr>
          <w:rFonts w:eastAsia="Calibri" w:cs="Times New Roman"/>
        </w:rPr>
        <w:t>Владимировна</w:t>
      </w:r>
      <w:proofErr w:type="spellEnd"/>
      <w:r w:rsidRPr="002A2927">
        <w:rPr>
          <w:rFonts w:eastAsia="Calibri" w:cs="Times New Roman"/>
        </w:rPr>
        <w:t xml:space="preserve">, </w:t>
      </w:r>
      <w:proofErr w:type="spellStart"/>
      <w:r w:rsidRPr="002A2927">
        <w:rPr>
          <w:rFonts w:eastAsia="Calibri" w:cs="Times New Roman"/>
        </w:rPr>
        <w:t>преподаватель</w:t>
      </w:r>
      <w:proofErr w:type="spellEnd"/>
      <w:r w:rsidRPr="002A2927">
        <w:rPr>
          <w:rFonts w:eastAsia="Calibri" w:cs="Times New Roman"/>
        </w:rPr>
        <w:t xml:space="preserve"> </w:t>
      </w:r>
      <w:proofErr w:type="spellStart"/>
      <w:r w:rsidRPr="002A2927">
        <w:rPr>
          <w:rFonts w:eastAsia="Calibri" w:cs="Times New Roman"/>
        </w:rPr>
        <w:t>первой</w:t>
      </w:r>
      <w:proofErr w:type="spellEnd"/>
      <w:r w:rsidRPr="002A2927">
        <w:rPr>
          <w:rFonts w:eastAsia="Calibri" w:cs="Times New Roman"/>
        </w:rPr>
        <w:t xml:space="preserve"> </w:t>
      </w:r>
      <w:proofErr w:type="spellStart"/>
      <w:r w:rsidRPr="002A2927">
        <w:rPr>
          <w:rFonts w:eastAsia="Calibri" w:cs="Times New Roman"/>
        </w:rPr>
        <w:t>категории</w:t>
      </w:r>
      <w:proofErr w:type="spellEnd"/>
      <w:r w:rsidRPr="002A2927">
        <w:rPr>
          <w:rFonts w:eastAsia="Calibri" w:cs="Times New Roman"/>
        </w:rPr>
        <w:t xml:space="preserve"> БУ СПО </w:t>
      </w:r>
      <w:proofErr w:type="spellStart"/>
      <w:r w:rsidRPr="002A2927">
        <w:rPr>
          <w:rFonts w:eastAsia="Calibri" w:cs="Times New Roman"/>
        </w:rPr>
        <w:t>Нижневартовский</w:t>
      </w:r>
      <w:proofErr w:type="spellEnd"/>
      <w:r w:rsidRPr="002A2927">
        <w:rPr>
          <w:rFonts w:eastAsia="Calibri" w:cs="Times New Roman"/>
        </w:rPr>
        <w:t xml:space="preserve"> </w:t>
      </w:r>
      <w:proofErr w:type="spellStart"/>
      <w:r w:rsidRPr="002A2927">
        <w:rPr>
          <w:rFonts w:eastAsia="Calibri" w:cs="Times New Roman"/>
        </w:rPr>
        <w:t>социально-гуманитарный</w:t>
      </w:r>
      <w:proofErr w:type="spellEnd"/>
      <w:r w:rsidRPr="002A2927">
        <w:rPr>
          <w:rFonts w:eastAsia="Calibri" w:cs="Times New Roman"/>
        </w:rPr>
        <w:t xml:space="preserve"> </w:t>
      </w:r>
      <w:proofErr w:type="spellStart"/>
      <w:proofErr w:type="gramStart"/>
      <w:r w:rsidRPr="002A2927">
        <w:rPr>
          <w:rFonts w:eastAsia="Calibri" w:cs="Times New Roman"/>
        </w:rPr>
        <w:t>колледж</w:t>
      </w:r>
      <w:proofErr w:type="spellEnd"/>
      <w:r w:rsidRPr="002A2927">
        <w:rPr>
          <w:rFonts w:eastAsia="Calibri" w:cs="Times New Roman"/>
        </w:rPr>
        <w:t xml:space="preserve"> .</w:t>
      </w:r>
      <w:proofErr w:type="gramEnd"/>
      <w:r w:rsidRPr="002A2927">
        <w:rPr>
          <w:rFonts w:eastAsia="Calibri" w:cs="Times New Roman"/>
        </w:rPr>
        <w:t xml:space="preserve"> </w:t>
      </w:r>
    </w:p>
    <w:p w:rsidR="008D5938" w:rsidRPr="002A2927" w:rsidRDefault="008D5938" w:rsidP="008D5938">
      <w:pPr>
        <w:pStyle w:val="Standard"/>
        <w:keepNext/>
        <w:keepLines/>
        <w:rPr>
          <w:rFonts w:cs="Times New Roman"/>
        </w:rPr>
      </w:pPr>
    </w:p>
    <w:p w:rsidR="008D5938" w:rsidRDefault="008D5938" w:rsidP="008D5938">
      <w:pPr>
        <w:rPr>
          <w:rFonts w:eastAsia="Calibri"/>
          <w:sz w:val="24"/>
          <w:szCs w:val="24"/>
        </w:rPr>
      </w:pPr>
    </w:p>
    <w:p w:rsidR="00331C11" w:rsidRDefault="00331C11" w:rsidP="008D5938">
      <w:pPr>
        <w:rPr>
          <w:rFonts w:eastAsia="Calibri"/>
          <w:sz w:val="24"/>
          <w:szCs w:val="24"/>
        </w:rPr>
      </w:pPr>
    </w:p>
    <w:p w:rsidR="00331C11" w:rsidRDefault="00331C11" w:rsidP="008D5938">
      <w:pPr>
        <w:rPr>
          <w:rFonts w:eastAsia="Calibri"/>
          <w:sz w:val="24"/>
          <w:szCs w:val="24"/>
        </w:rPr>
      </w:pPr>
    </w:p>
    <w:p w:rsidR="00331C11" w:rsidRDefault="00331C11" w:rsidP="008D5938">
      <w:pPr>
        <w:rPr>
          <w:rFonts w:eastAsia="Calibri"/>
          <w:sz w:val="24"/>
          <w:szCs w:val="24"/>
        </w:rPr>
      </w:pPr>
    </w:p>
    <w:p w:rsidR="00331C11" w:rsidRDefault="00331C11" w:rsidP="008D5938">
      <w:pPr>
        <w:rPr>
          <w:rFonts w:eastAsia="Calibri"/>
          <w:sz w:val="24"/>
          <w:szCs w:val="24"/>
        </w:rPr>
      </w:pPr>
    </w:p>
    <w:p w:rsidR="00331C11" w:rsidRDefault="00331C11" w:rsidP="008D5938">
      <w:pPr>
        <w:rPr>
          <w:rFonts w:eastAsia="Calibri"/>
          <w:sz w:val="24"/>
          <w:szCs w:val="24"/>
        </w:rPr>
      </w:pPr>
    </w:p>
    <w:p w:rsidR="00331C11" w:rsidRDefault="00331C11" w:rsidP="008D5938">
      <w:pPr>
        <w:rPr>
          <w:rFonts w:eastAsia="Calibri"/>
          <w:sz w:val="24"/>
          <w:szCs w:val="24"/>
        </w:rPr>
      </w:pPr>
    </w:p>
    <w:p w:rsidR="00331C11" w:rsidRDefault="00331C11" w:rsidP="008D5938">
      <w:pPr>
        <w:rPr>
          <w:rFonts w:eastAsia="Calibri"/>
          <w:sz w:val="24"/>
          <w:szCs w:val="24"/>
        </w:rPr>
      </w:pPr>
    </w:p>
    <w:p w:rsidR="00331C11" w:rsidRDefault="00331C11" w:rsidP="008D5938">
      <w:pPr>
        <w:rPr>
          <w:rFonts w:eastAsia="Calibri"/>
          <w:sz w:val="24"/>
          <w:szCs w:val="24"/>
        </w:rPr>
      </w:pPr>
    </w:p>
    <w:p w:rsidR="00331C11" w:rsidRDefault="00331C11" w:rsidP="008D5938">
      <w:pPr>
        <w:rPr>
          <w:rFonts w:eastAsia="Calibri"/>
          <w:sz w:val="24"/>
          <w:szCs w:val="24"/>
        </w:rPr>
      </w:pPr>
    </w:p>
    <w:p w:rsidR="00331C11" w:rsidRDefault="00331C11" w:rsidP="008D5938">
      <w:pPr>
        <w:rPr>
          <w:rFonts w:eastAsia="Calibri"/>
          <w:sz w:val="24"/>
          <w:szCs w:val="24"/>
        </w:rPr>
      </w:pPr>
    </w:p>
    <w:p w:rsidR="00331C11" w:rsidRDefault="00331C11" w:rsidP="008D5938">
      <w:pPr>
        <w:rPr>
          <w:rFonts w:eastAsia="Calibri"/>
          <w:sz w:val="24"/>
          <w:szCs w:val="24"/>
        </w:rPr>
      </w:pPr>
    </w:p>
    <w:p w:rsidR="00331C11" w:rsidRDefault="00331C11" w:rsidP="008D5938">
      <w:pPr>
        <w:rPr>
          <w:rFonts w:eastAsia="Calibri"/>
          <w:sz w:val="24"/>
          <w:szCs w:val="24"/>
        </w:rPr>
      </w:pPr>
    </w:p>
    <w:p w:rsidR="00331C11" w:rsidRDefault="00331C11" w:rsidP="008D5938">
      <w:pPr>
        <w:rPr>
          <w:rFonts w:eastAsia="Calibri"/>
          <w:sz w:val="24"/>
          <w:szCs w:val="24"/>
        </w:rPr>
      </w:pPr>
    </w:p>
    <w:p w:rsidR="00331C11" w:rsidRDefault="00331C11" w:rsidP="008D5938">
      <w:pPr>
        <w:rPr>
          <w:rFonts w:eastAsia="Calibri"/>
          <w:sz w:val="24"/>
          <w:szCs w:val="24"/>
        </w:rPr>
      </w:pPr>
    </w:p>
    <w:p w:rsidR="00331C11" w:rsidRDefault="00331C11" w:rsidP="008D5938">
      <w:pPr>
        <w:rPr>
          <w:rFonts w:eastAsia="Calibri"/>
          <w:sz w:val="24"/>
          <w:szCs w:val="24"/>
        </w:rPr>
      </w:pPr>
    </w:p>
    <w:p w:rsidR="00331C11" w:rsidRDefault="00331C11" w:rsidP="008D5938">
      <w:pPr>
        <w:rPr>
          <w:rFonts w:eastAsia="Calibri"/>
          <w:sz w:val="24"/>
          <w:szCs w:val="24"/>
        </w:rPr>
      </w:pPr>
    </w:p>
    <w:p w:rsidR="00331C11" w:rsidRDefault="00331C11" w:rsidP="008D5938">
      <w:pPr>
        <w:rPr>
          <w:rFonts w:eastAsia="Calibri"/>
          <w:sz w:val="24"/>
          <w:szCs w:val="24"/>
        </w:rPr>
      </w:pPr>
    </w:p>
    <w:p w:rsidR="00331C11" w:rsidRDefault="00331C11" w:rsidP="008D5938">
      <w:pPr>
        <w:rPr>
          <w:rFonts w:eastAsia="Calibri"/>
          <w:sz w:val="24"/>
          <w:szCs w:val="24"/>
        </w:rPr>
      </w:pPr>
    </w:p>
    <w:p w:rsidR="00331C11" w:rsidRDefault="00331C11" w:rsidP="008D5938">
      <w:pPr>
        <w:rPr>
          <w:rFonts w:eastAsia="Calibri"/>
          <w:sz w:val="24"/>
          <w:szCs w:val="24"/>
        </w:rPr>
      </w:pPr>
    </w:p>
    <w:p w:rsidR="00331C11" w:rsidRPr="00331C11" w:rsidRDefault="00331C11" w:rsidP="008D5938">
      <w:pPr>
        <w:rPr>
          <w:rFonts w:eastAsia="Calibri"/>
          <w:sz w:val="24"/>
          <w:szCs w:val="24"/>
        </w:rPr>
      </w:pPr>
    </w:p>
    <w:p w:rsidR="008D5938" w:rsidRPr="002A2927" w:rsidRDefault="008D5938" w:rsidP="008D5938">
      <w:pPr>
        <w:pStyle w:val="Standard"/>
        <w:keepNext/>
        <w:keepLines/>
        <w:jc w:val="center"/>
        <w:rPr>
          <w:rFonts w:cs="Times New Roman"/>
          <w:b/>
        </w:rPr>
      </w:pPr>
      <w:proofErr w:type="spellStart"/>
      <w:r w:rsidRPr="002A2927">
        <w:rPr>
          <w:rFonts w:cs="Times New Roman"/>
          <w:b/>
        </w:rPr>
        <w:t>Частное</w:t>
      </w:r>
      <w:proofErr w:type="spellEnd"/>
      <w:r w:rsidRPr="002A2927">
        <w:rPr>
          <w:rFonts w:cs="Times New Roman"/>
          <w:b/>
        </w:rPr>
        <w:t xml:space="preserve"> </w:t>
      </w:r>
      <w:proofErr w:type="spellStart"/>
      <w:r w:rsidRPr="002A2927">
        <w:rPr>
          <w:rFonts w:cs="Times New Roman"/>
          <w:b/>
        </w:rPr>
        <w:t>учреждение</w:t>
      </w:r>
      <w:proofErr w:type="spellEnd"/>
      <w:r w:rsidRPr="002A2927">
        <w:rPr>
          <w:rFonts w:cs="Times New Roman"/>
          <w:b/>
        </w:rPr>
        <w:t xml:space="preserve"> </w:t>
      </w:r>
      <w:proofErr w:type="spellStart"/>
      <w:r w:rsidRPr="002A2927">
        <w:rPr>
          <w:rFonts w:cs="Times New Roman"/>
          <w:b/>
        </w:rPr>
        <w:t>дополнительного</w:t>
      </w:r>
      <w:proofErr w:type="spellEnd"/>
      <w:r w:rsidRPr="002A2927">
        <w:rPr>
          <w:rFonts w:cs="Times New Roman"/>
          <w:b/>
        </w:rPr>
        <w:t xml:space="preserve"> </w:t>
      </w:r>
      <w:proofErr w:type="spellStart"/>
      <w:r w:rsidRPr="002A2927">
        <w:rPr>
          <w:rFonts w:cs="Times New Roman"/>
          <w:b/>
        </w:rPr>
        <w:t>профессионального</w:t>
      </w:r>
      <w:proofErr w:type="spellEnd"/>
      <w:r w:rsidRPr="002A2927">
        <w:rPr>
          <w:rFonts w:cs="Times New Roman"/>
          <w:b/>
        </w:rPr>
        <w:t xml:space="preserve"> </w:t>
      </w:r>
      <w:proofErr w:type="spellStart"/>
      <w:r w:rsidRPr="002A2927">
        <w:rPr>
          <w:rFonts w:cs="Times New Roman"/>
          <w:b/>
        </w:rPr>
        <w:t>образования</w:t>
      </w:r>
      <w:proofErr w:type="spellEnd"/>
    </w:p>
    <w:p w:rsidR="008D5938" w:rsidRPr="002A2927" w:rsidRDefault="008D5938" w:rsidP="008D5938">
      <w:pPr>
        <w:pStyle w:val="Standard"/>
        <w:keepNext/>
        <w:keepLines/>
        <w:jc w:val="center"/>
        <w:rPr>
          <w:rFonts w:cs="Times New Roman"/>
          <w:b/>
        </w:rPr>
      </w:pPr>
      <w:r w:rsidRPr="002A2927">
        <w:rPr>
          <w:rFonts w:cs="Times New Roman"/>
          <w:b/>
        </w:rPr>
        <w:t>«</w:t>
      </w:r>
      <w:proofErr w:type="spellStart"/>
      <w:r w:rsidRPr="002A2927">
        <w:rPr>
          <w:rFonts w:cs="Times New Roman"/>
          <w:b/>
        </w:rPr>
        <w:t>Флоренс</w:t>
      </w:r>
      <w:proofErr w:type="spellEnd"/>
      <w:r w:rsidRPr="002A2927">
        <w:rPr>
          <w:rFonts w:cs="Times New Roman"/>
          <w:b/>
        </w:rPr>
        <w:t>»</w:t>
      </w:r>
    </w:p>
    <w:p w:rsidR="008D5938" w:rsidRPr="002A2927" w:rsidRDefault="008D5938" w:rsidP="008D5938">
      <w:pPr>
        <w:pStyle w:val="FR4"/>
        <w:keepNext/>
        <w:keepLines/>
        <w:widowControl/>
        <w:spacing w:before="0" w:line="240" w:lineRule="auto"/>
        <w:ind w:right="0"/>
        <w:contextualSpacing/>
        <w:jc w:val="center"/>
        <w:rPr>
          <w:sz w:val="24"/>
          <w:szCs w:val="24"/>
        </w:rPr>
      </w:pPr>
    </w:p>
    <w:p w:rsidR="008D5938" w:rsidRPr="002A2927" w:rsidRDefault="008D5938" w:rsidP="008D5938">
      <w:pPr>
        <w:pStyle w:val="FR4"/>
        <w:keepNext/>
        <w:keepLines/>
        <w:widowControl/>
        <w:spacing w:before="0" w:line="240" w:lineRule="auto"/>
        <w:ind w:right="0"/>
        <w:contextualSpacing/>
        <w:jc w:val="center"/>
        <w:rPr>
          <w:sz w:val="24"/>
          <w:szCs w:val="24"/>
        </w:rPr>
      </w:pPr>
    </w:p>
    <w:p w:rsidR="008D5938" w:rsidRPr="002A2927" w:rsidRDefault="008D5938" w:rsidP="008D5938">
      <w:pPr>
        <w:pStyle w:val="FR4"/>
        <w:keepNext/>
        <w:keepLines/>
        <w:widowControl/>
        <w:spacing w:before="0" w:line="240" w:lineRule="auto"/>
        <w:ind w:right="0"/>
        <w:contextualSpacing/>
        <w:jc w:val="center"/>
        <w:rPr>
          <w:sz w:val="24"/>
          <w:szCs w:val="24"/>
        </w:rPr>
      </w:pPr>
    </w:p>
    <w:p w:rsidR="008D5938" w:rsidRPr="002A2927" w:rsidRDefault="008D5938" w:rsidP="008D5938">
      <w:pPr>
        <w:rPr>
          <w:sz w:val="24"/>
          <w:szCs w:val="24"/>
        </w:rPr>
      </w:pPr>
    </w:p>
    <w:p w:rsidR="008D5938" w:rsidRPr="002A2927" w:rsidRDefault="008D5938" w:rsidP="008D5938">
      <w:pPr>
        <w:rPr>
          <w:sz w:val="24"/>
          <w:szCs w:val="24"/>
        </w:rPr>
      </w:pPr>
    </w:p>
    <w:p w:rsidR="008D5938" w:rsidRPr="002A2927" w:rsidRDefault="008D5938" w:rsidP="008D5938">
      <w:pPr>
        <w:rPr>
          <w:sz w:val="24"/>
          <w:szCs w:val="24"/>
        </w:rPr>
      </w:pPr>
    </w:p>
    <w:p w:rsidR="008D5938" w:rsidRPr="002A2927" w:rsidRDefault="008D5938" w:rsidP="008D5938">
      <w:pPr>
        <w:rPr>
          <w:sz w:val="24"/>
          <w:szCs w:val="24"/>
        </w:rPr>
      </w:pPr>
    </w:p>
    <w:p w:rsidR="008D5938" w:rsidRPr="002A2927" w:rsidRDefault="008D5938" w:rsidP="008D5938">
      <w:pPr>
        <w:rPr>
          <w:sz w:val="24"/>
          <w:szCs w:val="24"/>
        </w:rPr>
      </w:pPr>
    </w:p>
    <w:p w:rsidR="008D5938" w:rsidRPr="002A2927" w:rsidRDefault="008D5938" w:rsidP="008D5938">
      <w:pPr>
        <w:rPr>
          <w:sz w:val="24"/>
          <w:szCs w:val="24"/>
        </w:rPr>
      </w:pPr>
    </w:p>
    <w:p w:rsidR="008D5938" w:rsidRPr="002A2927" w:rsidRDefault="008D5938" w:rsidP="008D5938">
      <w:pPr>
        <w:rPr>
          <w:sz w:val="24"/>
          <w:szCs w:val="24"/>
        </w:rPr>
      </w:pPr>
    </w:p>
    <w:p w:rsidR="008D5938" w:rsidRPr="002A2927" w:rsidRDefault="008D5938" w:rsidP="008D5938">
      <w:pPr>
        <w:jc w:val="center"/>
        <w:rPr>
          <w:b/>
          <w:sz w:val="24"/>
          <w:szCs w:val="24"/>
        </w:rPr>
      </w:pPr>
      <w:r w:rsidRPr="002A2927">
        <w:rPr>
          <w:b/>
          <w:sz w:val="24"/>
          <w:szCs w:val="24"/>
        </w:rPr>
        <w:t>ТЕСТОВЫЙ КОНТРОЛЬ</w:t>
      </w:r>
    </w:p>
    <w:p w:rsidR="008D5938" w:rsidRPr="002A2927" w:rsidRDefault="008D5938" w:rsidP="008D5938">
      <w:pPr>
        <w:rPr>
          <w:sz w:val="24"/>
          <w:szCs w:val="24"/>
        </w:rPr>
      </w:pPr>
    </w:p>
    <w:p w:rsidR="008D5938" w:rsidRPr="002A2927" w:rsidRDefault="008D5938" w:rsidP="008D5938">
      <w:pPr>
        <w:rPr>
          <w:sz w:val="24"/>
          <w:szCs w:val="24"/>
        </w:rPr>
      </w:pPr>
    </w:p>
    <w:p w:rsidR="008D5938" w:rsidRPr="002A2927" w:rsidRDefault="008D5938" w:rsidP="008D5938">
      <w:pPr>
        <w:pStyle w:val="FR4"/>
        <w:keepNext/>
        <w:keepLines/>
        <w:widowControl/>
        <w:spacing w:before="0" w:line="240" w:lineRule="auto"/>
        <w:ind w:right="0"/>
        <w:contextualSpacing/>
        <w:jc w:val="center"/>
        <w:rPr>
          <w:sz w:val="24"/>
          <w:szCs w:val="24"/>
        </w:rPr>
      </w:pPr>
      <w:r w:rsidRPr="002A2927">
        <w:rPr>
          <w:sz w:val="24"/>
          <w:szCs w:val="24"/>
        </w:rPr>
        <w:t xml:space="preserve">ДОПОЛНИТЕЛЬНАЯ ПРОФЕССИОНАЛЬНАЯ </w:t>
      </w:r>
    </w:p>
    <w:p w:rsidR="008D5938" w:rsidRPr="002A2927" w:rsidRDefault="008D5938" w:rsidP="008D5938">
      <w:pPr>
        <w:pStyle w:val="FR4"/>
        <w:keepNext/>
        <w:keepLines/>
        <w:widowControl/>
        <w:spacing w:before="0" w:line="240" w:lineRule="auto"/>
        <w:ind w:right="0"/>
        <w:contextualSpacing/>
        <w:jc w:val="center"/>
        <w:rPr>
          <w:sz w:val="24"/>
          <w:szCs w:val="24"/>
        </w:rPr>
      </w:pPr>
      <w:r w:rsidRPr="002A2927">
        <w:rPr>
          <w:sz w:val="24"/>
          <w:szCs w:val="24"/>
        </w:rPr>
        <w:t>ОБРАЗОВАТЕЛЬНАЯ ПРОГРАММА</w:t>
      </w:r>
    </w:p>
    <w:p w:rsidR="008D5938" w:rsidRPr="002A2927" w:rsidRDefault="008D5938" w:rsidP="008D5938">
      <w:pPr>
        <w:pStyle w:val="FR4"/>
        <w:keepNext/>
        <w:keepLines/>
        <w:widowControl/>
        <w:spacing w:before="0" w:line="240" w:lineRule="auto"/>
        <w:ind w:right="0"/>
        <w:contextualSpacing/>
        <w:jc w:val="center"/>
        <w:rPr>
          <w:sz w:val="24"/>
          <w:szCs w:val="24"/>
          <w:u w:val="single"/>
        </w:rPr>
      </w:pPr>
    </w:p>
    <w:p w:rsidR="008D5938" w:rsidRPr="002A2927" w:rsidRDefault="008D5938" w:rsidP="008D5938">
      <w:pPr>
        <w:pStyle w:val="FR4"/>
        <w:keepNext/>
        <w:keepLines/>
        <w:widowControl/>
        <w:spacing w:before="0" w:line="240" w:lineRule="auto"/>
        <w:ind w:right="0"/>
        <w:contextualSpacing/>
        <w:jc w:val="center"/>
        <w:rPr>
          <w:i/>
          <w:sz w:val="24"/>
          <w:szCs w:val="24"/>
          <w:vertAlign w:val="superscript"/>
        </w:rPr>
      </w:pPr>
      <w:r w:rsidRPr="002A2927">
        <w:rPr>
          <w:sz w:val="24"/>
          <w:szCs w:val="24"/>
          <w:u w:val="single"/>
        </w:rPr>
        <w:t>Охрана здоровья детей и подростков</w:t>
      </w:r>
    </w:p>
    <w:p w:rsidR="008D5938" w:rsidRPr="002A2927" w:rsidRDefault="008D5938" w:rsidP="008D5938">
      <w:pPr>
        <w:pStyle w:val="FR4"/>
        <w:keepNext/>
        <w:keepLines/>
        <w:widowControl/>
        <w:spacing w:before="0" w:line="240" w:lineRule="auto"/>
        <w:ind w:right="0"/>
        <w:contextualSpacing/>
        <w:jc w:val="center"/>
        <w:rPr>
          <w:sz w:val="24"/>
          <w:szCs w:val="24"/>
        </w:rPr>
      </w:pPr>
      <w:r w:rsidRPr="002A2927">
        <w:rPr>
          <w:i/>
          <w:sz w:val="24"/>
          <w:szCs w:val="24"/>
          <w:vertAlign w:val="superscript"/>
        </w:rPr>
        <w:t>наименование</w:t>
      </w:r>
    </w:p>
    <w:p w:rsidR="008D5938" w:rsidRPr="002A2927" w:rsidRDefault="008D5938" w:rsidP="008D5938">
      <w:pPr>
        <w:pStyle w:val="FR4"/>
        <w:keepNext/>
        <w:keepLines/>
        <w:widowControl/>
        <w:spacing w:before="0" w:line="240" w:lineRule="auto"/>
        <w:ind w:right="0"/>
        <w:contextualSpacing/>
        <w:jc w:val="center"/>
        <w:rPr>
          <w:sz w:val="24"/>
          <w:szCs w:val="24"/>
        </w:rPr>
      </w:pPr>
      <w:r w:rsidRPr="002A2927">
        <w:rPr>
          <w:sz w:val="24"/>
          <w:szCs w:val="24"/>
        </w:rPr>
        <w:t>для специальности</w:t>
      </w:r>
    </w:p>
    <w:p w:rsidR="008D5938" w:rsidRPr="002A2927" w:rsidRDefault="008D5938" w:rsidP="006042F3">
      <w:pPr>
        <w:pStyle w:val="FR4"/>
        <w:keepNext/>
        <w:keepLines/>
        <w:widowControl/>
        <w:spacing w:before="0" w:line="240" w:lineRule="auto"/>
        <w:ind w:right="0"/>
        <w:contextualSpacing/>
        <w:jc w:val="center"/>
        <w:rPr>
          <w:sz w:val="24"/>
          <w:szCs w:val="24"/>
          <w:u w:val="single"/>
        </w:rPr>
      </w:pPr>
      <w:r w:rsidRPr="002A2927">
        <w:rPr>
          <w:sz w:val="24"/>
          <w:szCs w:val="24"/>
          <w:u w:val="single"/>
        </w:rPr>
        <w:t>«</w:t>
      </w:r>
      <w:r w:rsidRPr="002A2927">
        <w:rPr>
          <w:snapToGrid w:val="0"/>
          <w:sz w:val="24"/>
          <w:szCs w:val="24"/>
          <w:u w:val="single"/>
        </w:rPr>
        <w:t>Сестринское дело в педиатрии</w:t>
      </w:r>
      <w:r w:rsidRPr="002A2927">
        <w:rPr>
          <w:sz w:val="24"/>
          <w:szCs w:val="24"/>
          <w:u w:val="single"/>
        </w:rPr>
        <w:t>»</w:t>
      </w:r>
    </w:p>
    <w:p w:rsidR="008D5938" w:rsidRPr="002A2927" w:rsidRDefault="008D5938" w:rsidP="008D5938">
      <w:pPr>
        <w:pStyle w:val="FR4"/>
        <w:keepNext/>
        <w:keepLines/>
        <w:widowControl/>
        <w:spacing w:before="0" w:line="240" w:lineRule="auto"/>
        <w:ind w:right="0"/>
        <w:contextualSpacing/>
        <w:jc w:val="left"/>
        <w:rPr>
          <w:sz w:val="24"/>
          <w:szCs w:val="24"/>
        </w:rPr>
      </w:pPr>
      <w:r w:rsidRPr="002A2927">
        <w:rPr>
          <w:i/>
          <w:sz w:val="24"/>
          <w:szCs w:val="24"/>
          <w:vertAlign w:val="superscript"/>
        </w:rPr>
        <w:tab/>
        <w:t xml:space="preserve">                                                                                                    наименование</w:t>
      </w:r>
    </w:p>
    <w:p w:rsidR="008D5938" w:rsidRPr="002A2927" w:rsidRDefault="008D5938" w:rsidP="008D5938">
      <w:pPr>
        <w:rPr>
          <w:b/>
          <w:bCs/>
          <w:noProof/>
          <w:snapToGrid w:val="0"/>
          <w:sz w:val="24"/>
        </w:rPr>
      </w:pPr>
    </w:p>
    <w:p w:rsidR="008D5938" w:rsidRPr="002A2927" w:rsidRDefault="008D5938" w:rsidP="008D5938">
      <w:pPr>
        <w:rPr>
          <w:b/>
          <w:bCs/>
          <w:noProof/>
          <w:snapToGrid w:val="0"/>
          <w:sz w:val="24"/>
        </w:rPr>
      </w:pPr>
    </w:p>
    <w:p w:rsidR="008D5938" w:rsidRPr="002A2927" w:rsidRDefault="008D5938" w:rsidP="008D5938">
      <w:pPr>
        <w:rPr>
          <w:b/>
          <w:bCs/>
          <w:noProof/>
          <w:snapToGrid w:val="0"/>
          <w:sz w:val="24"/>
        </w:rPr>
      </w:pPr>
    </w:p>
    <w:p w:rsidR="008D5938" w:rsidRPr="002A2927" w:rsidRDefault="008D5938" w:rsidP="008D5938">
      <w:pPr>
        <w:rPr>
          <w:b/>
          <w:bCs/>
          <w:noProof/>
          <w:snapToGrid w:val="0"/>
          <w:sz w:val="24"/>
        </w:rPr>
      </w:pPr>
    </w:p>
    <w:p w:rsidR="008D5938" w:rsidRPr="002A2927" w:rsidRDefault="008D5938" w:rsidP="008D5938">
      <w:pPr>
        <w:rPr>
          <w:b/>
          <w:bCs/>
          <w:noProof/>
          <w:snapToGrid w:val="0"/>
          <w:sz w:val="24"/>
        </w:rPr>
      </w:pPr>
    </w:p>
    <w:p w:rsidR="008D5938" w:rsidRPr="002A2927" w:rsidRDefault="008D5938" w:rsidP="008D5938">
      <w:pPr>
        <w:rPr>
          <w:b/>
          <w:bCs/>
          <w:noProof/>
          <w:snapToGrid w:val="0"/>
          <w:sz w:val="24"/>
        </w:rPr>
      </w:pPr>
    </w:p>
    <w:p w:rsidR="008D5938" w:rsidRPr="002A2927" w:rsidRDefault="008D5938" w:rsidP="008D5938">
      <w:pPr>
        <w:rPr>
          <w:b/>
          <w:bCs/>
          <w:noProof/>
          <w:snapToGrid w:val="0"/>
          <w:sz w:val="24"/>
        </w:rPr>
      </w:pPr>
    </w:p>
    <w:p w:rsidR="008D5938" w:rsidRPr="002A2927" w:rsidRDefault="008D5938" w:rsidP="008D5938">
      <w:pPr>
        <w:rPr>
          <w:b/>
          <w:bCs/>
          <w:noProof/>
          <w:snapToGrid w:val="0"/>
          <w:sz w:val="24"/>
        </w:rPr>
      </w:pPr>
    </w:p>
    <w:p w:rsidR="008D5938" w:rsidRPr="002A2927" w:rsidRDefault="008D5938" w:rsidP="008D5938">
      <w:pPr>
        <w:rPr>
          <w:b/>
          <w:bCs/>
          <w:noProof/>
          <w:snapToGrid w:val="0"/>
          <w:sz w:val="24"/>
        </w:rPr>
      </w:pPr>
    </w:p>
    <w:p w:rsidR="008D5938" w:rsidRPr="002A2927" w:rsidRDefault="008D5938" w:rsidP="008D5938">
      <w:pPr>
        <w:rPr>
          <w:b/>
          <w:bCs/>
          <w:noProof/>
          <w:snapToGrid w:val="0"/>
          <w:sz w:val="24"/>
        </w:rPr>
      </w:pPr>
    </w:p>
    <w:p w:rsidR="008D5938" w:rsidRPr="002A2927" w:rsidRDefault="008D5938" w:rsidP="008D5938">
      <w:pPr>
        <w:rPr>
          <w:b/>
          <w:bCs/>
          <w:noProof/>
          <w:snapToGrid w:val="0"/>
          <w:sz w:val="24"/>
        </w:rPr>
      </w:pPr>
    </w:p>
    <w:p w:rsidR="008D5938" w:rsidRPr="002A2927" w:rsidRDefault="008D5938" w:rsidP="008D5938">
      <w:pPr>
        <w:rPr>
          <w:b/>
          <w:bCs/>
          <w:noProof/>
          <w:snapToGrid w:val="0"/>
          <w:sz w:val="24"/>
        </w:rPr>
      </w:pPr>
    </w:p>
    <w:p w:rsidR="008D5938" w:rsidRPr="002A2927" w:rsidRDefault="008D5938" w:rsidP="008D5938">
      <w:pPr>
        <w:rPr>
          <w:b/>
          <w:bCs/>
          <w:noProof/>
          <w:snapToGrid w:val="0"/>
          <w:sz w:val="24"/>
        </w:rPr>
      </w:pPr>
    </w:p>
    <w:p w:rsidR="008D5938" w:rsidRPr="002A2927" w:rsidRDefault="008D5938" w:rsidP="008D5938">
      <w:pPr>
        <w:rPr>
          <w:b/>
          <w:bCs/>
          <w:noProof/>
          <w:snapToGrid w:val="0"/>
          <w:sz w:val="24"/>
        </w:rPr>
      </w:pPr>
    </w:p>
    <w:p w:rsidR="008D5938" w:rsidRPr="002A2927" w:rsidRDefault="008D5938" w:rsidP="008D5938">
      <w:pPr>
        <w:rPr>
          <w:b/>
          <w:bCs/>
          <w:noProof/>
          <w:snapToGrid w:val="0"/>
          <w:sz w:val="24"/>
        </w:rPr>
      </w:pPr>
    </w:p>
    <w:p w:rsidR="008D5938" w:rsidRPr="002A2927" w:rsidRDefault="008D5938" w:rsidP="008D5938">
      <w:pPr>
        <w:rPr>
          <w:b/>
          <w:bCs/>
          <w:noProof/>
          <w:snapToGrid w:val="0"/>
          <w:sz w:val="24"/>
        </w:rPr>
      </w:pPr>
    </w:p>
    <w:p w:rsidR="008D5938" w:rsidRPr="002A2927" w:rsidRDefault="008D5938" w:rsidP="008D5938">
      <w:pPr>
        <w:pStyle w:val="Standard"/>
        <w:keepNext/>
        <w:keepLines/>
        <w:jc w:val="center"/>
        <w:rPr>
          <w:rFonts w:cs="Times New Roman"/>
        </w:rPr>
      </w:pPr>
    </w:p>
    <w:p w:rsidR="008D5938" w:rsidRPr="002A2927" w:rsidRDefault="008D5938" w:rsidP="008D5938">
      <w:pPr>
        <w:pStyle w:val="Standard"/>
        <w:keepNext/>
        <w:keepLines/>
        <w:jc w:val="center"/>
        <w:rPr>
          <w:rFonts w:cs="Times New Roman"/>
        </w:rPr>
      </w:pPr>
      <w:r w:rsidRPr="002A2927">
        <w:rPr>
          <w:rFonts w:cs="Times New Roman"/>
        </w:rPr>
        <w:t xml:space="preserve">г. </w:t>
      </w:r>
      <w:proofErr w:type="spellStart"/>
      <w:r w:rsidRPr="002A2927">
        <w:rPr>
          <w:rFonts w:cs="Times New Roman"/>
        </w:rPr>
        <w:t>Нижневартовск</w:t>
      </w:r>
      <w:proofErr w:type="spellEnd"/>
    </w:p>
    <w:p w:rsidR="008D5938" w:rsidRPr="002A2927" w:rsidRDefault="008D5938" w:rsidP="008D5938">
      <w:pPr>
        <w:jc w:val="center"/>
        <w:rPr>
          <w:b/>
          <w:bCs/>
          <w:noProof/>
          <w:snapToGrid w:val="0"/>
          <w:sz w:val="24"/>
        </w:rPr>
        <w:sectPr w:rsidR="008D5938" w:rsidRPr="002A2927" w:rsidSect="008D5938">
          <w:headerReference w:type="even" r:id="rId36"/>
          <w:headerReference w:type="default" r:id="rId37"/>
          <w:footerReference w:type="even" r:id="rId38"/>
          <w:footerReference w:type="default" r:id="rId39"/>
          <w:headerReference w:type="first" r:id="rId40"/>
          <w:footerReference w:type="first" r:id="rId41"/>
          <w:type w:val="continuous"/>
          <w:pgSz w:w="11900" w:h="16820" w:code="9"/>
          <w:pgMar w:top="907" w:right="560" w:bottom="1015" w:left="907" w:header="720" w:footer="720" w:gutter="0"/>
          <w:cols w:space="60"/>
          <w:noEndnote/>
        </w:sectPr>
      </w:pPr>
      <w:r w:rsidRPr="002A2927">
        <w:t>20</w:t>
      </w:r>
      <w:r w:rsidR="006042F3">
        <w:t>24</w:t>
      </w:r>
      <w:bookmarkStart w:id="1" w:name="_GoBack"/>
      <w:bookmarkEnd w:id="1"/>
      <w:r w:rsidRPr="002A2927">
        <w:t>г</w:t>
      </w:r>
    </w:p>
    <w:p w:rsidR="008D5938" w:rsidRPr="002A2927" w:rsidRDefault="008D5938" w:rsidP="008D5938">
      <w:pPr>
        <w:keepNext/>
        <w:keepLines/>
        <w:contextualSpacing/>
        <w:jc w:val="center"/>
      </w:pPr>
      <w:r w:rsidRPr="002A2927">
        <w:t xml:space="preserve">РАЗДЕЛ:  СИСТЕМА И ПОЛИТИКА ЗДРАВООХРАНЕНИЯ </w:t>
      </w:r>
      <w:proofErr w:type="gramStart"/>
      <w:r w:rsidRPr="002A2927">
        <w:t>В</w:t>
      </w:r>
      <w:proofErr w:type="gramEnd"/>
      <w:r w:rsidRPr="002A2927">
        <w:t xml:space="preserve"> </w:t>
      </w:r>
    </w:p>
    <w:p w:rsidR="008D5938" w:rsidRPr="002A2927" w:rsidRDefault="008D5938" w:rsidP="008D5938">
      <w:pPr>
        <w:keepNext/>
        <w:keepLines/>
        <w:contextualSpacing/>
        <w:jc w:val="center"/>
      </w:pPr>
      <w:r w:rsidRPr="002A2927">
        <w:t>РОССИЙСКОЙ ФЕДЕРАЦИИ.</w:t>
      </w:r>
    </w:p>
    <w:p w:rsidR="008D5938" w:rsidRPr="002A2927" w:rsidRDefault="008D5938" w:rsidP="008D5938">
      <w:pPr>
        <w:keepNext/>
        <w:keepLines/>
        <w:contextualSpacing/>
        <w:jc w:val="center"/>
      </w:pPr>
    </w:p>
    <w:p w:rsidR="008D5938" w:rsidRPr="002A2927" w:rsidRDefault="008D5938" w:rsidP="008D5938">
      <w:pPr>
        <w:keepNext/>
        <w:keepLines/>
        <w:contextualSpacing/>
        <w:jc w:val="both"/>
        <w:rPr>
          <w:b/>
        </w:rPr>
      </w:pPr>
      <w:r w:rsidRPr="002A2927">
        <w:rPr>
          <w:b/>
        </w:rPr>
        <w:t>Этика и деонтология.</w:t>
      </w:r>
    </w:p>
    <w:p w:rsidR="008D5938" w:rsidRPr="002A2927" w:rsidRDefault="008D5938" w:rsidP="008D5938">
      <w:pPr>
        <w:keepNext/>
        <w:keepLines/>
        <w:contextualSpacing/>
        <w:jc w:val="both"/>
      </w:pPr>
    </w:p>
    <w:p w:rsidR="008D5938" w:rsidRPr="002A2927" w:rsidRDefault="008D5938" w:rsidP="008D5938">
      <w:pPr>
        <w:keepNext/>
        <w:keepLines/>
        <w:contextualSpacing/>
        <w:jc w:val="both"/>
        <w:rPr>
          <w:b/>
        </w:rPr>
      </w:pPr>
      <w:r w:rsidRPr="002A2927">
        <w:t>1. Не допускается разглашение информации, относящейся к врачебной тайне:</w:t>
      </w:r>
    </w:p>
    <w:p w:rsidR="008D5938" w:rsidRPr="002A2927" w:rsidRDefault="008D5938" w:rsidP="008D5938">
      <w:pPr>
        <w:pStyle w:val="a3"/>
        <w:keepNext/>
        <w:keepLines/>
        <w:contextualSpacing/>
      </w:pPr>
      <w:r w:rsidRPr="002A2927">
        <w:t>ОТВЕТЫ:</w:t>
      </w:r>
    </w:p>
    <w:p w:rsidR="008D5938" w:rsidRPr="002A2927" w:rsidRDefault="008D5938" w:rsidP="00DA69FF">
      <w:pPr>
        <w:keepNext/>
        <w:keepLines/>
        <w:numPr>
          <w:ilvl w:val="0"/>
          <w:numId w:val="180"/>
        </w:numPr>
        <w:overflowPunct/>
        <w:autoSpaceDE/>
        <w:autoSpaceDN/>
        <w:adjustRightInd/>
        <w:contextualSpacing/>
        <w:jc w:val="both"/>
        <w:textAlignment w:val="auto"/>
      </w:pPr>
      <w:r w:rsidRPr="002A2927">
        <w:t>лицами, которым она стала известна при обучении</w:t>
      </w:r>
    </w:p>
    <w:p w:rsidR="008D5938" w:rsidRPr="002A2927" w:rsidRDefault="008D5938" w:rsidP="00DA69FF">
      <w:pPr>
        <w:keepNext/>
        <w:keepLines/>
        <w:numPr>
          <w:ilvl w:val="0"/>
          <w:numId w:val="180"/>
        </w:numPr>
        <w:overflowPunct/>
        <w:autoSpaceDE/>
        <w:autoSpaceDN/>
        <w:adjustRightInd/>
        <w:contextualSpacing/>
        <w:jc w:val="both"/>
        <w:textAlignment w:val="auto"/>
      </w:pPr>
      <w:r w:rsidRPr="002A2927">
        <w:t>лицами, которым она стала известна при исполнении профессиональных, служебных обязанностей</w:t>
      </w:r>
    </w:p>
    <w:p w:rsidR="008D5938" w:rsidRPr="002A2927" w:rsidRDefault="008D5938" w:rsidP="00DA69FF">
      <w:pPr>
        <w:keepNext/>
        <w:keepLines/>
        <w:numPr>
          <w:ilvl w:val="0"/>
          <w:numId w:val="180"/>
        </w:numPr>
        <w:overflowPunct/>
        <w:autoSpaceDE/>
        <w:autoSpaceDN/>
        <w:adjustRightInd/>
        <w:contextualSpacing/>
        <w:jc w:val="both"/>
        <w:textAlignment w:val="auto"/>
      </w:pPr>
      <w:r w:rsidRPr="002A2927">
        <w:t xml:space="preserve">медицинскими работниками, получившими случайный доступ к информации, </w:t>
      </w:r>
      <w:proofErr w:type="spellStart"/>
      <w:r w:rsidRPr="002A2927">
        <w:t>считавщейся</w:t>
      </w:r>
      <w:proofErr w:type="spellEnd"/>
      <w:r w:rsidRPr="002A2927">
        <w:t xml:space="preserve"> врачебной тайной</w:t>
      </w:r>
    </w:p>
    <w:p w:rsidR="008D5938" w:rsidRPr="002A2927" w:rsidRDefault="008D5938" w:rsidP="00DA69FF">
      <w:pPr>
        <w:keepNext/>
        <w:keepLines/>
        <w:numPr>
          <w:ilvl w:val="0"/>
          <w:numId w:val="180"/>
        </w:numPr>
        <w:overflowPunct/>
        <w:autoSpaceDE/>
        <w:autoSpaceDN/>
        <w:adjustRightInd/>
        <w:contextualSpacing/>
        <w:jc w:val="both"/>
        <w:textAlignment w:val="auto"/>
      </w:pPr>
      <w:r w:rsidRPr="002A2927">
        <w:t>родственниками больного</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2. Эвтаназия – это:</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81"/>
        </w:numPr>
        <w:overflowPunct/>
        <w:autoSpaceDE/>
        <w:autoSpaceDN/>
        <w:adjustRightInd/>
        <w:contextualSpacing/>
        <w:jc w:val="both"/>
        <w:textAlignment w:val="auto"/>
      </w:pPr>
      <w:r w:rsidRPr="002A2927">
        <w:t>удовлетворение просьбы больного об ускорении его смерти медицинскими или другими средствами</w:t>
      </w:r>
    </w:p>
    <w:p w:rsidR="008D5938" w:rsidRPr="002A2927" w:rsidRDefault="008D5938" w:rsidP="00DA69FF">
      <w:pPr>
        <w:keepNext/>
        <w:keepLines/>
        <w:numPr>
          <w:ilvl w:val="0"/>
          <w:numId w:val="181"/>
        </w:numPr>
        <w:overflowPunct/>
        <w:autoSpaceDE/>
        <w:autoSpaceDN/>
        <w:adjustRightInd/>
        <w:contextualSpacing/>
        <w:jc w:val="both"/>
        <w:textAlignment w:val="auto"/>
      </w:pPr>
      <w:r w:rsidRPr="002A2927">
        <w:t>прекращение искусственных мер по поддержанию жизни</w:t>
      </w:r>
    </w:p>
    <w:p w:rsidR="008D5938" w:rsidRPr="002A2927" w:rsidRDefault="008D5938" w:rsidP="00DA69FF">
      <w:pPr>
        <w:keepNext/>
        <w:keepLines/>
        <w:numPr>
          <w:ilvl w:val="0"/>
          <w:numId w:val="181"/>
        </w:numPr>
        <w:overflowPunct/>
        <w:autoSpaceDE/>
        <w:autoSpaceDN/>
        <w:adjustRightInd/>
        <w:contextualSpacing/>
        <w:jc w:val="both"/>
        <w:textAlignment w:val="auto"/>
      </w:pPr>
      <w:r w:rsidRPr="002A2927">
        <w:t>комплекс практических мероприятий, направленных на восстановление жизнедеятельности организма больного, находящегося в терминальном состоянии</w:t>
      </w:r>
    </w:p>
    <w:p w:rsidR="008D5938" w:rsidRPr="002A2927" w:rsidRDefault="008D5938" w:rsidP="00DA69FF">
      <w:pPr>
        <w:keepNext/>
        <w:keepLines/>
        <w:numPr>
          <w:ilvl w:val="0"/>
          <w:numId w:val="181"/>
        </w:numPr>
        <w:overflowPunct/>
        <w:autoSpaceDE/>
        <w:autoSpaceDN/>
        <w:adjustRightInd/>
        <w:contextualSpacing/>
        <w:jc w:val="both"/>
        <w:textAlignment w:val="auto"/>
      </w:pPr>
      <w:r w:rsidRPr="002A2927">
        <w:t>разрешается осуществление эвтаназии</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3. Честь – это:</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82"/>
        </w:numPr>
        <w:overflowPunct/>
        <w:autoSpaceDE/>
        <w:autoSpaceDN/>
        <w:adjustRightInd/>
        <w:contextualSpacing/>
        <w:jc w:val="both"/>
        <w:textAlignment w:val="auto"/>
      </w:pPr>
      <w:r w:rsidRPr="002A2927">
        <w:t>самосознание личности</w:t>
      </w:r>
    </w:p>
    <w:p w:rsidR="008D5938" w:rsidRPr="002A2927" w:rsidRDefault="008D5938" w:rsidP="00DA69FF">
      <w:pPr>
        <w:keepNext/>
        <w:keepLines/>
        <w:numPr>
          <w:ilvl w:val="0"/>
          <w:numId w:val="182"/>
        </w:numPr>
        <w:overflowPunct/>
        <w:autoSpaceDE/>
        <w:autoSpaceDN/>
        <w:adjustRightInd/>
        <w:contextualSpacing/>
        <w:jc w:val="both"/>
        <w:textAlignment w:val="auto"/>
      </w:pPr>
      <w:r w:rsidRPr="002A2927">
        <w:t>профессиональная гордость</w:t>
      </w:r>
    </w:p>
    <w:p w:rsidR="008D5938" w:rsidRPr="002A2927" w:rsidRDefault="008D5938" w:rsidP="00DA69FF">
      <w:pPr>
        <w:keepNext/>
        <w:keepLines/>
        <w:numPr>
          <w:ilvl w:val="0"/>
          <w:numId w:val="182"/>
        </w:numPr>
        <w:overflowPunct/>
        <w:autoSpaceDE/>
        <w:autoSpaceDN/>
        <w:adjustRightInd/>
        <w:contextualSpacing/>
        <w:jc w:val="both"/>
        <w:textAlignment w:val="auto"/>
      </w:pPr>
      <w:r w:rsidRPr="002A2927">
        <w:t>стремление к нравственному совершенствованию</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4. «Деловая субординация» - означает:</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83"/>
        </w:numPr>
        <w:overflowPunct/>
        <w:autoSpaceDE/>
        <w:autoSpaceDN/>
        <w:adjustRightInd/>
        <w:contextualSpacing/>
        <w:jc w:val="both"/>
        <w:textAlignment w:val="auto"/>
      </w:pPr>
      <w:r w:rsidRPr="002A2927">
        <w:t>распоряжения старшего по должности, является обязательным для подчиненного</w:t>
      </w:r>
    </w:p>
    <w:p w:rsidR="008D5938" w:rsidRPr="002A2927" w:rsidRDefault="008D5938" w:rsidP="00DA69FF">
      <w:pPr>
        <w:keepNext/>
        <w:keepLines/>
        <w:numPr>
          <w:ilvl w:val="0"/>
          <w:numId w:val="183"/>
        </w:numPr>
        <w:overflowPunct/>
        <w:autoSpaceDE/>
        <w:autoSpaceDN/>
        <w:adjustRightInd/>
        <w:contextualSpacing/>
        <w:jc w:val="both"/>
        <w:textAlignment w:val="auto"/>
      </w:pPr>
      <w:r w:rsidRPr="002A2927">
        <w:t>демократизм в отношениях коллег</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5. Если действия медработника повлекли за собой разглашение медицинской тайны:</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84"/>
        </w:numPr>
        <w:overflowPunct/>
        <w:autoSpaceDE/>
        <w:autoSpaceDN/>
        <w:adjustRightInd/>
        <w:contextualSpacing/>
        <w:jc w:val="both"/>
        <w:textAlignment w:val="auto"/>
      </w:pPr>
      <w:r w:rsidRPr="002A2927">
        <w:t>медработник привлекается к уголовной ответственности</w:t>
      </w:r>
    </w:p>
    <w:p w:rsidR="008D5938" w:rsidRPr="002A2927" w:rsidRDefault="008D5938" w:rsidP="00DA69FF">
      <w:pPr>
        <w:keepNext/>
        <w:keepLines/>
        <w:numPr>
          <w:ilvl w:val="0"/>
          <w:numId w:val="184"/>
        </w:numPr>
        <w:overflowPunct/>
        <w:autoSpaceDE/>
        <w:autoSpaceDN/>
        <w:adjustRightInd/>
        <w:contextualSpacing/>
        <w:jc w:val="both"/>
        <w:textAlignment w:val="auto"/>
      </w:pPr>
      <w:r w:rsidRPr="002A2927">
        <w:t>к дисциплинарной</w:t>
      </w:r>
    </w:p>
    <w:p w:rsidR="008D5938" w:rsidRPr="002A2927" w:rsidRDefault="008D5938" w:rsidP="00DA69FF">
      <w:pPr>
        <w:keepNext/>
        <w:keepLines/>
        <w:numPr>
          <w:ilvl w:val="0"/>
          <w:numId w:val="184"/>
        </w:numPr>
        <w:overflowPunct/>
        <w:autoSpaceDE/>
        <w:autoSpaceDN/>
        <w:adjustRightInd/>
        <w:contextualSpacing/>
        <w:jc w:val="both"/>
        <w:textAlignment w:val="auto"/>
      </w:pPr>
      <w:r w:rsidRPr="002A2927">
        <w:t>наказание не предусматривается</w:t>
      </w:r>
    </w:p>
    <w:p w:rsidR="008D5938" w:rsidRPr="002A2927" w:rsidRDefault="008D5938" w:rsidP="008D5938">
      <w:pPr>
        <w:keepNext/>
        <w:keepLines/>
        <w:contextualSpacing/>
        <w:jc w:val="center"/>
      </w:pPr>
    </w:p>
    <w:p w:rsidR="008D5938" w:rsidRPr="002A2927" w:rsidRDefault="008D5938" w:rsidP="008D5938">
      <w:pPr>
        <w:keepNext/>
        <w:keepLines/>
        <w:contextualSpacing/>
        <w:jc w:val="center"/>
      </w:pPr>
      <w:r w:rsidRPr="002A2927">
        <w:t>РАЗДЕЛ:  ВАЛЕОЛОГИЯ ДЕТЕЙ И ПОДРОСТКОВ.</w:t>
      </w:r>
    </w:p>
    <w:p w:rsidR="008D5938" w:rsidRPr="002A2927" w:rsidRDefault="008D5938" w:rsidP="008D5938">
      <w:pPr>
        <w:keepNext/>
        <w:keepLines/>
        <w:contextualSpacing/>
        <w:jc w:val="center"/>
      </w:pPr>
    </w:p>
    <w:p w:rsidR="008D5938" w:rsidRPr="002A2927" w:rsidRDefault="008D5938" w:rsidP="008D5938">
      <w:pPr>
        <w:pStyle w:val="1c"/>
        <w:keepNext/>
        <w:keepLines/>
        <w:widowControl/>
        <w:spacing w:before="0"/>
        <w:ind w:left="0"/>
        <w:contextualSpacing/>
        <w:jc w:val="both"/>
        <w:rPr>
          <w:rFonts w:ascii="Times New Roman" w:hAnsi="Times New Roman"/>
          <w:b/>
          <w:sz w:val="22"/>
          <w:szCs w:val="22"/>
        </w:rPr>
      </w:pPr>
      <w:r w:rsidRPr="002A2927">
        <w:rPr>
          <w:rFonts w:ascii="Times New Roman" w:hAnsi="Times New Roman"/>
          <w:b/>
          <w:sz w:val="22"/>
          <w:szCs w:val="22"/>
        </w:rPr>
        <w:t>Анатомо-физиологические особенности детей школьного возраста.</w:t>
      </w:r>
    </w:p>
    <w:p w:rsidR="008D5938" w:rsidRPr="002A2927" w:rsidRDefault="008D5938" w:rsidP="008D5938">
      <w:pPr>
        <w:pStyle w:val="1c"/>
        <w:keepNext/>
        <w:keepLines/>
        <w:widowControl/>
        <w:spacing w:before="0"/>
        <w:ind w:left="0"/>
        <w:contextualSpacing/>
        <w:jc w:val="both"/>
        <w:rPr>
          <w:rFonts w:ascii="Times New Roman" w:hAnsi="Times New Roman"/>
          <w:b/>
          <w:sz w:val="22"/>
          <w:szCs w:val="22"/>
        </w:rPr>
      </w:pPr>
    </w:p>
    <w:p w:rsidR="008D5938" w:rsidRPr="002A2927" w:rsidRDefault="008D5938" w:rsidP="008D5938">
      <w:pPr>
        <w:pStyle w:val="1c"/>
        <w:keepNext/>
        <w:keepLines/>
        <w:widowControl/>
        <w:spacing w:before="0"/>
        <w:ind w:left="0"/>
        <w:contextualSpacing/>
        <w:jc w:val="both"/>
        <w:rPr>
          <w:rFonts w:ascii="Times New Roman" w:hAnsi="Times New Roman"/>
          <w:sz w:val="22"/>
          <w:szCs w:val="22"/>
        </w:rPr>
      </w:pPr>
      <w:r w:rsidRPr="002A2927">
        <w:rPr>
          <w:rFonts w:ascii="Times New Roman" w:hAnsi="Times New Roman"/>
          <w:sz w:val="22"/>
          <w:szCs w:val="22"/>
        </w:rPr>
        <w:t>1. Лимфатический узел имеет законченное строение:</w:t>
      </w:r>
    </w:p>
    <w:p w:rsidR="008D5938" w:rsidRPr="002A2927" w:rsidRDefault="008D5938" w:rsidP="008D5938">
      <w:pPr>
        <w:pStyle w:val="1c"/>
        <w:keepNext/>
        <w:keepLines/>
        <w:widowControl/>
        <w:spacing w:before="0"/>
        <w:ind w:left="0"/>
        <w:contextualSpacing/>
        <w:jc w:val="both"/>
        <w:rPr>
          <w:rFonts w:ascii="Times New Roman" w:hAnsi="Times New Roman"/>
          <w:sz w:val="22"/>
          <w:szCs w:val="22"/>
        </w:rPr>
      </w:pPr>
      <w:r w:rsidRPr="002A2927">
        <w:rPr>
          <w:rFonts w:ascii="Times New Roman" w:hAnsi="Times New Roman"/>
          <w:sz w:val="22"/>
          <w:szCs w:val="22"/>
        </w:rPr>
        <w:t>ОТВЕТЫ:</w:t>
      </w:r>
    </w:p>
    <w:p w:rsidR="008D5938" w:rsidRPr="002A2927" w:rsidRDefault="008D5938" w:rsidP="00DA69FF">
      <w:pPr>
        <w:pStyle w:val="1c"/>
        <w:keepNext/>
        <w:keepLines/>
        <w:widowControl/>
        <w:numPr>
          <w:ilvl w:val="0"/>
          <w:numId w:val="285"/>
        </w:numPr>
        <w:spacing w:before="0"/>
        <w:contextualSpacing/>
        <w:jc w:val="both"/>
        <w:rPr>
          <w:rFonts w:ascii="Times New Roman" w:hAnsi="Times New Roman"/>
          <w:sz w:val="22"/>
          <w:szCs w:val="22"/>
        </w:rPr>
      </w:pPr>
      <w:r w:rsidRPr="002A2927">
        <w:rPr>
          <w:rFonts w:ascii="Times New Roman" w:hAnsi="Times New Roman"/>
          <w:sz w:val="22"/>
          <w:szCs w:val="22"/>
        </w:rPr>
        <w:t>в 1 год</w:t>
      </w:r>
    </w:p>
    <w:p w:rsidR="008D5938" w:rsidRPr="002A2927" w:rsidRDefault="008D5938" w:rsidP="00DA69FF">
      <w:pPr>
        <w:pStyle w:val="1c"/>
        <w:keepNext/>
        <w:keepLines/>
        <w:widowControl/>
        <w:numPr>
          <w:ilvl w:val="0"/>
          <w:numId w:val="285"/>
        </w:numPr>
        <w:spacing w:before="0"/>
        <w:contextualSpacing/>
        <w:jc w:val="both"/>
        <w:rPr>
          <w:rFonts w:ascii="Times New Roman" w:hAnsi="Times New Roman"/>
          <w:sz w:val="22"/>
          <w:szCs w:val="22"/>
        </w:rPr>
      </w:pPr>
      <w:r w:rsidRPr="002A2927">
        <w:rPr>
          <w:rFonts w:ascii="Times New Roman" w:hAnsi="Times New Roman"/>
          <w:sz w:val="22"/>
          <w:szCs w:val="22"/>
        </w:rPr>
        <w:t>к 15 годам</w:t>
      </w:r>
    </w:p>
    <w:p w:rsidR="008D5938" w:rsidRPr="002A2927" w:rsidRDefault="008D5938" w:rsidP="00DA69FF">
      <w:pPr>
        <w:pStyle w:val="1c"/>
        <w:keepNext/>
        <w:keepLines/>
        <w:widowControl/>
        <w:numPr>
          <w:ilvl w:val="0"/>
          <w:numId w:val="285"/>
        </w:numPr>
        <w:spacing w:before="0"/>
        <w:contextualSpacing/>
        <w:jc w:val="both"/>
        <w:rPr>
          <w:rFonts w:ascii="Times New Roman" w:hAnsi="Times New Roman"/>
          <w:sz w:val="22"/>
          <w:szCs w:val="22"/>
        </w:rPr>
      </w:pPr>
      <w:r w:rsidRPr="002A2927">
        <w:rPr>
          <w:rFonts w:ascii="Times New Roman" w:hAnsi="Times New Roman"/>
          <w:sz w:val="22"/>
          <w:szCs w:val="22"/>
        </w:rPr>
        <w:t>к 12-13 годам</w:t>
      </w:r>
    </w:p>
    <w:p w:rsidR="008D5938" w:rsidRPr="002A2927" w:rsidRDefault="008D5938" w:rsidP="008D5938">
      <w:pPr>
        <w:pStyle w:val="1c"/>
        <w:keepNext/>
        <w:keepLines/>
        <w:widowControl/>
        <w:spacing w:before="0"/>
        <w:contextualSpacing/>
        <w:jc w:val="both"/>
        <w:rPr>
          <w:rFonts w:ascii="Times New Roman" w:hAnsi="Times New Roman"/>
          <w:sz w:val="22"/>
          <w:szCs w:val="22"/>
        </w:rPr>
      </w:pPr>
    </w:p>
    <w:p w:rsidR="008D5938" w:rsidRPr="002A2927" w:rsidRDefault="008D5938" w:rsidP="008D5938">
      <w:pPr>
        <w:pStyle w:val="1c"/>
        <w:keepNext/>
        <w:keepLines/>
        <w:widowControl/>
        <w:spacing w:before="0"/>
        <w:ind w:left="0"/>
        <w:contextualSpacing/>
        <w:jc w:val="both"/>
        <w:rPr>
          <w:rFonts w:ascii="Times New Roman" w:hAnsi="Times New Roman"/>
          <w:sz w:val="22"/>
          <w:szCs w:val="22"/>
        </w:rPr>
      </w:pPr>
      <w:r w:rsidRPr="002A2927">
        <w:rPr>
          <w:rFonts w:ascii="Times New Roman" w:hAnsi="Times New Roman"/>
          <w:sz w:val="22"/>
          <w:szCs w:val="22"/>
        </w:rPr>
        <w:t>2. Способность к быстрым движениям у детей достигается к:</w:t>
      </w:r>
    </w:p>
    <w:p w:rsidR="008D5938" w:rsidRPr="002A2927" w:rsidRDefault="008D5938" w:rsidP="008D5938">
      <w:pPr>
        <w:pStyle w:val="1c"/>
        <w:keepNext/>
        <w:keepLines/>
        <w:widowControl/>
        <w:spacing w:before="0"/>
        <w:ind w:left="0"/>
        <w:contextualSpacing/>
        <w:jc w:val="both"/>
        <w:rPr>
          <w:rFonts w:ascii="Times New Roman" w:hAnsi="Times New Roman"/>
          <w:sz w:val="22"/>
          <w:szCs w:val="22"/>
        </w:rPr>
      </w:pPr>
      <w:r w:rsidRPr="002A2927">
        <w:rPr>
          <w:rFonts w:ascii="Times New Roman" w:hAnsi="Times New Roman"/>
          <w:sz w:val="22"/>
          <w:szCs w:val="22"/>
        </w:rPr>
        <w:t>ОТВЕТЫ:</w:t>
      </w:r>
    </w:p>
    <w:p w:rsidR="008D5938" w:rsidRPr="002A2927" w:rsidRDefault="008D5938" w:rsidP="00DA69FF">
      <w:pPr>
        <w:pStyle w:val="1c"/>
        <w:keepNext/>
        <w:keepLines/>
        <w:widowControl/>
        <w:numPr>
          <w:ilvl w:val="0"/>
          <w:numId w:val="286"/>
        </w:numPr>
        <w:spacing w:before="0"/>
        <w:contextualSpacing/>
        <w:jc w:val="both"/>
        <w:rPr>
          <w:rFonts w:ascii="Times New Roman" w:hAnsi="Times New Roman"/>
          <w:sz w:val="22"/>
          <w:szCs w:val="22"/>
        </w:rPr>
      </w:pPr>
      <w:r w:rsidRPr="002A2927">
        <w:rPr>
          <w:rFonts w:ascii="Times New Roman" w:hAnsi="Times New Roman"/>
          <w:sz w:val="22"/>
          <w:szCs w:val="22"/>
        </w:rPr>
        <w:t>5 годам</w:t>
      </w:r>
    </w:p>
    <w:p w:rsidR="008D5938" w:rsidRPr="002A2927" w:rsidRDefault="008D5938" w:rsidP="00DA69FF">
      <w:pPr>
        <w:pStyle w:val="1c"/>
        <w:keepNext/>
        <w:keepLines/>
        <w:widowControl/>
        <w:numPr>
          <w:ilvl w:val="0"/>
          <w:numId w:val="286"/>
        </w:numPr>
        <w:spacing w:before="0"/>
        <w:contextualSpacing/>
        <w:jc w:val="both"/>
        <w:rPr>
          <w:rFonts w:ascii="Times New Roman" w:hAnsi="Times New Roman"/>
          <w:sz w:val="22"/>
          <w:szCs w:val="22"/>
        </w:rPr>
      </w:pPr>
      <w:r w:rsidRPr="002A2927">
        <w:rPr>
          <w:rFonts w:ascii="Times New Roman" w:hAnsi="Times New Roman"/>
          <w:sz w:val="22"/>
          <w:szCs w:val="22"/>
        </w:rPr>
        <w:t>14 годам</w:t>
      </w:r>
    </w:p>
    <w:p w:rsidR="008D5938" w:rsidRPr="002A2927" w:rsidRDefault="008D5938" w:rsidP="00DA69FF">
      <w:pPr>
        <w:pStyle w:val="1c"/>
        <w:keepNext/>
        <w:keepLines/>
        <w:widowControl/>
        <w:numPr>
          <w:ilvl w:val="0"/>
          <w:numId w:val="286"/>
        </w:numPr>
        <w:spacing w:before="0"/>
        <w:contextualSpacing/>
        <w:jc w:val="both"/>
        <w:rPr>
          <w:rFonts w:ascii="Times New Roman" w:hAnsi="Times New Roman"/>
          <w:sz w:val="22"/>
          <w:szCs w:val="22"/>
        </w:rPr>
      </w:pPr>
      <w:r w:rsidRPr="002A2927">
        <w:rPr>
          <w:rFonts w:ascii="Times New Roman" w:hAnsi="Times New Roman"/>
          <w:sz w:val="22"/>
          <w:szCs w:val="22"/>
        </w:rPr>
        <w:t>1 году</w:t>
      </w:r>
    </w:p>
    <w:p w:rsidR="008D5938" w:rsidRPr="002A2927" w:rsidRDefault="008D5938" w:rsidP="00DA69FF">
      <w:pPr>
        <w:pStyle w:val="1c"/>
        <w:keepNext/>
        <w:keepLines/>
        <w:widowControl/>
        <w:numPr>
          <w:ilvl w:val="0"/>
          <w:numId w:val="286"/>
        </w:numPr>
        <w:spacing w:before="0"/>
        <w:contextualSpacing/>
        <w:jc w:val="both"/>
        <w:rPr>
          <w:rFonts w:ascii="Times New Roman" w:hAnsi="Times New Roman"/>
          <w:sz w:val="22"/>
          <w:szCs w:val="22"/>
        </w:rPr>
      </w:pPr>
      <w:r w:rsidRPr="002A2927">
        <w:rPr>
          <w:rFonts w:ascii="Times New Roman" w:hAnsi="Times New Roman"/>
          <w:sz w:val="22"/>
          <w:szCs w:val="22"/>
        </w:rPr>
        <w:t>8-9 годам</w:t>
      </w:r>
    </w:p>
    <w:p w:rsidR="008D5938" w:rsidRPr="002A2927" w:rsidRDefault="008D5938" w:rsidP="008D5938">
      <w:pPr>
        <w:pStyle w:val="1c"/>
        <w:keepNext/>
        <w:keepLines/>
        <w:widowControl/>
        <w:spacing w:before="0"/>
        <w:contextualSpacing/>
        <w:jc w:val="both"/>
        <w:rPr>
          <w:rFonts w:ascii="Times New Roman" w:hAnsi="Times New Roman"/>
          <w:sz w:val="22"/>
          <w:szCs w:val="22"/>
        </w:rPr>
      </w:pPr>
    </w:p>
    <w:p w:rsidR="008D5938" w:rsidRPr="002A2927" w:rsidRDefault="008D5938" w:rsidP="008D5938">
      <w:pPr>
        <w:pStyle w:val="1c"/>
        <w:keepNext/>
        <w:keepLines/>
        <w:widowControl/>
        <w:spacing w:before="0"/>
        <w:ind w:left="0"/>
        <w:contextualSpacing/>
        <w:jc w:val="both"/>
        <w:rPr>
          <w:rFonts w:ascii="Times New Roman" w:hAnsi="Times New Roman"/>
          <w:sz w:val="22"/>
          <w:szCs w:val="22"/>
        </w:rPr>
      </w:pPr>
      <w:r w:rsidRPr="002A2927">
        <w:rPr>
          <w:rFonts w:ascii="Times New Roman" w:hAnsi="Times New Roman"/>
          <w:sz w:val="22"/>
          <w:szCs w:val="22"/>
        </w:rPr>
        <w:t>3. Голосовые связки у детей удлиняются:</w:t>
      </w:r>
    </w:p>
    <w:p w:rsidR="008D5938" w:rsidRPr="002A2927" w:rsidRDefault="008D5938" w:rsidP="008D5938">
      <w:pPr>
        <w:pStyle w:val="1c"/>
        <w:keepNext/>
        <w:keepLines/>
        <w:widowControl/>
        <w:spacing w:before="0"/>
        <w:ind w:left="0"/>
        <w:contextualSpacing/>
        <w:jc w:val="both"/>
        <w:rPr>
          <w:rFonts w:ascii="Times New Roman" w:hAnsi="Times New Roman"/>
          <w:sz w:val="22"/>
          <w:szCs w:val="22"/>
        </w:rPr>
      </w:pPr>
      <w:r w:rsidRPr="002A2927">
        <w:rPr>
          <w:rFonts w:ascii="Times New Roman" w:hAnsi="Times New Roman"/>
          <w:sz w:val="22"/>
          <w:szCs w:val="22"/>
        </w:rPr>
        <w:t>ОТВЕТЫ:</w:t>
      </w:r>
    </w:p>
    <w:p w:rsidR="008D5938" w:rsidRPr="002A2927" w:rsidRDefault="008D5938" w:rsidP="00DA69FF">
      <w:pPr>
        <w:pStyle w:val="1c"/>
        <w:keepNext/>
        <w:keepLines/>
        <w:widowControl/>
        <w:numPr>
          <w:ilvl w:val="0"/>
          <w:numId w:val="287"/>
        </w:numPr>
        <w:spacing w:before="0"/>
        <w:contextualSpacing/>
        <w:jc w:val="both"/>
        <w:rPr>
          <w:rFonts w:ascii="Times New Roman" w:hAnsi="Times New Roman"/>
          <w:sz w:val="22"/>
          <w:szCs w:val="22"/>
        </w:rPr>
      </w:pPr>
      <w:r w:rsidRPr="002A2927">
        <w:rPr>
          <w:rFonts w:ascii="Times New Roman" w:hAnsi="Times New Roman"/>
          <w:sz w:val="22"/>
          <w:szCs w:val="22"/>
        </w:rPr>
        <w:t>к пубертатному периоду</w:t>
      </w:r>
    </w:p>
    <w:p w:rsidR="008D5938" w:rsidRPr="002A2927" w:rsidRDefault="008D5938" w:rsidP="00DA69FF">
      <w:pPr>
        <w:pStyle w:val="1c"/>
        <w:keepNext/>
        <w:keepLines/>
        <w:widowControl/>
        <w:numPr>
          <w:ilvl w:val="0"/>
          <w:numId w:val="287"/>
        </w:numPr>
        <w:spacing w:before="0"/>
        <w:contextualSpacing/>
        <w:jc w:val="both"/>
        <w:rPr>
          <w:rFonts w:ascii="Times New Roman" w:hAnsi="Times New Roman"/>
          <w:sz w:val="22"/>
          <w:szCs w:val="22"/>
        </w:rPr>
      </w:pPr>
      <w:r w:rsidRPr="002A2927">
        <w:rPr>
          <w:rFonts w:ascii="Times New Roman" w:hAnsi="Times New Roman"/>
          <w:sz w:val="22"/>
          <w:szCs w:val="22"/>
        </w:rPr>
        <w:t>в 8-9 лет</w:t>
      </w:r>
    </w:p>
    <w:p w:rsidR="008D5938" w:rsidRPr="002A2927" w:rsidRDefault="008D5938" w:rsidP="00DA69FF">
      <w:pPr>
        <w:pStyle w:val="1c"/>
        <w:keepNext/>
        <w:keepLines/>
        <w:widowControl/>
        <w:numPr>
          <w:ilvl w:val="0"/>
          <w:numId w:val="287"/>
        </w:numPr>
        <w:spacing w:before="0"/>
        <w:contextualSpacing/>
        <w:jc w:val="both"/>
        <w:rPr>
          <w:rFonts w:ascii="Times New Roman" w:hAnsi="Times New Roman"/>
          <w:sz w:val="22"/>
          <w:szCs w:val="22"/>
        </w:rPr>
      </w:pPr>
      <w:r w:rsidRPr="002A2927">
        <w:rPr>
          <w:rFonts w:ascii="Times New Roman" w:hAnsi="Times New Roman"/>
          <w:sz w:val="22"/>
          <w:szCs w:val="22"/>
        </w:rPr>
        <w:t>к 2-3 годам</w:t>
      </w:r>
    </w:p>
    <w:p w:rsidR="008D5938" w:rsidRPr="002A2927" w:rsidRDefault="008D5938" w:rsidP="008D5938">
      <w:pPr>
        <w:pStyle w:val="1c"/>
        <w:keepNext/>
        <w:keepLines/>
        <w:widowControl/>
        <w:spacing w:before="0"/>
        <w:contextualSpacing/>
        <w:jc w:val="both"/>
        <w:rPr>
          <w:rFonts w:ascii="Times New Roman" w:hAnsi="Times New Roman"/>
          <w:sz w:val="22"/>
          <w:szCs w:val="22"/>
        </w:rPr>
      </w:pPr>
    </w:p>
    <w:p w:rsidR="008D5938" w:rsidRPr="002A2927" w:rsidRDefault="008D5938" w:rsidP="00DA69FF">
      <w:pPr>
        <w:pStyle w:val="1c"/>
        <w:keepNext/>
        <w:keepLines/>
        <w:widowControl/>
        <w:numPr>
          <w:ilvl w:val="0"/>
          <w:numId w:val="287"/>
        </w:numPr>
        <w:spacing w:before="0"/>
        <w:contextualSpacing/>
        <w:jc w:val="both"/>
        <w:rPr>
          <w:rFonts w:ascii="Times New Roman" w:hAnsi="Times New Roman"/>
          <w:sz w:val="22"/>
          <w:szCs w:val="22"/>
        </w:rPr>
      </w:pPr>
      <w:r w:rsidRPr="002A2927">
        <w:rPr>
          <w:rFonts w:ascii="Times New Roman" w:hAnsi="Times New Roman"/>
          <w:sz w:val="22"/>
          <w:szCs w:val="22"/>
        </w:rPr>
        <w:t>Частота дыхания в 1 минуту у школьника 10 лет:</w:t>
      </w:r>
    </w:p>
    <w:p w:rsidR="008D5938" w:rsidRPr="002A2927" w:rsidRDefault="008D5938" w:rsidP="008D5938">
      <w:pPr>
        <w:pStyle w:val="1c"/>
        <w:keepNext/>
        <w:keepLines/>
        <w:widowControl/>
        <w:spacing w:before="0"/>
        <w:ind w:left="0"/>
        <w:contextualSpacing/>
        <w:jc w:val="both"/>
        <w:rPr>
          <w:rFonts w:ascii="Times New Roman" w:hAnsi="Times New Roman"/>
          <w:sz w:val="22"/>
          <w:szCs w:val="22"/>
        </w:rPr>
      </w:pPr>
      <w:r w:rsidRPr="002A2927">
        <w:rPr>
          <w:rFonts w:ascii="Times New Roman" w:hAnsi="Times New Roman"/>
          <w:sz w:val="22"/>
          <w:szCs w:val="22"/>
        </w:rPr>
        <w:t>ОТВЕТЫ:</w:t>
      </w:r>
    </w:p>
    <w:p w:rsidR="008D5938" w:rsidRPr="002A2927" w:rsidRDefault="008D5938" w:rsidP="00DA69FF">
      <w:pPr>
        <w:pStyle w:val="1c"/>
        <w:keepNext/>
        <w:keepLines/>
        <w:widowControl/>
        <w:numPr>
          <w:ilvl w:val="0"/>
          <w:numId w:val="288"/>
        </w:numPr>
        <w:spacing w:before="0"/>
        <w:contextualSpacing/>
        <w:jc w:val="both"/>
        <w:rPr>
          <w:rFonts w:ascii="Times New Roman" w:hAnsi="Times New Roman"/>
          <w:sz w:val="22"/>
          <w:szCs w:val="22"/>
        </w:rPr>
      </w:pPr>
      <w:r w:rsidRPr="002A2927">
        <w:rPr>
          <w:rFonts w:ascii="Times New Roman" w:hAnsi="Times New Roman"/>
          <w:sz w:val="22"/>
          <w:szCs w:val="22"/>
        </w:rPr>
        <w:t>40-42</w:t>
      </w:r>
    </w:p>
    <w:p w:rsidR="008D5938" w:rsidRPr="002A2927" w:rsidRDefault="008D5938" w:rsidP="00DA69FF">
      <w:pPr>
        <w:pStyle w:val="1c"/>
        <w:keepNext/>
        <w:keepLines/>
        <w:widowControl/>
        <w:numPr>
          <w:ilvl w:val="0"/>
          <w:numId w:val="288"/>
        </w:numPr>
        <w:spacing w:before="0"/>
        <w:contextualSpacing/>
        <w:jc w:val="both"/>
        <w:rPr>
          <w:rFonts w:ascii="Times New Roman" w:hAnsi="Times New Roman"/>
          <w:sz w:val="22"/>
          <w:szCs w:val="22"/>
        </w:rPr>
      </w:pPr>
      <w:r w:rsidRPr="002A2927">
        <w:rPr>
          <w:rFonts w:ascii="Times New Roman" w:hAnsi="Times New Roman"/>
          <w:sz w:val="22"/>
          <w:szCs w:val="22"/>
        </w:rPr>
        <w:t>20-25</w:t>
      </w:r>
    </w:p>
    <w:p w:rsidR="008D5938" w:rsidRPr="002A2927" w:rsidRDefault="008D5938" w:rsidP="00DA69FF">
      <w:pPr>
        <w:pStyle w:val="1c"/>
        <w:keepNext/>
        <w:keepLines/>
        <w:widowControl/>
        <w:numPr>
          <w:ilvl w:val="0"/>
          <w:numId w:val="288"/>
        </w:numPr>
        <w:spacing w:before="0"/>
        <w:contextualSpacing/>
        <w:jc w:val="both"/>
        <w:rPr>
          <w:rFonts w:ascii="Times New Roman" w:hAnsi="Times New Roman"/>
          <w:sz w:val="22"/>
          <w:szCs w:val="22"/>
        </w:rPr>
      </w:pPr>
      <w:r w:rsidRPr="002A2927">
        <w:rPr>
          <w:rFonts w:ascii="Times New Roman" w:hAnsi="Times New Roman"/>
          <w:sz w:val="22"/>
          <w:szCs w:val="22"/>
        </w:rPr>
        <w:t>18-20</w:t>
      </w:r>
    </w:p>
    <w:p w:rsidR="008D5938" w:rsidRPr="002A2927" w:rsidRDefault="008D5938" w:rsidP="00DA69FF">
      <w:pPr>
        <w:pStyle w:val="1c"/>
        <w:keepNext/>
        <w:keepLines/>
        <w:widowControl/>
        <w:numPr>
          <w:ilvl w:val="0"/>
          <w:numId w:val="288"/>
        </w:numPr>
        <w:spacing w:before="0"/>
        <w:contextualSpacing/>
        <w:jc w:val="both"/>
        <w:rPr>
          <w:rFonts w:ascii="Times New Roman" w:hAnsi="Times New Roman"/>
          <w:sz w:val="22"/>
          <w:szCs w:val="22"/>
        </w:rPr>
      </w:pPr>
      <w:r w:rsidRPr="002A2927">
        <w:rPr>
          <w:rFonts w:ascii="Times New Roman" w:hAnsi="Times New Roman"/>
          <w:sz w:val="22"/>
          <w:szCs w:val="22"/>
        </w:rPr>
        <w:t>14-16</w:t>
      </w:r>
    </w:p>
    <w:p w:rsidR="008D5938" w:rsidRPr="002A2927" w:rsidRDefault="008D5938" w:rsidP="008D5938">
      <w:pPr>
        <w:pStyle w:val="1c"/>
        <w:keepNext/>
        <w:keepLines/>
        <w:widowControl/>
        <w:spacing w:before="0"/>
        <w:contextualSpacing/>
        <w:jc w:val="both"/>
        <w:rPr>
          <w:rFonts w:ascii="Times New Roman" w:hAnsi="Times New Roman"/>
          <w:sz w:val="22"/>
          <w:szCs w:val="22"/>
        </w:rPr>
      </w:pPr>
    </w:p>
    <w:p w:rsidR="008D5938" w:rsidRPr="002A2927" w:rsidRDefault="008D5938" w:rsidP="008D5938">
      <w:pPr>
        <w:pStyle w:val="1c"/>
        <w:keepNext/>
        <w:keepLines/>
        <w:widowControl/>
        <w:spacing w:before="0"/>
        <w:ind w:left="0"/>
        <w:contextualSpacing/>
        <w:jc w:val="both"/>
        <w:rPr>
          <w:rFonts w:ascii="Times New Roman" w:hAnsi="Times New Roman"/>
          <w:sz w:val="22"/>
          <w:szCs w:val="22"/>
        </w:rPr>
      </w:pPr>
      <w:r w:rsidRPr="002A2927">
        <w:rPr>
          <w:rFonts w:ascii="Times New Roman" w:hAnsi="Times New Roman"/>
          <w:sz w:val="22"/>
          <w:szCs w:val="22"/>
        </w:rPr>
        <w:t>5. Частота сердечных сокращений в 1 минуту у школьника 15 лет:</w:t>
      </w:r>
    </w:p>
    <w:p w:rsidR="008D5938" w:rsidRPr="002A2927" w:rsidRDefault="008D5938" w:rsidP="008D5938">
      <w:pPr>
        <w:pStyle w:val="1c"/>
        <w:keepNext/>
        <w:keepLines/>
        <w:widowControl/>
        <w:spacing w:before="0"/>
        <w:ind w:left="0"/>
        <w:contextualSpacing/>
        <w:jc w:val="both"/>
        <w:rPr>
          <w:rFonts w:ascii="Times New Roman" w:hAnsi="Times New Roman"/>
          <w:sz w:val="22"/>
          <w:szCs w:val="22"/>
        </w:rPr>
      </w:pPr>
      <w:r w:rsidRPr="002A2927">
        <w:rPr>
          <w:rFonts w:ascii="Times New Roman" w:hAnsi="Times New Roman"/>
          <w:sz w:val="22"/>
          <w:szCs w:val="22"/>
        </w:rPr>
        <w:t>ОТВЕТЫ:</w:t>
      </w:r>
    </w:p>
    <w:p w:rsidR="008D5938" w:rsidRPr="002A2927" w:rsidRDefault="008D5938" w:rsidP="00DA69FF">
      <w:pPr>
        <w:pStyle w:val="1c"/>
        <w:keepNext/>
        <w:keepLines/>
        <w:widowControl/>
        <w:numPr>
          <w:ilvl w:val="0"/>
          <w:numId w:val="289"/>
        </w:numPr>
        <w:spacing w:before="0"/>
        <w:contextualSpacing/>
        <w:jc w:val="both"/>
        <w:rPr>
          <w:rFonts w:ascii="Times New Roman" w:hAnsi="Times New Roman"/>
          <w:sz w:val="22"/>
          <w:szCs w:val="22"/>
        </w:rPr>
      </w:pPr>
      <w:r w:rsidRPr="002A2927">
        <w:rPr>
          <w:rFonts w:ascii="Times New Roman" w:hAnsi="Times New Roman"/>
          <w:sz w:val="22"/>
          <w:szCs w:val="22"/>
        </w:rPr>
        <w:t xml:space="preserve">120 </w:t>
      </w:r>
    </w:p>
    <w:p w:rsidR="008D5938" w:rsidRPr="002A2927" w:rsidRDefault="008D5938" w:rsidP="00DA69FF">
      <w:pPr>
        <w:pStyle w:val="1c"/>
        <w:keepNext/>
        <w:keepLines/>
        <w:widowControl/>
        <w:numPr>
          <w:ilvl w:val="0"/>
          <w:numId w:val="289"/>
        </w:numPr>
        <w:spacing w:before="0"/>
        <w:contextualSpacing/>
        <w:jc w:val="both"/>
        <w:rPr>
          <w:rFonts w:ascii="Times New Roman" w:hAnsi="Times New Roman"/>
          <w:sz w:val="22"/>
          <w:szCs w:val="22"/>
        </w:rPr>
      </w:pPr>
      <w:r w:rsidRPr="002A2927">
        <w:rPr>
          <w:rFonts w:ascii="Times New Roman" w:hAnsi="Times New Roman"/>
          <w:sz w:val="22"/>
          <w:szCs w:val="22"/>
        </w:rPr>
        <w:t xml:space="preserve">100 </w:t>
      </w:r>
    </w:p>
    <w:p w:rsidR="008D5938" w:rsidRPr="002A2927" w:rsidRDefault="008D5938" w:rsidP="00DA69FF">
      <w:pPr>
        <w:pStyle w:val="1c"/>
        <w:keepNext/>
        <w:keepLines/>
        <w:widowControl/>
        <w:numPr>
          <w:ilvl w:val="0"/>
          <w:numId w:val="289"/>
        </w:numPr>
        <w:spacing w:before="0"/>
        <w:contextualSpacing/>
        <w:jc w:val="both"/>
        <w:rPr>
          <w:rFonts w:ascii="Times New Roman" w:hAnsi="Times New Roman"/>
          <w:sz w:val="22"/>
          <w:szCs w:val="22"/>
        </w:rPr>
      </w:pPr>
      <w:r w:rsidRPr="002A2927">
        <w:rPr>
          <w:rFonts w:ascii="Times New Roman" w:hAnsi="Times New Roman"/>
          <w:sz w:val="22"/>
          <w:szCs w:val="22"/>
        </w:rPr>
        <w:t>70-80</w:t>
      </w:r>
    </w:p>
    <w:p w:rsidR="008D5938" w:rsidRPr="002A2927" w:rsidRDefault="008D5938" w:rsidP="00DA69FF">
      <w:pPr>
        <w:pStyle w:val="1c"/>
        <w:keepNext/>
        <w:keepLines/>
        <w:widowControl/>
        <w:numPr>
          <w:ilvl w:val="0"/>
          <w:numId w:val="289"/>
        </w:numPr>
        <w:spacing w:before="0"/>
        <w:contextualSpacing/>
        <w:jc w:val="both"/>
        <w:rPr>
          <w:rFonts w:ascii="Times New Roman" w:hAnsi="Times New Roman"/>
          <w:sz w:val="22"/>
          <w:szCs w:val="22"/>
        </w:rPr>
      </w:pPr>
      <w:r w:rsidRPr="002A2927">
        <w:rPr>
          <w:rFonts w:ascii="Times New Roman" w:hAnsi="Times New Roman"/>
          <w:sz w:val="22"/>
          <w:szCs w:val="22"/>
        </w:rPr>
        <w:t>80-85</w:t>
      </w:r>
    </w:p>
    <w:p w:rsidR="008D5938" w:rsidRPr="002A2927" w:rsidRDefault="008D5938" w:rsidP="008D5938">
      <w:pPr>
        <w:keepNext/>
        <w:keepLines/>
        <w:contextualSpacing/>
        <w:jc w:val="center"/>
      </w:pPr>
    </w:p>
    <w:p w:rsidR="008D5938" w:rsidRPr="002A2927" w:rsidRDefault="008D5938" w:rsidP="008D5938">
      <w:pPr>
        <w:keepNext/>
        <w:keepLines/>
        <w:contextualSpacing/>
        <w:jc w:val="both"/>
        <w:rPr>
          <w:b/>
        </w:rPr>
      </w:pPr>
      <w:r w:rsidRPr="002A2927">
        <w:rPr>
          <w:b/>
        </w:rPr>
        <w:t>Иммунопрофилактика инфекционных заболеваний.</w:t>
      </w:r>
    </w:p>
    <w:p w:rsidR="008D5938" w:rsidRPr="002A2927" w:rsidRDefault="008D5938" w:rsidP="008D5938">
      <w:pPr>
        <w:keepNext/>
        <w:keepLines/>
        <w:contextualSpacing/>
        <w:jc w:val="center"/>
      </w:pPr>
    </w:p>
    <w:p w:rsidR="008D5938" w:rsidRPr="002A2927" w:rsidRDefault="008D5938" w:rsidP="008D5938">
      <w:pPr>
        <w:keepNext/>
        <w:keepLines/>
        <w:contextualSpacing/>
        <w:jc w:val="both"/>
      </w:pPr>
      <w:r w:rsidRPr="002A2927">
        <w:t>1. Для создания пассивного иммунитета применяются:</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00"/>
        </w:numPr>
        <w:overflowPunct/>
        <w:autoSpaceDE/>
        <w:autoSpaceDN/>
        <w:adjustRightInd/>
        <w:contextualSpacing/>
        <w:jc w:val="both"/>
        <w:textAlignment w:val="auto"/>
      </w:pPr>
      <w:r w:rsidRPr="002A2927">
        <w:t>живая вакцина</w:t>
      </w:r>
    </w:p>
    <w:p w:rsidR="008D5938" w:rsidRPr="002A2927" w:rsidRDefault="008D5938" w:rsidP="00DA69FF">
      <w:pPr>
        <w:keepNext/>
        <w:keepLines/>
        <w:numPr>
          <w:ilvl w:val="0"/>
          <w:numId w:val="100"/>
        </w:numPr>
        <w:overflowPunct/>
        <w:autoSpaceDE/>
        <w:autoSpaceDN/>
        <w:adjustRightInd/>
        <w:contextualSpacing/>
        <w:jc w:val="both"/>
        <w:textAlignment w:val="auto"/>
      </w:pPr>
      <w:r w:rsidRPr="002A2927">
        <w:t>бактериофаг</w:t>
      </w:r>
    </w:p>
    <w:p w:rsidR="008D5938" w:rsidRPr="002A2927" w:rsidRDefault="008D5938" w:rsidP="00DA69FF">
      <w:pPr>
        <w:keepNext/>
        <w:keepLines/>
        <w:numPr>
          <w:ilvl w:val="0"/>
          <w:numId w:val="100"/>
        </w:numPr>
        <w:overflowPunct/>
        <w:autoSpaceDE/>
        <w:autoSpaceDN/>
        <w:adjustRightInd/>
        <w:contextualSpacing/>
        <w:jc w:val="both"/>
        <w:textAlignment w:val="auto"/>
      </w:pPr>
      <w:r w:rsidRPr="002A2927">
        <w:t>иммуноглобулин</w:t>
      </w:r>
    </w:p>
    <w:p w:rsidR="008D5938" w:rsidRPr="002A2927" w:rsidRDefault="008D5938" w:rsidP="00DA69FF">
      <w:pPr>
        <w:keepNext/>
        <w:keepLines/>
        <w:numPr>
          <w:ilvl w:val="0"/>
          <w:numId w:val="100"/>
        </w:numPr>
        <w:overflowPunct/>
        <w:autoSpaceDE/>
        <w:autoSpaceDN/>
        <w:adjustRightInd/>
        <w:contextualSpacing/>
        <w:jc w:val="both"/>
        <w:textAlignment w:val="auto"/>
      </w:pPr>
      <w:r w:rsidRPr="002A2927">
        <w:t>анатоксин</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2. «</w:t>
      </w:r>
      <w:proofErr w:type="spellStart"/>
      <w:r w:rsidRPr="002A2927">
        <w:t>Холодовая</w:t>
      </w:r>
      <w:proofErr w:type="spellEnd"/>
      <w:r w:rsidRPr="002A2927">
        <w:t xml:space="preserve"> цепь» - это:</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01"/>
        </w:numPr>
        <w:overflowPunct/>
        <w:autoSpaceDE/>
        <w:autoSpaceDN/>
        <w:adjustRightInd/>
        <w:contextualSpacing/>
        <w:jc w:val="both"/>
        <w:textAlignment w:val="auto"/>
      </w:pPr>
      <w:r w:rsidRPr="002A2927">
        <w:t>система хранения и транспортировки вакцин</w:t>
      </w:r>
    </w:p>
    <w:p w:rsidR="008D5938" w:rsidRPr="002A2927" w:rsidRDefault="008D5938" w:rsidP="00DA69FF">
      <w:pPr>
        <w:keepNext/>
        <w:keepLines/>
        <w:numPr>
          <w:ilvl w:val="0"/>
          <w:numId w:val="101"/>
        </w:numPr>
        <w:overflowPunct/>
        <w:autoSpaceDE/>
        <w:autoSpaceDN/>
        <w:adjustRightInd/>
        <w:contextualSpacing/>
        <w:jc w:val="both"/>
        <w:textAlignment w:val="auto"/>
      </w:pPr>
      <w:r w:rsidRPr="002A2927">
        <w:t>система хранения вакцин</w:t>
      </w:r>
    </w:p>
    <w:p w:rsidR="008D5938" w:rsidRPr="002A2927" w:rsidRDefault="008D5938" w:rsidP="00DA69FF">
      <w:pPr>
        <w:keepNext/>
        <w:keepLines/>
        <w:numPr>
          <w:ilvl w:val="0"/>
          <w:numId w:val="101"/>
        </w:numPr>
        <w:overflowPunct/>
        <w:autoSpaceDE/>
        <w:autoSpaceDN/>
        <w:adjustRightInd/>
        <w:contextualSpacing/>
        <w:jc w:val="both"/>
        <w:textAlignment w:val="auto"/>
      </w:pPr>
      <w:r w:rsidRPr="002A2927">
        <w:t>система транспортировки вакцин</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3. Вакцинальные препараты транспортируют:</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02"/>
        </w:numPr>
        <w:overflowPunct/>
        <w:autoSpaceDE/>
        <w:autoSpaceDN/>
        <w:adjustRightInd/>
        <w:contextualSpacing/>
        <w:jc w:val="both"/>
        <w:textAlignment w:val="auto"/>
      </w:pPr>
      <w:r w:rsidRPr="002A2927">
        <w:t>в сумке-холодильнике</w:t>
      </w:r>
    </w:p>
    <w:p w:rsidR="008D5938" w:rsidRPr="002A2927" w:rsidRDefault="008D5938" w:rsidP="00DA69FF">
      <w:pPr>
        <w:keepNext/>
        <w:keepLines/>
        <w:numPr>
          <w:ilvl w:val="0"/>
          <w:numId w:val="102"/>
        </w:numPr>
        <w:overflowPunct/>
        <w:autoSpaceDE/>
        <w:autoSpaceDN/>
        <w:adjustRightInd/>
        <w:contextualSpacing/>
        <w:jc w:val="both"/>
        <w:textAlignment w:val="auto"/>
      </w:pPr>
      <w:r w:rsidRPr="002A2927">
        <w:t>с грелкой</w:t>
      </w:r>
    </w:p>
    <w:p w:rsidR="008D5938" w:rsidRPr="002A2927" w:rsidRDefault="008D5938" w:rsidP="00DA69FF">
      <w:pPr>
        <w:keepNext/>
        <w:keepLines/>
        <w:numPr>
          <w:ilvl w:val="0"/>
          <w:numId w:val="102"/>
        </w:numPr>
        <w:overflowPunct/>
        <w:autoSpaceDE/>
        <w:autoSpaceDN/>
        <w:adjustRightInd/>
        <w:contextualSpacing/>
        <w:jc w:val="both"/>
        <w:textAlignment w:val="auto"/>
      </w:pPr>
      <w:r w:rsidRPr="002A2927">
        <w:t>в стандартной коробке</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4 Возможный путь приобретения естественного активного иммунитета:</w:t>
      </w:r>
    </w:p>
    <w:p w:rsidR="008D5938" w:rsidRPr="002A2927" w:rsidRDefault="008D5938" w:rsidP="008D5938">
      <w:pPr>
        <w:keepNext/>
        <w:keepLines/>
        <w:contextualSpacing/>
        <w:jc w:val="both"/>
      </w:pPr>
      <w:r w:rsidRPr="002A2927">
        <w:t xml:space="preserve">ОТВЕТЫ: </w:t>
      </w:r>
    </w:p>
    <w:p w:rsidR="008D5938" w:rsidRPr="002A2927" w:rsidRDefault="008D5938" w:rsidP="00DA69FF">
      <w:pPr>
        <w:keepNext/>
        <w:keepLines/>
        <w:numPr>
          <w:ilvl w:val="0"/>
          <w:numId w:val="103"/>
        </w:numPr>
        <w:overflowPunct/>
        <w:autoSpaceDE/>
        <w:autoSpaceDN/>
        <w:adjustRightInd/>
        <w:contextualSpacing/>
        <w:jc w:val="both"/>
        <w:textAlignment w:val="auto"/>
      </w:pPr>
      <w:r w:rsidRPr="002A2927">
        <w:t>болезнь в типичной или легкой форме</w:t>
      </w:r>
    </w:p>
    <w:p w:rsidR="008D5938" w:rsidRPr="002A2927" w:rsidRDefault="008D5938" w:rsidP="00DA69FF">
      <w:pPr>
        <w:keepNext/>
        <w:keepLines/>
        <w:numPr>
          <w:ilvl w:val="0"/>
          <w:numId w:val="103"/>
        </w:numPr>
        <w:overflowPunct/>
        <w:autoSpaceDE/>
        <w:autoSpaceDN/>
        <w:adjustRightInd/>
        <w:contextualSpacing/>
        <w:jc w:val="both"/>
        <w:textAlignment w:val="auto"/>
      </w:pPr>
      <w:r w:rsidRPr="002A2927">
        <w:t>серопрофилактика</w:t>
      </w:r>
    </w:p>
    <w:p w:rsidR="008D5938" w:rsidRPr="002A2927" w:rsidRDefault="008D5938" w:rsidP="00DA69FF">
      <w:pPr>
        <w:keepNext/>
        <w:keepLines/>
        <w:numPr>
          <w:ilvl w:val="0"/>
          <w:numId w:val="103"/>
        </w:numPr>
        <w:overflowPunct/>
        <w:autoSpaceDE/>
        <w:autoSpaceDN/>
        <w:adjustRightInd/>
        <w:contextualSpacing/>
        <w:jc w:val="both"/>
        <w:textAlignment w:val="auto"/>
      </w:pPr>
      <w:r w:rsidRPr="002A2927">
        <w:t>введение живой вакцины</w:t>
      </w:r>
    </w:p>
    <w:p w:rsidR="008D5938" w:rsidRPr="002A2927" w:rsidRDefault="008D5938" w:rsidP="00DA69FF">
      <w:pPr>
        <w:keepNext/>
        <w:keepLines/>
        <w:numPr>
          <w:ilvl w:val="0"/>
          <w:numId w:val="103"/>
        </w:numPr>
        <w:overflowPunct/>
        <w:autoSpaceDE/>
        <w:autoSpaceDN/>
        <w:adjustRightInd/>
        <w:contextualSpacing/>
        <w:jc w:val="both"/>
        <w:textAlignment w:val="auto"/>
      </w:pPr>
      <w:r w:rsidRPr="002A2927">
        <w:t>иммунизация анатоксином</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5. Живые вакцины хранятся:</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04"/>
        </w:numPr>
        <w:overflowPunct/>
        <w:autoSpaceDE/>
        <w:autoSpaceDN/>
        <w:adjustRightInd/>
        <w:contextualSpacing/>
        <w:jc w:val="both"/>
        <w:textAlignment w:val="auto"/>
      </w:pPr>
      <w:r w:rsidRPr="002A2927">
        <w:t>в термостате</w:t>
      </w:r>
    </w:p>
    <w:p w:rsidR="008D5938" w:rsidRPr="002A2927" w:rsidRDefault="008D5938" w:rsidP="00DA69FF">
      <w:pPr>
        <w:keepNext/>
        <w:keepLines/>
        <w:numPr>
          <w:ilvl w:val="0"/>
          <w:numId w:val="104"/>
        </w:numPr>
        <w:overflowPunct/>
        <w:autoSpaceDE/>
        <w:autoSpaceDN/>
        <w:adjustRightInd/>
        <w:contextualSpacing/>
        <w:jc w:val="both"/>
        <w:textAlignment w:val="auto"/>
      </w:pPr>
      <w:r w:rsidRPr="002A2927">
        <w:t>в холодильнике</w:t>
      </w:r>
    </w:p>
    <w:p w:rsidR="008D5938" w:rsidRPr="002A2927" w:rsidRDefault="008D5938" w:rsidP="00DA69FF">
      <w:pPr>
        <w:keepNext/>
        <w:keepLines/>
        <w:numPr>
          <w:ilvl w:val="0"/>
          <w:numId w:val="104"/>
        </w:numPr>
        <w:overflowPunct/>
        <w:autoSpaceDE/>
        <w:autoSpaceDN/>
        <w:adjustRightInd/>
        <w:contextualSpacing/>
        <w:jc w:val="both"/>
        <w:textAlignment w:val="auto"/>
      </w:pPr>
      <w:r w:rsidRPr="002A2927">
        <w:t>при комнатной температуре</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 xml:space="preserve">6. Проба Манту с 2 ТЕ ППД-Л  применяется </w:t>
      </w:r>
      <w:proofErr w:type="gramStart"/>
      <w:r w:rsidRPr="002A2927">
        <w:t>для</w:t>
      </w:r>
      <w:proofErr w:type="gramEnd"/>
      <w:r w:rsidRPr="002A2927">
        <w:t>:</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05"/>
        </w:numPr>
        <w:overflowPunct/>
        <w:autoSpaceDE/>
        <w:autoSpaceDN/>
        <w:adjustRightInd/>
        <w:contextualSpacing/>
        <w:jc w:val="both"/>
        <w:textAlignment w:val="auto"/>
      </w:pPr>
      <w:r w:rsidRPr="002A2927">
        <w:t xml:space="preserve">раннего выявления </w:t>
      </w:r>
      <w:proofErr w:type="spellStart"/>
      <w:r w:rsidRPr="002A2927">
        <w:t>инфецированности</w:t>
      </w:r>
      <w:proofErr w:type="spellEnd"/>
      <w:r w:rsidRPr="002A2927">
        <w:t xml:space="preserve"> туберкулезом</w:t>
      </w:r>
    </w:p>
    <w:p w:rsidR="008D5938" w:rsidRPr="002A2927" w:rsidRDefault="008D5938" w:rsidP="00DA69FF">
      <w:pPr>
        <w:keepNext/>
        <w:keepLines/>
        <w:numPr>
          <w:ilvl w:val="0"/>
          <w:numId w:val="105"/>
        </w:numPr>
        <w:overflowPunct/>
        <w:autoSpaceDE/>
        <w:autoSpaceDN/>
        <w:adjustRightInd/>
        <w:contextualSpacing/>
        <w:jc w:val="both"/>
        <w:textAlignment w:val="auto"/>
      </w:pPr>
      <w:r w:rsidRPr="002A2927">
        <w:t>отбора контингента, подлежащих ревакцинации туберкулеза</w:t>
      </w:r>
    </w:p>
    <w:p w:rsidR="008D5938" w:rsidRPr="002A2927" w:rsidRDefault="008D5938" w:rsidP="00DA69FF">
      <w:pPr>
        <w:keepNext/>
        <w:keepLines/>
        <w:numPr>
          <w:ilvl w:val="0"/>
          <w:numId w:val="105"/>
        </w:numPr>
        <w:overflowPunct/>
        <w:autoSpaceDE/>
        <w:autoSpaceDN/>
        <w:adjustRightInd/>
        <w:contextualSpacing/>
        <w:jc w:val="both"/>
        <w:textAlignment w:val="auto"/>
      </w:pPr>
      <w:r w:rsidRPr="002A2927">
        <w:t>вакцинации против туберкулеза</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 xml:space="preserve">7. </w:t>
      </w:r>
      <w:proofErr w:type="spellStart"/>
      <w:r w:rsidRPr="002A2927">
        <w:t>Гиперэргическая</w:t>
      </w:r>
      <w:proofErr w:type="spellEnd"/>
      <w:r w:rsidRPr="002A2927">
        <w:t xml:space="preserve"> реакция при диаметре папулы:</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06"/>
        </w:numPr>
        <w:overflowPunct/>
        <w:autoSpaceDE/>
        <w:autoSpaceDN/>
        <w:adjustRightInd/>
        <w:contextualSpacing/>
        <w:jc w:val="both"/>
        <w:textAlignment w:val="auto"/>
      </w:pPr>
      <w:smartTag w:uri="urn:schemas-microsoft-com:office:smarttags" w:element="metricconverter">
        <w:smartTagPr>
          <w:attr w:name="ProductID" w:val="12 мм"/>
        </w:smartTagPr>
        <w:r w:rsidRPr="002A2927">
          <w:t>12 мм</w:t>
        </w:r>
      </w:smartTag>
    </w:p>
    <w:p w:rsidR="008D5938" w:rsidRPr="002A2927" w:rsidRDefault="008D5938" w:rsidP="00DA69FF">
      <w:pPr>
        <w:keepNext/>
        <w:keepLines/>
        <w:numPr>
          <w:ilvl w:val="0"/>
          <w:numId w:val="106"/>
        </w:numPr>
        <w:overflowPunct/>
        <w:autoSpaceDE/>
        <w:autoSpaceDN/>
        <w:adjustRightInd/>
        <w:contextualSpacing/>
        <w:jc w:val="both"/>
        <w:textAlignment w:val="auto"/>
      </w:pPr>
      <w:smartTag w:uri="urn:schemas-microsoft-com:office:smarttags" w:element="metricconverter">
        <w:smartTagPr>
          <w:attr w:name="ProductID" w:val="15 мм"/>
        </w:smartTagPr>
        <w:r w:rsidRPr="002A2927">
          <w:t>15 мм</w:t>
        </w:r>
      </w:smartTag>
    </w:p>
    <w:p w:rsidR="008D5938" w:rsidRPr="002A2927" w:rsidRDefault="008D5938" w:rsidP="00DA69FF">
      <w:pPr>
        <w:keepNext/>
        <w:keepLines/>
        <w:numPr>
          <w:ilvl w:val="0"/>
          <w:numId w:val="106"/>
        </w:numPr>
        <w:overflowPunct/>
        <w:autoSpaceDE/>
        <w:autoSpaceDN/>
        <w:adjustRightInd/>
        <w:contextualSpacing/>
        <w:jc w:val="both"/>
        <w:textAlignment w:val="auto"/>
      </w:pPr>
      <w:smartTag w:uri="urn:schemas-microsoft-com:office:smarttags" w:element="metricconverter">
        <w:smartTagPr>
          <w:attr w:name="ProductID" w:val="17 мм"/>
        </w:smartTagPr>
        <w:r w:rsidRPr="002A2927">
          <w:t>17 мм</w:t>
        </w:r>
      </w:smartTag>
    </w:p>
    <w:p w:rsidR="008D5938" w:rsidRPr="002A2927" w:rsidRDefault="008D5938" w:rsidP="00DA69FF">
      <w:pPr>
        <w:keepNext/>
        <w:keepLines/>
        <w:numPr>
          <w:ilvl w:val="0"/>
          <w:numId w:val="106"/>
        </w:numPr>
        <w:overflowPunct/>
        <w:autoSpaceDE/>
        <w:autoSpaceDN/>
        <w:adjustRightInd/>
        <w:contextualSpacing/>
        <w:jc w:val="both"/>
        <w:textAlignment w:val="auto"/>
      </w:pPr>
      <w:smartTag w:uri="urn:schemas-microsoft-com:office:smarttags" w:element="metricconverter">
        <w:smartTagPr>
          <w:attr w:name="ProductID" w:val="20 мм"/>
        </w:smartTagPr>
        <w:r w:rsidRPr="002A2927">
          <w:t>20 мм</w:t>
        </w:r>
      </w:smartTag>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8. Информативный метод для определения количества анатоксина:</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07"/>
        </w:numPr>
        <w:overflowPunct/>
        <w:autoSpaceDE/>
        <w:autoSpaceDN/>
        <w:adjustRightInd/>
        <w:contextualSpacing/>
        <w:jc w:val="both"/>
        <w:textAlignment w:val="auto"/>
      </w:pPr>
      <w:r w:rsidRPr="002A2927">
        <w:t>внутрикожная проба прививки</w:t>
      </w:r>
    </w:p>
    <w:p w:rsidR="008D5938" w:rsidRPr="002A2927" w:rsidRDefault="008D5938" w:rsidP="00DA69FF">
      <w:pPr>
        <w:keepNext/>
        <w:keepLines/>
        <w:numPr>
          <w:ilvl w:val="0"/>
          <w:numId w:val="107"/>
        </w:numPr>
        <w:overflowPunct/>
        <w:autoSpaceDE/>
        <w:autoSpaceDN/>
        <w:adjustRightInd/>
        <w:contextualSpacing/>
        <w:jc w:val="both"/>
        <w:textAlignment w:val="auto"/>
      </w:pPr>
      <w:r w:rsidRPr="002A2927">
        <w:t xml:space="preserve">РПГА с антигенным </w:t>
      </w:r>
      <w:proofErr w:type="spellStart"/>
      <w:r w:rsidRPr="002A2927">
        <w:t>диагностикумом</w:t>
      </w:r>
      <w:proofErr w:type="spellEnd"/>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9. Защитный уровень антитоксина, предохраняющий от заболеваний:</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08"/>
        </w:numPr>
        <w:overflowPunct/>
        <w:autoSpaceDE/>
        <w:autoSpaceDN/>
        <w:adjustRightInd/>
        <w:contextualSpacing/>
        <w:jc w:val="both"/>
        <w:textAlignment w:val="auto"/>
      </w:pPr>
      <w:r w:rsidRPr="002A2927">
        <w:t>0,01 антитоксических единиц (АЕ/мл)</w:t>
      </w:r>
    </w:p>
    <w:p w:rsidR="008D5938" w:rsidRPr="002A2927" w:rsidRDefault="008D5938" w:rsidP="00DA69FF">
      <w:pPr>
        <w:keepNext/>
        <w:keepLines/>
        <w:numPr>
          <w:ilvl w:val="0"/>
          <w:numId w:val="108"/>
        </w:numPr>
        <w:overflowPunct/>
        <w:autoSpaceDE/>
        <w:autoSpaceDN/>
        <w:adjustRightInd/>
        <w:contextualSpacing/>
        <w:jc w:val="both"/>
        <w:textAlignment w:val="auto"/>
      </w:pPr>
      <w:r w:rsidRPr="002A2927">
        <w:t>0,03 антитоксических единиц (АЕ/мл)</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10. Диаметр папулы после постановки реакции Манту оценивают:</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09"/>
        </w:numPr>
        <w:overflowPunct/>
        <w:autoSpaceDE/>
        <w:autoSpaceDN/>
        <w:adjustRightInd/>
        <w:contextualSpacing/>
        <w:jc w:val="both"/>
        <w:textAlignment w:val="auto"/>
      </w:pPr>
      <w:r w:rsidRPr="002A2927">
        <w:t>продольно</w:t>
      </w:r>
    </w:p>
    <w:p w:rsidR="008D5938" w:rsidRPr="002A2927" w:rsidRDefault="008D5938" w:rsidP="00DA69FF">
      <w:pPr>
        <w:keepNext/>
        <w:keepLines/>
        <w:numPr>
          <w:ilvl w:val="0"/>
          <w:numId w:val="109"/>
        </w:numPr>
        <w:overflowPunct/>
        <w:autoSpaceDE/>
        <w:autoSpaceDN/>
        <w:adjustRightInd/>
        <w:contextualSpacing/>
        <w:jc w:val="both"/>
        <w:textAlignment w:val="auto"/>
      </w:pPr>
      <w:r w:rsidRPr="002A2927">
        <w:t>поперечно</w:t>
      </w:r>
    </w:p>
    <w:p w:rsidR="008D5938" w:rsidRPr="002A2927" w:rsidRDefault="008D5938" w:rsidP="008D5938">
      <w:pPr>
        <w:keepNext/>
        <w:keepLines/>
        <w:contextualSpacing/>
        <w:jc w:val="center"/>
      </w:pPr>
      <w:r w:rsidRPr="002A2927">
        <w:t>РАЗДЕЛ:  ЗАБОЛЕВАНИЯ В ДЕТСКОМ И ПОДРОСТКОВОМ ВОЗРАСТЕ.</w:t>
      </w:r>
    </w:p>
    <w:p w:rsidR="008D5938" w:rsidRPr="002A2927" w:rsidRDefault="008D5938" w:rsidP="008D5938">
      <w:pPr>
        <w:keepNext/>
        <w:keepLines/>
        <w:contextualSpacing/>
        <w:jc w:val="center"/>
      </w:pPr>
    </w:p>
    <w:p w:rsidR="008D5938" w:rsidRPr="002A2927" w:rsidRDefault="008D5938" w:rsidP="008D5938">
      <w:pPr>
        <w:keepNext/>
        <w:keepLines/>
        <w:contextualSpacing/>
        <w:jc w:val="both"/>
        <w:rPr>
          <w:b/>
        </w:rPr>
      </w:pPr>
      <w:r w:rsidRPr="002A2927">
        <w:rPr>
          <w:b/>
        </w:rPr>
        <w:t xml:space="preserve">Неотложная </w:t>
      </w:r>
      <w:proofErr w:type="spellStart"/>
      <w:r w:rsidRPr="002A2927">
        <w:rPr>
          <w:b/>
        </w:rPr>
        <w:t>посиндромная</w:t>
      </w:r>
      <w:proofErr w:type="spellEnd"/>
      <w:r w:rsidRPr="002A2927">
        <w:rPr>
          <w:b/>
        </w:rPr>
        <w:t xml:space="preserve"> помощь детям школьного возраста.</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1. Диабетическая кома развивается при:</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10"/>
        </w:numPr>
        <w:overflowPunct/>
        <w:autoSpaceDE/>
        <w:autoSpaceDN/>
        <w:adjustRightInd/>
        <w:contextualSpacing/>
        <w:jc w:val="both"/>
        <w:textAlignment w:val="auto"/>
      </w:pPr>
      <w:r w:rsidRPr="002A2927">
        <w:t>недостаточной дозе инсулина</w:t>
      </w:r>
    </w:p>
    <w:p w:rsidR="008D5938" w:rsidRPr="002A2927" w:rsidRDefault="008D5938" w:rsidP="00DA69FF">
      <w:pPr>
        <w:keepNext/>
        <w:keepLines/>
        <w:numPr>
          <w:ilvl w:val="0"/>
          <w:numId w:val="110"/>
        </w:numPr>
        <w:overflowPunct/>
        <w:autoSpaceDE/>
        <w:autoSpaceDN/>
        <w:adjustRightInd/>
        <w:contextualSpacing/>
        <w:jc w:val="both"/>
        <w:textAlignment w:val="auto"/>
      </w:pPr>
      <w:r w:rsidRPr="002A2927">
        <w:t>нерегулярном введении инсулина</w:t>
      </w:r>
    </w:p>
    <w:p w:rsidR="008D5938" w:rsidRPr="002A2927" w:rsidRDefault="008D5938" w:rsidP="00DA69FF">
      <w:pPr>
        <w:keepNext/>
        <w:keepLines/>
        <w:numPr>
          <w:ilvl w:val="0"/>
          <w:numId w:val="110"/>
        </w:numPr>
        <w:overflowPunct/>
        <w:autoSpaceDE/>
        <w:autoSpaceDN/>
        <w:adjustRightInd/>
        <w:contextualSpacing/>
        <w:jc w:val="both"/>
        <w:textAlignment w:val="auto"/>
      </w:pPr>
      <w:r w:rsidRPr="002A2927">
        <w:t>после инъекции инсулина больной не поел</w:t>
      </w:r>
    </w:p>
    <w:p w:rsidR="008D5938" w:rsidRPr="002A2927" w:rsidRDefault="008D5938" w:rsidP="00DA69FF">
      <w:pPr>
        <w:keepNext/>
        <w:keepLines/>
        <w:numPr>
          <w:ilvl w:val="0"/>
          <w:numId w:val="110"/>
        </w:numPr>
        <w:overflowPunct/>
        <w:autoSpaceDE/>
        <w:autoSpaceDN/>
        <w:adjustRightInd/>
        <w:contextualSpacing/>
        <w:jc w:val="both"/>
        <w:textAlignment w:val="auto"/>
      </w:pPr>
      <w:proofErr w:type="spellStart"/>
      <w:r w:rsidRPr="002A2927">
        <w:t>интеркурентных</w:t>
      </w:r>
      <w:proofErr w:type="spellEnd"/>
      <w:r w:rsidRPr="002A2927">
        <w:t xml:space="preserve"> заболеваниях</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2. Для клиники острой дыхательной недостаточности характерно:</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11"/>
        </w:numPr>
        <w:overflowPunct/>
        <w:autoSpaceDE/>
        <w:autoSpaceDN/>
        <w:adjustRightInd/>
        <w:contextualSpacing/>
        <w:jc w:val="both"/>
        <w:textAlignment w:val="auto"/>
      </w:pPr>
      <w:r w:rsidRPr="002A2927">
        <w:t>учащенное и затрудненное дыхание</w:t>
      </w:r>
    </w:p>
    <w:p w:rsidR="008D5938" w:rsidRPr="002A2927" w:rsidRDefault="008D5938" w:rsidP="00DA69FF">
      <w:pPr>
        <w:keepNext/>
        <w:keepLines/>
        <w:numPr>
          <w:ilvl w:val="0"/>
          <w:numId w:val="111"/>
        </w:numPr>
        <w:overflowPunct/>
        <w:autoSpaceDE/>
        <w:autoSpaceDN/>
        <w:adjustRightInd/>
        <w:contextualSpacing/>
        <w:jc w:val="both"/>
        <w:textAlignment w:val="auto"/>
      </w:pPr>
      <w:r w:rsidRPr="002A2927">
        <w:t>учащение вспомогательной мускулатуры в акте дыхания</w:t>
      </w:r>
    </w:p>
    <w:p w:rsidR="008D5938" w:rsidRPr="002A2927" w:rsidRDefault="008D5938" w:rsidP="00DA69FF">
      <w:pPr>
        <w:keepNext/>
        <w:keepLines/>
        <w:numPr>
          <w:ilvl w:val="0"/>
          <w:numId w:val="111"/>
        </w:numPr>
        <w:overflowPunct/>
        <w:autoSpaceDE/>
        <w:autoSpaceDN/>
        <w:adjustRightInd/>
        <w:contextualSpacing/>
        <w:jc w:val="both"/>
        <w:textAlignment w:val="auto"/>
      </w:pPr>
      <w:r w:rsidRPr="002A2927">
        <w:t>возбуждение или вялость</w:t>
      </w:r>
    </w:p>
    <w:p w:rsidR="008D5938" w:rsidRPr="002A2927" w:rsidRDefault="008D5938" w:rsidP="00DA69FF">
      <w:pPr>
        <w:keepNext/>
        <w:keepLines/>
        <w:numPr>
          <w:ilvl w:val="0"/>
          <w:numId w:val="111"/>
        </w:numPr>
        <w:overflowPunct/>
        <w:autoSpaceDE/>
        <w:autoSpaceDN/>
        <w:adjustRightInd/>
        <w:contextualSpacing/>
        <w:jc w:val="both"/>
        <w:textAlignment w:val="auto"/>
      </w:pPr>
      <w:r w:rsidRPr="002A2927">
        <w:t>учащенный стул</w:t>
      </w:r>
    </w:p>
    <w:p w:rsidR="008D5938" w:rsidRPr="002A2927" w:rsidRDefault="008D5938" w:rsidP="00DA69FF">
      <w:pPr>
        <w:keepNext/>
        <w:keepLines/>
        <w:numPr>
          <w:ilvl w:val="0"/>
          <w:numId w:val="111"/>
        </w:numPr>
        <w:overflowPunct/>
        <w:autoSpaceDE/>
        <w:autoSpaceDN/>
        <w:adjustRightInd/>
        <w:contextualSpacing/>
        <w:jc w:val="both"/>
        <w:textAlignment w:val="auto"/>
      </w:pPr>
      <w:r w:rsidRPr="002A2927">
        <w:t>запах ацетона изо рта</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3. Для клиники острой сосудистой недостаточности характерно:</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12"/>
        </w:numPr>
        <w:overflowPunct/>
        <w:autoSpaceDE/>
        <w:autoSpaceDN/>
        <w:adjustRightInd/>
        <w:contextualSpacing/>
        <w:jc w:val="both"/>
        <w:textAlignment w:val="auto"/>
      </w:pPr>
      <w:r w:rsidRPr="002A2927">
        <w:t>головокружение, слабость, шум в ушах</w:t>
      </w:r>
    </w:p>
    <w:p w:rsidR="008D5938" w:rsidRPr="002A2927" w:rsidRDefault="008D5938" w:rsidP="00DA69FF">
      <w:pPr>
        <w:keepNext/>
        <w:keepLines/>
        <w:numPr>
          <w:ilvl w:val="0"/>
          <w:numId w:val="112"/>
        </w:numPr>
        <w:overflowPunct/>
        <w:autoSpaceDE/>
        <w:autoSpaceDN/>
        <w:adjustRightInd/>
        <w:contextualSpacing/>
        <w:jc w:val="both"/>
        <w:textAlignment w:val="auto"/>
      </w:pPr>
      <w:r w:rsidRPr="002A2927">
        <w:t>бледность, холодный, липкий пот, холодные конечности</w:t>
      </w:r>
    </w:p>
    <w:p w:rsidR="008D5938" w:rsidRPr="002A2927" w:rsidRDefault="008D5938" w:rsidP="00DA69FF">
      <w:pPr>
        <w:keepNext/>
        <w:keepLines/>
        <w:numPr>
          <w:ilvl w:val="0"/>
          <w:numId w:val="112"/>
        </w:numPr>
        <w:overflowPunct/>
        <w:autoSpaceDE/>
        <w:autoSpaceDN/>
        <w:adjustRightInd/>
        <w:contextualSpacing/>
        <w:jc w:val="both"/>
        <w:textAlignment w:val="auto"/>
      </w:pPr>
      <w:r w:rsidRPr="002A2927">
        <w:t>брадикардия</w:t>
      </w:r>
    </w:p>
    <w:p w:rsidR="008D5938" w:rsidRPr="002A2927" w:rsidRDefault="008D5938" w:rsidP="00DA69FF">
      <w:pPr>
        <w:keepNext/>
        <w:keepLines/>
        <w:numPr>
          <w:ilvl w:val="0"/>
          <w:numId w:val="112"/>
        </w:numPr>
        <w:overflowPunct/>
        <w:autoSpaceDE/>
        <w:autoSpaceDN/>
        <w:adjustRightInd/>
        <w:contextualSpacing/>
        <w:jc w:val="both"/>
        <w:textAlignment w:val="auto"/>
      </w:pPr>
      <w:r w:rsidRPr="002A2927">
        <w:t>повышение АД</w:t>
      </w:r>
    </w:p>
    <w:p w:rsidR="008D5938" w:rsidRPr="002A2927" w:rsidRDefault="008D5938" w:rsidP="00DA69FF">
      <w:pPr>
        <w:keepNext/>
        <w:keepLines/>
        <w:numPr>
          <w:ilvl w:val="0"/>
          <w:numId w:val="112"/>
        </w:numPr>
        <w:overflowPunct/>
        <w:autoSpaceDE/>
        <w:autoSpaceDN/>
        <w:adjustRightInd/>
        <w:contextualSpacing/>
        <w:jc w:val="both"/>
        <w:textAlignment w:val="auto"/>
      </w:pPr>
      <w:r w:rsidRPr="002A2927">
        <w:t>низкое АД</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4. При обмороке необходимо сделать:</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13"/>
        </w:numPr>
        <w:overflowPunct/>
        <w:autoSpaceDE/>
        <w:autoSpaceDN/>
        <w:adjustRightInd/>
        <w:contextualSpacing/>
        <w:jc w:val="both"/>
        <w:textAlignment w:val="auto"/>
      </w:pPr>
      <w:r w:rsidRPr="002A2927">
        <w:t>уложить с приподнятыми ногами, расстегнуть одежду</w:t>
      </w:r>
    </w:p>
    <w:p w:rsidR="008D5938" w:rsidRPr="002A2927" w:rsidRDefault="008D5938" w:rsidP="00DA69FF">
      <w:pPr>
        <w:keepNext/>
        <w:keepLines/>
        <w:numPr>
          <w:ilvl w:val="0"/>
          <w:numId w:val="113"/>
        </w:numPr>
        <w:overflowPunct/>
        <w:autoSpaceDE/>
        <w:autoSpaceDN/>
        <w:adjustRightInd/>
        <w:contextualSpacing/>
        <w:jc w:val="both"/>
        <w:textAlignment w:val="auto"/>
      </w:pPr>
      <w:r w:rsidRPr="002A2927">
        <w:t>доступ свежего воздуха</w:t>
      </w:r>
    </w:p>
    <w:p w:rsidR="008D5938" w:rsidRPr="002A2927" w:rsidRDefault="008D5938" w:rsidP="00DA69FF">
      <w:pPr>
        <w:keepNext/>
        <w:keepLines/>
        <w:numPr>
          <w:ilvl w:val="0"/>
          <w:numId w:val="113"/>
        </w:numPr>
        <w:overflowPunct/>
        <w:autoSpaceDE/>
        <w:autoSpaceDN/>
        <w:adjustRightInd/>
        <w:contextualSpacing/>
        <w:jc w:val="both"/>
        <w:textAlignment w:val="auto"/>
      </w:pPr>
      <w:r w:rsidRPr="002A2927">
        <w:t>вдыхание нашатырного спирта</w:t>
      </w:r>
    </w:p>
    <w:p w:rsidR="008D5938" w:rsidRPr="002A2927" w:rsidRDefault="008D5938" w:rsidP="00DA69FF">
      <w:pPr>
        <w:keepNext/>
        <w:keepLines/>
        <w:numPr>
          <w:ilvl w:val="0"/>
          <w:numId w:val="113"/>
        </w:numPr>
        <w:overflowPunct/>
        <w:autoSpaceDE/>
        <w:autoSpaceDN/>
        <w:adjustRightInd/>
        <w:contextualSpacing/>
        <w:jc w:val="both"/>
        <w:textAlignment w:val="auto"/>
      </w:pPr>
      <w:r w:rsidRPr="002A2927">
        <w:t>брызнуть холодной водой</w:t>
      </w:r>
    </w:p>
    <w:p w:rsidR="008D5938" w:rsidRPr="002A2927" w:rsidRDefault="008D5938" w:rsidP="00DA69FF">
      <w:pPr>
        <w:keepNext/>
        <w:keepLines/>
        <w:numPr>
          <w:ilvl w:val="0"/>
          <w:numId w:val="113"/>
        </w:numPr>
        <w:overflowPunct/>
        <w:autoSpaceDE/>
        <w:autoSpaceDN/>
        <w:adjustRightInd/>
        <w:contextualSpacing/>
        <w:jc w:val="both"/>
        <w:textAlignment w:val="auto"/>
      </w:pPr>
      <w:r w:rsidRPr="002A2927">
        <w:t>введение адреналина</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5. Отравление у детей чаще всего происходит:</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14"/>
        </w:numPr>
        <w:overflowPunct/>
        <w:autoSpaceDE/>
        <w:autoSpaceDN/>
        <w:adjustRightInd/>
        <w:contextualSpacing/>
        <w:jc w:val="both"/>
        <w:textAlignment w:val="auto"/>
      </w:pPr>
      <w:r w:rsidRPr="002A2927">
        <w:t>предметами химии</w:t>
      </w:r>
    </w:p>
    <w:p w:rsidR="008D5938" w:rsidRPr="002A2927" w:rsidRDefault="008D5938" w:rsidP="00DA69FF">
      <w:pPr>
        <w:keepNext/>
        <w:keepLines/>
        <w:numPr>
          <w:ilvl w:val="0"/>
          <w:numId w:val="114"/>
        </w:numPr>
        <w:overflowPunct/>
        <w:autoSpaceDE/>
        <w:autoSpaceDN/>
        <w:adjustRightInd/>
        <w:contextualSpacing/>
        <w:jc w:val="both"/>
        <w:textAlignment w:val="auto"/>
      </w:pPr>
      <w:r w:rsidRPr="002A2927">
        <w:t>продуктами растительного происхождения</w:t>
      </w:r>
    </w:p>
    <w:p w:rsidR="008D5938" w:rsidRPr="002A2927" w:rsidRDefault="008D5938" w:rsidP="00DA69FF">
      <w:pPr>
        <w:keepNext/>
        <w:keepLines/>
        <w:numPr>
          <w:ilvl w:val="0"/>
          <w:numId w:val="114"/>
        </w:numPr>
        <w:overflowPunct/>
        <w:autoSpaceDE/>
        <w:autoSpaceDN/>
        <w:adjustRightInd/>
        <w:contextualSpacing/>
        <w:jc w:val="both"/>
        <w:textAlignment w:val="auto"/>
      </w:pPr>
      <w:r w:rsidRPr="002A2927">
        <w:t>медикаментами</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p>
    <w:p w:rsidR="008D5938" w:rsidRPr="002A2927" w:rsidRDefault="008D5938" w:rsidP="008D5938">
      <w:pPr>
        <w:keepNext/>
        <w:keepLines/>
        <w:contextualSpacing/>
        <w:jc w:val="both"/>
        <w:rPr>
          <w:b/>
        </w:rPr>
      </w:pPr>
      <w:r w:rsidRPr="002A2927">
        <w:rPr>
          <w:b/>
        </w:rPr>
        <w:t>Заболевания ЛОР-органов.</w:t>
      </w:r>
    </w:p>
    <w:p w:rsidR="008D5938" w:rsidRPr="002A2927" w:rsidRDefault="008D5938" w:rsidP="008D5938">
      <w:pPr>
        <w:keepNext/>
        <w:keepLines/>
        <w:contextualSpacing/>
        <w:jc w:val="both"/>
        <w:rPr>
          <w:b/>
        </w:rPr>
      </w:pPr>
    </w:p>
    <w:p w:rsidR="008D5938" w:rsidRPr="002A2927" w:rsidRDefault="008D5938" w:rsidP="008D5938">
      <w:pPr>
        <w:pStyle w:val="a3"/>
        <w:keepNext/>
        <w:keepLines/>
        <w:contextualSpacing/>
      </w:pPr>
      <w:r w:rsidRPr="002A2927">
        <w:t>1. Компенсированная форма хронического тонзиллита:</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35"/>
        </w:numPr>
        <w:overflowPunct/>
        <w:autoSpaceDE/>
        <w:autoSpaceDN/>
        <w:adjustRightInd/>
        <w:contextualSpacing/>
        <w:jc w:val="both"/>
        <w:textAlignment w:val="auto"/>
      </w:pPr>
      <w:r w:rsidRPr="002A2927">
        <w:t>длительный субфебрилитет</w:t>
      </w:r>
    </w:p>
    <w:p w:rsidR="008D5938" w:rsidRPr="002A2927" w:rsidRDefault="008D5938" w:rsidP="00DA69FF">
      <w:pPr>
        <w:keepNext/>
        <w:keepLines/>
        <w:numPr>
          <w:ilvl w:val="0"/>
          <w:numId w:val="135"/>
        </w:numPr>
        <w:overflowPunct/>
        <w:autoSpaceDE/>
        <w:autoSpaceDN/>
        <w:adjustRightInd/>
        <w:contextualSpacing/>
        <w:jc w:val="both"/>
        <w:textAlignment w:val="auto"/>
      </w:pPr>
      <w:r w:rsidRPr="002A2927">
        <w:t>местные признаки хронического воспаления миндалин</w:t>
      </w:r>
    </w:p>
    <w:p w:rsidR="008D5938" w:rsidRPr="002A2927" w:rsidRDefault="008D5938" w:rsidP="00DA69FF">
      <w:pPr>
        <w:keepNext/>
        <w:keepLines/>
        <w:numPr>
          <w:ilvl w:val="0"/>
          <w:numId w:val="135"/>
        </w:numPr>
        <w:overflowPunct/>
        <w:autoSpaceDE/>
        <w:autoSpaceDN/>
        <w:adjustRightInd/>
        <w:contextualSpacing/>
        <w:jc w:val="both"/>
        <w:textAlignment w:val="auto"/>
      </w:pPr>
      <w:r w:rsidRPr="002A2927">
        <w:t>артралгии</w:t>
      </w:r>
    </w:p>
    <w:p w:rsidR="008D5938" w:rsidRPr="002A2927" w:rsidRDefault="008D5938" w:rsidP="00DA69FF">
      <w:pPr>
        <w:keepNext/>
        <w:keepLines/>
        <w:numPr>
          <w:ilvl w:val="0"/>
          <w:numId w:val="135"/>
        </w:numPr>
        <w:overflowPunct/>
        <w:autoSpaceDE/>
        <w:autoSpaceDN/>
        <w:adjustRightInd/>
        <w:contextualSpacing/>
        <w:jc w:val="both"/>
        <w:textAlignment w:val="auto"/>
      </w:pPr>
      <w:proofErr w:type="spellStart"/>
      <w:proofErr w:type="gramStart"/>
      <w:r w:rsidRPr="002A2927">
        <w:t>тонзилло</w:t>
      </w:r>
      <w:proofErr w:type="spellEnd"/>
      <w:r w:rsidRPr="002A2927">
        <w:t>-кардиальный</w:t>
      </w:r>
      <w:proofErr w:type="gramEnd"/>
      <w:r w:rsidRPr="002A2927">
        <w:t xml:space="preserve"> синдром</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2. Декомпенсированная форма хронического тонзиллита:</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36"/>
        </w:numPr>
        <w:overflowPunct/>
        <w:autoSpaceDE/>
        <w:autoSpaceDN/>
        <w:adjustRightInd/>
        <w:contextualSpacing/>
        <w:jc w:val="both"/>
        <w:textAlignment w:val="auto"/>
      </w:pPr>
      <w:r w:rsidRPr="002A2927">
        <w:t>местные признаки хронического воспаления миндалин</w:t>
      </w:r>
    </w:p>
    <w:p w:rsidR="008D5938" w:rsidRPr="002A2927" w:rsidRDefault="008D5938" w:rsidP="00DA69FF">
      <w:pPr>
        <w:keepNext/>
        <w:keepLines/>
        <w:numPr>
          <w:ilvl w:val="0"/>
          <w:numId w:val="136"/>
        </w:numPr>
        <w:overflowPunct/>
        <w:autoSpaceDE/>
        <w:autoSpaceDN/>
        <w:adjustRightInd/>
        <w:contextualSpacing/>
        <w:jc w:val="both"/>
        <w:textAlignment w:val="auto"/>
      </w:pPr>
      <w:r w:rsidRPr="002A2927">
        <w:t>ревматическое поражение сердца</w:t>
      </w:r>
    </w:p>
    <w:p w:rsidR="008D5938" w:rsidRPr="002A2927" w:rsidRDefault="008D5938" w:rsidP="00DA69FF">
      <w:pPr>
        <w:keepNext/>
        <w:keepLines/>
        <w:numPr>
          <w:ilvl w:val="0"/>
          <w:numId w:val="136"/>
        </w:numPr>
        <w:overflowPunct/>
        <w:autoSpaceDE/>
        <w:autoSpaceDN/>
        <w:adjustRightInd/>
        <w:contextualSpacing/>
        <w:jc w:val="both"/>
        <w:textAlignment w:val="auto"/>
      </w:pPr>
      <w:r w:rsidRPr="002A2927">
        <w:t>артралгии</w:t>
      </w:r>
    </w:p>
    <w:p w:rsidR="008D5938" w:rsidRPr="002A2927" w:rsidRDefault="008D5938" w:rsidP="00DA69FF">
      <w:pPr>
        <w:keepNext/>
        <w:keepLines/>
        <w:numPr>
          <w:ilvl w:val="0"/>
          <w:numId w:val="136"/>
        </w:numPr>
        <w:overflowPunct/>
        <w:autoSpaceDE/>
        <w:autoSpaceDN/>
        <w:adjustRightInd/>
        <w:contextualSpacing/>
        <w:jc w:val="both"/>
        <w:textAlignment w:val="auto"/>
      </w:pPr>
      <w:r w:rsidRPr="002A2927">
        <w:t>поражение почек</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3. Общественные аспекты профилактики хронического тонзиллита:</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37"/>
        </w:numPr>
        <w:overflowPunct/>
        <w:autoSpaceDE/>
        <w:autoSpaceDN/>
        <w:adjustRightInd/>
        <w:contextualSpacing/>
        <w:jc w:val="both"/>
        <w:textAlignment w:val="auto"/>
      </w:pPr>
      <w:r w:rsidRPr="002A2927">
        <w:t>соблюдение гигиенических норм труда и быта</w:t>
      </w:r>
    </w:p>
    <w:p w:rsidR="008D5938" w:rsidRPr="002A2927" w:rsidRDefault="008D5938" w:rsidP="00DA69FF">
      <w:pPr>
        <w:keepNext/>
        <w:keepLines/>
        <w:numPr>
          <w:ilvl w:val="0"/>
          <w:numId w:val="137"/>
        </w:numPr>
        <w:overflowPunct/>
        <w:autoSpaceDE/>
        <w:autoSpaceDN/>
        <w:adjustRightInd/>
        <w:contextualSpacing/>
        <w:jc w:val="both"/>
        <w:textAlignment w:val="auto"/>
      </w:pPr>
      <w:r w:rsidRPr="002A2927">
        <w:t>санация хронических очагов инфекции</w:t>
      </w:r>
    </w:p>
    <w:p w:rsidR="008D5938" w:rsidRPr="002A2927" w:rsidRDefault="008D5938" w:rsidP="00DA69FF">
      <w:pPr>
        <w:keepNext/>
        <w:keepLines/>
        <w:numPr>
          <w:ilvl w:val="0"/>
          <w:numId w:val="137"/>
        </w:numPr>
        <w:overflowPunct/>
        <w:autoSpaceDE/>
        <w:autoSpaceDN/>
        <w:adjustRightInd/>
        <w:contextualSpacing/>
        <w:jc w:val="both"/>
        <w:textAlignment w:val="auto"/>
      </w:pPr>
      <w:r w:rsidRPr="002A2927">
        <w:t>улучшение социально-экономического уровня жизни населения</w:t>
      </w:r>
    </w:p>
    <w:p w:rsidR="008D5938" w:rsidRPr="002A2927" w:rsidRDefault="008D5938" w:rsidP="00DA69FF">
      <w:pPr>
        <w:keepNext/>
        <w:keepLines/>
        <w:numPr>
          <w:ilvl w:val="0"/>
          <w:numId w:val="137"/>
        </w:numPr>
        <w:overflowPunct/>
        <w:autoSpaceDE/>
        <w:autoSpaceDN/>
        <w:adjustRightInd/>
        <w:contextualSpacing/>
        <w:jc w:val="both"/>
        <w:textAlignment w:val="auto"/>
      </w:pPr>
      <w:r w:rsidRPr="002A2927">
        <w:t>занятия физкультурой</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4. Индивидуальные аспекты профилактики хронического тонзиллита:</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38"/>
        </w:numPr>
        <w:overflowPunct/>
        <w:autoSpaceDE/>
        <w:autoSpaceDN/>
        <w:adjustRightInd/>
        <w:contextualSpacing/>
        <w:jc w:val="both"/>
        <w:textAlignment w:val="auto"/>
      </w:pPr>
      <w:r w:rsidRPr="002A2927">
        <w:t>соблюдение гигиенических норм воздуха</w:t>
      </w:r>
    </w:p>
    <w:p w:rsidR="008D5938" w:rsidRPr="002A2927" w:rsidRDefault="008D5938" w:rsidP="00DA69FF">
      <w:pPr>
        <w:keepNext/>
        <w:keepLines/>
        <w:numPr>
          <w:ilvl w:val="0"/>
          <w:numId w:val="138"/>
        </w:numPr>
        <w:overflowPunct/>
        <w:autoSpaceDE/>
        <w:autoSpaceDN/>
        <w:adjustRightInd/>
        <w:contextualSpacing/>
        <w:jc w:val="both"/>
        <w:textAlignment w:val="auto"/>
      </w:pPr>
      <w:r w:rsidRPr="002A2927">
        <w:t>изоляция больных от здоровых лиц</w:t>
      </w:r>
    </w:p>
    <w:p w:rsidR="008D5938" w:rsidRPr="002A2927" w:rsidRDefault="008D5938" w:rsidP="00DA69FF">
      <w:pPr>
        <w:keepNext/>
        <w:keepLines/>
        <w:numPr>
          <w:ilvl w:val="0"/>
          <w:numId w:val="138"/>
        </w:numPr>
        <w:overflowPunct/>
        <w:autoSpaceDE/>
        <w:autoSpaceDN/>
        <w:adjustRightInd/>
        <w:contextualSpacing/>
        <w:jc w:val="both"/>
        <w:textAlignment w:val="auto"/>
      </w:pPr>
      <w:r w:rsidRPr="002A2927">
        <w:t>закаливание организма</w:t>
      </w:r>
    </w:p>
    <w:p w:rsidR="008D5938" w:rsidRPr="002A2927" w:rsidRDefault="008D5938" w:rsidP="00DA69FF">
      <w:pPr>
        <w:keepNext/>
        <w:keepLines/>
        <w:numPr>
          <w:ilvl w:val="0"/>
          <w:numId w:val="138"/>
        </w:numPr>
        <w:overflowPunct/>
        <w:autoSpaceDE/>
        <w:autoSpaceDN/>
        <w:adjustRightInd/>
        <w:contextualSpacing/>
        <w:jc w:val="both"/>
        <w:textAlignment w:val="auto"/>
      </w:pPr>
      <w:r w:rsidRPr="002A2927">
        <w:t>соблюдение гигиенических норм труда</w:t>
      </w:r>
    </w:p>
    <w:p w:rsidR="008D5938" w:rsidRPr="002A2927" w:rsidRDefault="008D5938" w:rsidP="00DA69FF">
      <w:pPr>
        <w:keepNext/>
        <w:keepLines/>
        <w:numPr>
          <w:ilvl w:val="0"/>
          <w:numId w:val="138"/>
        </w:numPr>
        <w:overflowPunct/>
        <w:autoSpaceDE/>
        <w:autoSpaceDN/>
        <w:adjustRightInd/>
        <w:contextualSpacing/>
        <w:jc w:val="both"/>
        <w:textAlignment w:val="auto"/>
      </w:pPr>
      <w:r w:rsidRPr="002A2927">
        <w:t>санация полости рта и носоглотки</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5. Консервативное лечение хронического тонзиллита - это:</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39"/>
        </w:numPr>
        <w:overflowPunct/>
        <w:autoSpaceDE/>
        <w:autoSpaceDN/>
        <w:adjustRightInd/>
        <w:contextualSpacing/>
        <w:jc w:val="both"/>
        <w:textAlignment w:val="auto"/>
      </w:pPr>
      <w:proofErr w:type="spellStart"/>
      <w:r w:rsidRPr="002A2927">
        <w:t>тонзиллэктомия</w:t>
      </w:r>
      <w:proofErr w:type="spellEnd"/>
    </w:p>
    <w:p w:rsidR="008D5938" w:rsidRPr="002A2927" w:rsidRDefault="008D5938" w:rsidP="00DA69FF">
      <w:pPr>
        <w:keepNext/>
        <w:keepLines/>
        <w:numPr>
          <w:ilvl w:val="0"/>
          <w:numId w:val="139"/>
        </w:numPr>
        <w:overflowPunct/>
        <w:autoSpaceDE/>
        <w:autoSpaceDN/>
        <w:adjustRightInd/>
        <w:contextualSpacing/>
        <w:jc w:val="both"/>
        <w:textAlignment w:val="auto"/>
      </w:pPr>
      <w:r w:rsidRPr="002A2927">
        <w:t>промывание лакун миндалин</w:t>
      </w:r>
    </w:p>
    <w:p w:rsidR="008D5938" w:rsidRPr="002A2927" w:rsidRDefault="008D5938" w:rsidP="00DA69FF">
      <w:pPr>
        <w:keepNext/>
        <w:keepLines/>
        <w:numPr>
          <w:ilvl w:val="0"/>
          <w:numId w:val="139"/>
        </w:numPr>
        <w:overflowPunct/>
        <w:autoSpaceDE/>
        <w:autoSpaceDN/>
        <w:adjustRightInd/>
        <w:contextualSpacing/>
        <w:jc w:val="both"/>
        <w:textAlignment w:val="auto"/>
      </w:pPr>
      <w:r w:rsidRPr="002A2927">
        <w:t>физиотерапевтического воздействие</w:t>
      </w:r>
    </w:p>
    <w:p w:rsidR="008D5938" w:rsidRPr="002A2927" w:rsidRDefault="008D5938" w:rsidP="00DA69FF">
      <w:pPr>
        <w:keepNext/>
        <w:keepLines/>
        <w:numPr>
          <w:ilvl w:val="0"/>
          <w:numId w:val="139"/>
        </w:numPr>
        <w:overflowPunct/>
        <w:autoSpaceDE/>
        <w:autoSpaceDN/>
        <w:adjustRightInd/>
        <w:contextualSpacing/>
        <w:jc w:val="both"/>
        <w:textAlignment w:val="auto"/>
      </w:pPr>
      <w:proofErr w:type="spellStart"/>
      <w:r w:rsidRPr="002A2927">
        <w:t>криовоздействие</w:t>
      </w:r>
      <w:proofErr w:type="spellEnd"/>
    </w:p>
    <w:p w:rsidR="008D5938" w:rsidRPr="002A2927" w:rsidRDefault="008D5938" w:rsidP="00DA69FF">
      <w:pPr>
        <w:keepNext/>
        <w:keepLines/>
        <w:numPr>
          <w:ilvl w:val="0"/>
          <w:numId w:val="139"/>
        </w:numPr>
        <w:overflowPunct/>
        <w:autoSpaceDE/>
        <w:autoSpaceDN/>
        <w:adjustRightInd/>
        <w:contextualSpacing/>
        <w:jc w:val="both"/>
        <w:textAlignment w:val="auto"/>
      </w:pPr>
      <w:r w:rsidRPr="002A2927">
        <w:t>смазывание миндалин антисептиками</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6. Оперативное лечение хронического тонзиллита - это:</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40"/>
        </w:numPr>
        <w:overflowPunct/>
        <w:autoSpaceDE/>
        <w:autoSpaceDN/>
        <w:adjustRightInd/>
        <w:contextualSpacing/>
        <w:jc w:val="both"/>
        <w:textAlignment w:val="auto"/>
      </w:pPr>
      <w:r w:rsidRPr="002A2927">
        <w:t>закаливание организма</w:t>
      </w:r>
    </w:p>
    <w:p w:rsidR="008D5938" w:rsidRPr="002A2927" w:rsidRDefault="008D5938" w:rsidP="00DA69FF">
      <w:pPr>
        <w:keepNext/>
        <w:keepLines/>
        <w:numPr>
          <w:ilvl w:val="0"/>
          <w:numId w:val="140"/>
        </w:numPr>
        <w:overflowPunct/>
        <w:autoSpaceDE/>
        <w:autoSpaceDN/>
        <w:adjustRightInd/>
        <w:contextualSpacing/>
        <w:jc w:val="both"/>
        <w:textAlignment w:val="auto"/>
      </w:pPr>
      <w:r w:rsidRPr="002A2927">
        <w:t>витаминотерапия</w:t>
      </w:r>
    </w:p>
    <w:p w:rsidR="008D5938" w:rsidRPr="002A2927" w:rsidRDefault="008D5938" w:rsidP="00DA69FF">
      <w:pPr>
        <w:keepNext/>
        <w:keepLines/>
        <w:numPr>
          <w:ilvl w:val="0"/>
          <w:numId w:val="140"/>
        </w:numPr>
        <w:overflowPunct/>
        <w:autoSpaceDE/>
        <w:autoSpaceDN/>
        <w:adjustRightInd/>
        <w:contextualSpacing/>
        <w:jc w:val="both"/>
        <w:textAlignment w:val="auto"/>
      </w:pPr>
      <w:proofErr w:type="spellStart"/>
      <w:r w:rsidRPr="002A2927">
        <w:t>тонзиллэктомия</w:t>
      </w:r>
      <w:proofErr w:type="spellEnd"/>
    </w:p>
    <w:p w:rsidR="008D5938" w:rsidRPr="002A2927" w:rsidRDefault="008D5938" w:rsidP="00DA69FF">
      <w:pPr>
        <w:keepNext/>
        <w:keepLines/>
        <w:numPr>
          <w:ilvl w:val="0"/>
          <w:numId w:val="140"/>
        </w:numPr>
        <w:overflowPunct/>
        <w:autoSpaceDE/>
        <w:autoSpaceDN/>
        <w:adjustRightInd/>
        <w:contextualSpacing/>
        <w:jc w:val="both"/>
        <w:textAlignment w:val="auto"/>
      </w:pPr>
      <w:r w:rsidRPr="002A2927">
        <w:t>санация зубов</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7. Допуск к физкультуре после обострения хронического тонзиллита:</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41"/>
        </w:numPr>
        <w:overflowPunct/>
        <w:autoSpaceDE/>
        <w:autoSpaceDN/>
        <w:adjustRightInd/>
        <w:contextualSpacing/>
        <w:jc w:val="both"/>
        <w:textAlignment w:val="auto"/>
      </w:pPr>
      <w:r w:rsidRPr="002A2927">
        <w:t>сразу после обострения</w:t>
      </w:r>
    </w:p>
    <w:p w:rsidR="008D5938" w:rsidRPr="002A2927" w:rsidRDefault="008D5938" w:rsidP="00DA69FF">
      <w:pPr>
        <w:keepNext/>
        <w:keepLines/>
        <w:numPr>
          <w:ilvl w:val="0"/>
          <w:numId w:val="141"/>
        </w:numPr>
        <w:overflowPunct/>
        <w:autoSpaceDE/>
        <w:autoSpaceDN/>
        <w:adjustRightInd/>
        <w:contextualSpacing/>
        <w:jc w:val="both"/>
        <w:textAlignment w:val="auto"/>
      </w:pPr>
      <w:r w:rsidRPr="002A2927">
        <w:t>через 2 недели</w:t>
      </w:r>
    </w:p>
    <w:p w:rsidR="008D5938" w:rsidRPr="002A2927" w:rsidRDefault="008D5938" w:rsidP="00DA69FF">
      <w:pPr>
        <w:keepNext/>
        <w:keepLines/>
        <w:numPr>
          <w:ilvl w:val="0"/>
          <w:numId w:val="141"/>
        </w:numPr>
        <w:overflowPunct/>
        <w:autoSpaceDE/>
        <w:autoSpaceDN/>
        <w:adjustRightInd/>
        <w:contextualSpacing/>
        <w:jc w:val="both"/>
        <w:textAlignment w:val="auto"/>
      </w:pPr>
      <w:r w:rsidRPr="002A2927">
        <w:t>через 1 месяц</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8. Хронический отит приводит к:</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42"/>
        </w:numPr>
        <w:overflowPunct/>
        <w:autoSpaceDE/>
        <w:autoSpaceDN/>
        <w:adjustRightInd/>
        <w:contextualSpacing/>
        <w:jc w:val="both"/>
        <w:textAlignment w:val="auto"/>
      </w:pPr>
      <w:r w:rsidRPr="002A2927">
        <w:t>хроническому бронхиту</w:t>
      </w:r>
    </w:p>
    <w:p w:rsidR="008D5938" w:rsidRPr="002A2927" w:rsidRDefault="008D5938" w:rsidP="00DA69FF">
      <w:pPr>
        <w:keepNext/>
        <w:keepLines/>
        <w:numPr>
          <w:ilvl w:val="0"/>
          <w:numId w:val="142"/>
        </w:numPr>
        <w:overflowPunct/>
        <w:autoSpaceDE/>
        <w:autoSpaceDN/>
        <w:adjustRightInd/>
        <w:contextualSpacing/>
        <w:jc w:val="both"/>
        <w:textAlignment w:val="auto"/>
      </w:pPr>
      <w:r w:rsidRPr="002A2927">
        <w:t>нарушению осанки</w:t>
      </w:r>
    </w:p>
    <w:p w:rsidR="008D5938" w:rsidRPr="002A2927" w:rsidRDefault="008D5938" w:rsidP="00DA69FF">
      <w:pPr>
        <w:keepNext/>
        <w:keepLines/>
        <w:numPr>
          <w:ilvl w:val="0"/>
          <w:numId w:val="142"/>
        </w:numPr>
        <w:overflowPunct/>
        <w:autoSpaceDE/>
        <w:autoSpaceDN/>
        <w:adjustRightInd/>
        <w:contextualSpacing/>
        <w:jc w:val="both"/>
        <w:textAlignment w:val="auto"/>
      </w:pPr>
      <w:r w:rsidRPr="002A2927">
        <w:t>снижению слуха</w:t>
      </w:r>
    </w:p>
    <w:p w:rsidR="008D5938" w:rsidRPr="002A2927" w:rsidRDefault="008D5938" w:rsidP="00DA69FF">
      <w:pPr>
        <w:keepNext/>
        <w:keepLines/>
        <w:numPr>
          <w:ilvl w:val="0"/>
          <w:numId w:val="142"/>
        </w:numPr>
        <w:overflowPunct/>
        <w:autoSpaceDE/>
        <w:autoSpaceDN/>
        <w:adjustRightInd/>
        <w:contextualSpacing/>
        <w:jc w:val="both"/>
        <w:textAlignment w:val="auto"/>
      </w:pPr>
      <w:r w:rsidRPr="002A2927">
        <w:t>внутричерепным осложнениям</w:t>
      </w:r>
    </w:p>
    <w:p w:rsidR="008D5938" w:rsidRPr="002A2927" w:rsidRDefault="008D5938" w:rsidP="00DA69FF">
      <w:pPr>
        <w:keepNext/>
        <w:keepLines/>
        <w:numPr>
          <w:ilvl w:val="0"/>
          <w:numId w:val="142"/>
        </w:numPr>
        <w:overflowPunct/>
        <w:autoSpaceDE/>
        <w:autoSpaceDN/>
        <w:adjustRightInd/>
        <w:contextualSpacing/>
        <w:jc w:val="both"/>
        <w:textAlignment w:val="auto"/>
      </w:pPr>
      <w:r w:rsidRPr="002A2927">
        <w:t>приобретенным порокам сердца</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9. Подросток, страдающий хроническим отитом наблюдается:</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43"/>
        </w:numPr>
        <w:overflowPunct/>
        <w:autoSpaceDE/>
        <w:autoSpaceDN/>
        <w:adjustRightInd/>
        <w:contextualSpacing/>
        <w:jc w:val="both"/>
        <w:textAlignment w:val="auto"/>
      </w:pPr>
      <w:r w:rsidRPr="002A2927">
        <w:t>психиатром</w:t>
      </w:r>
    </w:p>
    <w:p w:rsidR="008D5938" w:rsidRPr="002A2927" w:rsidRDefault="008D5938" w:rsidP="00DA69FF">
      <w:pPr>
        <w:keepNext/>
        <w:keepLines/>
        <w:numPr>
          <w:ilvl w:val="0"/>
          <w:numId w:val="143"/>
        </w:numPr>
        <w:overflowPunct/>
        <w:autoSpaceDE/>
        <w:autoSpaceDN/>
        <w:adjustRightInd/>
        <w:contextualSpacing/>
        <w:jc w:val="both"/>
        <w:textAlignment w:val="auto"/>
      </w:pPr>
      <w:r w:rsidRPr="002A2927">
        <w:t>невропатологом</w:t>
      </w:r>
    </w:p>
    <w:p w:rsidR="008D5938" w:rsidRPr="002A2927" w:rsidRDefault="008D5938" w:rsidP="00DA69FF">
      <w:pPr>
        <w:keepNext/>
        <w:keepLines/>
        <w:numPr>
          <w:ilvl w:val="0"/>
          <w:numId w:val="143"/>
        </w:numPr>
        <w:overflowPunct/>
        <w:autoSpaceDE/>
        <w:autoSpaceDN/>
        <w:adjustRightInd/>
        <w:contextualSpacing/>
        <w:jc w:val="both"/>
        <w:textAlignment w:val="auto"/>
      </w:pPr>
      <w:r w:rsidRPr="002A2927">
        <w:t>отоларингологом</w:t>
      </w:r>
    </w:p>
    <w:p w:rsidR="008D5938" w:rsidRPr="002A2927" w:rsidRDefault="008D5938" w:rsidP="00DA69FF">
      <w:pPr>
        <w:keepNext/>
        <w:keepLines/>
        <w:numPr>
          <w:ilvl w:val="0"/>
          <w:numId w:val="143"/>
        </w:numPr>
        <w:overflowPunct/>
        <w:autoSpaceDE/>
        <w:autoSpaceDN/>
        <w:adjustRightInd/>
        <w:contextualSpacing/>
        <w:jc w:val="both"/>
        <w:textAlignment w:val="auto"/>
      </w:pPr>
      <w:r w:rsidRPr="002A2927">
        <w:t>хирургом</w:t>
      </w:r>
    </w:p>
    <w:p w:rsidR="008D5938" w:rsidRPr="002A2927" w:rsidRDefault="008D5938" w:rsidP="008D5938">
      <w:pPr>
        <w:keepNext/>
        <w:keepLines/>
        <w:contextualSpacing/>
        <w:jc w:val="both"/>
      </w:pPr>
      <w:r w:rsidRPr="002A2927">
        <w:t xml:space="preserve">10. </w:t>
      </w:r>
      <w:proofErr w:type="spellStart"/>
      <w:r w:rsidRPr="002A2927">
        <w:t>Синуиты</w:t>
      </w:r>
      <w:proofErr w:type="spellEnd"/>
      <w:r w:rsidRPr="002A2927">
        <w:t xml:space="preserve"> - это:</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44"/>
        </w:numPr>
        <w:overflowPunct/>
        <w:autoSpaceDE/>
        <w:autoSpaceDN/>
        <w:adjustRightInd/>
        <w:contextualSpacing/>
        <w:jc w:val="both"/>
        <w:textAlignment w:val="auto"/>
      </w:pPr>
      <w:r w:rsidRPr="002A2927">
        <w:t>воспаление наружного уха</w:t>
      </w:r>
    </w:p>
    <w:p w:rsidR="008D5938" w:rsidRPr="002A2927" w:rsidRDefault="008D5938" w:rsidP="00DA69FF">
      <w:pPr>
        <w:keepNext/>
        <w:keepLines/>
        <w:numPr>
          <w:ilvl w:val="0"/>
          <w:numId w:val="144"/>
        </w:numPr>
        <w:overflowPunct/>
        <w:autoSpaceDE/>
        <w:autoSpaceDN/>
        <w:adjustRightInd/>
        <w:contextualSpacing/>
        <w:jc w:val="both"/>
        <w:textAlignment w:val="auto"/>
      </w:pPr>
      <w:r w:rsidRPr="002A2927">
        <w:t>воспаление миндалин</w:t>
      </w:r>
    </w:p>
    <w:p w:rsidR="008D5938" w:rsidRPr="002A2927" w:rsidRDefault="008D5938" w:rsidP="00DA69FF">
      <w:pPr>
        <w:keepNext/>
        <w:keepLines/>
        <w:numPr>
          <w:ilvl w:val="0"/>
          <w:numId w:val="144"/>
        </w:numPr>
        <w:overflowPunct/>
        <w:autoSpaceDE/>
        <w:autoSpaceDN/>
        <w:adjustRightInd/>
        <w:contextualSpacing/>
        <w:jc w:val="both"/>
        <w:textAlignment w:val="auto"/>
      </w:pPr>
      <w:r w:rsidRPr="002A2927">
        <w:t>воспалительные заболевания околоносовых пазух</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 xml:space="preserve">11. Переходу острого </w:t>
      </w:r>
      <w:proofErr w:type="spellStart"/>
      <w:r w:rsidRPr="002A2927">
        <w:t>синуита</w:t>
      </w:r>
      <w:proofErr w:type="spellEnd"/>
      <w:r w:rsidRPr="002A2927">
        <w:t xml:space="preserve"> в хронический способствуют:</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45"/>
        </w:numPr>
        <w:overflowPunct/>
        <w:autoSpaceDE/>
        <w:autoSpaceDN/>
        <w:adjustRightInd/>
        <w:contextualSpacing/>
        <w:jc w:val="both"/>
        <w:textAlignment w:val="auto"/>
      </w:pPr>
      <w:r w:rsidRPr="002A2927">
        <w:t>несвоевременная диагностика</w:t>
      </w:r>
    </w:p>
    <w:p w:rsidR="008D5938" w:rsidRPr="002A2927" w:rsidRDefault="008D5938" w:rsidP="00DA69FF">
      <w:pPr>
        <w:keepNext/>
        <w:keepLines/>
        <w:numPr>
          <w:ilvl w:val="0"/>
          <w:numId w:val="145"/>
        </w:numPr>
        <w:overflowPunct/>
        <w:autoSpaceDE/>
        <w:autoSpaceDN/>
        <w:adjustRightInd/>
        <w:contextualSpacing/>
        <w:jc w:val="both"/>
        <w:textAlignment w:val="auto"/>
      </w:pPr>
      <w:r w:rsidRPr="002A2927">
        <w:t>наличие аденоидов</w:t>
      </w:r>
    </w:p>
    <w:p w:rsidR="008D5938" w:rsidRPr="002A2927" w:rsidRDefault="008D5938" w:rsidP="00DA69FF">
      <w:pPr>
        <w:keepNext/>
        <w:keepLines/>
        <w:numPr>
          <w:ilvl w:val="0"/>
          <w:numId w:val="145"/>
        </w:numPr>
        <w:overflowPunct/>
        <w:autoSpaceDE/>
        <w:autoSpaceDN/>
        <w:adjustRightInd/>
        <w:contextualSpacing/>
        <w:jc w:val="both"/>
        <w:textAlignment w:val="auto"/>
      </w:pPr>
      <w:r w:rsidRPr="002A2927">
        <w:t>искривление носовой перегородки</w:t>
      </w:r>
    </w:p>
    <w:p w:rsidR="008D5938" w:rsidRPr="002A2927" w:rsidRDefault="008D5938" w:rsidP="00DA69FF">
      <w:pPr>
        <w:keepNext/>
        <w:keepLines/>
        <w:numPr>
          <w:ilvl w:val="0"/>
          <w:numId w:val="145"/>
        </w:numPr>
        <w:overflowPunct/>
        <w:autoSpaceDE/>
        <w:autoSpaceDN/>
        <w:adjustRightInd/>
        <w:contextualSpacing/>
        <w:jc w:val="both"/>
        <w:textAlignment w:val="auto"/>
      </w:pPr>
      <w:r w:rsidRPr="002A2927">
        <w:t>снижение иммунных сил организма</w:t>
      </w:r>
    </w:p>
    <w:p w:rsidR="008D5938" w:rsidRPr="002A2927" w:rsidRDefault="008D5938" w:rsidP="00DA69FF">
      <w:pPr>
        <w:keepNext/>
        <w:keepLines/>
        <w:numPr>
          <w:ilvl w:val="0"/>
          <w:numId w:val="145"/>
        </w:numPr>
        <w:overflowPunct/>
        <w:autoSpaceDE/>
        <w:autoSpaceDN/>
        <w:adjustRightInd/>
        <w:contextualSpacing/>
        <w:jc w:val="both"/>
        <w:textAlignment w:val="auto"/>
      </w:pPr>
      <w:r w:rsidRPr="002A2927">
        <w:t>острая пневмония</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12. Для клиники хронического гайморита характерно:</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46"/>
        </w:numPr>
        <w:overflowPunct/>
        <w:autoSpaceDE/>
        <w:autoSpaceDN/>
        <w:adjustRightInd/>
        <w:contextualSpacing/>
        <w:jc w:val="both"/>
        <w:textAlignment w:val="auto"/>
      </w:pPr>
      <w:r w:rsidRPr="002A2927">
        <w:t>боль в области лба</w:t>
      </w:r>
    </w:p>
    <w:p w:rsidR="008D5938" w:rsidRPr="002A2927" w:rsidRDefault="008D5938" w:rsidP="00DA69FF">
      <w:pPr>
        <w:keepNext/>
        <w:keepLines/>
        <w:numPr>
          <w:ilvl w:val="0"/>
          <w:numId w:val="146"/>
        </w:numPr>
        <w:overflowPunct/>
        <w:autoSpaceDE/>
        <w:autoSpaceDN/>
        <w:adjustRightInd/>
        <w:contextualSpacing/>
        <w:jc w:val="both"/>
        <w:textAlignment w:val="auto"/>
      </w:pPr>
      <w:r w:rsidRPr="002A2927">
        <w:t>боль в затылке при движениях глаз</w:t>
      </w:r>
    </w:p>
    <w:p w:rsidR="008D5938" w:rsidRPr="002A2927" w:rsidRDefault="008D5938" w:rsidP="00DA69FF">
      <w:pPr>
        <w:keepNext/>
        <w:keepLines/>
        <w:numPr>
          <w:ilvl w:val="0"/>
          <w:numId w:val="146"/>
        </w:numPr>
        <w:overflowPunct/>
        <w:autoSpaceDE/>
        <w:autoSpaceDN/>
        <w:adjustRightInd/>
        <w:contextualSpacing/>
        <w:jc w:val="both"/>
        <w:textAlignment w:val="auto"/>
      </w:pPr>
      <w:r w:rsidRPr="002A2927">
        <w:t>боль в области переносицы</w:t>
      </w:r>
    </w:p>
    <w:p w:rsidR="008D5938" w:rsidRPr="002A2927" w:rsidRDefault="008D5938" w:rsidP="00DA69FF">
      <w:pPr>
        <w:keepNext/>
        <w:keepLines/>
        <w:numPr>
          <w:ilvl w:val="0"/>
          <w:numId w:val="146"/>
        </w:numPr>
        <w:overflowPunct/>
        <w:autoSpaceDE/>
        <w:autoSpaceDN/>
        <w:adjustRightInd/>
        <w:contextualSpacing/>
        <w:jc w:val="both"/>
        <w:textAlignment w:val="auto"/>
      </w:pPr>
      <w:r w:rsidRPr="002A2927">
        <w:t xml:space="preserve">выделения </w:t>
      </w:r>
      <w:proofErr w:type="spellStart"/>
      <w:r w:rsidRPr="002A2927">
        <w:t>слизисто</w:t>
      </w:r>
      <w:proofErr w:type="spellEnd"/>
      <w:r w:rsidRPr="002A2927">
        <w:t>-гнойного характера</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13. Профилактика острого фарингита:</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47"/>
        </w:numPr>
        <w:overflowPunct/>
        <w:autoSpaceDE/>
        <w:autoSpaceDN/>
        <w:adjustRightInd/>
        <w:contextualSpacing/>
        <w:jc w:val="both"/>
        <w:textAlignment w:val="auto"/>
      </w:pPr>
      <w:r w:rsidRPr="002A2927">
        <w:t>полноценное питание</w:t>
      </w:r>
    </w:p>
    <w:p w:rsidR="008D5938" w:rsidRPr="002A2927" w:rsidRDefault="008D5938" w:rsidP="00DA69FF">
      <w:pPr>
        <w:keepNext/>
        <w:keepLines/>
        <w:numPr>
          <w:ilvl w:val="0"/>
          <w:numId w:val="147"/>
        </w:numPr>
        <w:overflowPunct/>
        <w:autoSpaceDE/>
        <w:autoSpaceDN/>
        <w:adjustRightInd/>
        <w:contextualSpacing/>
        <w:jc w:val="both"/>
        <w:textAlignment w:val="auto"/>
      </w:pPr>
      <w:r w:rsidRPr="002A2927">
        <w:t>уменьшение нагрузки на голосовой аппарат</w:t>
      </w:r>
    </w:p>
    <w:p w:rsidR="008D5938" w:rsidRPr="002A2927" w:rsidRDefault="008D5938" w:rsidP="00DA69FF">
      <w:pPr>
        <w:keepNext/>
        <w:keepLines/>
        <w:numPr>
          <w:ilvl w:val="0"/>
          <w:numId w:val="147"/>
        </w:numPr>
        <w:overflowPunct/>
        <w:autoSpaceDE/>
        <w:autoSpaceDN/>
        <w:adjustRightInd/>
        <w:contextualSpacing/>
        <w:jc w:val="both"/>
        <w:textAlignment w:val="auto"/>
      </w:pPr>
      <w:r w:rsidRPr="002A2927">
        <w:t>прекращение курения</w:t>
      </w:r>
    </w:p>
    <w:p w:rsidR="008D5938" w:rsidRPr="002A2927" w:rsidRDefault="008D5938" w:rsidP="00DA69FF">
      <w:pPr>
        <w:keepNext/>
        <w:keepLines/>
        <w:numPr>
          <w:ilvl w:val="0"/>
          <w:numId w:val="147"/>
        </w:numPr>
        <w:overflowPunct/>
        <w:autoSpaceDE/>
        <w:autoSpaceDN/>
        <w:adjustRightInd/>
        <w:contextualSpacing/>
        <w:jc w:val="both"/>
        <w:textAlignment w:val="auto"/>
      </w:pPr>
      <w:r w:rsidRPr="002A2927">
        <w:t>отказ от холодной и горячей пищи</w:t>
      </w:r>
    </w:p>
    <w:p w:rsidR="008D5938" w:rsidRPr="002A2927" w:rsidRDefault="008D5938" w:rsidP="00DA69FF">
      <w:pPr>
        <w:keepNext/>
        <w:keepLines/>
        <w:numPr>
          <w:ilvl w:val="0"/>
          <w:numId w:val="147"/>
        </w:numPr>
        <w:overflowPunct/>
        <w:autoSpaceDE/>
        <w:autoSpaceDN/>
        <w:adjustRightInd/>
        <w:contextualSpacing/>
        <w:jc w:val="both"/>
        <w:textAlignment w:val="auto"/>
      </w:pPr>
      <w:r w:rsidRPr="002A2927">
        <w:t>занятия спортом</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14. Клинические симптомы острого фарингита:</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48"/>
        </w:numPr>
        <w:overflowPunct/>
        <w:autoSpaceDE/>
        <w:autoSpaceDN/>
        <w:adjustRightInd/>
        <w:contextualSpacing/>
        <w:jc w:val="both"/>
        <w:textAlignment w:val="auto"/>
      </w:pPr>
      <w:r w:rsidRPr="002A2927">
        <w:t>боль при глотании</w:t>
      </w:r>
    </w:p>
    <w:p w:rsidR="008D5938" w:rsidRPr="002A2927" w:rsidRDefault="008D5938" w:rsidP="00DA69FF">
      <w:pPr>
        <w:keepNext/>
        <w:keepLines/>
        <w:numPr>
          <w:ilvl w:val="0"/>
          <w:numId w:val="148"/>
        </w:numPr>
        <w:overflowPunct/>
        <w:autoSpaceDE/>
        <w:autoSpaceDN/>
        <w:adjustRightInd/>
        <w:contextualSpacing/>
        <w:jc w:val="both"/>
        <w:textAlignment w:val="auto"/>
      </w:pPr>
      <w:r w:rsidRPr="002A2927">
        <w:t>першение в глотке</w:t>
      </w:r>
    </w:p>
    <w:p w:rsidR="008D5938" w:rsidRPr="002A2927" w:rsidRDefault="008D5938" w:rsidP="00DA69FF">
      <w:pPr>
        <w:keepNext/>
        <w:keepLines/>
        <w:numPr>
          <w:ilvl w:val="0"/>
          <w:numId w:val="148"/>
        </w:numPr>
        <w:overflowPunct/>
        <w:autoSpaceDE/>
        <w:autoSpaceDN/>
        <w:adjustRightInd/>
        <w:contextualSpacing/>
        <w:jc w:val="both"/>
        <w:textAlignment w:val="auto"/>
      </w:pPr>
      <w:r w:rsidRPr="002A2927">
        <w:t>выраженные симптомы интоксикации</w:t>
      </w:r>
    </w:p>
    <w:p w:rsidR="008D5938" w:rsidRPr="002A2927" w:rsidRDefault="008D5938" w:rsidP="00DA69FF">
      <w:pPr>
        <w:keepNext/>
        <w:keepLines/>
        <w:numPr>
          <w:ilvl w:val="0"/>
          <w:numId w:val="148"/>
        </w:numPr>
        <w:overflowPunct/>
        <w:autoSpaceDE/>
        <w:autoSpaceDN/>
        <w:adjustRightInd/>
        <w:contextualSpacing/>
        <w:jc w:val="both"/>
        <w:textAlignment w:val="auto"/>
      </w:pPr>
      <w:r w:rsidRPr="002A2927">
        <w:t>сухое покашливание</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15. Больной с невритом слухового нерва наблюдается:</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49"/>
        </w:numPr>
        <w:overflowPunct/>
        <w:autoSpaceDE/>
        <w:autoSpaceDN/>
        <w:adjustRightInd/>
        <w:contextualSpacing/>
        <w:jc w:val="both"/>
        <w:textAlignment w:val="auto"/>
      </w:pPr>
      <w:r w:rsidRPr="002A2927">
        <w:t>гастроэнтерологом</w:t>
      </w:r>
    </w:p>
    <w:p w:rsidR="008D5938" w:rsidRPr="002A2927" w:rsidRDefault="008D5938" w:rsidP="00DA69FF">
      <w:pPr>
        <w:keepNext/>
        <w:keepLines/>
        <w:numPr>
          <w:ilvl w:val="0"/>
          <w:numId w:val="149"/>
        </w:numPr>
        <w:overflowPunct/>
        <w:autoSpaceDE/>
        <w:autoSpaceDN/>
        <w:adjustRightInd/>
        <w:contextualSpacing/>
        <w:jc w:val="both"/>
        <w:textAlignment w:val="auto"/>
      </w:pPr>
      <w:r w:rsidRPr="002A2927">
        <w:t>психиатром</w:t>
      </w:r>
    </w:p>
    <w:p w:rsidR="008D5938" w:rsidRPr="002A2927" w:rsidRDefault="008D5938" w:rsidP="00DA69FF">
      <w:pPr>
        <w:keepNext/>
        <w:keepLines/>
        <w:numPr>
          <w:ilvl w:val="0"/>
          <w:numId w:val="149"/>
        </w:numPr>
        <w:overflowPunct/>
        <w:autoSpaceDE/>
        <w:autoSpaceDN/>
        <w:adjustRightInd/>
        <w:contextualSpacing/>
        <w:jc w:val="both"/>
        <w:textAlignment w:val="auto"/>
      </w:pPr>
      <w:proofErr w:type="spellStart"/>
      <w:r w:rsidRPr="002A2927">
        <w:t>сурдологом</w:t>
      </w:r>
      <w:proofErr w:type="spellEnd"/>
    </w:p>
    <w:p w:rsidR="008D5938" w:rsidRPr="002A2927" w:rsidRDefault="008D5938" w:rsidP="00DA69FF">
      <w:pPr>
        <w:keepNext/>
        <w:keepLines/>
        <w:numPr>
          <w:ilvl w:val="0"/>
          <w:numId w:val="149"/>
        </w:numPr>
        <w:overflowPunct/>
        <w:autoSpaceDE/>
        <w:autoSpaceDN/>
        <w:adjustRightInd/>
        <w:contextualSpacing/>
        <w:jc w:val="both"/>
        <w:textAlignment w:val="auto"/>
      </w:pPr>
      <w:r w:rsidRPr="002A2927">
        <w:t>отоларингологом</w:t>
      </w:r>
    </w:p>
    <w:p w:rsidR="008D5938" w:rsidRPr="002A2927" w:rsidRDefault="008D5938" w:rsidP="008D5938">
      <w:pPr>
        <w:keepNext/>
        <w:keepLines/>
        <w:contextualSpacing/>
        <w:jc w:val="both"/>
      </w:pPr>
    </w:p>
    <w:p w:rsidR="008D5938" w:rsidRPr="002A2927" w:rsidRDefault="008D5938" w:rsidP="008D5938">
      <w:pPr>
        <w:keepNext/>
        <w:keepLines/>
        <w:contextualSpacing/>
        <w:jc w:val="both"/>
        <w:rPr>
          <w:b/>
        </w:rPr>
      </w:pPr>
      <w:r w:rsidRPr="002A2927">
        <w:rPr>
          <w:b/>
        </w:rPr>
        <w:t>Кожные и венерические болезни.</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1. Инкубационный период чесотки:</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50"/>
        </w:numPr>
        <w:overflowPunct/>
        <w:autoSpaceDE/>
        <w:autoSpaceDN/>
        <w:adjustRightInd/>
        <w:contextualSpacing/>
        <w:jc w:val="both"/>
        <w:textAlignment w:val="auto"/>
      </w:pPr>
      <w:r w:rsidRPr="002A2927">
        <w:t>1 месяц</w:t>
      </w:r>
    </w:p>
    <w:p w:rsidR="008D5938" w:rsidRPr="002A2927" w:rsidRDefault="008D5938" w:rsidP="00DA69FF">
      <w:pPr>
        <w:keepNext/>
        <w:keepLines/>
        <w:numPr>
          <w:ilvl w:val="0"/>
          <w:numId w:val="150"/>
        </w:numPr>
        <w:overflowPunct/>
        <w:autoSpaceDE/>
        <w:autoSpaceDN/>
        <w:adjustRightInd/>
        <w:contextualSpacing/>
        <w:jc w:val="both"/>
        <w:textAlignment w:val="auto"/>
      </w:pPr>
      <w:r w:rsidRPr="002A2927">
        <w:t>20 дней</w:t>
      </w:r>
    </w:p>
    <w:p w:rsidR="008D5938" w:rsidRPr="002A2927" w:rsidRDefault="008D5938" w:rsidP="00DA69FF">
      <w:pPr>
        <w:keepNext/>
        <w:keepLines/>
        <w:numPr>
          <w:ilvl w:val="0"/>
          <w:numId w:val="150"/>
        </w:numPr>
        <w:overflowPunct/>
        <w:autoSpaceDE/>
        <w:autoSpaceDN/>
        <w:adjustRightInd/>
        <w:contextualSpacing/>
        <w:jc w:val="both"/>
        <w:textAlignment w:val="auto"/>
      </w:pPr>
      <w:r w:rsidRPr="002A2927">
        <w:t>7-10 дней</w:t>
      </w:r>
    </w:p>
    <w:p w:rsidR="008D5938" w:rsidRPr="002A2927" w:rsidRDefault="008D5938" w:rsidP="00DA69FF">
      <w:pPr>
        <w:keepNext/>
        <w:keepLines/>
        <w:numPr>
          <w:ilvl w:val="0"/>
          <w:numId w:val="150"/>
        </w:numPr>
        <w:overflowPunct/>
        <w:autoSpaceDE/>
        <w:autoSpaceDN/>
        <w:adjustRightInd/>
        <w:contextualSpacing/>
        <w:jc w:val="both"/>
        <w:textAlignment w:val="auto"/>
      </w:pPr>
      <w:r w:rsidRPr="002A2927">
        <w:t>1 сутки</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2. В очаге чесотки за контактным наблюдение:</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51"/>
        </w:numPr>
        <w:overflowPunct/>
        <w:autoSpaceDE/>
        <w:autoSpaceDN/>
        <w:adjustRightInd/>
        <w:contextualSpacing/>
        <w:jc w:val="both"/>
        <w:textAlignment w:val="auto"/>
      </w:pPr>
      <w:r w:rsidRPr="002A2927">
        <w:t>1-3 дня</w:t>
      </w:r>
    </w:p>
    <w:p w:rsidR="008D5938" w:rsidRPr="002A2927" w:rsidRDefault="008D5938" w:rsidP="00DA69FF">
      <w:pPr>
        <w:keepNext/>
        <w:keepLines/>
        <w:numPr>
          <w:ilvl w:val="0"/>
          <w:numId w:val="151"/>
        </w:numPr>
        <w:overflowPunct/>
        <w:autoSpaceDE/>
        <w:autoSpaceDN/>
        <w:adjustRightInd/>
        <w:contextualSpacing/>
        <w:jc w:val="both"/>
        <w:textAlignment w:val="auto"/>
      </w:pPr>
      <w:r w:rsidRPr="002A2927">
        <w:t>1 месяц</w:t>
      </w:r>
    </w:p>
    <w:p w:rsidR="008D5938" w:rsidRPr="002A2927" w:rsidRDefault="008D5938" w:rsidP="00DA69FF">
      <w:pPr>
        <w:keepNext/>
        <w:keepLines/>
        <w:numPr>
          <w:ilvl w:val="0"/>
          <w:numId w:val="151"/>
        </w:numPr>
        <w:overflowPunct/>
        <w:autoSpaceDE/>
        <w:autoSpaceDN/>
        <w:adjustRightInd/>
        <w:contextualSpacing/>
        <w:jc w:val="both"/>
        <w:textAlignment w:val="auto"/>
      </w:pPr>
      <w:r w:rsidRPr="002A2927">
        <w:t>10 дней</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3. Бородавки - заболевание, которое относится к:</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52"/>
        </w:numPr>
        <w:overflowPunct/>
        <w:autoSpaceDE/>
        <w:autoSpaceDN/>
        <w:adjustRightInd/>
        <w:contextualSpacing/>
        <w:jc w:val="both"/>
        <w:textAlignment w:val="auto"/>
      </w:pPr>
      <w:r w:rsidRPr="002A2927">
        <w:t>вирусным дерматозам</w:t>
      </w:r>
    </w:p>
    <w:p w:rsidR="008D5938" w:rsidRPr="002A2927" w:rsidRDefault="008D5938" w:rsidP="00DA69FF">
      <w:pPr>
        <w:keepNext/>
        <w:keepLines/>
        <w:numPr>
          <w:ilvl w:val="0"/>
          <w:numId w:val="152"/>
        </w:numPr>
        <w:overflowPunct/>
        <w:autoSpaceDE/>
        <w:autoSpaceDN/>
        <w:adjustRightInd/>
        <w:contextualSpacing/>
        <w:jc w:val="both"/>
        <w:textAlignment w:val="auto"/>
      </w:pPr>
      <w:r w:rsidRPr="002A2927">
        <w:t>протозойным болезням</w:t>
      </w:r>
    </w:p>
    <w:p w:rsidR="008D5938" w:rsidRPr="002A2927" w:rsidRDefault="008D5938" w:rsidP="00DA69FF">
      <w:pPr>
        <w:keepNext/>
        <w:keepLines/>
        <w:numPr>
          <w:ilvl w:val="0"/>
          <w:numId w:val="152"/>
        </w:numPr>
        <w:overflowPunct/>
        <w:autoSpaceDE/>
        <w:autoSpaceDN/>
        <w:adjustRightInd/>
        <w:contextualSpacing/>
        <w:jc w:val="both"/>
        <w:textAlignment w:val="auto"/>
      </w:pPr>
      <w:r w:rsidRPr="002A2927">
        <w:t xml:space="preserve">стрептококковым </w:t>
      </w:r>
      <w:proofErr w:type="spellStart"/>
      <w:r w:rsidRPr="002A2927">
        <w:t>пиодермитам</w:t>
      </w:r>
      <w:proofErr w:type="spellEnd"/>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4. Локализация юношеских бородавок:</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53"/>
        </w:numPr>
        <w:overflowPunct/>
        <w:autoSpaceDE/>
        <w:autoSpaceDN/>
        <w:adjustRightInd/>
        <w:contextualSpacing/>
        <w:jc w:val="both"/>
        <w:textAlignment w:val="auto"/>
      </w:pPr>
      <w:r w:rsidRPr="002A2927">
        <w:t>волосистая часть головы</w:t>
      </w:r>
    </w:p>
    <w:p w:rsidR="008D5938" w:rsidRPr="002A2927" w:rsidRDefault="008D5938" w:rsidP="00DA69FF">
      <w:pPr>
        <w:keepNext/>
        <w:keepLines/>
        <w:numPr>
          <w:ilvl w:val="0"/>
          <w:numId w:val="153"/>
        </w:numPr>
        <w:overflowPunct/>
        <w:autoSpaceDE/>
        <w:autoSpaceDN/>
        <w:adjustRightInd/>
        <w:contextualSpacing/>
        <w:jc w:val="both"/>
        <w:textAlignment w:val="auto"/>
      </w:pPr>
      <w:r w:rsidRPr="002A2927">
        <w:t>подошвы</w:t>
      </w:r>
    </w:p>
    <w:p w:rsidR="008D5938" w:rsidRPr="002A2927" w:rsidRDefault="008D5938" w:rsidP="00DA69FF">
      <w:pPr>
        <w:keepNext/>
        <w:keepLines/>
        <w:numPr>
          <w:ilvl w:val="0"/>
          <w:numId w:val="153"/>
        </w:numPr>
        <w:overflowPunct/>
        <w:autoSpaceDE/>
        <w:autoSpaceDN/>
        <w:adjustRightInd/>
        <w:contextualSpacing/>
        <w:jc w:val="both"/>
        <w:textAlignment w:val="auto"/>
      </w:pPr>
      <w:r w:rsidRPr="002A2927">
        <w:t>тыл кистей</w:t>
      </w:r>
    </w:p>
    <w:p w:rsidR="008D5938" w:rsidRPr="002A2927" w:rsidRDefault="008D5938" w:rsidP="00DA69FF">
      <w:pPr>
        <w:keepNext/>
        <w:keepLines/>
        <w:numPr>
          <w:ilvl w:val="0"/>
          <w:numId w:val="153"/>
        </w:numPr>
        <w:overflowPunct/>
        <w:autoSpaceDE/>
        <w:autoSpaceDN/>
        <w:adjustRightInd/>
        <w:contextualSpacing/>
        <w:jc w:val="both"/>
        <w:textAlignment w:val="auto"/>
      </w:pPr>
      <w:r w:rsidRPr="002A2927">
        <w:t>лицо</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5. Основной путь передачи гонорейной инфекции:</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54"/>
        </w:numPr>
        <w:overflowPunct/>
        <w:autoSpaceDE/>
        <w:autoSpaceDN/>
        <w:adjustRightInd/>
        <w:contextualSpacing/>
        <w:jc w:val="both"/>
        <w:textAlignment w:val="auto"/>
      </w:pPr>
      <w:r w:rsidRPr="002A2927">
        <w:t>бытовой</w:t>
      </w:r>
    </w:p>
    <w:p w:rsidR="008D5938" w:rsidRPr="002A2927" w:rsidRDefault="008D5938" w:rsidP="00DA69FF">
      <w:pPr>
        <w:keepNext/>
        <w:keepLines/>
        <w:numPr>
          <w:ilvl w:val="0"/>
          <w:numId w:val="154"/>
        </w:numPr>
        <w:overflowPunct/>
        <w:autoSpaceDE/>
        <w:autoSpaceDN/>
        <w:adjustRightInd/>
        <w:contextualSpacing/>
        <w:jc w:val="both"/>
        <w:textAlignment w:val="auto"/>
      </w:pPr>
      <w:r w:rsidRPr="002A2927">
        <w:t>воздушно-капельный</w:t>
      </w:r>
    </w:p>
    <w:p w:rsidR="008D5938" w:rsidRPr="002A2927" w:rsidRDefault="008D5938" w:rsidP="00DA69FF">
      <w:pPr>
        <w:keepNext/>
        <w:keepLines/>
        <w:numPr>
          <w:ilvl w:val="0"/>
          <w:numId w:val="154"/>
        </w:numPr>
        <w:overflowPunct/>
        <w:autoSpaceDE/>
        <w:autoSpaceDN/>
        <w:adjustRightInd/>
        <w:contextualSpacing/>
        <w:jc w:val="both"/>
        <w:textAlignment w:val="auto"/>
      </w:pPr>
      <w:r w:rsidRPr="002A2927">
        <w:t>фекально-оральный</w:t>
      </w:r>
    </w:p>
    <w:p w:rsidR="008D5938" w:rsidRPr="002A2927" w:rsidRDefault="008D5938" w:rsidP="00DA69FF">
      <w:pPr>
        <w:keepNext/>
        <w:keepLines/>
        <w:numPr>
          <w:ilvl w:val="0"/>
          <w:numId w:val="154"/>
        </w:numPr>
        <w:overflowPunct/>
        <w:autoSpaceDE/>
        <w:autoSpaceDN/>
        <w:adjustRightInd/>
        <w:contextualSpacing/>
        <w:jc w:val="both"/>
        <w:textAlignment w:val="auto"/>
      </w:pPr>
      <w:r w:rsidRPr="002A2927">
        <w:t>половой</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6. Восприимчивость к гонококковой инфекции:</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55"/>
        </w:numPr>
        <w:overflowPunct/>
        <w:autoSpaceDE/>
        <w:autoSpaceDN/>
        <w:adjustRightInd/>
        <w:contextualSpacing/>
        <w:jc w:val="both"/>
        <w:textAlignment w:val="auto"/>
      </w:pPr>
      <w:r w:rsidRPr="002A2927">
        <w:t>высокая</w:t>
      </w:r>
    </w:p>
    <w:p w:rsidR="008D5938" w:rsidRPr="002A2927" w:rsidRDefault="008D5938" w:rsidP="00DA69FF">
      <w:pPr>
        <w:keepNext/>
        <w:keepLines/>
        <w:numPr>
          <w:ilvl w:val="0"/>
          <w:numId w:val="155"/>
        </w:numPr>
        <w:overflowPunct/>
        <w:autoSpaceDE/>
        <w:autoSpaceDN/>
        <w:adjustRightInd/>
        <w:contextualSpacing/>
        <w:jc w:val="both"/>
        <w:textAlignment w:val="auto"/>
      </w:pPr>
      <w:r w:rsidRPr="002A2927">
        <w:t>низкая</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 xml:space="preserve">7. Вне половой путь заражения гонококковой инфекцией возможен </w:t>
      </w:r>
      <w:proofErr w:type="gramStart"/>
      <w:r w:rsidRPr="002A2927">
        <w:t>через</w:t>
      </w:r>
      <w:proofErr w:type="gramEnd"/>
      <w:r w:rsidRPr="002A2927">
        <w:t>:</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56"/>
        </w:numPr>
        <w:overflowPunct/>
        <w:autoSpaceDE/>
        <w:autoSpaceDN/>
        <w:adjustRightInd/>
        <w:contextualSpacing/>
        <w:jc w:val="both"/>
        <w:textAlignment w:val="auto"/>
      </w:pPr>
      <w:r w:rsidRPr="002A2927">
        <w:t>мочалки</w:t>
      </w:r>
    </w:p>
    <w:p w:rsidR="008D5938" w:rsidRPr="002A2927" w:rsidRDefault="008D5938" w:rsidP="00DA69FF">
      <w:pPr>
        <w:keepNext/>
        <w:keepLines/>
        <w:numPr>
          <w:ilvl w:val="0"/>
          <w:numId w:val="156"/>
        </w:numPr>
        <w:overflowPunct/>
        <w:autoSpaceDE/>
        <w:autoSpaceDN/>
        <w:adjustRightInd/>
        <w:contextualSpacing/>
        <w:jc w:val="both"/>
        <w:textAlignment w:val="auto"/>
      </w:pPr>
      <w:r w:rsidRPr="002A2927">
        <w:t>белье</w:t>
      </w:r>
    </w:p>
    <w:p w:rsidR="008D5938" w:rsidRPr="002A2927" w:rsidRDefault="008D5938" w:rsidP="00DA69FF">
      <w:pPr>
        <w:keepNext/>
        <w:keepLines/>
        <w:numPr>
          <w:ilvl w:val="0"/>
          <w:numId w:val="156"/>
        </w:numPr>
        <w:overflowPunct/>
        <w:autoSpaceDE/>
        <w:autoSpaceDN/>
        <w:adjustRightInd/>
        <w:contextualSpacing/>
        <w:jc w:val="both"/>
        <w:textAlignment w:val="auto"/>
      </w:pPr>
      <w:r w:rsidRPr="002A2927">
        <w:t>общую постель</w:t>
      </w:r>
    </w:p>
    <w:p w:rsidR="008D5938" w:rsidRPr="002A2927" w:rsidRDefault="008D5938" w:rsidP="00DA69FF">
      <w:pPr>
        <w:keepNext/>
        <w:keepLines/>
        <w:numPr>
          <w:ilvl w:val="0"/>
          <w:numId w:val="156"/>
        </w:numPr>
        <w:overflowPunct/>
        <w:autoSpaceDE/>
        <w:autoSpaceDN/>
        <w:adjustRightInd/>
        <w:contextualSpacing/>
        <w:jc w:val="both"/>
        <w:textAlignment w:val="auto"/>
      </w:pPr>
      <w:r w:rsidRPr="002A2927">
        <w:t>воздух</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8. Осложнения гонореи у юношей:</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57"/>
        </w:numPr>
        <w:overflowPunct/>
        <w:autoSpaceDE/>
        <w:autoSpaceDN/>
        <w:adjustRightInd/>
        <w:contextualSpacing/>
        <w:jc w:val="both"/>
        <w:textAlignment w:val="auto"/>
      </w:pPr>
      <w:r w:rsidRPr="002A2927">
        <w:t>простатит - воспаление предстательной железы</w:t>
      </w:r>
    </w:p>
    <w:p w:rsidR="008D5938" w:rsidRPr="002A2927" w:rsidRDefault="008D5938" w:rsidP="00DA69FF">
      <w:pPr>
        <w:keepNext/>
        <w:keepLines/>
        <w:numPr>
          <w:ilvl w:val="0"/>
          <w:numId w:val="157"/>
        </w:numPr>
        <w:overflowPunct/>
        <w:autoSpaceDE/>
        <w:autoSpaceDN/>
        <w:adjustRightInd/>
        <w:contextualSpacing/>
        <w:jc w:val="both"/>
        <w:textAlignment w:val="auto"/>
      </w:pPr>
      <w:r w:rsidRPr="002A2927">
        <w:t>сепсис</w:t>
      </w:r>
    </w:p>
    <w:p w:rsidR="008D5938" w:rsidRPr="002A2927" w:rsidRDefault="008D5938" w:rsidP="00DA69FF">
      <w:pPr>
        <w:keepNext/>
        <w:keepLines/>
        <w:numPr>
          <w:ilvl w:val="0"/>
          <w:numId w:val="157"/>
        </w:numPr>
        <w:overflowPunct/>
        <w:autoSpaceDE/>
        <w:autoSpaceDN/>
        <w:adjustRightInd/>
        <w:contextualSpacing/>
        <w:jc w:val="both"/>
        <w:textAlignment w:val="auto"/>
      </w:pPr>
      <w:r w:rsidRPr="002A2927">
        <w:t>эпидидимит - воспаление придатка яичка</w:t>
      </w:r>
    </w:p>
    <w:p w:rsidR="008D5938" w:rsidRPr="002A2927" w:rsidRDefault="008D5938" w:rsidP="00DA69FF">
      <w:pPr>
        <w:keepNext/>
        <w:keepLines/>
        <w:numPr>
          <w:ilvl w:val="0"/>
          <w:numId w:val="157"/>
        </w:numPr>
        <w:overflowPunct/>
        <w:autoSpaceDE/>
        <w:autoSpaceDN/>
        <w:adjustRightInd/>
        <w:contextualSpacing/>
        <w:jc w:val="both"/>
        <w:textAlignment w:val="auto"/>
      </w:pPr>
      <w:r w:rsidRPr="002A2927">
        <w:t>гнойная инфекция кожи</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9. Осложнения гонореи у девушек:</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58"/>
        </w:numPr>
        <w:overflowPunct/>
        <w:autoSpaceDE/>
        <w:autoSpaceDN/>
        <w:adjustRightInd/>
        <w:contextualSpacing/>
        <w:jc w:val="both"/>
        <w:textAlignment w:val="auto"/>
      </w:pPr>
      <w:r w:rsidRPr="002A2927">
        <w:t>эндометрит</w:t>
      </w:r>
    </w:p>
    <w:p w:rsidR="008D5938" w:rsidRPr="002A2927" w:rsidRDefault="008D5938" w:rsidP="00DA69FF">
      <w:pPr>
        <w:keepNext/>
        <w:keepLines/>
        <w:numPr>
          <w:ilvl w:val="0"/>
          <w:numId w:val="158"/>
        </w:numPr>
        <w:overflowPunct/>
        <w:autoSpaceDE/>
        <w:autoSpaceDN/>
        <w:adjustRightInd/>
        <w:contextualSpacing/>
        <w:jc w:val="both"/>
        <w:textAlignment w:val="auto"/>
      </w:pPr>
      <w:r w:rsidRPr="002A2927">
        <w:t>сепсис</w:t>
      </w:r>
    </w:p>
    <w:p w:rsidR="008D5938" w:rsidRPr="002A2927" w:rsidRDefault="008D5938" w:rsidP="00DA69FF">
      <w:pPr>
        <w:keepNext/>
        <w:keepLines/>
        <w:numPr>
          <w:ilvl w:val="0"/>
          <w:numId w:val="158"/>
        </w:numPr>
        <w:overflowPunct/>
        <w:autoSpaceDE/>
        <w:autoSpaceDN/>
        <w:adjustRightInd/>
        <w:contextualSpacing/>
        <w:jc w:val="both"/>
        <w:textAlignment w:val="auto"/>
      </w:pPr>
      <w:r w:rsidRPr="002A2927">
        <w:t>фурункулез</w:t>
      </w:r>
    </w:p>
    <w:p w:rsidR="008D5938" w:rsidRPr="002A2927" w:rsidRDefault="008D5938" w:rsidP="00DA69FF">
      <w:pPr>
        <w:keepNext/>
        <w:keepLines/>
        <w:numPr>
          <w:ilvl w:val="0"/>
          <w:numId w:val="158"/>
        </w:numPr>
        <w:overflowPunct/>
        <w:autoSpaceDE/>
        <w:autoSpaceDN/>
        <w:adjustRightInd/>
        <w:contextualSpacing/>
        <w:jc w:val="both"/>
        <w:textAlignment w:val="auto"/>
      </w:pPr>
      <w:r w:rsidRPr="002A2927">
        <w:t xml:space="preserve">гонорейный </w:t>
      </w:r>
      <w:proofErr w:type="spellStart"/>
      <w:r w:rsidRPr="002A2927">
        <w:t>бартолинит</w:t>
      </w:r>
      <w:proofErr w:type="spellEnd"/>
    </w:p>
    <w:p w:rsidR="008D5938" w:rsidRPr="002A2927" w:rsidRDefault="008D5938" w:rsidP="00DA69FF">
      <w:pPr>
        <w:keepNext/>
        <w:keepLines/>
        <w:numPr>
          <w:ilvl w:val="0"/>
          <w:numId w:val="158"/>
        </w:numPr>
        <w:overflowPunct/>
        <w:autoSpaceDE/>
        <w:autoSpaceDN/>
        <w:adjustRightInd/>
        <w:contextualSpacing/>
        <w:jc w:val="both"/>
        <w:textAlignment w:val="auto"/>
      </w:pPr>
      <w:r w:rsidRPr="002A2927">
        <w:t>проктит</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10. Возбудитель сифилиса:</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59"/>
        </w:numPr>
        <w:overflowPunct/>
        <w:autoSpaceDE/>
        <w:autoSpaceDN/>
        <w:adjustRightInd/>
        <w:contextualSpacing/>
        <w:jc w:val="both"/>
        <w:textAlignment w:val="auto"/>
      </w:pPr>
      <w:r w:rsidRPr="002A2927">
        <w:t>стафилококк</w:t>
      </w:r>
    </w:p>
    <w:p w:rsidR="008D5938" w:rsidRPr="002A2927" w:rsidRDefault="008D5938" w:rsidP="00DA69FF">
      <w:pPr>
        <w:keepNext/>
        <w:keepLines/>
        <w:numPr>
          <w:ilvl w:val="0"/>
          <w:numId w:val="159"/>
        </w:numPr>
        <w:overflowPunct/>
        <w:autoSpaceDE/>
        <w:autoSpaceDN/>
        <w:adjustRightInd/>
        <w:contextualSpacing/>
        <w:jc w:val="both"/>
        <w:textAlignment w:val="auto"/>
      </w:pPr>
      <w:r w:rsidRPr="002A2927">
        <w:t>стрептококк</w:t>
      </w:r>
    </w:p>
    <w:p w:rsidR="008D5938" w:rsidRPr="002A2927" w:rsidRDefault="008D5938" w:rsidP="00DA69FF">
      <w:pPr>
        <w:keepNext/>
        <w:keepLines/>
        <w:numPr>
          <w:ilvl w:val="0"/>
          <w:numId w:val="159"/>
        </w:numPr>
        <w:overflowPunct/>
        <w:autoSpaceDE/>
        <w:autoSpaceDN/>
        <w:adjustRightInd/>
        <w:contextualSpacing/>
        <w:jc w:val="both"/>
        <w:textAlignment w:val="auto"/>
      </w:pPr>
      <w:r w:rsidRPr="002A2927">
        <w:t>бледная трепонема</w:t>
      </w:r>
    </w:p>
    <w:p w:rsidR="008D5938" w:rsidRPr="002A2927" w:rsidRDefault="008D5938" w:rsidP="00DA69FF">
      <w:pPr>
        <w:keepNext/>
        <w:keepLines/>
        <w:numPr>
          <w:ilvl w:val="0"/>
          <w:numId w:val="159"/>
        </w:numPr>
        <w:overflowPunct/>
        <w:autoSpaceDE/>
        <w:autoSpaceDN/>
        <w:adjustRightInd/>
        <w:contextualSpacing/>
        <w:jc w:val="both"/>
        <w:textAlignment w:val="auto"/>
      </w:pPr>
      <w:r w:rsidRPr="002A2927">
        <w:t>пневмококк</w:t>
      </w:r>
    </w:p>
    <w:p w:rsidR="008D5938" w:rsidRPr="002A2927" w:rsidRDefault="008D5938" w:rsidP="008D5938">
      <w:pPr>
        <w:keepNext/>
        <w:keepLines/>
        <w:contextualSpacing/>
        <w:jc w:val="both"/>
      </w:pPr>
    </w:p>
    <w:p w:rsidR="008D5938" w:rsidRPr="002A2927" w:rsidRDefault="008D5938" w:rsidP="008D5938">
      <w:pPr>
        <w:keepNext/>
        <w:keepLines/>
        <w:contextualSpacing/>
        <w:jc w:val="both"/>
        <w:rPr>
          <w:b/>
        </w:rPr>
      </w:pPr>
      <w:r w:rsidRPr="002A2927">
        <w:rPr>
          <w:b/>
        </w:rPr>
        <w:t>Глазные болезни.</w:t>
      </w:r>
    </w:p>
    <w:p w:rsidR="008D5938" w:rsidRPr="002A2927" w:rsidRDefault="008D5938" w:rsidP="008D5938">
      <w:pPr>
        <w:keepNext/>
        <w:keepLines/>
        <w:contextualSpacing/>
        <w:jc w:val="both"/>
        <w:rPr>
          <w:b/>
        </w:rPr>
      </w:pPr>
    </w:p>
    <w:p w:rsidR="008D5938" w:rsidRPr="002A2927" w:rsidRDefault="008D5938" w:rsidP="008D5938">
      <w:pPr>
        <w:pStyle w:val="a3"/>
        <w:keepNext/>
        <w:keepLines/>
        <w:contextualSpacing/>
      </w:pPr>
      <w:r w:rsidRPr="002A2927">
        <w:t>1. Школьники с миопией видят:</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95"/>
        </w:numPr>
        <w:overflowPunct/>
        <w:autoSpaceDE/>
        <w:autoSpaceDN/>
        <w:adjustRightInd/>
        <w:contextualSpacing/>
        <w:jc w:val="both"/>
        <w:textAlignment w:val="auto"/>
      </w:pPr>
      <w:r w:rsidRPr="002A2927">
        <w:t>хорошо вблизи и плохо вдаль</w:t>
      </w:r>
    </w:p>
    <w:p w:rsidR="008D5938" w:rsidRPr="002A2927" w:rsidRDefault="008D5938" w:rsidP="00DA69FF">
      <w:pPr>
        <w:keepNext/>
        <w:keepLines/>
        <w:numPr>
          <w:ilvl w:val="0"/>
          <w:numId w:val="195"/>
        </w:numPr>
        <w:overflowPunct/>
        <w:autoSpaceDE/>
        <w:autoSpaceDN/>
        <w:adjustRightInd/>
        <w:contextualSpacing/>
        <w:jc w:val="both"/>
        <w:textAlignment w:val="auto"/>
      </w:pPr>
      <w:r w:rsidRPr="002A2927">
        <w:t>хорошо вблизи и хорошо вдаль</w:t>
      </w:r>
    </w:p>
    <w:p w:rsidR="008D5938" w:rsidRPr="002A2927" w:rsidRDefault="008D5938" w:rsidP="00DA69FF">
      <w:pPr>
        <w:keepNext/>
        <w:keepLines/>
        <w:numPr>
          <w:ilvl w:val="0"/>
          <w:numId w:val="195"/>
        </w:numPr>
        <w:overflowPunct/>
        <w:autoSpaceDE/>
        <w:autoSpaceDN/>
        <w:adjustRightInd/>
        <w:contextualSpacing/>
        <w:jc w:val="both"/>
        <w:textAlignment w:val="auto"/>
      </w:pPr>
      <w:r w:rsidRPr="002A2927">
        <w:t>плохо вблизи и плохо вдаль</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2. Школьники с гиперметропией видят:</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96"/>
        </w:numPr>
        <w:overflowPunct/>
        <w:autoSpaceDE/>
        <w:autoSpaceDN/>
        <w:adjustRightInd/>
        <w:contextualSpacing/>
        <w:jc w:val="both"/>
        <w:textAlignment w:val="auto"/>
      </w:pPr>
      <w:r w:rsidRPr="002A2927">
        <w:t>хорошо вблизи и плохо вдаль</w:t>
      </w:r>
    </w:p>
    <w:p w:rsidR="008D5938" w:rsidRPr="002A2927" w:rsidRDefault="008D5938" w:rsidP="00DA69FF">
      <w:pPr>
        <w:keepNext/>
        <w:keepLines/>
        <w:numPr>
          <w:ilvl w:val="0"/>
          <w:numId w:val="196"/>
        </w:numPr>
        <w:overflowPunct/>
        <w:autoSpaceDE/>
        <w:autoSpaceDN/>
        <w:adjustRightInd/>
        <w:contextualSpacing/>
        <w:jc w:val="both"/>
        <w:textAlignment w:val="auto"/>
      </w:pPr>
      <w:r w:rsidRPr="002A2927">
        <w:t>хорошо вдаль и плохо вблизи</w:t>
      </w:r>
    </w:p>
    <w:p w:rsidR="008D5938" w:rsidRPr="002A2927" w:rsidRDefault="008D5938" w:rsidP="00DA69FF">
      <w:pPr>
        <w:keepNext/>
        <w:keepLines/>
        <w:numPr>
          <w:ilvl w:val="0"/>
          <w:numId w:val="196"/>
        </w:numPr>
        <w:overflowPunct/>
        <w:autoSpaceDE/>
        <w:autoSpaceDN/>
        <w:adjustRightInd/>
        <w:contextualSpacing/>
        <w:jc w:val="both"/>
        <w:textAlignment w:val="auto"/>
      </w:pPr>
      <w:r w:rsidRPr="002A2927">
        <w:t>плохо вблизи и плохо вдаль</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3. Причины паралитического косоглазия:</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97"/>
        </w:numPr>
        <w:overflowPunct/>
        <w:autoSpaceDE/>
        <w:autoSpaceDN/>
        <w:adjustRightInd/>
        <w:contextualSpacing/>
        <w:jc w:val="both"/>
        <w:textAlignment w:val="auto"/>
      </w:pPr>
      <w:r w:rsidRPr="002A2927">
        <w:t>паралич глазодвигательных мышц</w:t>
      </w:r>
    </w:p>
    <w:p w:rsidR="008D5938" w:rsidRPr="002A2927" w:rsidRDefault="008D5938" w:rsidP="00DA69FF">
      <w:pPr>
        <w:keepNext/>
        <w:keepLines/>
        <w:numPr>
          <w:ilvl w:val="0"/>
          <w:numId w:val="197"/>
        </w:numPr>
        <w:overflowPunct/>
        <w:autoSpaceDE/>
        <w:autoSpaceDN/>
        <w:adjustRightInd/>
        <w:contextualSpacing/>
        <w:jc w:val="both"/>
        <w:textAlignment w:val="auto"/>
      </w:pPr>
      <w:r w:rsidRPr="002A2927">
        <w:t>частые простудные заболевания</w:t>
      </w:r>
    </w:p>
    <w:p w:rsidR="008D5938" w:rsidRPr="002A2927" w:rsidRDefault="008D5938" w:rsidP="00DA69FF">
      <w:pPr>
        <w:keepNext/>
        <w:keepLines/>
        <w:numPr>
          <w:ilvl w:val="0"/>
          <w:numId w:val="197"/>
        </w:numPr>
        <w:overflowPunct/>
        <w:autoSpaceDE/>
        <w:autoSpaceDN/>
        <w:adjustRightInd/>
        <w:contextualSpacing/>
        <w:jc w:val="both"/>
        <w:textAlignment w:val="auto"/>
      </w:pPr>
      <w:r w:rsidRPr="002A2927">
        <w:t>парез глазодвигательных мышц</w:t>
      </w:r>
    </w:p>
    <w:p w:rsidR="008D5938" w:rsidRPr="002A2927" w:rsidRDefault="008D5938" w:rsidP="00DA69FF">
      <w:pPr>
        <w:keepNext/>
        <w:keepLines/>
        <w:numPr>
          <w:ilvl w:val="0"/>
          <w:numId w:val="197"/>
        </w:numPr>
        <w:overflowPunct/>
        <w:autoSpaceDE/>
        <w:autoSpaceDN/>
        <w:adjustRightInd/>
        <w:contextualSpacing/>
        <w:jc w:val="both"/>
        <w:textAlignment w:val="auto"/>
      </w:pPr>
      <w:r w:rsidRPr="002A2927">
        <w:t>травмы черепа</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4. Подросток, страдающий паралитическим косоглазием наблюдается:</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98"/>
        </w:numPr>
        <w:overflowPunct/>
        <w:autoSpaceDE/>
        <w:autoSpaceDN/>
        <w:adjustRightInd/>
        <w:contextualSpacing/>
        <w:jc w:val="both"/>
        <w:textAlignment w:val="auto"/>
      </w:pPr>
      <w:r w:rsidRPr="002A2927">
        <w:t>гастроэнтерологом</w:t>
      </w:r>
    </w:p>
    <w:p w:rsidR="008D5938" w:rsidRPr="002A2927" w:rsidRDefault="008D5938" w:rsidP="00DA69FF">
      <w:pPr>
        <w:keepNext/>
        <w:keepLines/>
        <w:numPr>
          <w:ilvl w:val="0"/>
          <w:numId w:val="198"/>
        </w:numPr>
        <w:overflowPunct/>
        <w:autoSpaceDE/>
        <w:autoSpaceDN/>
        <w:adjustRightInd/>
        <w:contextualSpacing/>
        <w:jc w:val="both"/>
        <w:textAlignment w:val="auto"/>
      </w:pPr>
      <w:r w:rsidRPr="002A2927">
        <w:t>невропатологом</w:t>
      </w:r>
    </w:p>
    <w:p w:rsidR="008D5938" w:rsidRPr="002A2927" w:rsidRDefault="008D5938" w:rsidP="00DA69FF">
      <w:pPr>
        <w:keepNext/>
        <w:keepLines/>
        <w:numPr>
          <w:ilvl w:val="0"/>
          <w:numId w:val="198"/>
        </w:numPr>
        <w:overflowPunct/>
        <w:autoSpaceDE/>
        <w:autoSpaceDN/>
        <w:adjustRightInd/>
        <w:contextualSpacing/>
        <w:jc w:val="both"/>
        <w:textAlignment w:val="auto"/>
      </w:pPr>
      <w:r w:rsidRPr="002A2927">
        <w:t>окулистом</w:t>
      </w:r>
    </w:p>
    <w:p w:rsidR="008D5938" w:rsidRPr="002A2927" w:rsidRDefault="008D5938" w:rsidP="00DA69FF">
      <w:pPr>
        <w:keepNext/>
        <w:keepLines/>
        <w:numPr>
          <w:ilvl w:val="0"/>
          <w:numId w:val="198"/>
        </w:numPr>
        <w:overflowPunct/>
        <w:autoSpaceDE/>
        <w:autoSpaceDN/>
        <w:adjustRightInd/>
        <w:contextualSpacing/>
        <w:jc w:val="both"/>
        <w:textAlignment w:val="auto"/>
      </w:pPr>
      <w:r w:rsidRPr="002A2927">
        <w:t>психиатром</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5. Конъюнктивит - это воспаление:</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99"/>
        </w:numPr>
        <w:overflowPunct/>
        <w:autoSpaceDE/>
        <w:autoSpaceDN/>
        <w:adjustRightInd/>
        <w:contextualSpacing/>
        <w:jc w:val="both"/>
        <w:textAlignment w:val="auto"/>
      </w:pPr>
      <w:r w:rsidRPr="002A2927">
        <w:t>сальных желез краев век</w:t>
      </w:r>
    </w:p>
    <w:p w:rsidR="008D5938" w:rsidRPr="002A2927" w:rsidRDefault="008D5938" w:rsidP="00DA69FF">
      <w:pPr>
        <w:keepNext/>
        <w:keepLines/>
        <w:numPr>
          <w:ilvl w:val="0"/>
          <w:numId w:val="199"/>
        </w:numPr>
        <w:overflowPunct/>
        <w:autoSpaceDE/>
        <w:autoSpaceDN/>
        <w:adjustRightInd/>
        <w:contextualSpacing/>
        <w:jc w:val="both"/>
        <w:textAlignment w:val="auto"/>
      </w:pPr>
      <w:r w:rsidRPr="002A2927">
        <w:t>соединительной оболочки глаза</w:t>
      </w:r>
    </w:p>
    <w:p w:rsidR="008D5938" w:rsidRPr="002A2927" w:rsidRDefault="008D5938" w:rsidP="00DA69FF">
      <w:pPr>
        <w:keepNext/>
        <w:keepLines/>
        <w:numPr>
          <w:ilvl w:val="0"/>
          <w:numId w:val="199"/>
        </w:numPr>
        <w:overflowPunct/>
        <w:autoSpaceDE/>
        <w:autoSpaceDN/>
        <w:adjustRightInd/>
        <w:contextualSpacing/>
        <w:jc w:val="both"/>
        <w:textAlignment w:val="auto"/>
      </w:pPr>
      <w:r w:rsidRPr="002A2927">
        <w:t>роговой оболочки глаза</w:t>
      </w:r>
    </w:p>
    <w:p w:rsidR="008D5938" w:rsidRPr="002A2927" w:rsidRDefault="008D5938" w:rsidP="00DA69FF">
      <w:pPr>
        <w:keepNext/>
        <w:keepLines/>
        <w:numPr>
          <w:ilvl w:val="0"/>
          <w:numId w:val="199"/>
        </w:numPr>
        <w:overflowPunct/>
        <w:autoSpaceDE/>
        <w:autoSpaceDN/>
        <w:adjustRightInd/>
        <w:contextualSpacing/>
        <w:jc w:val="both"/>
        <w:textAlignment w:val="auto"/>
      </w:pPr>
      <w:r w:rsidRPr="002A2927">
        <w:t>волосяного мешочка</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6. Блефарит - это воспаление:</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200"/>
        </w:numPr>
        <w:overflowPunct/>
        <w:autoSpaceDE/>
        <w:autoSpaceDN/>
        <w:adjustRightInd/>
        <w:contextualSpacing/>
        <w:jc w:val="both"/>
        <w:textAlignment w:val="auto"/>
      </w:pPr>
      <w:r w:rsidRPr="002A2927">
        <w:t>сальных желез краев век</w:t>
      </w:r>
    </w:p>
    <w:p w:rsidR="008D5938" w:rsidRPr="002A2927" w:rsidRDefault="008D5938" w:rsidP="00DA69FF">
      <w:pPr>
        <w:keepNext/>
        <w:keepLines/>
        <w:numPr>
          <w:ilvl w:val="0"/>
          <w:numId w:val="200"/>
        </w:numPr>
        <w:overflowPunct/>
        <w:autoSpaceDE/>
        <w:autoSpaceDN/>
        <w:adjustRightInd/>
        <w:contextualSpacing/>
        <w:jc w:val="both"/>
        <w:textAlignment w:val="auto"/>
      </w:pPr>
      <w:r w:rsidRPr="002A2927">
        <w:t>соединительной оболочки глаза</w:t>
      </w:r>
    </w:p>
    <w:p w:rsidR="008D5938" w:rsidRPr="002A2927" w:rsidRDefault="008D5938" w:rsidP="00DA69FF">
      <w:pPr>
        <w:keepNext/>
        <w:keepLines/>
        <w:numPr>
          <w:ilvl w:val="0"/>
          <w:numId w:val="200"/>
        </w:numPr>
        <w:overflowPunct/>
        <w:autoSpaceDE/>
        <w:autoSpaceDN/>
        <w:adjustRightInd/>
        <w:contextualSpacing/>
        <w:jc w:val="both"/>
        <w:textAlignment w:val="auto"/>
      </w:pPr>
      <w:r w:rsidRPr="002A2927">
        <w:t>роговой оболочки глаза</w:t>
      </w:r>
    </w:p>
    <w:p w:rsidR="008D5938" w:rsidRPr="002A2927" w:rsidRDefault="008D5938" w:rsidP="00DA69FF">
      <w:pPr>
        <w:keepNext/>
        <w:keepLines/>
        <w:numPr>
          <w:ilvl w:val="0"/>
          <w:numId w:val="200"/>
        </w:numPr>
        <w:overflowPunct/>
        <w:autoSpaceDE/>
        <w:autoSpaceDN/>
        <w:adjustRightInd/>
        <w:contextualSpacing/>
        <w:jc w:val="both"/>
        <w:textAlignment w:val="auto"/>
      </w:pPr>
      <w:r w:rsidRPr="002A2927">
        <w:t>волосяного мешочка</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7. Кератит - это воспаление:</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201"/>
        </w:numPr>
        <w:overflowPunct/>
        <w:autoSpaceDE/>
        <w:autoSpaceDN/>
        <w:adjustRightInd/>
        <w:contextualSpacing/>
        <w:jc w:val="both"/>
        <w:textAlignment w:val="auto"/>
      </w:pPr>
      <w:r w:rsidRPr="002A2927">
        <w:t>волосяного мешочка</w:t>
      </w:r>
    </w:p>
    <w:p w:rsidR="008D5938" w:rsidRPr="002A2927" w:rsidRDefault="008D5938" w:rsidP="00DA69FF">
      <w:pPr>
        <w:keepNext/>
        <w:keepLines/>
        <w:numPr>
          <w:ilvl w:val="0"/>
          <w:numId w:val="201"/>
        </w:numPr>
        <w:overflowPunct/>
        <w:autoSpaceDE/>
        <w:autoSpaceDN/>
        <w:adjustRightInd/>
        <w:contextualSpacing/>
        <w:jc w:val="both"/>
        <w:textAlignment w:val="auto"/>
      </w:pPr>
      <w:r w:rsidRPr="002A2927">
        <w:t>роговой оболочки глаза</w:t>
      </w:r>
    </w:p>
    <w:p w:rsidR="008D5938" w:rsidRPr="002A2927" w:rsidRDefault="008D5938" w:rsidP="00DA69FF">
      <w:pPr>
        <w:keepNext/>
        <w:keepLines/>
        <w:numPr>
          <w:ilvl w:val="0"/>
          <w:numId w:val="201"/>
        </w:numPr>
        <w:overflowPunct/>
        <w:autoSpaceDE/>
        <w:autoSpaceDN/>
        <w:adjustRightInd/>
        <w:contextualSpacing/>
        <w:jc w:val="both"/>
        <w:textAlignment w:val="auto"/>
      </w:pPr>
      <w:r w:rsidRPr="002A2927">
        <w:t>сальных желез краев век</w:t>
      </w:r>
    </w:p>
    <w:p w:rsidR="008D5938" w:rsidRPr="002A2927" w:rsidRDefault="008D5938" w:rsidP="00DA69FF">
      <w:pPr>
        <w:keepNext/>
        <w:keepLines/>
        <w:numPr>
          <w:ilvl w:val="0"/>
          <w:numId w:val="201"/>
        </w:numPr>
        <w:overflowPunct/>
        <w:autoSpaceDE/>
        <w:autoSpaceDN/>
        <w:adjustRightInd/>
        <w:contextualSpacing/>
        <w:jc w:val="both"/>
        <w:textAlignment w:val="auto"/>
      </w:pPr>
      <w:r w:rsidRPr="002A2927">
        <w:t>соединительной оболочки глаза</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8. Ячмень - это:</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202"/>
        </w:numPr>
        <w:overflowPunct/>
        <w:autoSpaceDE/>
        <w:autoSpaceDN/>
        <w:adjustRightInd/>
        <w:contextualSpacing/>
        <w:jc w:val="both"/>
        <w:textAlignment w:val="auto"/>
      </w:pPr>
      <w:r w:rsidRPr="002A2927">
        <w:t>воспаление роговой оболочки</w:t>
      </w:r>
    </w:p>
    <w:p w:rsidR="008D5938" w:rsidRPr="002A2927" w:rsidRDefault="008D5938" w:rsidP="00DA69FF">
      <w:pPr>
        <w:keepNext/>
        <w:keepLines/>
        <w:numPr>
          <w:ilvl w:val="0"/>
          <w:numId w:val="202"/>
        </w:numPr>
        <w:overflowPunct/>
        <w:autoSpaceDE/>
        <w:autoSpaceDN/>
        <w:adjustRightInd/>
        <w:contextualSpacing/>
        <w:jc w:val="both"/>
        <w:textAlignment w:val="auto"/>
      </w:pPr>
      <w:r w:rsidRPr="002A2927">
        <w:t>спазм круговой мышцы век</w:t>
      </w:r>
    </w:p>
    <w:p w:rsidR="008D5938" w:rsidRPr="002A2927" w:rsidRDefault="008D5938" w:rsidP="00DA69FF">
      <w:pPr>
        <w:keepNext/>
        <w:keepLines/>
        <w:numPr>
          <w:ilvl w:val="0"/>
          <w:numId w:val="202"/>
        </w:numPr>
        <w:overflowPunct/>
        <w:autoSpaceDE/>
        <w:autoSpaceDN/>
        <w:adjustRightInd/>
        <w:contextualSpacing/>
        <w:jc w:val="both"/>
        <w:textAlignment w:val="auto"/>
      </w:pPr>
      <w:r w:rsidRPr="002A2927">
        <w:t>острое гнойное воспаление волосяного мешочка</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9. Клинические симптомы кератита:</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203"/>
        </w:numPr>
        <w:overflowPunct/>
        <w:autoSpaceDE/>
        <w:autoSpaceDN/>
        <w:adjustRightInd/>
        <w:contextualSpacing/>
        <w:jc w:val="both"/>
        <w:textAlignment w:val="auto"/>
      </w:pPr>
      <w:r w:rsidRPr="002A2927">
        <w:t>светобоязнь</w:t>
      </w:r>
    </w:p>
    <w:p w:rsidR="008D5938" w:rsidRPr="002A2927" w:rsidRDefault="008D5938" w:rsidP="00DA69FF">
      <w:pPr>
        <w:keepNext/>
        <w:keepLines/>
        <w:numPr>
          <w:ilvl w:val="0"/>
          <w:numId w:val="203"/>
        </w:numPr>
        <w:overflowPunct/>
        <w:autoSpaceDE/>
        <w:autoSpaceDN/>
        <w:adjustRightInd/>
        <w:contextualSpacing/>
        <w:jc w:val="both"/>
        <w:textAlignment w:val="auto"/>
      </w:pPr>
      <w:r w:rsidRPr="002A2927">
        <w:t>слезотечение</w:t>
      </w:r>
    </w:p>
    <w:p w:rsidR="008D5938" w:rsidRPr="002A2927" w:rsidRDefault="008D5938" w:rsidP="00DA69FF">
      <w:pPr>
        <w:keepNext/>
        <w:keepLines/>
        <w:numPr>
          <w:ilvl w:val="0"/>
          <w:numId w:val="203"/>
        </w:numPr>
        <w:overflowPunct/>
        <w:autoSpaceDE/>
        <w:autoSpaceDN/>
        <w:adjustRightInd/>
        <w:contextualSpacing/>
        <w:jc w:val="both"/>
        <w:textAlignment w:val="auto"/>
      </w:pPr>
      <w:r w:rsidRPr="002A2927">
        <w:t>гнойное отделяемое из глаза</w:t>
      </w:r>
    </w:p>
    <w:p w:rsidR="008D5938" w:rsidRPr="002A2927" w:rsidRDefault="008D5938" w:rsidP="00DA69FF">
      <w:pPr>
        <w:keepNext/>
        <w:keepLines/>
        <w:numPr>
          <w:ilvl w:val="0"/>
          <w:numId w:val="203"/>
        </w:numPr>
        <w:overflowPunct/>
        <w:autoSpaceDE/>
        <w:autoSpaceDN/>
        <w:adjustRightInd/>
        <w:contextualSpacing/>
        <w:jc w:val="both"/>
        <w:textAlignment w:val="auto"/>
      </w:pPr>
      <w:r w:rsidRPr="002A2927">
        <w:t>чувство «засоренности» в глазу</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10. Клинические симптомы блефарита:</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204"/>
        </w:numPr>
        <w:overflowPunct/>
        <w:autoSpaceDE/>
        <w:autoSpaceDN/>
        <w:adjustRightInd/>
        <w:contextualSpacing/>
        <w:jc w:val="both"/>
        <w:textAlignment w:val="auto"/>
      </w:pPr>
      <w:r w:rsidRPr="002A2927">
        <w:t>чешуйки по краю век</w:t>
      </w:r>
    </w:p>
    <w:p w:rsidR="008D5938" w:rsidRPr="002A2927" w:rsidRDefault="008D5938" w:rsidP="00DA69FF">
      <w:pPr>
        <w:keepNext/>
        <w:keepLines/>
        <w:numPr>
          <w:ilvl w:val="0"/>
          <w:numId w:val="204"/>
        </w:numPr>
        <w:overflowPunct/>
        <w:autoSpaceDE/>
        <w:autoSpaceDN/>
        <w:adjustRightInd/>
        <w:contextualSpacing/>
        <w:jc w:val="both"/>
        <w:textAlignment w:val="auto"/>
      </w:pPr>
      <w:r w:rsidRPr="002A2927">
        <w:t>гнойное отделяемое из глаз</w:t>
      </w:r>
    </w:p>
    <w:p w:rsidR="008D5938" w:rsidRPr="002A2927" w:rsidRDefault="008D5938" w:rsidP="00DA69FF">
      <w:pPr>
        <w:keepNext/>
        <w:keepLines/>
        <w:numPr>
          <w:ilvl w:val="0"/>
          <w:numId w:val="204"/>
        </w:numPr>
        <w:overflowPunct/>
        <w:autoSpaceDE/>
        <w:autoSpaceDN/>
        <w:adjustRightInd/>
        <w:contextualSpacing/>
        <w:jc w:val="both"/>
        <w:textAlignment w:val="auto"/>
      </w:pPr>
      <w:r w:rsidRPr="002A2927">
        <w:t>покраснение, утолщение век</w:t>
      </w:r>
    </w:p>
    <w:p w:rsidR="008D5938" w:rsidRPr="002A2927" w:rsidRDefault="008D5938" w:rsidP="00DA69FF">
      <w:pPr>
        <w:keepNext/>
        <w:keepLines/>
        <w:numPr>
          <w:ilvl w:val="0"/>
          <w:numId w:val="204"/>
        </w:numPr>
        <w:overflowPunct/>
        <w:autoSpaceDE/>
        <w:autoSpaceDN/>
        <w:adjustRightInd/>
        <w:contextualSpacing/>
        <w:jc w:val="both"/>
        <w:textAlignment w:val="auto"/>
      </w:pPr>
      <w:r w:rsidRPr="002A2927">
        <w:t>зуд края века</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p>
    <w:p w:rsidR="008D5938" w:rsidRPr="002A2927" w:rsidRDefault="008D5938" w:rsidP="008D5938">
      <w:pPr>
        <w:keepNext/>
        <w:keepLines/>
        <w:contextualSpacing/>
        <w:jc w:val="both"/>
        <w:rPr>
          <w:b/>
        </w:rPr>
      </w:pPr>
      <w:r w:rsidRPr="002A2927">
        <w:rPr>
          <w:b/>
        </w:rPr>
        <w:t>Диспансеризация больных и здоровых детей и подростков.</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1. Причины, приводящие к развитию гипогликемического состояния:</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205"/>
        </w:numPr>
        <w:overflowPunct/>
        <w:autoSpaceDE/>
        <w:autoSpaceDN/>
        <w:adjustRightInd/>
        <w:contextualSpacing/>
        <w:jc w:val="both"/>
        <w:textAlignment w:val="auto"/>
      </w:pPr>
      <w:r w:rsidRPr="002A2927">
        <w:t>пропуск инъекции инсулина</w:t>
      </w:r>
    </w:p>
    <w:p w:rsidR="008D5938" w:rsidRPr="002A2927" w:rsidRDefault="008D5938" w:rsidP="00DA69FF">
      <w:pPr>
        <w:keepNext/>
        <w:keepLines/>
        <w:numPr>
          <w:ilvl w:val="0"/>
          <w:numId w:val="205"/>
        </w:numPr>
        <w:overflowPunct/>
        <w:autoSpaceDE/>
        <w:autoSpaceDN/>
        <w:adjustRightInd/>
        <w:contextualSpacing/>
        <w:jc w:val="both"/>
        <w:textAlignment w:val="auto"/>
      </w:pPr>
      <w:r w:rsidRPr="002A2927">
        <w:t>неадекватно высокая доза инсулина</w:t>
      </w:r>
    </w:p>
    <w:p w:rsidR="008D5938" w:rsidRPr="002A2927" w:rsidRDefault="008D5938" w:rsidP="00DA69FF">
      <w:pPr>
        <w:keepNext/>
        <w:keepLines/>
        <w:numPr>
          <w:ilvl w:val="0"/>
          <w:numId w:val="205"/>
        </w:numPr>
        <w:overflowPunct/>
        <w:autoSpaceDE/>
        <w:autoSpaceDN/>
        <w:adjustRightInd/>
        <w:contextualSpacing/>
        <w:jc w:val="both"/>
        <w:textAlignment w:val="auto"/>
      </w:pPr>
      <w:r w:rsidRPr="002A2927">
        <w:t>после введения инсулина не поел</w:t>
      </w:r>
    </w:p>
    <w:p w:rsidR="008D5938" w:rsidRPr="002A2927" w:rsidRDefault="008D5938" w:rsidP="00DA69FF">
      <w:pPr>
        <w:keepNext/>
        <w:keepLines/>
        <w:numPr>
          <w:ilvl w:val="0"/>
          <w:numId w:val="205"/>
        </w:numPr>
        <w:overflowPunct/>
        <w:autoSpaceDE/>
        <w:autoSpaceDN/>
        <w:adjustRightInd/>
        <w:contextualSpacing/>
        <w:jc w:val="both"/>
        <w:textAlignment w:val="auto"/>
      </w:pPr>
      <w:r w:rsidRPr="002A2927">
        <w:t>поздняя диагностика сахарного диабета</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 xml:space="preserve">2. Причины, приводящие к развитию </w:t>
      </w:r>
      <w:proofErr w:type="spellStart"/>
      <w:r w:rsidRPr="002A2927">
        <w:t>кетоацидотического</w:t>
      </w:r>
      <w:proofErr w:type="spellEnd"/>
      <w:r w:rsidRPr="002A2927">
        <w:t xml:space="preserve"> состояния:</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206"/>
        </w:numPr>
        <w:overflowPunct/>
        <w:autoSpaceDE/>
        <w:autoSpaceDN/>
        <w:adjustRightInd/>
        <w:contextualSpacing/>
        <w:jc w:val="both"/>
        <w:textAlignment w:val="auto"/>
      </w:pPr>
      <w:r w:rsidRPr="002A2927">
        <w:t>пропуск инъекции инсулина</w:t>
      </w:r>
    </w:p>
    <w:p w:rsidR="008D5938" w:rsidRPr="002A2927" w:rsidRDefault="008D5938" w:rsidP="00DA69FF">
      <w:pPr>
        <w:keepNext/>
        <w:keepLines/>
        <w:numPr>
          <w:ilvl w:val="0"/>
          <w:numId w:val="206"/>
        </w:numPr>
        <w:overflowPunct/>
        <w:autoSpaceDE/>
        <w:autoSpaceDN/>
        <w:adjustRightInd/>
        <w:contextualSpacing/>
        <w:jc w:val="both"/>
        <w:textAlignment w:val="auto"/>
      </w:pPr>
      <w:r w:rsidRPr="002A2927">
        <w:t>после инъекции инсулина не поел</w:t>
      </w:r>
    </w:p>
    <w:p w:rsidR="008D5938" w:rsidRPr="002A2927" w:rsidRDefault="008D5938" w:rsidP="00DA69FF">
      <w:pPr>
        <w:keepNext/>
        <w:keepLines/>
        <w:numPr>
          <w:ilvl w:val="0"/>
          <w:numId w:val="206"/>
        </w:numPr>
        <w:overflowPunct/>
        <w:autoSpaceDE/>
        <w:autoSpaceDN/>
        <w:adjustRightInd/>
        <w:contextualSpacing/>
        <w:jc w:val="both"/>
        <w:textAlignment w:val="auto"/>
      </w:pPr>
      <w:r w:rsidRPr="002A2927">
        <w:t>физические перегрузки</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3. Причины, приводящие к развитию хронического пиелонефрита:</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207"/>
        </w:numPr>
        <w:overflowPunct/>
        <w:autoSpaceDE/>
        <w:autoSpaceDN/>
        <w:adjustRightInd/>
        <w:contextualSpacing/>
        <w:jc w:val="both"/>
        <w:textAlignment w:val="auto"/>
      </w:pPr>
      <w:r w:rsidRPr="002A2927">
        <w:t>малоэффективное лечение острого пиелонефрита</w:t>
      </w:r>
    </w:p>
    <w:p w:rsidR="008D5938" w:rsidRPr="002A2927" w:rsidRDefault="008D5938" w:rsidP="00DA69FF">
      <w:pPr>
        <w:keepNext/>
        <w:keepLines/>
        <w:numPr>
          <w:ilvl w:val="0"/>
          <w:numId w:val="207"/>
        </w:numPr>
        <w:overflowPunct/>
        <w:autoSpaceDE/>
        <w:autoSpaceDN/>
        <w:adjustRightInd/>
        <w:contextualSpacing/>
        <w:jc w:val="both"/>
        <w:textAlignment w:val="auto"/>
      </w:pPr>
      <w:proofErr w:type="spellStart"/>
      <w:r w:rsidRPr="002A2927">
        <w:t>вульвовагинит</w:t>
      </w:r>
      <w:proofErr w:type="spellEnd"/>
    </w:p>
    <w:p w:rsidR="008D5938" w:rsidRPr="002A2927" w:rsidRDefault="008D5938" w:rsidP="00DA69FF">
      <w:pPr>
        <w:keepNext/>
        <w:keepLines/>
        <w:numPr>
          <w:ilvl w:val="0"/>
          <w:numId w:val="207"/>
        </w:numPr>
        <w:overflowPunct/>
        <w:autoSpaceDE/>
        <w:autoSpaceDN/>
        <w:adjustRightInd/>
        <w:contextualSpacing/>
        <w:jc w:val="both"/>
        <w:textAlignment w:val="auto"/>
      </w:pPr>
      <w:r w:rsidRPr="002A2927">
        <w:t>цистит</w:t>
      </w:r>
    </w:p>
    <w:p w:rsidR="008D5938" w:rsidRPr="002A2927" w:rsidRDefault="008D5938" w:rsidP="00DA69FF">
      <w:pPr>
        <w:keepNext/>
        <w:keepLines/>
        <w:numPr>
          <w:ilvl w:val="0"/>
          <w:numId w:val="207"/>
        </w:numPr>
        <w:overflowPunct/>
        <w:autoSpaceDE/>
        <w:autoSpaceDN/>
        <w:adjustRightInd/>
        <w:contextualSpacing/>
        <w:jc w:val="both"/>
        <w:textAlignment w:val="auto"/>
      </w:pPr>
      <w:r w:rsidRPr="002A2927">
        <w:t>пневмония</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4. Меры профилактики обострения хронического пиелонефрита:</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208"/>
        </w:numPr>
        <w:overflowPunct/>
        <w:autoSpaceDE/>
        <w:autoSpaceDN/>
        <w:adjustRightInd/>
        <w:contextualSpacing/>
        <w:jc w:val="both"/>
        <w:textAlignment w:val="auto"/>
      </w:pPr>
      <w:r w:rsidRPr="002A2927">
        <w:t>анализ мочи после любого заболевания</w:t>
      </w:r>
    </w:p>
    <w:p w:rsidR="008D5938" w:rsidRPr="002A2927" w:rsidRDefault="008D5938" w:rsidP="00DA69FF">
      <w:pPr>
        <w:keepNext/>
        <w:keepLines/>
        <w:numPr>
          <w:ilvl w:val="0"/>
          <w:numId w:val="208"/>
        </w:numPr>
        <w:overflowPunct/>
        <w:autoSpaceDE/>
        <w:autoSpaceDN/>
        <w:adjustRightInd/>
        <w:contextualSpacing/>
        <w:jc w:val="both"/>
        <w:textAlignment w:val="auto"/>
      </w:pPr>
      <w:r w:rsidRPr="002A2927">
        <w:t>профилактика стрессовых ситуаций</w:t>
      </w:r>
    </w:p>
    <w:p w:rsidR="008D5938" w:rsidRPr="002A2927" w:rsidRDefault="008D5938" w:rsidP="00DA69FF">
      <w:pPr>
        <w:keepNext/>
        <w:keepLines/>
        <w:numPr>
          <w:ilvl w:val="0"/>
          <w:numId w:val="208"/>
        </w:numPr>
        <w:overflowPunct/>
        <w:autoSpaceDE/>
        <w:autoSpaceDN/>
        <w:adjustRightInd/>
        <w:contextualSpacing/>
        <w:jc w:val="both"/>
        <w:textAlignment w:val="auto"/>
      </w:pPr>
      <w:r w:rsidRPr="002A2927">
        <w:t>лечение глистной инвазии</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5. Осложнения бронхиальной астмы:</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209"/>
        </w:numPr>
        <w:overflowPunct/>
        <w:autoSpaceDE/>
        <w:autoSpaceDN/>
        <w:adjustRightInd/>
        <w:contextualSpacing/>
        <w:jc w:val="both"/>
        <w:textAlignment w:val="auto"/>
      </w:pPr>
      <w:r w:rsidRPr="002A2927">
        <w:t>ателектазы</w:t>
      </w:r>
    </w:p>
    <w:p w:rsidR="008D5938" w:rsidRPr="002A2927" w:rsidRDefault="008D5938" w:rsidP="00DA69FF">
      <w:pPr>
        <w:keepNext/>
        <w:keepLines/>
        <w:numPr>
          <w:ilvl w:val="0"/>
          <w:numId w:val="209"/>
        </w:numPr>
        <w:overflowPunct/>
        <w:autoSpaceDE/>
        <w:autoSpaceDN/>
        <w:adjustRightInd/>
        <w:contextualSpacing/>
        <w:jc w:val="both"/>
        <w:textAlignment w:val="auto"/>
      </w:pPr>
      <w:r w:rsidRPr="002A2927">
        <w:t xml:space="preserve">диффузный </w:t>
      </w:r>
      <w:proofErr w:type="spellStart"/>
      <w:r w:rsidRPr="002A2927">
        <w:t>гломерулонефрит</w:t>
      </w:r>
      <w:proofErr w:type="spellEnd"/>
    </w:p>
    <w:p w:rsidR="008D5938" w:rsidRPr="002A2927" w:rsidRDefault="008D5938" w:rsidP="00DA69FF">
      <w:pPr>
        <w:keepNext/>
        <w:keepLines/>
        <w:numPr>
          <w:ilvl w:val="0"/>
          <w:numId w:val="209"/>
        </w:numPr>
        <w:overflowPunct/>
        <w:autoSpaceDE/>
        <w:autoSpaceDN/>
        <w:adjustRightInd/>
        <w:contextualSpacing/>
        <w:jc w:val="both"/>
        <w:textAlignment w:val="auto"/>
      </w:pPr>
      <w:r w:rsidRPr="002A2927">
        <w:t>деформация грудной клетки</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6. Появлению бронхиальной астмы предшествуют:</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210"/>
        </w:numPr>
        <w:overflowPunct/>
        <w:autoSpaceDE/>
        <w:autoSpaceDN/>
        <w:adjustRightInd/>
        <w:contextualSpacing/>
        <w:jc w:val="both"/>
        <w:textAlignment w:val="auto"/>
      </w:pPr>
      <w:r w:rsidRPr="002A2927">
        <w:t>аллергические реакции со стороны респираторного тракта</w:t>
      </w:r>
    </w:p>
    <w:p w:rsidR="008D5938" w:rsidRPr="002A2927" w:rsidRDefault="008D5938" w:rsidP="00DA69FF">
      <w:pPr>
        <w:keepNext/>
        <w:keepLines/>
        <w:numPr>
          <w:ilvl w:val="0"/>
          <w:numId w:val="210"/>
        </w:numPr>
        <w:overflowPunct/>
        <w:autoSpaceDE/>
        <w:autoSpaceDN/>
        <w:adjustRightInd/>
        <w:contextualSpacing/>
        <w:jc w:val="both"/>
        <w:textAlignment w:val="auto"/>
      </w:pPr>
      <w:r w:rsidRPr="002A2927">
        <w:t>рецидивирующие инфекции органов дыхания</w:t>
      </w:r>
    </w:p>
    <w:p w:rsidR="008D5938" w:rsidRPr="002A2927" w:rsidRDefault="008D5938" w:rsidP="00DA69FF">
      <w:pPr>
        <w:keepNext/>
        <w:keepLines/>
        <w:numPr>
          <w:ilvl w:val="0"/>
          <w:numId w:val="210"/>
        </w:numPr>
        <w:overflowPunct/>
        <w:autoSpaceDE/>
        <w:autoSpaceDN/>
        <w:adjustRightInd/>
        <w:contextualSpacing/>
        <w:jc w:val="both"/>
        <w:textAlignment w:val="auto"/>
      </w:pPr>
      <w:r w:rsidRPr="002A2927">
        <w:t>гастродуоденит</w:t>
      </w:r>
    </w:p>
    <w:p w:rsidR="008D5938" w:rsidRPr="002A2927" w:rsidRDefault="008D5938" w:rsidP="00DA69FF">
      <w:pPr>
        <w:keepNext/>
        <w:keepLines/>
        <w:numPr>
          <w:ilvl w:val="0"/>
          <w:numId w:val="210"/>
        </w:numPr>
        <w:overflowPunct/>
        <w:autoSpaceDE/>
        <w:autoSpaceDN/>
        <w:adjustRightInd/>
        <w:contextualSpacing/>
        <w:jc w:val="both"/>
        <w:textAlignment w:val="auto"/>
      </w:pPr>
      <w:r w:rsidRPr="002A2927">
        <w:t>нарушение осанки</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7. Меры профилактики бронхиальной астмы:</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211"/>
        </w:numPr>
        <w:overflowPunct/>
        <w:autoSpaceDE/>
        <w:autoSpaceDN/>
        <w:adjustRightInd/>
        <w:contextualSpacing/>
        <w:jc w:val="both"/>
        <w:textAlignment w:val="auto"/>
      </w:pPr>
      <w:r w:rsidRPr="002A2927">
        <w:t>щадящий антигенный режим</w:t>
      </w:r>
    </w:p>
    <w:p w:rsidR="008D5938" w:rsidRPr="002A2927" w:rsidRDefault="008D5938" w:rsidP="00DA69FF">
      <w:pPr>
        <w:keepNext/>
        <w:keepLines/>
        <w:numPr>
          <w:ilvl w:val="0"/>
          <w:numId w:val="211"/>
        </w:numPr>
        <w:overflowPunct/>
        <w:autoSpaceDE/>
        <w:autoSpaceDN/>
        <w:adjustRightInd/>
        <w:contextualSpacing/>
        <w:jc w:val="both"/>
        <w:textAlignment w:val="auto"/>
      </w:pPr>
      <w:r w:rsidRPr="002A2927">
        <w:t>раннее выявление аллергических заболеваний</w:t>
      </w:r>
    </w:p>
    <w:p w:rsidR="008D5938" w:rsidRPr="002A2927" w:rsidRDefault="008D5938" w:rsidP="00DA69FF">
      <w:pPr>
        <w:keepNext/>
        <w:keepLines/>
        <w:numPr>
          <w:ilvl w:val="0"/>
          <w:numId w:val="211"/>
        </w:numPr>
        <w:overflowPunct/>
        <w:autoSpaceDE/>
        <w:autoSpaceDN/>
        <w:adjustRightInd/>
        <w:contextualSpacing/>
        <w:jc w:val="both"/>
        <w:textAlignment w:val="auto"/>
      </w:pPr>
      <w:r w:rsidRPr="002A2927">
        <w:t>лечение сколиоза</w:t>
      </w:r>
    </w:p>
    <w:p w:rsidR="008D5938" w:rsidRPr="002A2927" w:rsidRDefault="008D5938" w:rsidP="00DA69FF">
      <w:pPr>
        <w:keepNext/>
        <w:keepLines/>
        <w:numPr>
          <w:ilvl w:val="0"/>
          <w:numId w:val="211"/>
        </w:numPr>
        <w:overflowPunct/>
        <w:autoSpaceDE/>
        <w:autoSpaceDN/>
        <w:adjustRightInd/>
        <w:contextualSpacing/>
        <w:jc w:val="both"/>
        <w:textAlignment w:val="auto"/>
      </w:pPr>
      <w:r w:rsidRPr="002A2927">
        <w:t>санация ротовой полости</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8. У подростков ожирение осложняется:</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212"/>
        </w:numPr>
        <w:overflowPunct/>
        <w:autoSpaceDE/>
        <w:autoSpaceDN/>
        <w:adjustRightInd/>
        <w:contextualSpacing/>
        <w:jc w:val="both"/>
        <w:textAlignment w:val="auto"/>
      </w:pPr>
      <w:r w:rsidRPr="002A2927">
        <w:t>гипертонией</w:t>
      </w:r>
    </w:p>
    <w:p w:rsidR="008D5938" w:rsidRPr="002A2927" w:rsidRDefault="008D5938" w:rsidP="00DA69FF">
      <w:pPr>
        <w:keepNext/>
        <w:keepLines/>
        <w:numPr>
          <w:ilvl w:val="0"/>
          <w:numId w:val="212"/>
        </w:numPr>
        <w:overflowPunct/>
        <w:autoSpaceDE/>
        <w:autoSpaceDN/>
        <w:adjustRightInd/>
        <w:contextualSpacing/>
        <w:jc w:val="both"/>
        <w:textAlignment w:val="auto"/>
      </w:pPr>
      <w:r w:rsidRPr="002A2927">
        <w:t>сахарным диабетом</w:t>
      </w:r>
    </w:p>
    <w:p w:rsidR="008D5938" w:rsidRPr="002A2927" w:rsidRDefault="008D5938" w:rsidP="00DA69FF">
      <w:pPr>
        <w:keepNext/>
        <w:keepLines/>
        <w:numPr>
          <w:ilvl w:val="0"/>
          <w:numId w:val="212"/>
        </w:numPr>
        <w:overflowPunct/>
        <w:autoSpaceDE/>
        <w:autoSpaceDN/>
        <w:adjustRightInd/>
        <w:contextualSpacing/>
        <w:jc w:val="both"/>
        <w:textAlignment w:val="auto"/>
      </w:pPr>
      <w:r w:rsidRPr="002A2927">
        <w:t>хроническим пиелонефритом</w:t>
      </w:r>
    </w:p>
    <w:p w:rsidR="008D5938" w:rsidRPr="002A2927" w:rsidRDefault="008D5938" w:rsidP="00DA69FF">
      <w:pPr>
        <w:keepNext/>
        <w:keepLines/>
        <w:numPr>
          <w:ilvl w:val="0"/>
          <w:numId w:val="212"/>
        </w:numPr>
        <w:overflowPunct/>
        <w:autoSpaceDE/>
        <w:autoSpaceDN/>
        <w:adjustRightInd/>
        <w:contextualSpacing/>
        <w:jc w:val="both"/>
        <w:textAlignment w:val="auto"/>
      </w:pPr>
      <w:r w:rsidRPr="002A2927">
        <w:t>дискинезией желчевыводящих путей</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9. Профилактика обострения хронического гастродуоденита:</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213"/>
        </w:numPr>
        <w:overflowPunct/>
        <w:autoSpaceDE/>
        <w:autoSpaceDN/>
        <w:adjustRightInd/>
        <w:contextualSpacing/>
        <w:jc w:val="both"/>
        <w:textAlignment w:val="auto"/>
      </w:pPr>
      <w:r w:rsidRPr="002A2927">
        <w:t>правильный режим питания</w:t>
      </w:r>
    </w:p>
    <w:p w:rsidR="008D5938" w:rsidRPr="002A2927" w:rsidRDefault="008D5938" w:rsidP="00DA69FF">
      <w:pPr>
        <w:keepNext/>
        <w:keepLines/>
        <w:numPr>
          <w:ilvl w:val="0"/>
          <w:numId w:val="213"/>
        </w:numPr>
        <w:overflowPunct/>
        <w:autoSpaceDE/>
        <w:autoSpaceDN/>
        <w:adjustRightInd/>
        <w:contextualSpacing/>
        <w:jc w:val="both"/>
        <w:textAlignment w:val="auto"/>
      </w:pPr>
      <w:r w:rsidRPr="002A2927">
        <w:t>правильное приготовление пищи</w:t>
      </w:r>
    </w:p>
    <w:p w:rsidR="008D5938" w:rsidRPr="002A2927" w:rsidRDefault="008D5938" w:rsidP="00DA69FF">
      <w:pPr>
        <w:keepNext/>
        <w:keepLines/>
        <w:numPr>
          <w:ilvl w:val="0"/>
          <w:numId w:val="213"/>
        </w:numPr>
        <w:overflowPunct/>
        <w:autoSpaceDE/>
        <w:autoSpaceDN/>
        <w:adjustRightInd/>
        <w:contextualSpacing/>
        <w:jc w:val="both"/>
        <w:textAlignment w:val="auto"/>
      </w:pPr>
      <w:r w:rsidRPr="002A2927">
        <w:t>отказ от переедания</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10. Факторы, приводящие к неврозам:</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214"/>
        </w:numPr>
        <w:overflowPunct/>
        <w:autoSpaceDE/>
        <w:autoSpaceDN/>
        <w:adjustRightInd/>
        <w:contextualSpacing/>
        <w:jc w:val="both"/>
        <w:textAlignment w:val="auto"/>
      </w:pPr>
      <w:r w:rsidRPr="002A2927">
        <w:t>сопутствующие заболевания внутренних органов</w:t>
      </w:r>
    </w:p>
    <w:p w:rsidR="008D5938" w:rsidRPr="002A2927" w:rsidRDefault="008D5938" w:rsidP="00DA69FF">
      <w:pPr>
        <w:keepNext/>
        <w:keepLines/>
        <w:numPr>
          <w:ilvl w:val="0"/>
          <w:numId w:val="214"/>
        </w:numPr>
        <w:overflowPunct/>
        <w:autoSpaceDE/>
        <w:autoSpaceDN/>
        <w:adjustRightInd/>
        <w:contextualSpacing/>
        <w:jc w:val="both"/>
        <w:textAlignment w:val="auto"/>
      </w:pPr>
      <w:r w:rsidRPr="002A2927">
        <w:t>гиповитаминоз</w:t>
      </w:r>
    </w:p>
    <w:p w:rsidR="008D5938" w:rsidRPr="002A2927" w:rsidRDefault="008D5938" w:rsidP="00DA69FF">
      <w:pPr>
        <w:keepNext/>
        <w:keepLines/>
        <w:numPr>
          <w:ilvl w:val="0"/>
          <w:numId w:val="214"/>
        </w:numPr>
        <w:overflowPunct/>
        <w:autoSpaceDE/>
        <w:autoSpaceDN/>
        <w:adjustRightInd/>
        <w:contextualSpacing/>
        <w:jc w:val="both"/>
        <w:textAlignment w:val="auto"/>
      </w:pPr>
      <w:r w:rsidRPr="002A2927">
        <w:t>психические травмы</w:t>
      </w:r>
    </w:p>
    <w:p w:rsidR="008D5938" w:rsidRPr="002A2927" w:rsidRDefault="008D5938" w:rsidP="00DA69FF">
      <w:pPr>
        <w:keepNext/>
        <w:keepLines/>
        <w:numPr>
          <w:ilvl w:val="0"/>
          <w:numId w:val="214"/>
        </w:numPr>
        <w:overflowPunct/>
        <w:autoSpaceDE/>
        <w:autoSpaceDN/>
        <w:adjustRightInd/>
        <w:contextualSpacing/>
        <w:jc w:val="both"/>
        <w:textAlignment w:val="auto"/>
      </w:pPr>
      <w:r w:rsidRPr="002A2927">
        <w:t>эмоциональное напряжение</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11. Органические причины, приводящие к нарушению осанки:</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215"/>
        </w:numPr>
        <w:overflowPunct/>
        <w:autoSpaceDE/>
        <w:autoSpaceDN/>
        <w:adjustRightInd/>
        <w:contextualSpacing/>
        <w:jc w:val="both"/>
        <w:textAlignment w:val="auto"/>
      </w:pPr>
      <w:r w:rsidRPr="002A2927">
        <w:t>неправильная поза за партой</w:t>
      </w:r>
    </w:p>
    <w:p w:rsidR="008D5938" w:rsidRPr="002A2927" w:rsidRDefault="008D5938" w:rsidP="00DA69FF">
      <w:pPr>
        <w:keepNext/>
        <w:keepLines/>
        <w:numPr>
          <w:ilvl w:val="0"/>
          <w:numId w:val="215"/>
        </w:numPr>
        <w:overflowPunct/>
        <w:autoSpaceDE/>
        <w:autoSpaceDN/>
        <w:adjustRightInd/>
        <w:contextualSpacing/>
        <w:jc w:val="both"/>
        <w:textAlignment w:val="auto"/>
      </w:pPr>
      <w:r w:rsidRPr="002A2927">
        <w:t>перенесенный в детстве рахит</w:t>
      </w:r>
    </w:p>
    <w:p w:rsidR="008D5938" w:rsidRPr="002A2927" w:rsidRDefault="008D5938" w:rsidP="00DA69FF">
      <w:pPr>
        <w:keepNext/>
        <w:keepLines/>
        <w:numPr>
          <w:ilvl w:val="0"/>
          <w:numId w:val="215"/>
        </w:numPr>
        <w:overflowPunct/>
        <w:autoSpaceDE/>
        <w:autoSpaceDN/>
        <w:adjustRightInd/>
        <w:contextualSpacing/>
        <w:jc w:val="both"/>
        <w:textAlignment w:val="auto"/>
      </w:pPr>
      <w:r w:rsidRPr="002A2927">
        <w:t>туберкулезная инфекция</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12. Статические причины, приводящие к нарушению осанки:</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216"/>
        </w:numPr>
        <w:overflowPunct/>
        <w:autoSpaceDE/>
        <w:autoSpaceDN/>
        <w:adjustRightInd/>
        <w:contextualSpacing/>
        <w:jc w:val="both"/>
        <w:textAlignment w:val="auto"/>
      </w:pPr>
      <w:r w:rsidRPr="002A2927">
        <w:t>неправильная поза за партой</w:t>
      </w:r>
    </w:p>
    <w:p w:rsidR="008D5938" w:rsidRPr="002A2927" w:rsidRDefault="008D5938" w:rsidP="00DA69FF">
      <w:pPr>
        <w:keepNext/>
        <w:keepLines/>
        <w:numPr>
          <w:ilvl w:val="0"/>
          <w:numId w:val="216"/>
        </w:numPr>
        <w:overflowPunct/>
        <w:autoSpaceDE/>
        <w:autoSpaceDN/>
        <w:adjustRightInd/>
        <w:contextualSpacing/>
        <w:jc w:val="both"/>
        <w:textAlignment w:val="auto"/>
      </w:pPr>
      <w:r w:rsidRPr="002A2927">
        <w:t>гиподинамия</w:t>
      </w:r>
    </w:p>
    <w:p w:rsidR="008D5938" w:rsidRPr="002A2927" w:rsidRDefault="008D5938" w:rsidP="00DA69FF">
      <w:pPr>
        <w:keepNext/>
        <w:keepLines/>
        <w:numPr>
          <w:ilvl w:val="0"/>
          <w:numId w:val="216"/>
        </w:numPr>
        <w:overflowPunct/>
        <w:autoSpaceDE/>
        <w:autoSpaceDN/>
        <w:adjustRightInd/>
        <w:contextualSpacing/>
        <w:jc w:val="both"/>
        <w:textAlignment w:val="auto"/>
      </w:pPr>
      <w:r w:rsidRPr="002A2927">
        <w:t>туберкулез позвоночника</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13. Больной сколиозом наблюдается:</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217"/>
        </w:numPr>
        <w:overflowPunct/>
        <w:autoSpaceDE/>
        <w:autoSpaceDN/>
        <w:adjustRightInd/>
        <w:contextualSpacing/>
        <w:jc w:val="both"/>
        <w:textAlignment w:val="auto"/>
      </w:pPr>
      <w:r w:rsidRPr="002A2927">
        <w:t>невропатологом</w:t>
      </w:r>
    </w:p>
    <w:p w:rsidR="008D5938" w:rsidRPr="002A2927" w:rsidRDefault="008D5938" w:rsidP="00DA69FF">
      <w:pPr>
        <w:keepNext/>
        <w:keepLines/>
        <w:numPr>
          <w:ilvl w:val="0"/>
          <w:numId w:val="217"/>
        </w:numPr>
        <w:overflowPunct/>
        <w:autoSpaceDE/>
        <w:autoSpaceDN/>
        <w:adjustRightInd/>
        <w:contextualSpacing/>
        <w:jc w:val="both"/>
        <w:textAlignment w:val="auto"/>
      </w:pPr>
      <w:r w:rsidRPr="002A2927">
        <w:t>ортопедом</w:t>
      </w:r>
    </w:p>
    <w:p w:rsidR="008D5938" w:rsidRPr="002A2927" w:rsidRDefault="008D5938" w:rsidP="00DA69FF">
      <w:pPr>
        <w:keepNext/>
        <w:keepLines/>
        <w:numPr>
          <w:ilvl w:val="0"/>
          <w:numId w:val="217"/>
        </w:numPr>
        <w:overflowPunct/>
        <w:autoSpaceDE/>
        <w:autoSpaceDN/>
        <w:adjustRightInd/>
        <w:contextualSpacing/>
        <w:jc w:val="both"/>
        <w:textAlignment w:val="auto"/>
      </w:pPr>
      <w:r w:rsidRPr="002A2927">
        <w:t>врачом по ЛФК</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 xml:space="preserve">14. Причиной развития болезни </w:t>
      </w:r>
      <w:proofErr w:type="spellStart"/>
      <w:r w:rsidRPr="002A2927">
        <w:t>Шлаттера</w:t>
      </w:r>
      <w:proofErr w:type="spellEnd"/>
      <w:r w:rsidRPr="002A2927">
        <w:t xml:space="preserve"> является:</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218"/>
        </w:numPr>
        <w:overflowPunct/>
        <w:autoSpaceDE/>
        <w:autoSpaceDN/>
        <w:adjustRightInd/>
        <w:contextualSpacing/>
        <w:jc w:val="both"/>
        <w:textAlignment w:val="auto"/>
      </w:pPr>
      <w:r w:rsidRPr="002A2927">
        <w:t>инфекции</w:t>
      </w:r>
    </w:p>
    <w:p w:rsidR="008D5938" w:rsidRPr="002A2927" w:rsidRDefault="008D5938" w:rsidP="00DA69FF">
      <w:pPr>
        <w:keepNext/>
        <w:keepLines/>
        <w:numPr>
          <w:ilvl w:val="0"/>
          <w:numId w:val="218"/>
        </w:numPr>
        <w:overflowPunct/>
        <w:autoSpaceDE/>
        <w:autoSpaceDN/>
        <w:adjustRightInd/>
        <w:contextualSpacing/>
        <w:jc w:val="both"/>
        <w:textAlignment w:val="auto"/>
      </w:pPr>
      <w:r w:rsidRPr="002A2927">
        <w:t>травмы</w:t>
      </w:r>
    </w:p>
    <w:p w:rsidR="008D5938" w:rsidRPr="002A2927" w:rsidRDefault="008D5938" w:rsidP="00DA69FF">
      <w:pPr>
        <w:keepNext/>
        <w:keepLines/>
        <w:numPr>
          <w:ilvl w:val="0"/>
          <w:numId w:val="218"/>
        </w:numPr>
        <w:overflowPunct/>
        <w:autoSpaceDE/>
        <w:autoSpaceDN/>
        <w:adjustRightInd/>
        <w:contextualSpacing/>
        <w:jc w:val="both"/>
        <w:textAlignment w:val="auto"/>
      </w:pPr>
      <w:r w:rsidRPr="002A2927">
        <w:t>длительная физическая нагрузка</w:t>
      </w:r>
    </w:p>
    <w:p w:rsidR="008D5938" w:rsidRPr="002A2927" w:rsidRDefault="008D5938" w:rsidP="00DA69FF">
      <w:pPr>
        <w:keepNext/>
        <w:keepLines/>
        <w:numPr>
          <w:ilvl w:val="0"/>
          <w:numId w:val="218"/>
        </w:numPr>
        <w:overflowPunct/>
        <w:autoSpaceDE/>
        <w:autoSpaceDN/>
        <w:adjustRightInd/>
        <w:contextualSpacing/>
        <w:jc w:val="both"/>
        <w:textAlignment w:val="auto"/>
      </w:pPr>
      <w:r w:rsidRPr="002A2927">
        <w:t>неправильный режим дня</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15. У подростков с ожирением наблюдаются:</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219"/>
        </w:numPr>
        <w:overflowPunct/>
        <w:autoSpaceDE/>
        <w:autoSpaceDN/>
        <w:adjustRightInd/>
        <w:contextualSpacing/>
        <w:jc w:val="both"/>
        <w:textAlignment w:val="auto"/>
      </w:pPr>
      <w:r w:rsidRPr="002A2927">
        <w:t>задержка полового развития</w:t>
      </w:r>
    </w:p>
    <w:p w:rsidR="008D5938" w:rsidRPr="002A2927" w:rsidRDefault="008D5938" w:rsidP="00DA69FF">
      <w:pPr>
        <w:keepNext/>
        <w:keepLines/>
        <w:numPr>
          <w:ilvl w:val="0"/>
          <w:numId w:val="219"/>
        </w:numPr>
        <w:overflowPunct/>
        <w:autoSpaceDE/>
        <w:autoSpaceDN/>
        <w:adjustRightInd/>
        <w:contextualSpacing/>
        <w:jc w:val="both"/>
        <w:textAlignment w:val="auto"/>
      </w:pPr>
      <w:r w:rsidRPr="002A2927">
        <w:t>железодефицитная анемия</w:t>
      </w:r>
    </w:p>
    <w:p w:rsidR="008D5938" w:rsidRPr="002A2927" w:rsidRDefault="008D5938" w:rsidP="00DA69FF">
      <w:pPr>
        <w:keepNext/>
        <w:keepLines/>
        <w:numPr>
          <w:ilvl w:val="0"/>
          <w:numId w:val="219"/>
        </w:numPr>
        <w:overflowPunct/>
        <w:autoSpaceDE/>
        <w:autoSpaceDN/>
        <w:adjustRightInd/>
        <w:contextualSpacing/>
        <w:jc w:val="both"/>
        <w:textAlignment w:val="auto"/>
      </w:pPr>
      <w:r w:rsidRPr="002A2927">
        <w:t>нарушение менструального цикла</w:t>
      </w:r>
    </w:p>
    <w:p w:rsidR="008D5938" w:rsidRPr="002A2927" w:rsidRDefault="008D5938" w:rsidP="008D5938">
      <w:pPr>
        <w:keepNext/>
        <w:keepLines/>
        <w:contextualSpacing/>
        <w:jc w:val="both"/>
      </w:pPr>
    </w:p>
    <w:p w:rsidR="008D5938" w:rsidRPr="002A2927" w:rsidRDefault="008D5938" w:rsidP="008D5938">
      <w:pPr>
        <w:keepNext/>
        <w:keepLines/>
        <w:contextualSpacing/>
        <w:jc w:val="center"/>
      </w:pPr>
      <w:r w:rsidRPr="002A2927">
        <w:t>РАЗДЕЛ:  ГИГИЕНА ДЕТЕЙ И ПОДРОСТКОВ.</w:t>
      </w:r>
    </w:p>
    <w:p w:rsidR="008D5938" w:rsidRPr="002A2927" w:rsidRDefault="008D5938" w:rsidP="008D5938">
      <w:pPr>
        <w:keepNext/>
        <w:keepLines/>
        <w:contextualSpacing/>
        <w:jc w:val="both"/>
        <w:rPr>
          <w:b/>
        </w:rPr>
      </w:pPr>
      <w:r w:rsidRPr="002A2927">
        <w:rPr>
          <w:b/>
        </w:rPr>
        <w:t>Гигиена.</w:t>
      </w:r>
    </w:p>
    <w:p w:rsidR="008D5938" w:rsidRPr="002A2927" w:rsidRDefault="008D5938" w:rsidP="008D5938">
      <w:pPr>
        <w:keepNext/>
        <w:keepLines/>
        <w:contextualSpacing/>
        <w:jc w:val="both"/>
        <w:rPr>
          <w:b/>
        </w:rPr>
      </w:pPr>
    </w:p>
    <w:p w:rsidR="008D5938" w:rsidRPr="002A2927" w:rsidRDefault="008D5938" w:rsidP="008D5938">
      <w:pPr>
        <w:keepNext/>
        <w:keepLines/>
        <w:contextualSpacing/>
        <w:rPr>
          <w:snapToGrid w:val="0"/>
        </w:rPr>
      </w:pPr>
      <w:r w:rsidRPr="002A2927">
        <w:rPr>
          <w:snapToGrid w:val="0"/>
        </w:rPr>
        <w:t>1. Позы с малым наклоном корпуса приводят к:</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20"/>
        </w:numPr>
        <w:overflowPunct/>
        <w:autoSpaceDE/>
        <w:autoSpaceDN/>
        <w:adjustRightInd/>
        <w:contextualSpacing/>
        <w:textAlignment w:val="auto"/>
        <w:rPr>
          <w:snapToGrid w:val="0"/>
        </w:rPr>
      </w:pPr>
      <w:r w:rsidRPr="002A2927">
        <w:rPr>
          <w:snapToGrid w:val="0"/>
        </w:rPr>
        <w:t xml:space="preserve">малой амплитуде колебаний центра тяжести </w:t>
      </w:r>
    </w:p>
    <w:p w:rsidR="008D5938" w:rsidRPr="002A2927" w:rsidRDefault="008D5938" w:rsidP="00DA69FF">
      <w:pPr>
        <w:keepNext/>
        <w:keepLines/>
        <w:numPr>
          <w:ilvl w:val="0"/>
          <w:numId w:val="220"/>
        </w:numPr>
        <w:overflowPunct/>
        <w:autoSpaceDE/>
        <w:autoSpaceDN/>
        <w:adjustRightInd/>
        <w:contextualSpacing/>
        <w:textAlignment w:val="auto"/>
        <w:rPr>
          <w:snapToGrid w:val="0"/>
        </w:rPr>
      </w:pPr>
      <w:r w:rsidRPr="002A2927">
        <w:rPr>
          <w:snapToGrid w:val="0"/>
        </w:rPr>
        <w:t xml:space="preserve">смещению центра тяжести вперед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2. Позы с большим наклоном корпуса приводят к:</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21"/>
        </w:numPr>
        <w:overflowPunct/>
        <w:autoSpaceDE/>
        <w:autoSpaceDN/>
        <w:adjustRightInd/>
        <w:contextualSpacing/>
        <w:textAlignment w:val="auto"/>
        <w:rPr>
          <w:snapToGrid w:val="0"/>
        </w:rPr>
      </w:pPr>
      <w:r w:rsidRPr="002A2927">
        <w:rPr>
          <w:snapToGrid w:val="0"/>
        </w:rPr>
        <w:t>смещению центра тяжести вперед</w:t>
      </w:r>
    </w:p>
    <w:p w:rsidR="008D5938" w:rsidRPr="002A2927" w:rsidRDefault="008D5938" w:rsidP="00DA69FF">
      <w:pPr>
        <w:keepNext/>
        <w:keepLines/>
        <w:numPr>
          <w:ilvl w:val="0"/>
          <w:numId w:val="221"/>
        </w:numPr>
        <w:overflowPunct/>
        <w:autoSpaceDE/>
        <w:autoSpaceDN/>
        <w:adjustRightInd/>
        <w:contextualSpacing/>
        <w:textAlignment w:val="auto"/>
        <w:rPr>
          <w:snapToGrid w:val="0"/>
        </w:rPr>
      </w:pPr>
      <w:r w:rsidRPr="002A2927">
        <w:rPr>
          <w:snapToGrid w:val="0"/>
        </w:rPr>
        <w:t xml:space="preserve">малой амплитуде колебаний центра тяжести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3. При подборе мебели имеет значение:</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22"/>
        </w:numPr>
        <w:overflowPunct/>
        <w:autoSpaceDE/>
        <w:autoSpaceDN/>
        <w:adjustRightInd/>
        <w:contextualSpacing/>
        <w:textAlignment w:val="auto"/>
        <w:rPr>
          <w:snapToGrid w:val="0"/>
        </w:rPr>
      </w:pPr>
      <w:r w:rsidRPr="002A2927">
        <w:rPr>
          <w:snapToGrid w:val="0"/>
        </w:rPr>
        <w:t>национальность</w:t>
      </w:r>
    </w:p>
    <w:p w:rsidR="008D5938" w:rsidRPr="002A2927" w:rsidRDefault="008D5938" w:rsidP="00DA69FF">
      <w:pPr>
        <w:keepNext/>
        <w:keepLines/>
        <w:numPr>
          <w:ilvl w:val="0"/>
          <w:numId w:val="222"/>
        </w:numPr>
        <w:overflowPunct/>
        <w:autoSpaceDE/>
        <w:autoSpaceDN/>
        <w:adjustRightInd/>
        <w:contextualSpacing/>
        <w:textAlignment w:val="auto"/>
        <w:rPr>
          <w:snapToGrid w:val="0"/>
        </w:rPr>
      </w:pPr>
      <w:r w:rsidRPr="002A2927">
        <w:rPr>
          <w:snapToGrid w:val="0"/>
        </w:rPr>
        <w:t xml:space="preserve">форма ног </w:t>
      </w:r>
    </w:p>
    <w:p w:rsidR="008D5938" w:rsidRPr="002A2927" w:rsidRDefault="008D5938" w:rsidP="00DA69FF">
      <w:pPr>
        <w:keepNext/>
        <w:keepLines/>
        <w:numPr>
          <w:ilvl w:val="0"/>
          <w:numId w:val="222"/>
        </w:numPr>
        <w:overflowPunct/>
        <w:autoSpaceDE/>
        <w:autoSpaceDN/>
        <w:adjustRightInd/>
        <w:contextualSpacing/>
        <w:textAlignment w:val="auto"/>
        <w:rPr>
          <w:snapToGrid w:val="0"/>
        </w:rPr>
      </w:pPr>
      <w:r w:rsidRPr="002A2927">
        <w:rPr>
          <w:snapToGrid w:val="0"/>
        </w:rPr>
        <w:t xml:space="preserve">рост ребенка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4. Интервал ростовой шкалы для школьников:</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23"/>
        </w:numPr>
        <w:overflowPunct/>
        <w:autoSpaceDE/>
        <w:autoSpaceDN/>
        <w:adjustRightInd/>
        <w:contextualSpacing/>
        <w:textAlignment w:val="auto"/>
        <w:rPr>
          <w:snapToGrid w:val="0"/>
        </w:rPr>
      </w:pPr>
      <w:smartTag w:uri="urn:schemas-microsoft-com:office:smarttags" w:element="metricconverter">
        <w:smartTagPr>
          <w:attr w:name="ProductID" w:val="5 см"/>
        </w:smartTagPr>
        <w:r w:rsidRPr="002A2927">
          <w:rPr>
            <w:snapToGrid w:val="0"/>
          </w:rPr>
          <w:t>5 см</w:t>
        </w:r>
      </w:smartTag>
    </w:p>
    <w:p w:rsidR="008D5938" w:rsidRPr="002A2927" w:rsidRDefault="008D5938" w:rsidP="00DA69FF">
      <w:pPr>
        <w:keepNext/>
        <w:keepLines/>
        <w:numPr>
          <w:ilvl w:val="0"/>
          <w:numId w:val="223"/>
        </w:numPr>
        <w:overflowPunct/>
        <w:autoSpaceDE/>
        <w:autoSpaceDN/>
        <w:adjustRightInd/>
        <w:contextualSpacing/>
        <w:textAlignment w:val="auto"/>
        <w:rPr>
          <w:snapToGrid w:val="0"/>
        </w:rPr>
      </w:pPr>
      <w:smartTag w:uri="urn:schemas-microsoft-com:office:smarttags" w:element="metricconverter">
        <w:smartTagPr>
          <w:attr w:name="ProductID" w:val="10 см"/>
        </w:smartTagPr>
        <w:r w:rsidRPr="002A2927">
          <w:rPr>
            <w:snapToGrid w:val="0"/>
          </w:rPr>
          <w:t>10 см</w:t>
        </w:r>
      </w:smartTag>
    </w:p>
    <w:p w:rsidR="008D5938" w:rsidRPr="002A2927" w:rsidRDefault="008D5938" w:rsidP="00DA69FF">
      <w:pPr>
        <w:keepNext/>
        <w:keepLines/>
        <w:numPr>
          <w:ilvl w:val="0"/>
          <w:numId w:val="223"/>
        </w:numPr>
        <w:overflowPunct/>
        <w:autoSpaceDE/>
        <w:autoSpaceDN/>
        <w:adjustRightInd/>
        <w:contextualSpacing/>
        <w:textAlignment w:val="auto"/>
        <w:rPr>
          <w:snapToGrid w:val="0"/>
        </w:rPr>
      </w:pPr>
      <w:smartTag w:uri="urn:schemas-microsoft-com:office:smarttags" w:element="metricconverter">
        <w:smartTagPr>
          <w:attr w:name="ProductID" w:val="15 см"/>
        </w:smartTagPr>
        <w:r w:rsidRPr="002A2927">
          <w:rPr>
            <w:snapToGrid w:val="0"/>
          </w:rPr>
          <w:t>15 см</w:t>
        </w:r>
      </w:smartTag>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5. Наиболее физиологичен цвет классной доски:</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24"/>
        </w:numPr>
        <w:overflowPunct/>
        <w:autoSpaceDE/>
        <w:autoSpaceDN/>
        <w:adjustRightInd/>
        <w:contextualSpacing/>
        <w:textAlignment w:val="auto"/>
        <w:rPr>
          <w:snapToGrid w:val="0"/>
        </w:rPr>
      </w:pPr>
      <w:r w:rsidRPr="002A2927">
        <w:rPr>
          <w:snapToGrid w:val="0"/>
        </w:rPr>
        <w:t xml:space="preserve">темно-зеленый </w:t>
      </w:r>
    </w:p>
    <w:p w:rsidR="008D5938" w:rsidRPr="002A2927" w:rsidRDefault="008D5938" w:rsidP="00DA69FF">
      <w:pPr>
        <w:keepNext/>
        <w:keepLines/>
        <w:numPr>
          <w:ilvl w:val="0"/>
          <w:numId w:val="224"/>
        </w:numPr>
        <w:overflowPunct/>
        <w:autoSpaceDE/>
        <w:autoSpaceDN/>
        <w:adjustRightInd/>
        <w:contextualSpacing/>
        <w:textAlignment w:val="auto"/>
        <w:rPr>
          <w:snapToGrid w:val="0"/>
        </w:rPr>
      </w:pPr>
      <w:r w:rsidRPr="002A2927">
        <w:rPr>
          <w:snapToGrid w:val="0"/>
        </w:rPr>
        <w:t xml:space="preserve">черный </w:t>
      </w:r>
    </w:p>
    <w:p w:rsidR="008D5938" w:rsidRPr="002A2927" w:rsidRDefault="008D5938" w:rsidP="00DA69FF">
      <w:pPr>
        <w:keepNext/>
        <w:keepLines/>
        <w:numPr>
          <w:ilvl w:val="0"/>
          <w:numId w:val="224"/>
        </w:numPr>
        <w:overflowPunct/>
        <w:autoSpaceDE/>
        <w:autoSpaceDN/>
        <w:adjustRightInd/>
        <w:contextualSpacing/>
        <w:textAlignment w:val="auto"/>
        <w:rPr>
          <w:snapToGrid w:val="0"/>
        </w:rPr>
      </w:pPr>
      <w:r w:rsidRPr="002A2927">
        <w:rPr>
          <w:snapToGrid w:val="0"/>
        </w:rPr>
        <w:t xml:space="preserve">синий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6. В кабинетах черчения доски должны быть:</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25"/>
        </w:numPr>
        <w:overflowPunct/>
        <w:autoSpaceDE/>
        <w:autoSpaceDN/>
        <w:adjustRightInd/>
        <w:contextualSpacing/>
        <w:textAlignment w:val="auto"/>
        <w:rPr>
          <w:snapToGrid w:val="0"/>
        </w:rPr>
      </w:pPr>
      <w:r w:rsidRPr="002A2927">
        <w:rPr>
          <w:snapToGrid w:val="0"/>
        </w:rPr>
        <w:t>темно-зеленого цвета</w:t>
      </w:r>
    </w:p>
    <w:p w:rsidR="008D5938" w:rsidRPr="002A2927" w:rsidRDefault="008D5938" w:rsidP="00DA69FF">
      <w:pPr>
        <w:keepNext/>
        <w:keepLines/>
        <w:numPr>
          <w:ilvl w:val="0"/>
          <w:numId w:val="225"/>
        </w:numPr>
        <w:overflowPunct/>
        <w:autoSpaceDE/>
        <w:autoSpaceDN/>
        <w:adjustRightInd/>
        <w:contextualSpacing/>
        <w:textAlignment w:val="auto"/>
        <w:rPr>
          <w:snapToGrid w:val="0"/>
        </w:rPr>
      </w:pPr>
      <w:r w:rsidRPr="002A2927">
        <w:rPr>
          <w:snapToGrid w:val="0"/>
        </w:rPr>
        <w:t xml:space="preserve">черного цвета </w:t>
      </w:r>
    </w:p>
    <w:p w:rsidR="008D5938" w:rsidRPr="002A2927" w:rsidRDefault="008D5938" w:rsidP="00DA69FF">
      <w:pPr>
        <w:keepNext/>
        <w:keepLines/>
        <w:numPr>
          <w:ilvl w:val="0"/>
          <w:numId w:val="225"/>
        </w:numPr>
        <w:overflowPunct/>
        <w:autoSpaceDE/>
        <w:autoSpaceDN/>
        <w:adjustRightInd/>
        <w:contextualSpacing/>
        <w:textAlignment w:val="auto"/>
        <w:rPr>
          <w:snapToGrid w:val="0"/>
        </w:rPr>
      </w:pPr>
      <w:r w:rsidRPr="002A2927">
        <w:rPr>
          <w:snapToGrid w:val="0"/>
        </w:rPr>
        <w:t xml:space="preserve">синего </w:t>
      </w:r>
    </w:p>
    <w:p w:rsidR="008D5938" w:rsidRPr="002A2927" w:rsidRDefault="008D5938" w:rsidP="008D5938">
      <w:pPr>
        <w:keepNext/>
        <w:keepLines/>
        <w:contextualSpacing/>
        <w:jc w:val="both"/>
        <w:rPr>
          <w:b/>
        </w:rPr>
      </w:pPr>
    </w:p>
    <w:p w:rsidR="008D5938" w:rsidRPr="002A2927" w:rsidRDefault="008D5938" w:rsidP="008D5938">
      <w:pPr>
        <w:keepNext/>
        <w:keepLines/>
        <w:contextualSpacing/>
        <w:rPr>
          <w:snapToGrid w:val="0"/>
        </w:rPr>
      </w:pPr>
      <w:r w:rsidRPr="002A2927">
        <w:rPr>
          <w:snapToGrid w:val="0"/>
        </w:rPr>
        <w:t>7. Учащихся первых и третьих рядов меняют местами 2 раза в год с целью профилактики:</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26"/>
        </w:numPr>
        <w:overflowPunct/>
        <w:autoSpaceDE/>
        <w:autoSpaceDN/>
        <w:adjustRightInd/>
        <w:contextualSpacing/>
        <w:textAlignment w:val="auto"/>
        <w:rPr>
          <w:snapToGrid w:val="0"/>
        </w:rPr>
      </w:pPr>
      <w:r w:rsidRPr="002A2927">
        <w:rPr>
          <w:snapToGrid w:val="0"/>
        </w:rPr>
        <w:t xml:space="preserve">простудных заболеваний </w:t>
      </w:r>
    </w:p>
    <w:p w:rsidR="008D5938" w:rsidRPr="002A2927" w:rsidRDefault="008D5938" w:rsidP="00DA69FF">
      <w:pPr>
        <w:keepNext/>
        <w:keepLines/>
        <w:numPr>
          <w:ilvl w:val="0"/>
          <w:numId w:val="226"/>
        </w:numPr>
        <w:overflowPunct/>
        <w:autoSpaceDE/>
        <w:autoSpaceDN/>
        <w:adjustRightInd/>
        <w:contextualSpacing/>
        <w:textAlignment w:val="auto"/>
        <w:rPr>
          <w:snapToGrid w:val="0"/>
        </w:rPr>
      </w:pPr>
      <w:r w:rsidRPr="002A2927">
        <w:rPr>
          <w:snapToGrid w:val="0"/>
        </w:rPr>
        <w:t xml:space="preserve">нарушений осанки </w:t>
      </w:r>
    </w:p>
    <w:p w:rsidR="008D5938" w:rsidRPr="002A2927" w:rsidRDefault="008D5938" w:rsidP="00DA69FF">
      <w:pPr>
        <w:keepNext/>
        <w:keepLines/>
        <w:numPr>
          <w:ilvl w:val="0"/>
          <w:numId w:val="226"/>
        </w:numPr>
        <w:overflowPunct/>
        <w:autoSpaceDE/>
        <w:autoSpaceDN/>
        <w:adjustRightInd/>
        <w:contextualSpacing/>
        <w:textAlignment w:val="auto"/>
        <w:rPr>
          <w:snapToGrid w:val="0"/>
        </w:rPr>
      </w:pPr>
      <w:r w:rsidRPr="002A2927">
        <w:rPr>
          <w:snapToGrid w:val="0"/>
        </w:rPr>
        <w:t xml:space="preserve"> вегето-сосудистых </w:t>
      </w:r>
      <w:proofErr w:type="spellStart"/>
      <w:r w:rsidRPr="002A2927">
        <w:rPr>
          <w:snapToGrid w:val="0"/>
        </w:rPr>
        <w:t>дистоний</w:t>
      </w:r>
      <w:proofErr w:type="spellEnd"/>
      <w:r w:rsidRPr="002A2927">
        <w:rPr>
          <w:snapToGrid w:val="0"/>
        </w:rPr>
        <w:t xml:space="preserve">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8. Преимущества ношения ранца:</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27"/>
        </w:numPr>
        <w:overflowPunct/>
        <w:autoSpaceDE/>
        <w:autoSpaceDN/>
        <w:adjustRightInd/>
        <w:contextualSpacing/>
        <w:textAlignment w:val="auto"/>
        <w:rPr>
          <w:snapToGrid w:val="0"/>
        </w:rPr>
      </w:pPr>
      <w:r w:rsidRPr="002A2927">
        <w:rPr>
          <w:snapToGrid w:val="0"/>
        </w:rPr>
        <w:t xml:space="preserve">нагрузка равномерно распределяется на весь плечевой пояс </w:t>
      </w:r>
    </w:p>
    <w:p w:rsidR="008D5938" w:rsidRPr="002A2927" w:rsidRDefault="008D5938" w:rsidP="00DA69FF">
      <w:pPr>
        <w:keepNext/>
        <w:keepLines/>
        <w:numPr>
          <w:ilvl w:val="0"/>
          <w:numId w:val="227"/>
        </w:numPr>
        <w:overflowPunct/>
        <w:autoSpaceDE/>
        <w:autoSpaceDN/>
        <w:adjustRightInd/>
        <w:contextualSpacing/>
        <w:textAlignment w:val="auto"/>
        <w:rPr>
          <w:snapToGrid w:val="0"/>
        </w:rPr>
      </w:pPr>
      <w:r w:rsidRPr="002A2927">
        <w:rPr>
          <w:snapToGrid w:val="0"/>
        </w:rPr>
        <w:t xml:space="preserve">освобождаются руки </w:t>
      </w:r>
    </w:p>
    <w:p w:rsidR="008D5938" w:rsidRPr="002A2927" w:rsidRDefault="008D5938" w:rsidP="00DA69FF">
      <w:pPr>
        <w:keepNext/>
        <w:keepLines/>
        <w:numPr>
          <w:ilvl w:val="0"/>
          <w:numId w:val="227"/>
        </w:numPr>
        <w:overflowPunct/>
        <w:autoSpaceDE/>
        <w:autoSpaceDN/>
        <w:adjustRightInd/>
        <w:contextualSpacing/>
        <w:textAlignment w:val="auto"/>
        <w:rPr>
          <w:snapToGrid w:val="0"/>
        </w:rPr>
      </w:pPr>
      <w:r w:rsidRPr="002A2927">
        <w:rPr>
          <w:snapToGrid w:val="0"/>
        </w:rPr>
        <w:t xml:space="preserve">сохраняется симметричное положение тела </w:t>
      </w:r>
    </w:p>
    <w:p w:rsidR="008D5938" w:rsidRPr="002A2927" w:rsidRDefault="008D5938" w:rsidP="00DA69FF">
      <w:pPr>
        <w:keepNext/>
        <w:keepLines/>
        <w:numPr>
          <w:ilvl w:val="0"/>
          <w:numId w:val="227"/>
        </w:numPr>
        <w:overflowPunct/>
        <w:autoSpaceDE/>
        <w:autoSpaceDN/>
        <w:adjustRightInd/>
        <w:contextualSpacing/>
        <w:textAlignment w:val="auto"/>
        <w:rPr>
          <w:snapToGrid w:val="0"/>
        </w:rPr>
      </w:pPr>
      <w:r w:rsidRPr="002A2927">
        <w:rPr>
          <w:snapToGrid w:val="0"/>
        </w:rPr>
        <w:t xml:space="preserve">нагрузка падает на одну сторону туловища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9. Физический труд необходим для:</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28"/>
        </w:numPr>
        <w:overflowPunct/>
        <w:autoSpaceDE/>
        <w:autoSpaceDN/>
        <w:adjustRightInd/>
        <w:contextualSpacing/>
        <w:textAlignment w:val="auto"/>
        <w:rPr>
          <w:snapToGrid w:val="0"/>
        </w:rPr>
      </w:pPr>
      <w:r w:rsidRPr="002A2927">
        <w:rPr>
          <w:snapToGrid w:val="0"/>
        </w:rPr>
        <w:t xml:space="preserve">улучшения деятельности сердечно-сосудистой системы </w:t>
      </w:r>
    </w:p>
    <w:p w:rsidR="008D5938" w:rsidRPr="002A2927" w:rsidRDefault="008D5938" w:rsidP="00DA69FF">
      <w:pPr>
        <w:keepNext/>
        <w:keepLines/>
        <w:numPr>
          <w:ilvl w:val="0"/>
          <w:numId w:val="228"/>
        </w:numPr>
        <w:overflowPunct/>
        <w:autoSpaceDE/>
        <w:autoSpaceDN/>
        <w:adjustRightInd/>
        <w:contextualSpacing/>
        <w:textAlignment w:val="auto"/>
        <w:rPr>
          <w:snapToGrid w:val="0"/>
        </w:rPr>
      </w:pPr>
      <w:r w:rsidRPr="002A2927">
        <w:rPr>
          <w:snapToGrid w:val="0"/>
        </w:rPr>
        <w:t xml:space="preserve">укрепления костно-мышечной системы </w:t>
      </w:r>
    </w:p>
    <w:p w:rsidR="008D5938" w:rsidRPr="002A2927" w:rsidRDefault="008D5938" w:rsidP="00DA69FF">
      <w:pPr>
        <w:keepNext/>
        <w:keepLines/>
        <w:numPr>
          <w:ilvl w:val="0"/>
          <w:numId w:val="228"/>
        </w:numPr>
        <w:overflowPunct/>
        <w:autoSpaceDE/>
        <w:autoSpaceDN/>
        <w:adjustRightInd/>
        <w:contextualSpacing/>
        <w:textAlignment w:val="auto"/>
        <w:rPr>
          <w:snapToGrid w:val="0"/>
        </w:rPr>
      </w:pPr>
      <w:r w:rsidRPr="002A2927">
        <w:rPr>
          <w:snapToGrid w:val="0"/>
        </w:rPr>
        <w:t xml:space="preserve">повышения обменных процессов </w:t>
      </w:r>
    </w:p>
    <w:p w:rsidR="008D5938" w:rsidRPr="002A2927" w:rsidRDefault="008D5938" w:rsidP="00DA69FF">
      <w:pPr>
        <w:keepNext/>
        <w:keepLines/>
        <w:numPr>
          <w:ilvl w:val="0"/>
          <w:numId w:val="228"/>
        </w:numPr>
        <w:overflowPunct/>
        <w:autoSpaceDE/>
        <w:autoSpaceDN/>
        <w:adjustRightInd/>
        <w:contextualSpacing/>
        <w:textAlignment w:val="auto"/>
        <w:rPr>
          <w:snapToGrid w:val="0"/>
        </w:rPr>
      </w:pPr>
      <w:r w:rsidRPr="002A2927">
        <w:rPr>
          <w:snapToGrid w:val="0"/>
        </w:rPr>
        <w:t xml:space="preserve">профилактики пищевых отравлений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10. Уроки труда для учащихся 1-3-х классов проводятся:</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29"/>
        </w:numPr>
        <w:overflowPunct/>
        <w:autoSpaceDE/>
        <w:autoSpaceDN/>
        <w:adjustRightInd/>
        <w:contextualSpacing/>
        <w:textAlignment w:val="auto"/>
        <w:rPr>
          <w:snapToGrid w:val="0"/>
        </w:rPr>
      </w:pPr>
      <w:r w:rsidRPr="002A2927">
        <w:rPr>
          <w:snapToGrid w:val="0"/>
        </w:rPr>
        <w:t xml:space="preserve">3 раза в неделю по 30-35 минут </w:t>
      </w:r>
    </w:p>
    <w:p w:rsidR="008D5938" w:rsidRPr="002A2927" w:rsidRDefault="008D5938" w:rsidP="00DA69FF">
      <w:pPr>
        <w:keepNext/>
        <w:keepLines/>
        <w:numPr>
          <w:ilvl w:val="0"/>
          <w:numId w:val="229"/>
        </w:numPr>
        <w:overflowPunct/>
        <w:autoSpaceDE/>
        <w:autoSpaceDN/>
        <w:adjustRightInd/>
        <w:contextualSpacing/>
        <w:textAlignment w:val="auto"/>
        <w:rPr>
          <w:snapToGrid w:val="0"/>
        </w:rPr>
      </w:pPr>
      <w:r w:rsidRPr="002A2927">
        <w:rPr>
          <w:snapToGrid w:val="0"/>
        </w:rPr>
        <w:t xml:space="preserve">2 раза в неделю по 45 минут </w:t>
      </w:r>
    </w:p>
    <w:p w:rsidR="008D5938" w:rsidRPr="002A2927" w:rsidRDefault="008D5938" w:rsidP="00DA69FF">
      <w:pPr>
        <w:keepNext/>
        <w:keepLines/>
        <w:numPr>
          <w:ilvl w:val="0"/>
          <w:numId w:val="229"/>
        </w:numPr>
        <w:overflowPunct/>
        <w:autoSpaceDE/>
        <w:autoSpaceDN/>
        <w:adjustRightInd/>
        <w:contextualSpacing/>
        <w:textAlignment w:val="auto"/>
        <w:rPr>
          <w:snapToGrid w:val="0"/>
        </w:rPr>
      </w:pPr>
      <w:r w:rsidRPr="002A2927">
        <w:rPr>
          <w:snapToGrid w:val="0"/>
        </w:rPr>
        <w:t xml:space="preserve">1 раз в неделю по 45 минут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11. Уроки труда для учащихся 5-7-х классов проводятся:</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30"/>
        </w:numPr>
        <w:overflowPunct/>
        <w:autoSpaceDE/>
        <w:autoSpaceDN/>
        <w:adjustRightInd/>
        <w:contextualSpacing/>
        <w:textAlignment w:val="auto"/>
        <w:rPr>
          <w:snapToGrid w:val="0"/>
        </w:rPr>
      </w:pPr>
      <w:r w:rsidRPr="002A2927">
        <w:rPr>
          <w:snapToGrid w:val="0"/>
        </w:rPr>
        <w:t xml:space="preserve">3 раза в неделю по 45 минут </w:t>
      </w:r>
    </w:p>
    <w:p w:rsidR="008D5938" w:rsidRPr="002A2927" w:rsidRDefault="008D5938" w:rsidP="00DA69FF">
      <w:pPr>
        <w:keepNext/>
        <w:keepLines/>
        <w:numPr>
          <w:ilvl w:val="0"/>
          <w:numId w:val="230"/>
        </w:numPr>
        <w:overflowPunct/>
        <w:autoSpaceDE/>
        <w:autoSpaceDN/>
        <w:adjustRightInd/>
        <w:contextualSpacing/>
        <w:textAlignment w:val="auto"/>
        <w:rPr>
          <w:snapToGrid w:val="0"/>
        </w:rPr>
      </w:pPr>
      <w:r w:rsidRPr="002A2927">
        <w:rPr>
          <w:snapToGrid w:val="0"/>
        </w:rPr>
        <w:t xml:space="preserve">2 раза в неделю по 45 минут </w:t>
      </w:r>
    </w:p>
    <w:p w:rsidR="008D5938" w:rsidRPr="002A2927" w:rsidRDefault="008D5938" w:rsidP="00DA69FF">
      <w:pPr>
        <w:keepNext/>
        <w:keepLines/>
        <w:numPr>
          <w:ilvl w:val="0"/>
          <w:numId w:val="230"/>
        </w:numPr>
        <w:overflowPunct/>
        <w:autoSpaceDE/>
        <w:autoSpaceDN/>
        <w:adjustRightInd/>
        <w:contextualSpacing/>
        <w:textAlignment w:val="auto"/>
        <w:rPr>
          <w:snapToGrid w:val="0"/>
        </w:rPr>
      </w:pPr>
      <w:r w:rsidRPr="002A2927">
        <w:rPr>
          <w:snapToGrid w:val="0"/>
        </w:rPr>
        <w:t xml:space="preserve">1 раз в неделю в форме сдвоенных уроков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12. Оптимальная плотность работы на занятиях техническим трудом:</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31"/>
        </w:numPr>
        <w:overflowPunct/>
        <w:autoSpaceDE/>
        <w:autoSpaceDN/>
        <w:adjustRightInd/>
        <w:contextualSpacing/>
        <w:textAlignment w:val="auto"/>
        <w:rPr>
          <w:snapToGrid w:val="0"/>
        </w:rPr>
      </w:pPr>
      <w:r w:rsidRPr="002A2927">
        <w:rPr>
          <w:snapToGrid w:val="0"/>
        </w:rPr>
        <w:t xml:space="preserve">30-40% </w:t>
      </w:r>
    </w:p>
    <w:p w:rsidR="008D5938" w:rsidRPr="002A2927" w:rsidRDefault="008D5938" w:rsidP="00DA69FF">
      <w:pPr>
        <w:keepNext/>
        <w:keepLines/>
        <w:numPr>
          <w:ilvl w:val="0"/>
          <w:numId w:val="231"/>
        </w:numPr>
        <w:overflowPunct/>
        <w:autoSpaceDE/>
        <w:autoSpaceDN/>
        <w:adjustRightInd/>
        <w:contextualSpacing/>
        <w:textAlignment w:val="auto"/>
        <w:rPr>
          <w:snapToGrid w:val="0"/>
        </w:rPr>
      </w:pPr>
      <w:r w:rsidRPr="002A2927">
        <w:rPr>
          <w:snapToGrid w:val="0"/>
        </w:rPr>
        <w:t xml:space="preserve">90% </w:t>
      </w:r>
    </w:p>
    <w:p w:rsidR="008D5938" w:rsidRPr="002A2927" w:rsidRDefault="008D5938" w:rsidP="00DA69FF">
      <w:pPr>
        <w:keepNext/>
        <w:keepLines/>
        <w:numPr>
          <w:ilvl w:val="0"/>
          <w:numId w:val="231"/>
        </w:numPr>
        <w:overflowPunct/>
        <w:autoSpaceDE/>
        <w:autoSpaceDN/>
        <w:adjustRightInd/>
        <w:contextualSpacing/>
        <w:textAlignment w:val="auto"/>
        <w:rPr>
          <w:snapToGrid w:val="0"/>
        </w:rPr>
      </w:pPr>
      <w:r w:rsidRPr="002A2927">
        <w:rPr>
          <w:snapToGrid w:val="0"/>
        </w:rPr>
        <w:t xml:space="preserve">не должна превышать 80%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13. Оптимальная плотность основной работы на занятиях швейным делом:</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32"/>
        </w:numPr>
        <w:overflowPunct/>
        <w:autoSpaceDE/>
        <w:autoSpaceDN/>
        <w:adjustRightInd/>
        <w:contextualSpacing/>
        <w:textAlignment w:val="auto"/>
        <w:rPr>
          <w:snapToGrid w:val="0"/>
        </w:rPr>
      </w:pPr>
      <w:r w:rsidRPr="002A2927">
        <w:rPr>
          <w:snapToGrid w:val="0"/>
        </w:rPr>
        <w:t xml:space="preserve">50-70% </w:t>
      </w:r>
    </w:p>
    <w:p w:rsidR="008D5938" w:rsidRPr="002A2927" w:rsidRDefault="008D5938" w:rsidP="00DA69FF">
      <w:pPr>
        <w:keepNext/>
        <w:keepLines/>
        <w:numPr>
          <w:ilvl w:val="0"/>
          <w:numId w:val="232"/>
        </w:numPr>
        <w:overflowPunct/>
        <w:autoSpaceDE/>
        <w:autoSpaceDN/>
        <w:adjustRightInd/>
        <w:contextualSpacing/>
        <w:textAlignment w:val="auto"/>
        <w:rPr>
          <w:snapToGrid w:val="0"/>
        </w:rPr>
      </w:pPr>
      <w:r w:rsidRPr="002A2927">
        <w:rPr>
          <w:snapToGrid w:val="0"/>
        </w:rPr>
        <w:t xml:space="preserve">не должна превышать 40% </w:t>
      </w:r>
    </w:p>
    <w:p w:rsidR="008D5938" w:rsidRPr="002A2927" w:rsidRDefault="008D5938" w:rsidP="00DA69FF">
      <w:pPr>
        <w:keepNext/>
        <w:keepLines/>
        <w:numPr>
          <w:ilvl w:val="0"/>
          <w:numId w:val="232"/>
        </w:numPr>
        <w:overflowPunct/>
        <w:autoSpaceDE/>
        <w:autoSpaceDN/>
        <w:adjustRightInd/>
        <w:contextualSpacing/>
        <w:textAlignment w:val="auto"/>
        <w:rPr>
          <w:snapToGrid w:val="0"/>
        </w:rPr>
      </w:pPr>
      <w:r w:rsidRPr="002A2927">
        <w:rPr>
          <w:snapToGrid w:val="0"/>
        </w:rPr>
        <w:t xml:space="preserve">80-90%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14. Садово-огородный инвентарь должен соответствовать:</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33"/>
        </w:numPr>
        <w:overflowPunct/>
        <w:autoSpaceDE/>
        <w:autoSpaceDN/>
        <w:adjustRightInd/>
        <w:contextualSpacing/>
        <w:textAlignment w:val="auto"/>
        <w:rPr>
          <w:snapToGrid w:val="0"/>
        </w:rPr>
      </w:pPr>
      <w:r w:rsidRPr="002A2927">
        <w:rPr>
          <w:snapToGrid w:val="0"/>
        </w:rPr>
        <w:t xml:space="preserve">росту ученика </w:t>
      </w:r>
    </w:p>
    <w:p w:rsidR="008D5938" w:rsidRPr="002A2927" w:rsidRDefault="008D5938" w:rsidP="00DA69FF">
      <w:pPr>
        <w:keepNext/>
        <w:keepLines/>
        <w:numPr>
          <w:ilvl w:val="0"/>
          <w:numId w:val="233"/>
        </w:numPr>
        <w:overflowPunct/>
        <w:autoSpaceDE/>
        <w:autoSpaceDN/>
        <w:adjustRightInd/>
        <w:contextualSpacing/>
        <w:textAlignment w:val="auto"/>
        <w:rPr>
          <w:snapToGrid w:val="0"/>
        </w:rPr>
      </w:pPr>
      <w:r w:rsidRPr="002A2927">
        <w:rPr>
          <w:snapToGrid w:val="0"/>
        </w:rPr>
        <w:t xml:space="preserve">нервно-психическому развитию </w:t>
      </w:r>
    </w:p>
    <w:p w:rsidR="008D5938" w:rsidRPr="002A2927" w:rsidRDefault="008D5938" w:rsidP="00DA69FF">
      <w:pPr>
        <w:keepNext/>
        <w:keepLines/>
        <w:numPr>
          <w:ilvl w:val="0"/>
          <w:numId w:val="233"/>
        </w:numPr>
        <w:overflowPunct/>
        <w:autoSpaceDE/>
        <w:autoSpaceDN/>
        <w:adjustRightInd/>
        <w:contextualSpacing/>
        <w:textAlignment w:val="auto"/>
        <w:rPr>
          <w:snapToGrid w:val="0"/>
        </w:rPr>
      </w:pPr>
      <w:r w:rsidRPr="002A2927">
        <w:rPr>
          <w:snapToGrid w:val="0"/>
        </w:rPr>
        <w:t xml:space="preserve">здоровью </w:t>
      </w:r>
    </w:p>
    <w:p w:rsidR="008D5938" w:rsidRPr="002A2927" w:rsidRDefault="008D5938" w:rsidP="00DA69FF">
      <w:pPr>
        <w:keepNext/>
        <w:keepLines/>
        <w:numPr>
          <w:ilvl w:val="0"/>
          <w:numId w:val="233"/>
        </w:numPr>
        <w:overflowPunct/>
        <w:autoSpaceDE/>
        <w:autoSpaceDN/>
        <w:adjustRightInd/>
        <w:contextualSpacing/>
        <w:textAlignment w:val="auto"/>
        <w:rPr>
          <w:snapToGrid w:val="0"/>
        </w:rPr>
      </w:pPr>
      <w:r w:rsidRPr="002A2927">
        <w:rPr>
          <w:snapToGrid w:val="0"/>
        </w:rPr>
        <w:t>физическим возможностям школьников</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15. Предельные нормы переноски тяжестей для юношей 14 лет:</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34"/>
        </w:numPr>
        <w:overflowPunct/>
        <w:autoSpaceDE/>
        <w:autoSpaceDN/>
        <w:adjustRightInd/>
        <w:contextualSpacing/>
        <w:textAlignment w:val="auto"/>
        <w:rPr>
          <w:snapToGrid w:val="0"/>
        </w:rPr>
      </w:pPr>
      <w:r w:rsidRPr="002A2927">
        <w:rPr>
          <w:snapToGrid w:val="0"/>
        </w:rPr>
        <w:t xml:space="preserve">не более </w:t>
      </w:r>
      <w:smartTag w:uri="urn:schemas-microsoft-com:office:smarttags" w:element="metricconverter">
        <w:smartTagPr>
          <w:attr w:name="ProductID" w:val="6 кг"/>
        </w:smartTagPr>
        <w:r w:rsidRPr="002A2927">
          <w:rPr>
            <w:snapToGrid w:val="0"/>
          </w:rPr>
          <w:t>6 кг</w:t>
        </w:r>
      </w:smartTag>
    </w:p>
    <w:p w:rsidR="008D5938" w:rsidRPr="002A2927" w:rsidRDefault="008D5938" w:rsidP="00DA69FF">
      <w:pPr>
        <w:keepNext/>
        <w:keepLines/>
        <w:numPr>
          <w:ilvl w:val="0"/>
          <w:numId w:val="234"/>
        </w:numPr>
        <w:overflowPunct/>
        <w:autoSpaceDE/>
        <w:autoSpaceDN/>
        <w:adjustRightInd/>
        <w:contextualSpacing/>
        <w:textAlignment w:val="auto"/>
        <w:rPr>
          <w:snapToGrid w:val="0"/>
        </w:rPr>
      </w:pPr>
      <w:smartTag w:uri="urn:schemas-microsoft-com:office:smarttags" w:element="metricconverter">
        <w:smartTagPr>
          <w:attr w:name="ProductID" w:val="3 кг"/>
        </w:smartTagPr>
        <w:r w:rsidRPr="002A2927">
          <w:rPr>
            <w:snapToGrid w:val="0"/>
          </w:rPr>
          <w:t>3 кг</w:t>
        </w:r>
      </w:smartTag>
    </w:p>
    <w:p w:rsidR="008D5938" w:rsidRPr="002A2927" w:rsidRDefault="008D5938" w:rsidP="00DA69FF">
      <w:pPr>
        <w:keepNext/>
        <w:keepLines/>
        <w:numPr>
          <w:ilvl w:val="0"/>
          <w:numId w:val="234"/>
        </w:numPr>
        <w:overflowPunct/>
        <w:autoSpaceDE/>
        <w:autoSpaceDN/>
        <w:adjustRightInd/>
        <w:contextualSpacing/>
        <w:textAlignment w:val="auto"/>
        <w:rPr>
          <w:snapToGrid w:val="0"/>
        </w:rPr>
      </w:pPr>
      <w:r w:rsidRPr="002A2927">
        <w:rPr>
          <w:snapToGrid w:val="0"/>
        </w:rPr>
        <w:t>10-</w:t>
      </w:r>
      <w:smartTag w:uri="urn:schemas-microsoft-com:office:smarttags" w:element="metricconverter">
        <w:smartTagPr>
          <w:attr w:name="ProductID" w:val="12 кг"/>
        </w:smartTagPr>
        <w:r w:rsidRPr="002A2927">
          <w:rPr>
            <w:snapToGrid w:val="0"/>
          </w:rPr>
          <w:t>12 кг</w:t>
        </w:r>
      </w:smartTag>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16. Предельные нормы переноски тяжестей для девушек 14 лет:</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35"/>
        </w:numPr>
        <w:overflowPunct/>
        <w:autoSpaceDE/>
        <w:autoSpaceDN/>
        <w:adjustRightInd/>
        <w:contextualSpacing/>
        <w:textAlignment w:val="auto"/>
        <w:rPr>
          <w:snapToGrid w:val="0"/>
        </w:rPr>
      </w:pPr>
      <w:smartTag w:uri="urn:schemas-microsoft-com:office:smarttags" w:element="metricconverter">
        <w:smartTagPr>
          <w:attr w:name="ProductID" w:val="3 кг"/>
        </w:smartTagPr>
        <w:r w:rsidRPr="002A2927">
          <w:rPr>
            <w:snapToGrid w:val="0"/>
          </w:rPr>
          <w:t>3 кг</w:t>
        </w:r>
      </w:smartTag>
    </w:p>
    <w:p w:rsidR="008D5938" w:rsidRPr="002A2927" w:rsidRDefault="008D5938" w:rsidP="00DA69FF">
      <w:pPr>
        <w:keepNext/>
        <w:keepLines/>
        <w:numPr>
          <w:ilvl w:val="0"/>
          <w:numId w:val="235"/>
        </w:numPr>
        <w:overflowPunct/>
        <w:autoSpaceDE/>
        <w:autoSpaceDN/>
        <w:adjustRightInd/>
        <w:contextualSpacing/>
        <w:textAlignment w:val="auto"/>
        <w:rPr>
          <w:snapToGrid w:val="0"/>
        </w:rPr>
      </w:pPr>
      <w:r w:rsidRPr="002A2927">
        <w:rPr>
          <w:snapToGrid w:val="0"/>
        </w:rPr>
        <w:t xml:space="preserve">не более </w:t>
      </w:r>
      <w:smartTag w:uri="urn:schemas-microsoft-com:office:smarttags" w:element="metricconverter">
        <w:smartTagPr>
          <w:attr w:name="ProductID" w:val="6 кг"/>
        </w:smartTagPr>
        <w:r w:rsidRPr="002A2927">
          <w:rPr>
            <w:snapToGrid w:val="0"/>
          </w:rPr>
          <w:t>6 кг</w:t>
        </w:r>
      </w:smartTag>
    </w:p>
    <w:p w:rsidR="008D5938" w:rsidRPr="002A2927" w:rsidRDefault="008D5938" w:rsidP="00DA69FF">
      <w:pPr>
        <w:keepNext/>
        <w:keepLines/>
        <w:numPr>
          <w:ilvl w:val="0"/>
          <w:numId w:val="235"/>
        </w:numPr>
        <w:overflowPunct/>
        <w:autoSpaceDE/>
        <w:autoSpaceDN/>
        <w:adjustRightInd/>
        <w:contextualSpacing/>
        <w:textAlignment w:val="auto"/>
        <w:rPr>
          <w:snapToGrid w:val="0"/>
        </w:rPr>
      </w:pPr>
      <w:r w:rsidRPr="002A2927">
        <w:rPr>
          <w:snapToGrid w:val="0"/>
        </w:rPr>
        <w:t>8-</w:t>
      </w:r>
      <w:smartTag w:uri="urn:schemas-microsoft-com:office:smarttags" w:element="metricconverter">
        <w:smartTagPr>
          <w:attr w:name="ProductID" w:val="10 кг"/>
        </w:smartTagPr>
        <w:r w:rsidRPr="002A2927">
          <w:rPr>
            <w:snapToGrid w:val="0"/>
          </w:rPr>
          <w:t>10 кг</w:t>
        </w:r>
      </w:smartTag>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17. Длительность ежегодной трудовой практики для учащихся 5-7 классов:</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36"/>
        </w:numPr>
        <w:overflowPunct/>
        <w:autoSpaceDE/>
        <w:autoSpaceDN/>
        <w:adjustRightInd/>
        <w:contextualSpacing/>
        <w:textAlignment w:val="auto"/>
        <w:rPr>
          <w:snapToGrid w:val="0"/>
        </w:rPr>
      </w:pPr>
      <w:r w:rsidRPr="002A2927">
        <w:rPr>
          <w:snapToGrid w:val="0"/>
        </w:rPr>
        <w:t xml:space="preserve">16 дней по 4 часа </w:t>
      </w:r>
    </w:p>
    <w:p w:rsidR="008D5938" w:rsidRPr="002A2927" w:rsidRDefault="008D5938" w:rsidP="00DA69FF">
      <w:pPr>
        <w:keepNext/>
        <w:keepLines/>
        <w:numPr>
          <w:ilvl w:val="0"/>
          <w:numId w:val="236"/>
        </w:numPr>
        <w:overflowPunct/>
        <w:autoSpaceDE/>
        <w:autoSpaceDN/>
        <w:adjustRightInd/>
        <w:contextualSpacing/>
        <w:textAlignment w:val="auto"/>
        <w:rPr>
          <w:snapToGrid w:val="0"/>
        </w:rPr>
      </w:pPr>
      <w:r w:rsidRPr="002A2927">
        <w:rPr>
          <w:snapToGrid w:val="0"/>
        </w:rPr>
        <w:t xml:space="preserve">10 дней по 3 часа </w:t>
      </w:r>
    </w:p>
    <w:p w:rsidR="008D5938" w:rsidRPr="002A2927" w:rsidRDefault="008D5938" w:rsidP="00DA69FF">
      <w:pPr>
        <w:keepNext/>
        <w:keepLines/>
        <w:numPr>
          <w:ilvl w:val="0"/>
          <w:numId w:val="236"/>
        </w:numPr>
        <w:overflowPunct/>
        <w:autoSpaceDE/>
        <w:autoSpaceDN/>
        <w:adjustRightInd/>
        <w:contextualSpacing/>
        <w:textAlignment w:val="auto"/>
        <w:rPr>
          <w:snapToGrid w:val="0"/>
        </w:rPr>
      </w:pPr>
      <w:r w:rsidRPr="002A2927">
        <w:rPr>
          <w:snapToGrid w:val="0"/>
        </w:rPr>
        <w:t xml:space="preserve">5 дней по 4 часа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18. Предельно допустимый уровень шума для подростков:</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37"/>
        </w:numPr>
        <w:overflowPunct/>
        <w:autoSpaceDE/>
        <w:autoSpaceDN/>
        <w:adjustRightInd/>
        <w:contextualSpacing/>
        <w:textAlignment w:val="auto"/>
        <w:rPr>
          <w:snapToGrid w:val="0"/>
        </w:rPr>
      </w:pPr>
      <w:r w:rsidRPr="002A2927">
        <w:rPr>
          <w:snapToGrid w:val="0"/>
        </w:rPr>
        <w:t xml:space="preserve">50 дБ </w:t>
      </w:r>
    </w:p>
    <w:p w:rsidR="008D5938" w:rsidRPr="002A2927" w:rsidRDefault="008D5938" w:rsidP="00DA69FF">
      <w:pPr>
        <w:keepNext/>
        <w:keepLines/>
        <w:numPr>
          <w:ilvl w:val="0"/>
          <w:numId w:val="237"/>
        </w:numPr>
        <w:overflowPunct/>
        <w:autoSpaceDE/>
        <w:autoSpaceDN/>
        <w:adjustRightInd/>
        <w:contextualSpacing/>
        <w:textAlignment w:val="auto"/>
        <w:rPr>
          <w:snapToGrid w:val="0"/>
        </w:rPr>
      </w:pPr>
      <w:r w:rsidRPr="002A2927">
        <w:rPr>
          <w:snapToGrid w:val="0"/>
        </w:rPr>
        <w:t xml:space="preserve">не более 95 дБ </w:t>
      </w:r>
    </w:p>
    <w:p w:rsidR="008D5938" w:rsidRPr="002A2927" w:rsidRDefault="008D5938" w:rsidP="00DA69FF">
      <w:pPr>
        <w:keepNext/>
        <w:keepLines/>
        <w:numPr>
          <w:ilvl w:val="0"/>
          <w:numId w:val="237"/>
        </w:numPr>
        <w:overflowPunct/>
        <w:autoSpaceDE/>
        <w:autoSpaceDN/>
        <w:adjustRightInd/>
        <w:contextualSpacing/>
        <w:textAlignment w:val="auto"/>
        <w:rPr>
          <w:snapToGrid w:val="0"/>
        </w:rPr>
      </w:pPr>
      <w:r w:rsidRPr="002A2927">
        <w:rPr>
          <w:snapToGrid w:val="0"/>
        </w:rPr>
        <w:t xml:space="preserve">100-120 дБ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19. Принципы гигиенического воспитания:</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38"/>
        </w:numPr>
        <w:overflowPunct/>
        <w:autoSpaceDE/>
        <w:autoSpaceDN/>
        <w:adjustRightInd/>
        <w:contextualSpacing/>
        <w:textAlignment w:val="auto"/>
        <w:rPr>
          <w:snapToGrid w:val="0"/>
        </w:rPr>
      </w:pPr>
      <w:r w:rsidRPr="002A2927">
        <w:rPr>
          <w:snapToGrid w:val="0"/>
        </w:rPr>
        <w:t xml:space="preserve">систематичность </w:t>
      </w:r>
    </w:p>
    <w:p w:rsidR="008D5938" w:rsidRPr="002A2927" w:rsidRDefault="008D5938" w:rsidP="00DA69FF">
      <w:pPr>
        <w:keepNext/>
        <w:keepLines/>
        <w:numPr>
          <w:ilvl w:val="0"/>
          <w:numId w:val="238"/>
        </w:numPr>
        <w:overflowPunct/>
        <w:autoSpaceDE/>
        <w:autoSpaceDN/>
        <w:adjustRightInd/>
        <w:contextualSpacing/>
        <w:textAlignment w:val="auto"/>
        <w:rPr>
          <w:snapToGrid w:val="0"/>
        </w:rPr>
      </w:pPr>
      <w:r w:rsidRPr="002A2927">
        <w:rPr>
          <w:snapToGrid w:val="0"/>
        </w:rPr>
        <w:t xml:space="preserve">преемственность </w:t>
      </w:r>
    </w:p>
    <w:p w:rsidR="008D5938" w:rsidRPr="002A2927" w:rsidRDefault="008D5938" w:rsidP="00DA69FF">
      <w:pPr>
        <w:keepNext/>
        <w:keepLines/>
        <w:numPr>
          <w:ilvl w:val="0"/>
          <w:numId w:val="238"/>
        </w:numPr>
        <w:overflowPunct/>
        <w:autoSpaceDE/>
        <w:autoSpaceDN/>
        <w:adjustRightInd/>
        <w:contextualSpacing/>
        <w:textAlignment w:val="auto"/>
        <w:rPr>
          <w:snapToGrid w:val="0"/>
        </w:rPr>
      </w:pPr>
      <w:proofErr w:type="spellStart"/>
      <w:r w:rsidRPr="002A2927">
        <w:rPr>
          <w:snapToGrid w:val="0"/>
        </w:rPr>
        <w:t>дифференцированность</w:t>
      </w:r>
      <w:proofErr w:type="spellEnd"/>
      <w:r w:rsidRPr="002A2927">
        <w:rPr>
          <w:snapToGrid w:val="0"/>
        </w:rPr>
        <w:t xml:space="preserve"> </w:t>
      </w:r>
    </w:p>
    <w:p w:rsidR="008D5938" w:rsidRPr="002A2927" w:rsidRDefault="008D5938" w:rsidP="00DA69FF">
      <w:pPr>
        <w:keepNext/>
        <w:keepLines/>
        <w:numPr>
          <w:ilvl w:val="0"/>
          <w:numId w:val="238"/>
        </w:numPr>
        <w:overflowPunct/>
        <w:autoSpaceDE/>
        <w:autoSpaceDN/>
        <w:adjustRightInd/>
        <w:contextualSpacing/>
        <w:textAlignment w:val="auto"/>
        <w:rPr>
          <w:snapToGrid w:val="0"/>
        </w:rPr>
      </w:pPr>
      <w:proofErr w:type="spellStart"/>
      <w:r w:rsidRPr="002A2927">
        <w:rPr>
          <w:snapToGrid w:val="0"/>
        </w:rPr>
        <w:t>этапность</w:t>
      </w:r>
      <w:proofErr w:type="spellEnd"/>
      <w:r w:rsidRPr="002A2927">
        <w:rPr>
          <w:snapToGrid w:val="0"/>
        </w:rPr>
        <w:t xml:space="preserve"> </w:t>
      </w:r>
    </w:p>
    <w:p w:rsidR="008D5938" w:rsidRPr="002A2927" w:rsidRDefault="008D5938" w:rsidP="00DA69FF">
      <w:pPr>
        <w:keepNext/>
        <w:keepLines/>
        <w:numPr>
          <w:ilvl w:val="0"/>
          <w:numId w:val="238"/>
        </w:numPr>
        <w:overflowPunct/>
        <w:autoSpaceDE/>
        <w:autoSpaceDN/>
        <w:adjustRightInd/>
        <w:contextualSpacing/>
        <w:textAlignment w:val="auto"/>
        <w:rPr>
          <w:snapToGrid w:val="0"/>
        </w:rPr>
      </w:pPr>
      <w:r w:rsidRPr="002A2927">
        <w:rPr>
          <w:snapToGrid w:val="0"/>
        </w:rPr>
        <w:t xml:space="preserve">целенаправленность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20. Выбрать 3 основные задачи по гигиеническому воспитанию детей начальных классов:</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39"/>
        </w:numPr>
        <w:overflowPunct/>
        <w:autoSpaceDE/>
        <w:autoSpaceDN/>
        <w:adjustRightInd/>
        <w:contextualSpacing/>
        <w:textAlignment w:val="auto"/>
        <w:rPr>
          <w:snapToGrid w:val="0"/>
        </w:rPr>
      </w:pPr>
      <w:r w:rsidRPr="002A2927">
        <w:rPr>
          <w:snapToGrid w:val="0"/>
        </w:rPr>
        <w:t xml:space="preserve">обучить личной гигиене </w:t>
      </w:r>
    </w:p>
    <w:p w:rsidR="008D5938" w:rsidRPr="002A2927" w:rsidRDefault="008D5938" w:rsidP="00DA69FF">
      <w:pPr>
        <w:keepNext/>
        <w:keepLines/>
        <w:numPr>
          <w:ilvl w:val="0"/>
          <w:numId w:val="239"/>
        </w:numPr>
        <w:overflowPunct/>
        <w:autoSpaceDE/>
        <w:autoSpaceDN/>
        <w:adjustRightInd/>
        <w:contextualSpacing/>
        <w:textAlignment w:val="auto"/>
        <w:rPr>
          <w:snapToGrid w:val="0"/>
        </w:rPr>
      </w:pPr>
      <w:r w:rsidRPr="002A2927">
        <w:rPr>
          <w:snapToGrid w:val="0"/>
        </w:rPr>
        <w:t xml:space="preserve">знать о вреде наркомании </w:t>
      </w:r>
    </w:p>
    <w:p w:rsidR="008D5938" w:rsidRPr="002A2927" w:rsidRDefault="008D5938" w:rsidP="00DA69FF">
      <w:pPr>
        <w:keepNext/>
        <w:keepLines/>
        <w:numPr>
          <w:ilvl w:val="0"/>
          <w:numId w:val="239"/>
        </w:numPr>
        <w:overflowPunct/>
        <w:autoSpaceDE/>
        <w:autoSpaceDN/>
        <w:adjustRightInd/>
        <w:contextualSpacing/>
        <w:textAlignment w:val="auto"/>
        <w:rPr>
          <w:snapToGrid w:val="0"/>
        </w:rPr>
      </w:pPr>
      <w:r w:rsidRPr="002A2927">
        <w:rPr>
          <w:snapToGrid w:val="0"/>
        </w:rPr>
        <w:t xml:space="preserve">обучить правилам уличного движения </w:t>
      </w:r>
    </w:p>
    <w:p w:rsidR="008D5938" w:rsidRPr="002A2927" w:rsidRDefault="008D5938" w:rsidP="00DA69FF">
      <w:pPr>
        <w:keepNext/>
        <w:keepLines/>
        <w:numPr>
          <w:ilvl w:val="0"/>
          <w:numId w:val="239"/>
        </w:numPr>
        <w:overflowPunct/>
        <w:autoSpaceDE/>
        <w:autoSpaceDN/>
        <w:adjustRightInd/>
        <w:contextualSpacing/>
        <w:textAlignment w:val="auto"/>
        <w:rPr>
          <w:snapToGrid w:val="0"/>
        </w:rPr>
      </w:pPr>
      <w:r w:rsidRPr="002A2927">
        <w:rPr>
          <w:snapToGrid w:val="0"/>
        </w:rPr>
        <w:t xml:space="preserve">знать режим дня </w:t>
      </w:r>
    </w:p>
    <w:p w:rsidR="008D5938" w:rsidRPr="002A2927" w:rsidRDefault="008D5938" w:rsidP="00DA69FF">
      <w:pPr>
        <w:keepNext/>
        <w:keepLines/>
        <w:numPr>
          <w:ilvl w:val="0"/>
          <w:numId w:val="239"/>
        </w:numPr>
        <w:overflowPunct/>
        <w:autoSpaceDE/>
        <w:autoSpaceDN/>
        <w:adjustRightInd/>
        <w:contextualSpacing/>
        <w:textAlignment w:val="auto"/>
        <w:rPr>
          <w:snapToGrid w:val="0"/>
        </w:rPr>
      </w:pPr>
      <w:r w:rsidRPr="002A2927">
        <w:rPr>
          <w:snapToGrid w:val="0"/>
        </w:rPr>
        <w:t xml:space="preserve">оказание первой помощи при травмах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21. Выбрать 3 основные задачи по гигиеническому воспитанию детей средних классов:</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40"/>
        </w:numPr>
        <w:overflowPunct/>
        <w:autoSpaceDE/>
        <w:autoSpaceDN/>
        <w:adjustRightInd/>
        <w:contextualSpacing/>
        <w:textAlignment w:val="auto"/>
        <w:rPr>
          <w:snapToGrid w:val="0"/>
        </w:rPr>
      </w:pPr>
      <w:r w:rsidRPr="002A2927">
        <w:rPr>
          <w:snapToGrid w:val="0"/>
        </w:rPr>
        <w:t xml:space="preserve">предупреждение глистных заболеваний </w:t>
      </w:r>
    </w:p>
    <w:p w:rsidR="008D5938" w:rsidRPr="002A2927" w:rsidRDefault="008D5938" w:rsidP="00DA69FF">
      <w:pPr>
        <w:keepNext/>
        <w:keepLines/>
        <w:numPr>
          <w:ilvl w:val="0"/>
          <w:numId w:val="240"/>
        </w:numPr>
        <w:overflowPunct/>
        <w:autoSpaceDE/>
        <w:autoSpaceDN/>
        <w:adjustRightInd/>
        <w:contextualSpacing/>
        <w:textAlignment w:val="auto"/>
        <w:rPr>
          <w:snapToGrid w:val="0"/>
        </w:rPr>
      </w:pPr>
      <w:r w:rsidRPr="002A2927">
        <w:rPr>
          <w:snapToGrid w:val="0"/>
        </w:rPr>
        <w:t xml:space="preserve">обучить правилам уличного движения </w:t>
      </w:r>
    </w:p>
    <w:p w:rsidR="008D5938" w:rsidRPr="002A2927" w:rsidRDefault="008D5938" w:rsidP="00DA69FF">
      <w:pPr>
        <w:keepNext/>
        <w:keepLines/>
        <w:numPr>
          <w:ilvl w:val="0"/>
          <w:numId w:val="240"/>
        </w:numPr>
        <w:overflowPunct/>
        <w:autoSpaceDE/>
        <w:autoSpaceDN/>
        <w:adjustRightInd/>
        <w:contextualSpacing/>
        <w:textAlignment w:val="auto"/>
        <w:rPr>
          <w:snapToGrid w:val="0"/>
        </w:rPr>
      </w:pPr>
      <w:r w:rsidRPr="002A2927">
        <w:rPr>
          <w:snapToGrid w:val="0"/>
        </w:rPr>
        <w:t xml:space="preserve">знать о вреде курения, наркомании </w:t>
      </w:r>
    </w:p>
    <w:p w:rsidR="008D5938" w:rsidRPr="002A2927" w:rsidRDefault="008D5938" w:rsidP="00DA69FF">
      <w:pPr>
        <w:keepNext/>
        <w:keepLines/>
        <w:numPr>
          <w:ilvl w:val="0"/>
          <w:numId w:val="240"/>
        </w:numPr>
        <w:overflowPunct/>
        <w:autoSpaceDE/>
        <w:autoSpaceDN/>
        <w:adjustRightInd/>
        <w:contextualSpacing/>
        <w:textAlignment w:val="auto"/>
        <w:rPr>
          <w:snapToGrid w:val="0"/>
        </w:rPr>
      </w:pPr>
      <w:r w:rsidRPr="002A2927">
        <w:rPr>
          <w:snapToGrid w:val="0"/>
        </w:rPr>
        <w:t xml:space="preserve">вопросы профилактики травматизма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22. Выбрать 3 основные задачи по гигиеническому воспитанию детей старших классов:</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41"/>
        </w:numPr>
        <w:overflowPunct/>
        <w:autoSpaceDE/>
        <w:autoSpaceDN/>
        <w:adjustRightInd/>
        <w:contextualSpacing/>
        <w:textAlignment w:val="auto"/>
        <w:rPr>
          <w:snapToGrid w:val="0"/>
        </w:rPr>
      </w:pPr>
      <w:r w:rsidRPr="002A2927">
        <w:rPr>
          <w:snapToGrid w:val="0"/>
        </w:rPr>
        <w:t xml:space="preserve">обучить личной гигиене </w:t>
      </w:r>
    </w:p>
    <w:p w:rsidR="008D5938" w:rsidRPr="002A2927" w:rsidRDefault="008D5938" w:rsidP="00DA69FF">
      <w:pPr>
        <w:keepNext/>
        <w:keepLines/>
        <w:numPr>
          <w:ilvl w:val="0"/>
          <w:numId w:val="241"/>
        </w:numPr>
        <w:overflowPunct/>
        <w:autoSpaceDE/>
        <w:autoSpaceDN/>
        <w:adjustRightInd/>
        <w:contextualSpacing/>
        <w:textAlignment w:val="auto"/>
        <w:rPr>
          <w:snapToGrid w:val="0"/>
        </w:rPr>
      </w:pPr>
      <w:r w:rsidRPr="002A2927">
        <w:rPr>
          <w:snapToGrid w:val="0"/>
        </w:rPr>
        <w:t xml:space="preserve">оказание помощи при ожогах, травмах </w:t>
      </w:r>
    </w:p>
    <w:p w:rsidR="008D5938" w:rsidRPr="002A2927" w:rsidRDefault="008D5938" w:rsidP="00DA69FF">
      <w:pPr>
        <w:keepNext/>
        <w:keepLines/>
        <w:numPr>
          <w:ilvl w:val="0"/>
          <w:numId w:val="241"/>
        </w:numPr>
        <w:overflowPunct/>
        <w:autoSpaceDE/>
        <w:autoSpaceDN/>
        <w:adjustRightInd/>
        <w:contextualSpacing/>
        <w:textAlignment w:val="auto"/>
        <w:rPr>
          <w:snapToGrid w:val="0"/>
        </w:rPr>
      </w:pPr>
      <w:r w:rsidRPr="002A2927">
        <w:rPr>
          <w:snapToGrid w:val="0"/>
        </w:rPr>
        <w:t xml:space="preserve">знать режим дня </w:t>
      </w:r>
    </w:p>
    <w:p w:rsidR="008D5938" w:rsidRPr="002A2927" w:rsidRDefault="008D5938" w:rsidP="00DA69FF">
      <w:pPr>
        <w:keepNext/>
        <w:keepLines/>
        <w:numPr>
          <w:ilvl w:val="0"/>
          <w:numId w:val="241"/>
        </w:numPr>
        <w:overflowPunct/>
        <w:autoSpaceDE/>
        <w:autoSpaceDN/>
        <w:adjustRightInd/>
        <w:contextualSpacing/>
        <w:textAlignment w:val="auto"/>
        <w:rPr>
          <w:snapToGrid w:val="0"/>
        </w:rPr>
      </w:pPr>
      <w:r w:rsidRPr="002A2927">
        <w:rPr>
          <w:snapToGrid w:val="0"/>
        </w:rPr>
        <w:t xml:space="preserve">знать вопросы полового созревания </w:t>
      </w:r>
    </w:p>
    <w:p w:rsidR="008D5938" w:rsidRPr="002A2927" w:rsidRDefault="008D5938" w:rsidP="00DA69FF">
      <w:pPr>
        <w:keepNext/>
        <w:keepLines/>
        <w:numPr>
          <w:ilvl w:val="0"/>
          <w:numId w:val="241"/>
        </w:numPr>
        <w:overflowPunct/>
        <w:autoSpaceDE/>
        <w:autoSpaceDN/>
        <w:adjustRightInd/>
        <w:contextualSpacing/>
        <w:textAlignment w:val="auto"/>
        <w:rPr>
          <w:snapToGrid w:val="0"/>
        </w:rPr>
      </w:pPr>
      <w:r w:rsidRPr="002A2927">
        <w:rPr>
          <w:snapToGrid w:val="0"/>
        </w:rPr>
        <w:t xml:space="preserve">знать о венерических заболеваниях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23.  Принципы полового воспитания:</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42"/>
        </w:numPr>
        <w:overflowPunct/>
        <w:autoSpaceDE/>
        <w:autoSpaceDN/>
        <w:adjustRightInd/>
        <w:contextualSpacing/>
        <w:textAlignment w:val="auto"/>
        <w:rPr>
          <w:snapToGrid w:val="0"/>
        </w:rPr>
      </w:pPr>
      <w:r w:rsidRPr="002A2927">
        <w:rPr>
          <w:snapToGrid w:val="0"/>
        </w:rPr>
        <w:t xml:space="preserve">дифференцированный подход </w:t>
      </w:r>
    </w:p>
    <w:p w:rsidR="008D5938" w:rsidRPr="002A2927" w:rsidRDefault="008D5938" w:rsidP="00DA69FF">
      <w:pPr>
        <w:keepNext/>
        <w:keepLines/>
        <w:numPr>
          <w:ilvl w:val="0"/>
          <w:numId w:val="242"/>
        </w:numPr>
        <w:overflowPunct/>
        <w:autoSpaceDE/>
        <w:autoSpaceDN/>
        <w:adjustRightInd/>
        <w:contextualSpacing/>
        <w:textAlignment w:val="auto"/>
        <w:rPr>
          <w:snapToGrid w:val="0"/>
        </w:rPr>
      </w:pPr>
      <w:r w:rsidRPr="002A2927">
        <w:rPr>
          <w:snapToGrid w:val="0"/>
        </w:rPr>
        <w:t xml:space="preserve">учет </w:t>
      </w:r>
      <w:proofErr w:type="spellStart"/>
      <w:proofErr w:type="gramStart"/>
      <w:r w:rsidRPr="002A2927">
        <w:rPr>
          <w:snapToGrid w:val="0"/>
        </w:rPr>
        <w:t>весо</w:t>
      </w:r>
      <w:proofErr w:type="spellEnd"/>
      <w:r w:rsidRPr="002A2927">
        <w:rPr>
          <w:snapToGrid w:val="0"/>
        </w:rPr>
        <w:t>-ростовых</w:t>
      </w:r>
      <w:proofErr w:type="gramEnd"/>
      <w:r w:rsidRPr="002A2927">
        <w:rPr>
          <w:snapToGrid w:val="0"/>
        </w:rPr>
        <w:t xml:space="preserve"> показателей школьника </w:t>
      </w:r>
    </w:p>
    <w:p w:rsidR="008D5938" w:rsidRPr="002A2927" w:rsidRDefault="008D5938" w:rsidP="00DA69FF">
      <w:pPr>
        <w:keepNext/>
        <w:keepLines/>
        <w:numPr>
          <w:ilvl w:val="0"/>
          <w:numId w:val="242"/>
        </w:numPr>
        <w:overflowPunct/>
        <w:autoSpaceDE/>
        <w:autoSpaceDN/>
        <w:adjustRightInd/>
        <w:contextualSpacing/>
        <w:textAlignment w:val="auto"/>
        <w:rPr>
          <w:snapToGrid w:val="0"/>
        </w:rPr>
      </w:pPr>
      <w:r w:rsidRPr="002A2927">
        <w:rPr>
          <w:snapToGrid w:val="0"/>
        </w:rPr>
        <w:t xml:space="preserve">учет пола </w:t>
      </w:r>
    </w:p>
    <w:p w:rsidR="008D5938" w:rsidRPr="002A2927" w:rsidRDefault="008D5938" w:rsidP="00DA69FF">
      <w:pPr>
        <w:keepNext/>
        <w:keepLines/>
        <w:numPr>
          <w:ilvl w:val="0"/>
          <w:numId w:val="242"/>
        </w:numPr>
        <w:overflowPunct/>
        <w:autoSpaceDE/>
        <w:autoSpaceDN/>
        <w:adjustRightInd/>
        <w:contextualSpacing/>
        <w:textAlignment w:val="auto"/>
        <w:rPr>
          <w:snapToGrid w:val="0"/>
        </w:rPr>
      </w:pPr>
      <w:r w:rsidRPr="002A2927">
        <w:rPr>
          <w:snapToGrid w:val="0"/>
        </w:rPr>
        <w:t xml:space="preserve">учет возраста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24. Тренировка организма:</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43"/>
        </w:numPr>
        <w:overflowPunct/>
        <w:autoSpaceDE/>
        <w:autoSpaceDN/>
        <w:adjustRightInd/>
        <w:contextualSpacing/>
        <w:textAlignment w:val="auto"/>
        <w:rPr>
          <w:snapToGrid w:val="0"/>
        </w:rPr>
      </w:pPr>
      <w:r w:rsidRPr="002A2927">
        <w:rPr>
          <w:snapToGrid w:val="0"/>
        </w:rPr>
        <w:t xml:space="preserve">увеличивает расход энергии на выполняемую работу </w:t>
      </w:r>
    </w:p>
    <w:p w:rsidR="008D5938" w:rsidRPr="002A2927" w:rsidRDefault="008D5938" w:rsidP="00DA69FF">
      <w:pPr>
        <w:keepNext/>
        <w:keepLines/>
        <w:numPr>
          <w:ilvl w:val="0"/>
          <w:numId w:val="243"/>
        </w:numPr>
        <w:overflowPunct/>
        <w:autoSpaceDE/>
        <w:autoSpaceDN/>
        <w:adjustRightInd/>
        <w:contextualSpacing/>
        <w:textAlignment w:val="auto"/>
        <w:rPr>
          <w:snapToGrid w:val="0"/>
        </w:rPr>
      </w:pPr>
      <w:r w:rsidRPr="002A2927">
        <w:rPr>
          <w:snapToGrid w:val="0"/>
        </w:rPr>
        <w:t xml:space="preserve">сокращает расход энергии на выполняемую работу </w:t>
      </w:r>
    </w:p>
    <w:p w:rsidR="008D5938" w:rsidRPr="002A2927" w:rsidRDefault="008D5938" w:rsidP="00DA69FF">
      <w:pPr>
        <w:keepNext/>
        <w:keepLines/>
        <w:numPr>
          <w:ilvl w:val="0"/>
          <w:numId w:val="243"/>
        </w:numPr>
        <w:overflowPunct/>
        <w:autoSpaceDE/>
        <w:autoSpaceDN/>
        <w:adjustRightInd/>
        <w:contextualSpacing/>
        <w:textAlignment w:val="auto"/>
        <w:rPr>
          <w:snapToGrid w:val="0"/>
        </w:rPr>
      </w:pPr>
      <w:r w:rsidRPr="002A2927">
        <w:rPr>
          <w:snapToGrid w:val="0"/>
        </w:rPr>
        <w:t xml:space="preserve">не влияет на расход энергии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25. Белки - это:</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44"/>
        </w:numPr>
        <w:overflowPunct/>
        <w:autoSpaceDE/>
        <w:autoSpaceDN/>
        <w:adjustRightInd/>
        <w:contextualSpacing/>
        <w:textAlignment w:val="auto"/>
        <w:rPr>
          <w:snapToGrid w:val="0"/>
        </w:rPr>
      </w:pPr>
      <w:r w:rsidRPr="002A2927">
        <w:rPr>
          <w:snapToGrid w:val="0"/>
        </w:rPr>
        <w:t xml:space="preserve">структурные элементы новых тканей и клеток </w:t>
      </w:r>
    </w:p>
    <w:p w:rsidR="008D5938" w:rsidRPr="002A2927" w:rsidRDefault="008D5938" w:rsidP="00DA69FF">
      <w:pPr>
        <w:keepNext/>
        <w:keepLines/>
        <w:numPr>
          <w:ilvl w:val="0"/>
          <w:numId w:val="244"/>
        </w:numPr>
        <w:overflowPunct/>
        <w:autoSpaceDE/>
        <w:autoSpaceDN/>
        <w:adjustRightInd/>
        <w:contextualSpacing/>
        <w:textAlignment w:val="auto"/>
        <w:rPr>
          <w:snapToGrid w:val="0"/>
        </w:rPr>
      </w:pPr>
      <w:r w:rsidRPr="002A2927">
        <w:rPr>
          <w:snapToGrid w:val="0"/>
        </w:rPr>
        <w:t xml:space="preserve">регуляторные вещества, участвующие в нормализации обмена веществ </w:t>
      </w:r>
    </w:p>
    <w:p w:rsidR="008D5938" w:rsidRPr="002A2927" w:rsidRDefault="008D5938" w:rsidP="00DA69FF">
      <w:pPr>
        <w:keepNext/>
        <w:keepLines/>
        <w:numPr>
          <w:ilvl w:val="0"/>
          <w:numId w:val="244"/>
        </w:numPr>
        <w:overflowPunct/>
        <w:autoSpaceDE/>
        <w:autoSpaceDN/>
        <w:adjustRightInd/>
        <w:contextualSpacing/>
        <w:textAlignment w:val="auto"/>
        <w:rPr>
          <w:snapToGrid w:val="0"/>
        </w:rPr>
      </w:pPr>
      <w:r w:rsidRPr="002A2927">
        <w:rPr>
          <w:snapToGrid w:val="0"/>
        </w:rPr>
        <w:t>основной источник энергии</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26. Углеводы - это:</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45"/>
        </w:numPr>
        <w:overflowPunct/>
        <w:autoSpaceDE/>
        <w:autoSpaceDN/>
        <w:adjustRightInd/>
        <w:contextualSpacing/>
        <w:textAlignment w:val="auto"/>
        <w:rPr>
          <w:snapToGrid w:val="0"/>
        </w:rPr>
      </w:pPr>
      <w:r w:rsidRPr="002A2927">
        <w:rPr>
          <w:snapToGrid w:val="0"/>
        </w:rPr>
        <w:t xml:space="preserve">основной источник энергии </w:t>
      </w:r>
    </w:p>
    <w:p w:rsidR="008D5938" w:rsidRPr="002A2927" w:rsidRDefault="008D5938" w:rsidP="00DA69FF">
      <w:pPr>
        <w:keepNext/>
        <w:keepLines/>
        <w:numPr>
          <w:ilvl w:val="0"/>
          <w:numId w:val="245"/>
        </w:numPr>
        <w:overflowPunct/>
        <w:autoSpaceDE/>
        <w:autoSpaceDN/>
        <w:adjustRightInd/>
        <w:contextualSpacing/>
        <w:textAlignment w:val="auto"/>
        <w:rPr>
          <w:snapToGrid w:val="0"/>
        </w:rPr>
      </w:pPr>
      <w:r w:rsidRPr="002A2927">
        <w:rPr>
          <w:snapToGrid w:val="0"/>
        </w:rPr>
        <w:t xml:space="preserve">структурные элементы новых тканей и клеток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27. Калорийность пищи у детей увеличивается:</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46"/>
        </w:numPr>
        <w:overflowPunct/>
        <w:autoSpaceDE/>
        <w:autoSpaceDN/>
        <w:adjustRightInd/>
        <w:contextualSpacing/>
        <w:textAlignment w:val="auto"/>
        <w:rPr>
          <w:snapToGrid w:val="0"/>
        </w:rPr>
      </w:pPr>
      <w:r w:rsidRPr="002A2927">
        <w:rPr>
          <w:snapToGrid w:val="0"/>
        </w:rPr>
        <w:t xml:space="preserve">в зимнее время </w:t>
      </w:r>
    </w:p>
    <w:p w:rsidR="008D5938" w:rsidRPr="002A2927" w:rsidRDefault="008D5938" w:rsidP="00DA69FF">
      <w:pPr>
        <w:keepNext/>
        <w:keepLines/>
        <w:numPr>
          <w:ilvl w:val="0"/>
          <w:numId w:val="246"/>
        </w:numPr>
        <w:overflowPunct/>
        <w:autoSpaceDE/>
        <w:autoSpaceDN/>
        <w:adjustRightInd/>
        <w:contextualSpacing/>
        <w:textAlignment w:val="auto"/>
        <w:rPr>
          <w:snapToGrid w:val="0"/>
        </w:rPr>
      </w:pPr>
      <w:r w:rsidRPr="002A2927">
        <w:rPr>
          <w:snapToGrid w:val="0"/>
        </w:rPr>
        <w:t xml:space="preserve">летом </w:t>
      </w:r>
    </w:p>
    <w:p w:rsidR="008D5938" w:rsidRPr="002A2927" w:rsidRDefault="008D5938" w:rsidP="00DA69FF">
      <w:pPr>
        <w:keepNext/>
        <w:keepLines/>
        <w:numPr>
          <w:ilvl w:val="0"/>
          <w:numId w:val="246"/>
        </w:numPr>
        <w:overflowPunct/>
        <w:autoSpaceDE/>
        <w:autoSpaceDN/>
        <w:adjustRightInd/>
        <w:contextualSpacing/>
        <w:textAlignment w:val="auto"/>
        <w:rPr>
          <w:snapToGrid w:val="0"/>
        </w:rPr>
      </w:pPr>
      <w:r w:rsidRPr="002A2927">
        <w:rPr>
          <w:snapToGrid w:val="0"/>
        </w:rPr>
        <w:t xml:space="preserve">во время экзаменов </w:t>
      </w:r>
    </w:p>
    <w:p w:rsidR="008D5938" w:rsidRPr="002A2927" w:rsidRDefault="008D5938" w:rsidP="00DA69FF">
      <w:pPr>
        <w:keepNext/>
        <w:keepLines/>
        <w:numPr>
          <w:ilvl w:val="0"/>
          <w:numId w:val="246"/>
        </w:numPr>
        <w:overflowPunct/>
        <w:autoSpaceDE/>
        <w:autoSpaceDN/>
        <w:adjustRightInd/>
        <w:contextualSpacing/>
        <w:textAlignment w:val="auto"/>
        <w:rPr>
          <w:snapToGrid w:val="0"/>
        </w:rPr>
      </w:pPr>
      <w:r w:rsidRPr="002A2927">
        <w:rPr>
          <w:snapToGrid w:val="0"/>
        </w:rPr>
        <w:t xml:space="preserve">во время болезни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28. Соблюдение посещения столовой контролирует:</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47"/>
        </w:numPr>
        <w:overflowPunct/>
        <w:autoSpaceDE/>
        <w:autoSpaceDN/>
        <w:adjustRightInd/>
        <w:contextualSpacing/>
        <w:textAlignment w:val="auto"/>
        <w:rPr>
          <w:snapToGrid w:val="0"/>
        </w:rPr>
      </w:pPr>
      <w:r w:rsidRPr="002A2927">
        <w:rPr>
          <w:snapToGrid w:val="0"/>
        </w:rPr>
        <w:t xml:space="preserve">директор школы </w:t>
      </w:r>
    </w:p>
    <w:p w:rsidR="008D5938" w:rsidRPr="002A2927" w:rsidRDefault="008D5938" w:rsidP="00DA69FF">
      <w:pPr>
        <w:keepNext/>
        <w:keepLines/>
        <w:numPr>
          <w:ilvl w:val="0"/>
          <w:numId w:val="247"/>
        </w:numPr>
        <w:overflowPunct/>
        <w:autoSpaceDE/>
        <w:autoSpaceDN/>
        <w:adjustRightInd/>
        <w:contextualSpacing/>
        <w:textAlignment w:val="auto"/>
        <w:rPr>
          <w:snapToGrid w:val="0"/>
        </w:rPr>
      </w:pPr>
      <w:r w:rsidRPr="002A2927">
        <w:rPr>
          <w:snapToGrid w:val="0"/>
        </w:rPr>
        <w:t xml:space="preserve">фельдшер школы </w:t>
      </w:r>
    </w:p>
    <w:p w:rsidR="008D5938" w:rsidRPr="002A2927" w:rsidRDefault="008D5938" w:rsidP="00DA69FF">
      <w:pPr>
        <w:keepNext/>
        <w:keepLines/>
        <w:numPr>
          <w:ilvl w:val="0"/>
          <w:numId w:val="247"/>
        </w:numPr>
        <w:overflowPunct/>
        <w:autoSpaceDE/>
        <w:autoSpaceDN/>
        <w:adjustRightInd/>
        <w:contextualSpacing/>
        <w:textAlignment w:val="auto"/>
        <w:rPr>
          <w:snapToGrid w:val="0"/>
        </w:rPr>
      </w:pPr>
      <w:r w:rsidRPr="002A2927">
        <w:rPr>
          <w:snapToGrid w:val="0"/>
        </w:rPr>
        <w:t xml:space="preserve">дежурный педагог </w:t>
      </w:r>
    </w:p>
    <w:p w:rsidR="008D5938" w:rsidRPr="002A2927" w:rsidRDefault="008D5938" w:rsidP="00DA69FF">
      <w:pPr>
        <w:keepNext/>
        <w:keepLines/>
        <w:numPr>
          <w:ilvl w:val="0"/>
          <w:numId w:val="247"/>
        </w:numPr>
        <w:overflowPunct/>
        <w:autoSpaceDE/>
        <w:autoSpaceDN/>
        <w:adjustRightInd/>
        <w:contextualSpacing/>
        <w:textAlignment w:val="auto"/>
        <w:rPr>
          <w:snapToGrid w:val="0"/>
        </w:rPr>
      </w:pPr>
      <w:r w:rsidRPr="002A2927">
        <w:rPr>
          <w:snapToGrid w:val="0"/>
        </w:rPr>
        <w:t xml:space="preserve">завуч школы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29. Продукты доставляются в столовые школ в:</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48"/>
        </w:numPr>
        <w:overflowPunct/>
        <w:autoSpaceDE/>
        <w:autoSpaceDN/>
        <w:adjustRightInd/>
        <w:contextualSpacing/>
        <w:textAlignment w:val="auto"/>
        <w:rPr>
          <w:snapToGrid w:val="0"/>
        </w:rPr>
      </w:pPr>
      <w:r w:rsidRPr="002A2927">
        <w:rPr>
          <w:snapToGrid w:val="0"/>
        </w:rPr>
        <w:t xml:space="preserve">ящиках </w:t>
      </w:r>
    </w:p>
    <w:p w:rsidR="008D5938" w:rsidRPr="002A2927" w:rsidRDefault="008D5938" w:rsidP="00DA69FF">
      <w:pPr>
        <w:keepNext/>
        <w:keepLines/>
        <w:numPr>
          <w:ilvl w:val="0"/>
          <w:numId w:val="248"/>
        </w:numPr>
        <w:overflowPunct/>
        <w:autoSpaceDE/>
        <w:autoSpaceDN/>
        <w:adjustRightInd/>
        <w:contextualSpacing/>
        <w:textAlignment w:val="auto"/>
        <w:rPr>
          <w:snapToGrid w:val="0"/>
        </w:rPr>
      </w:pPr>
      <w:r w:rsidRPr="002A2927">
        <w:rPr>
          <w:snapToGrid w:val="0"/>
        </w:rPr>
        <w:t xml:space="preserve">специально закрытой таре </w:t>
      </w:r>
    </w:p>
    <w:p w:rsidR="008D5938" w:rsidRPr="002A2927" w:rsidRDefault="008D5938" w:rsidP="00DA69FF">
      <w:pPr>
        <w:keepNext/>
        <w:keepLines/>
        <w:numPr>
          <w:ilvl w:val="0"/>
          <w:numId w:val="248"/>
        </w:numPr>
        <w:overflowPunct/>
        <w:autoSpaceDE/>
        <w:autoSpaceDN/>
        <w:adjustRightInd/>
        <w:contextualSpacing/>
        <w:textAlignment w:val="auto"/>
        <w:rPr>
          <w:snapToGrid w:val="0"/>
        </w:rPr>
      </w:pPr>
      <w:r w:rsidRPr="002A2927">
        <w:rPr>
          <w:snapToGrid w:val="0"/>
        </w:rPr>
        <w:t xml:space="preserve">сетках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30. Укажите скоропортящиеся продукты:</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49"/>
        </w:numPr>
        <w:overflowPunct/>
        <w:autoSpaceDE/>
        <w:autoSpaceDN/>
        <w:adjustRightInd/>
        <w:contextualSpacing/>
        <w:textAlignment w:val="auto"/>
        <w:rPr>
          <w:snapToGrid w:val="0"/>
        </w:rPr>
      </w:pPr>
      <w:r w:rsidRPr="002A2927">
        <w:rPr>
          <w:snapToGrid w:val="0"/>
        </w:rPr>
        <w:t xml:space="preserve">крупы </w:t>
      </w:r>
    </w:p>
    <w:p w:rsidR="008D5938" w:rsidRPr="002A2927" w:rsidRDefault="008D5938" w:rsidP="00DA69FF">
      <w:pPr>
        <w:keepNext/>
        <w:keepLines/>
        <w:numPr>
          <w:ilvl w:val="0"/>
          <w:numId w:val="249"/>
        </w:numPr>
        <w:overflowPunct/>
        <w:autoSpaceDE/>
        <w:autoSpaceDN/>
        <w:adjustRightInd/>
        <w:contextualSpacing/>
        <w:textAlignment w:val="auto"/>
        <w:rPr>
          <w:snapToGrid w:val="0"/>
        </w:rPr>
      </w:pPr>
      <w:r w:rsidRPr="002A2927">
        <w:rPr>
          <w:snapToGrid w:val="0"/>
        </w:rPr>
        <w:t xml:space="preserve">молоко </w:t>
      </w:r>
    </w:p>
    <w:p w:rsidR="008D5938" w:rsidRPr="002A2927" w:rsidRDefault="008D5938" w:rsidP="00DA69FF">
      <w:pPr>
        <w:keepNext/>
        <w:keepLines/>
        <w:numPr>
          <w:ilvl w:val="0"/>
          <w:numId w:val="249"/>
        </w:numPr>
        <w:overflowPunct/>
        <w:autoSpaceDE/>
        <w:autoSpaceDN/>
        <w:adjustRightInd/>
        <w:contextualSpacing/>
        <w:textAlignment w:val="auto"/>
        <w:rPr>
          <w:snapToGrid w:val="0"/>
        </w:rPr>
      </w:pPr>
      <w:r w:rsidRPr="002A2927">
        <w:rPr>
          <w:snapToGrid w:val="0"/>
        </w:rPr>
        <w:t xml:space="preserve">мясо </w:t>
      </w:r>
    </w:p>
    <w:p w:rsidR="008D5938" w:rsidRPr="002A2927" w:rsidRDefault="008D5938" w:rsidP="00DA69FF">
      <w:pPr>
        <w:keepNext/>
        <w:keepLines/>
        <w:numPr>
          <w:ilvl w:val="0"/>
          <w:numId w:val="249"/>
        </w:numPr>
        <w:overflowPunct/>
        <w:autoSpaceDE/>
        <w:autoSpaceDN/>
        <w:adjustRightInd/>
        <w:contextualSpacing/>
        <w:textAlignment w:val="auto"/>
        <w:rPr>
          <w:snapToGrid w:val="0"/>
        </w:rPr>
      </w:pPr>
      <w:r w:rsidRPr="002A2927">
        <w:rPr>
          <w:snapToGrid w:val="0"/>
        </w:rPr>
        <w:t xml:space="preserve">творог </w:t>
      </w:r>
    </w:p>
    <w:p w:rsidR="008D5938" w:rsidRPr="002A2927" w:rsidRDefault="008D5938" w:rsidP="00DA69FF">
      <w:pPr>
        <w:keepNext/>
        <w:keepLines/>
        <w:numPr>
          <w:ilvl w:val="0"/>
          <w:numId w:val="249"/>
        </w:numPr>
        <w:overflowPunct/>
        <w:autoSpaceDE/>
        <w:autoSpaceDN/>
        <w:adjustRightInd/>
        <w:contextualSpacing/>
        <w:textAlignment w:val="auto"/>
        <w:rPr>
          <w:snapToGrid w:val="0"/>
        </w:rPr>
      </w:pPr>
      <w:r w:rsidRPr="002A2927">
        <w:rPr>
          <w:snapToGrid w:val="0"/>
        </w:rPr>
        <w:t xml:space="preserve">молочнокислые продукты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31. Продукты, с истекшим сроком реализации являются причиной:</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50"/>
        </w:numPr>
        <w:overflowPunct/>
        <w:autoSpaceDE/>
        <w:autoSpaceDN/>
        <w:adjustRightInd/>
        <w:contextualSpacing/>
        <w:textAlignment w:val="auto"/>
        <w:rPr>
          <w:snapToGrid w:val="0"/>
        </w:rPr>
      </w:pPr>
      <w:r w:rsidRPr="002A2927">
        <w:rPr>
          <w:snapToGrid w:val="0"/>
        </w:rPr>
        <w:t xml:space="preserve">пищевого отравления </w:t>
      </w:r>
    </w:p>
    <w:p w:rsidR="008D5938" w:rsidRPr="002A2927" w:rsidRDefault="008D5938" w:rsidP="00DA69FF">
      <w:pPr>
        <w:keepNext/>
        <w:keepLines/>
        <w:numPr>
          <w:ilvl w:val="0"/>
          <w:numId w:val="250"/>
        </w:numPr>
        <w:overflowPunct/>
        <w:autoSpaceDE/>
        <w:autoSpaceDN/>
        <w:adjustRightInd/>
        <w:contextualSpacing/>
        <w:textAlignment w:val="auto"/>
        <w:rPr>
          <w:snapToGrid w:val="0"/>
        </w:rPr>
      </w:pPr>
      <w:r w:rsidRPr="002A2927">
        <w:rPr>
          <w:snapToGrid w:val="0"/>
        </w:rPr>
        <w:t xml:space="preserve">вегето-сосудистой дистонии </w:t>
      </w:r>
    </w:p>
    <w:p w:rsidR="008D5938" w:rsidRPr="002A2927" w:rsidRDefault="008D5938" w:rsidP="00DA69FF">
      <w:pPr>
        <w:keepNext/>
        <w:keepLines/>
        <w:numPr>
          <w:ilvl w:val="0"/>
          <w:numId w:val="250"/>
        </w:numPr>
        <w:overflowPunct/>
        <w:autoSpaceDE/>
        <w:autoSpaceDN/>
        <w:adjustRightInd/>
        <w:contextualSpacing/>
        <w:textAlignment w:val="auto"/>
        <w:rPr>
          <w:snapToGrid w:val="0"/>
        </w:rPr>
      </w:pPr>
      <w:r w:rsidRPr="002A2927">
        <w:rPr>
          <w:snapToGrid w:val="0"/>
        </w:rPr>
        <w:t xml:space="preserve">кишечного заболевания </w:t>
      </w:r>
    </w:p>
    <w:p w:rsidR="008D5938" w:rsidRPr="002A2927" w:rsidRDefault="008D5938" w:rsidP="00DA69FF">
      <w:pPr>
        <w:keepNext/>
        <w:keepLines/>
        <w:numPr>
          <w:ilvl w:val="0"/>
          <w:numId w:val="250"/>
        </w:numPr>
        <w:overflowPunct/>
        <w:autoSpaceDE/>
        <w:autoSpaceDN/>
        <w:adjustRightInd/>
        <w:contextualSpacing/>
        <w:textAlignment w:val="auto"/>
        <w:rPr>
          <w:snapToGrid w:val="0"/>
        </w:rPr>
      </w:pPr>
      <w:r w:rsidRPr="002A2927">
        <w:rPr>
          <w:snapToGrid w:val="0"/>
        </w:rPr>
        <w:t xml:space="preserve">пиелонефрита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32. Суточную пробу отбирают в:</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51"/>
        </w:numPr>
        <w:overflowPunct/>
        <w:autoSpaceDE/>
        <w:autoSpaceDN/>
        <w:adjustRightInd/>
        <w:contextualSpacing/>
        <w:textAlignment w:val="auto"/>
        <w:rPr>
          <w:snapToGrid w:val="0"/>
        </w:rPr>
      </w:pPr>
      <w:r w:rsidRPr="002A2927">
        <w:rPr>
          <w:snapToGrid w:val="0"/>
        </w:rPr>
        <w:t xml:space="preserve">стерильную стеклянную посуду с крышкой </w:t>
      </w:r>
    </w:p>
    <w:p w:rsidR="008D5938" w:rsidRPr="002A2927" w:rsidRDefault="008D5938" w:rsidP="00DA69FF">
      <w:pPr>
        <w:keepNext/>
        <w:keepLines/>
        <w:numPr>
          <w:ilvl w:val="0"/>
          <w:numId w:val="251"/>
        </w:numPr>
        <w:overflowPunct/>
        <w:autoSpaceDE/>
        <w:autoSpaceDN/>
        <w:adjustRightInd/>
        <w:contextualSpacing/>
        <w:textAlignment w:val="auto"/>
        <w:rPr>
          <w:snapToGrid w:val="0"/>
        </w:rPr>
      </w:pPr>
      <w:r w:rsidRPr="002A2927">
        <w:rPr>
          <w:snapToGrid w:val="0"/>
        </w:rPr>
        <w:t xml:space="preserve">кастрюлю </w:t>
      </w:r>
    </w:p>
    <w:p w:rsidR="008D5938" w:rsidRPr="002A2927" w:rsidRDefault="008D5938" w:rsidP="00DA69FF">
      <w:pPr>
        <w:keepNext/>
        <w:keepLines/>
        <w:numPr>
          <w:ilvl w:val="0"/>
          <w:numId w:val="251"/>
        </w:numPr>
        <w:overflowPunct/>
        <w:autoSpaceDE/>
        <w:autoSpaceDN/>
        <w:adjustRightInd/>
        <w:contextualSpacing/>
        <w:textAlignment w:val="auto"/>
        <w:rPr>
          <w:snapToGrid w:val="0"/>
        </w:rPr>
      </w:pPr>
      <w:r w:rsidRPr="002A2927">
        <w:rPr>
          <w:snapToGrid w:val="0"/>
        </w:rPr>
        <w:t xml:space="preserve">тарелку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33. Температура хранения суточной пробы:</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52"/>
        </w:numPr>
        <w:overflowPunct/>
        <w:autoSpaceDE/>
        <w:autoSpaceDN/>
        <w:adjustRightInd/>
        <w:contextualSpacing/>
        <w:textAlignment w:val="auto"/>
        <w:rPr>
          <w:snapToGrid w:val="0"/>
        </w:rPr>
      </w:pPr>
      <w:r w:rsidRPr="002A2927">
        <w:rPr>
          <w:snapToGrid w:val="0"/>
        </w:rPr>
        <w:t>+1 –2</w:t>
      </w:r>
      <w:r w:rsidRPr="002A2927">
        <w:rPr>
          <w:snapToGrid w:val="0"/>
          <w:vertAlign w:val="superscript"/>
        </w:rPr>
        <w:t>0</w:t>
      </w:r>
      <w:r w:rsidRPr="002A2927">
        <w:rPr>
          <w:snapToGrid w:val="0"/>
        </w:rPr>
        <w:t xml:space="preserve"> С </w:t>
      </w:r>
    </w:p>
    <w:p w:rsidR="008D5938" w:rsidRPr="002A2927" w:rsidRDefault="008D5938" w:rsidP="00DA69FF">
      <w:pPr>
        <w:keepNext/>
        <w:keepLines/>
        <w:numPr>
          <w:ilvl w:val="0"/>
          <w:numId w:val="252"/>
        </w:numPr>
        <w:overflowPunct/>
        <w:autoSpaceDE/>
        <w:autoSpaceDN/>
        <w:adjustRightInd/>
        <w:contextualSpacing/>
        <w:textAlignment w:val="auto"/>
        <w:rPr>
          <w:snapToGrid w:val="0"/>
        </w:rPr>
      </w:pPr>
      <w:r w:rsidRPr="002A2927">
        <w:rPr>
          <w:snapToGrid w:val="0"/>
        </w:rPr>
        <w:t>+4 –8</w:t>
      </w:r>
      <w:r w:rsidRPr="002A2927">
        <w:rPr>
          <w:snapToGrid w:val="0"/>
          <w:vertAlign w:val="superscript"/>
        </w:rPr>
        <w:t>0</w:t>
      </w:r>
      <w:r w:rsidRPr="002A2927">
        <w:rPr>
          <w:snapToGrid w:val="0"/>
        </w:rPr>
        <w:t xml:space="preserve"> С </w:t>
      </w:r>
    </w:p>
    <w:p w:rsidR="008D5938" w:rsidRPr="002A2927" w:rsidRDefault="008D5938" w:rsidP="00DA69FF">
      <w:pPr>
        <w:keepNext/>
        <w:keepLines/>
        <w:numPr>
          <w:ilvl w:val="0"/>
          <w:numId w:val="252"/>
        </w:numPr>
        <w:overflowPunct/>
        <w:autoSpaceDE/>
        <w:autoSpaceDN/>
        <w:adjustRightInd/>
        <w:contextualSpacing/>
        <w:textAlignment w:val="auto"/>
        <w:rPr>
          <w:snapToGrid w:val="0"/>
        </w:rPr>
      </w:pPr>
      <w:r w:rsidRPr="002A2927">
        <w:rPr>
          <w:snapToGrid w:val="0"/>
        </w:rPr>
        <w:t>-8 –10</w:t>
      </w:r>
      <w:r w:rsidRPr="002A2927">
        <w:rPr>
          <w:snapToGrid w:val="0"/>
          <w:vertAlign w:val="superscript"/>
        </w:rPr>
        <w:t>0</w:t>
      </w:r>
      <w:r w:rsidRPr="002A2927">
        <w:rPr>
          <w:snapToGrid w:val="0"/>
        </w:rPr>
        <w:t xml:space="preserve"> С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34. В питании школьников используются:</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53"/>
        </w:numPr>
        <w:overflowPunct/>
        <w:autoSpaceDE/>
        <w:autoSpaceDN/>
        <w:adjustRightInd/>
        <w:contextualSpacing/>
        <w:textAlignment w:val="auto"/>
        <w:rPr>
          <w:snapToGrid w:val="0"/>
        </w:rPr>
      </w:pPr>
      <w:r w:rsidRPr="002A2927">
        <w:rPr>
          <w:snapToGrid w:val="0"/>
        </w:rPr>
        <w:t xml:space="preserve">пища, приготовленная вечером </w:t>
      </w:r>
    </w:p>
    <w:p w:rsidR="008D5938" w:rsidRPr="002A2927" w:rsidRDefault="008D5938" w:rsidP="00DA69FF">
      <w:pPr>
        <w:keepNext/>
        <w:keepLines/>
        <w:numPr>
          <w:ilvl w:val="0"/>
          <w:numId w:val="253"/>
        </w:numPr>
        <w:overflowPunct/>
        <w:autoSpaceDE/>
        <w:autoSpaceDN/>
        <w:adjustRightInd/>
        <w:contextualSpacing/>
        <w:textAlignment w:val="auto"/>
        <w:rPr>
          <w:snapToGrid w:val="0"/>
        </w:rPr>
      </w:pPr>
      <w:r w:rsidRPr="002A2927">
        <w:rPr>
          <w:snapToGrid w:val="0"/>
        </w:rPr>
        <w:t xml:space="preserve">только свежеприготовленная пища </w:t>
      </w:r>
    </w:p>
    <w:p w:rsidR="008D5938" w:rsidRPr="002A2927" w:rsidRDefault="008D5938" w:rsidP="00DA69FF">
      <w:pPr>
        <w:keepNext/>
        <w:keepLines/>
        <w:numPr>
          <w:ilvl w:val="0"/>
          <w:numId w:val="253"/>
        </w:numPr>
        <w:overflowPunct/>
        <w:autoSpaceDE/>
        <w:autoSpaceDN/>
        <w:adjustRightInd/>
        <w:contextualSpacing/>
        <w:textAlignment w:val="auto"/>
        <w:rPr>
          <w:snapToGrid w:val="0"/>
        </w:rPr>
      </w:pPr>
      <w:r w:rsidRPr="002A2927">
        <w:rPr>
          <w:snapToGrid w:val="0"/>
        </w:rPr>
        <w:t xml:space="preserve">пища, приготовленная 4-5 часов назад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35. Кладовая для овощей должна быть:</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54"/>
        </w:numPr>
        <w:overflowPunct/>
        <w:autoSpaceDE/>
        <w:autoSpaceDN/>
        <w:adjustRightInd/>
        <w:contextualSpacing/>
        <w:textAlignment w:val="auto"/>
        <w:rPr>
          <w:snapToGrid w:val="0"/>
        </w:rPr>
      </w:pPr>
      <w:r w:rsidRPr="002A2927">
        <w:rPr>
          <w:snapToGrid w:val="0"/>
        </w:rPr>
        <w:t xml:space="preserve">сухая </w:t>
      </w:r>
    </w:p>
    <w:p w:rsidR="008D5938" w:rsidRPr="002A2927" w:rsidRDefault="008D5938" w:rsidP="00DA69FF">
      <w:pPr>
        <w:keepNext/>
        <w:keepLines/>
        <w:numPr>
          <w:ilvl w:val="0"/>
          <w:numId w:val="254"/>
        </w:numPr>
        <w:overflowPunct/>
        <w:autoSpaceDE/>
        <w:autoSpaceDN/>
        <w:adjustRightInd/>
        <w:contextualSpacing/>
        <w:textAlignment w:val="auto"/>
        <w:rPr>
          <w:snapToGrid w:val="0"/>
        </w:rPr>
      </w:pPr>
      <w:r w:rsidRPr="002A2927">
        <w:rPr>
          <w:snapToGrid w:val="0"/>
        </w:rPr>
        <w:t xml:space="preserve">без вентиляции </w:t>
      </w:r>
    </w:p>
    <w:p w:rsidR="008D5938" w:rsidRPr="002A2927" w:rsidRDefault="008D5938" w:rsidP="00DA69FF">
      <w:pPr>
        <w:keepNext/>
        <w:keepLines/>
        <w:numPr>
          <w:ilvl w:val="0"/>
          <w:numId w:val="254"/>
        </w:numPr>
        <w:overflowPunct/>
        <w:autoSpaceDE/>
        <w:autoSpaceDN/>
        <w:adjustRightInd/>
        <w:contextualSpacing/>
        <w:textAlignment w:val="auto"/>
        <w:rPr>
          <w:snapToGrid w:val="0"/>
        </w:rPr>
      </w:pPr>
      <w:r w:rsidRPr="002A2927">
        <w:rPr>
          <w:snapToGrid w:val="0"/>
        </w:rPr>
        <w:t xml:space="preserve">хорошо вентилируемая </w:t>
      </w:r>
    </w:p>
    <w:p w:rsidR="008D5938" w:rsidRPr="002A2927" w:rsidRDefault="008D5938" w:rsidP="00DA69FF">
      <w:pPr>
        <w:keepNext/>
        <w:keepLines/>
        <w:numPr>
          <w:ilvl w:val="0"/>
          <w:numId w:val="254"/>
        </w:numPr>
        <w:overflowPunct/>
        <w:autoSpaceDE/>
        <w:autoSpaceDN/>
        <w:adjustRightInd/>
        <w:contextualSpacing/>
        <w:textAlignment w:val="auto"/>
        <w:rPr>
          <w:snapToGrid w:val="0"/>
        </w:rPr>
      </w:pPr>
      <w:r w:rsidRPr="002A2927">
        <w:rPr>
          <w:snapToGrid w:val="0"/>
        </w:rPr>
        <w:t xml:space="preserve">без естественного освещения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36. Запас сыпучих продуктов допускается на:</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55"/>
        </w:numPr>
        <w:overflowPunct/>
        <w:autoSpaceDE/>
        <w:autoSpaceDN/>
        <w:adjustRightInd/>
        <w:contextualSpacing/>
        <w:textAlignment w:val="auto"/>
        <w:rPr>
          <w:snapToGrid w:val="0"/>
        </w:rPr>
      </w:pPr>
      <w:r w:rsidRPr="002A2927">
        <w:rPr>
          <w:snapToGrid w:val="0"/>
        </w:rPr>
        <w:t xml:space="preserve">неделю </w:t>
      </w:r>
    </w:p>
    <w:p w:rsidR="008D5938" w:rsidRPr="002A2927" w:rsidRDefault="008D5938" w:rsidP="00DA69FF">
      <w:pPr>
        <w:keepNext/>
        <w:keepLines/>
        <w:numPr>
          <w:ilvl w:val="0"/>
          <w:numId w:val="255"/>
        </w:numPr>
        <w:overflowPunct/>
        <w:autoSpaceDE/>
        <w:autoSpaceDN/>
        <w:adjustRightInd/>
        <w:contextualSpacing/>
        <w:textAlignment w:val="auto"/>
        <w:rPr>
          <w:snapToGrid w:val="0"/>
        </w:rPr>
      </w:pPr>
      <w:r w:rsidRPr="002A2927">
        <w:rPr>
          <w:snapToGrid w:val="0"/>
        </w:rPr>
        <w:t xml:space="preserve">6 месяцев </w:t>
      </w:r>
    </w:p>
    <w:p w:rsidR="008D5938" w:rsidRPr="002A2927" w:rsidRDefault="008D5938" w:rsidP="00DA69FF">
      <w:pPr>
        <w:keepNext/>
        <w:keepLines/>
        <w:numPr>
          <w:ilvl w:val="0"/>
          <w:numId w:val="255"/>
        </w:numPr>
        <w:overflowPunct/>
        <w:autoSpaceDE/>
        <w:autoSpaceDN/>
        <w:adjustRightInd/>
        <w:contextualSpacing/>
        <w:textAlignment w:val="auto"/>
        <w:rPr>
          <w:snapToGrid w:val="0"/>
        </w:rPr>
      </w:pPr>
      <w:r w:rsidRPr="002A2927">
        <w:rPr>
          <w:snapToGrid w:val="0"/>
        </w:rPr>
        <w:t xml:space="preserve">не более чем на 1месяц </w:t>
      </w:r>
    </w:p>
    <w:p w:rsidR="008D5938" w:rsidRPr="002A2927" w:rsidRDefault="008D5938" w:rsidP="00DA69FF">
      <w:pPr>
        <w:keepNext/>
        <w:keepLines/>
        <w:numPr>
          <w:ilvl w:val="0"/>
          <w:numId w:val="255"/>
        </w:numPr>
        <w:overflowPunct/>
        <w:autoSpaceDE/>
        <w:autoSpaceDN/>
        <w:adjustRightInd/>
        <w:contextualSpacing/>
        <w:textAlignment w:val="auto"/>
        <w:rPr>
          <w:snapToGrid w:val="0"/>
        </w:rPr>
      </w:pPr>
      <w:r w:rsidRPr="002A2927">
        <w:rPr>
          <w:snapToGrid w:val="0"/>
        </w:rPr>
        <w:t xml:space="preserve">3 месяца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 xml:space="preserve">37. Столы, покрытые оцинкованным железом применяются </w:t>
      </w:r>
      <w:proofErr w:type="gramStart"/>
      <w:r w:rsidRPr="002A2927">
        <w:rPr>
          <w:snapToGrid w:val="0"/>
        </w:rPr>
        <w:t>для</w:t>
      </w:r>
      <w:proofErr w:type="gramEnd"/>
      <w:r w:rsidRPr="002A2927">
        <w:rPr>
          <w:snapToGrid w:val="0"/>
        </w:rPr>
        <w:t>:</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56"/>
        </w:numPr>
        <w:overflowPunct/>
        <w:autoSpaceDE/>
        <w:autoSpaceDN/>
        <w:adjustRightInd/>
        <w:contextualSpacing/>
        <w:textAlignment w:val="auto"/>
        <w:rPr>
          <w:snapToGrid w:val="0"/>
        </w:rPr>
      </w:pPr>
      <w:r w:rsidRPr="002A2927">
        <w:rPr>
          <w:snapToGrid w:val="0"/>
        </w:rPr>
        <w:t xml:space="preserve">разделки овощей </w:t>
      </w:r>
    </w:p>
    <w:p w:rsidR="008D5938" w:rsidRPr="002A2927" w:rsidRDefault="008D5938" w:rsidP="00DA69FF">
      <w:pPr>
        <w:keepNext/>
        <w:keepLines/>
        <w:numPr>
          <w:ilvl w:val="0"/>
          <w:numId w:val="256"/>
        </w:numPr>
        <w:overflowPunct/>
        <w:autoSpaceDE/>
        <w:autoSpaceDN/>
        <w:adjustRightInd/>
        <w:contextualSpacing/>
        <w:textAlignment w:val="auto"/>
        <w:rPr>
          <w:snapToGrid w:val="0"/>
        </w:rPr>
      </w:pPr>
      <w:r w:rsidRPr="002A2927">
        <w:rPr>
          <w:snapToGrid w:val="0"/>
        </w:rPr>
        <w:t xml:space="preserve">разделки теста </w:t>
      </w:r>
    </w:p>
    <w:p w:rsidR="008D5938" w:rsidRPr="002A2927" w:rsidRDefault="008D5938" w:rsidP="00DA69FF">
      <w:pPr>
        <w:keepNext/>
        <w:keepLines/>
        <w:numPr>
          <w:ilvl w:val="0"/>
          <w:numId w:val="256"/>
        </w:numPr>
        <w:overflowPunct/>
        <w:autoSpaceDE/>
        <w:autoSpaceDN/>
        <w:adjustRightInd/>
        <w:contextualSpacing/>
        <w:textAlignment w:val="auto"/>
        <w:rPr>
          <w:snapToGrid w:val="0"/>
        </w:rPr>
      </w:pPr>
      <w:r w:rsidRPr="002A2927">
        <w:rPr>
          <w:snapToGrid w:val="0"/>
        </w:rPr>
        <w:t xml:space="preserve">обработки сырого мяса </w:t>
      </w:r>
    </w:p>
    <w:p w:rsidR="008D5938" w:rsidRPr="002A2927" w:rsidRDefault="008D5938" w:rsidP="00DA69FF">
      <w:pPr>
        <w:keepNext/>
        <w:keepLines/>
        <w:numPr>
          <w:ilvl w:val="0"/>
          <w:numId w:val="256"/>
        </w:numPr>
        <w:overflowPunct/>
        <w:autoSpaceDE/>
        <w:autoSpaceDN/>
        <w:adjustRightInd/>
        <w:contextualSpacing/>
        <w:textAlignment w:val="auto"/>
        <w:rPr>
          <w:snapToGrid w:val="0"/>
        </w:rPr>
      </w:pPr>
      <w:r w:rsidRPr="002A2927">
        <w:rPr>
          <w:snapToGrid w:val="0"/>
        </w:rPr>
        <w:t xml:space="preserve">обработки рыбы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38. Столы, с деревянными крышками применяются для:</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57"/>
        </w:numPr>
        <w:overflowPunct/>
        <w:autoSpaceDE/>
        <w:autoSpaceDN/>
        <w:adjustRightInd/>
        <w:contextualSpacing/>
        <w:textAlignment w:val="auto"/>
        <w:rPr>
          <w:snapToGrid w:val="0"/>
        </w:rPr>
      </w:pPr>
      <w:r w:rsidRPr="002A2927">
        <w:rPr>
          <w:snapToGrid w:val="0"/>
        </w:rPr>
        <w:t xml:space="preserve">разделки теста </w:t>
      </w:r>
    </w:p>
    <w:p w:rsidR="008D5938" w:rsidRPr="002A2927" w:rsidRDefault="008D5938" w:rsidP="00DA69FF">
      <w:pPr>
        <w:keepNext/>
        <w:keepLines/>
        <w:numPr>
          <w:ilvl w:val="0"/>
          <w:numId w:val="257"/>
        </w:numPr>
        <w:overflowPunct/>
        <w:autoSpaceDE/>
        <w:autoSpaceDN/>
        <w:adjustRightInd/>
        <w:contextualSpacing/>
        <w:textAlignment w:val="auto"/>
        <w:rPr>
          <w:snapToGrid w:val="0"/>
        </w:rPr>
      </w:pPr>
      <w:r w:rsidRPr="002A2927">
        <w:rPr>
          <w:snapToGrid w:val="0"/>
        </w:rPr>
        <w:t xml:space="preserve">обработки рыбы </w:t>
      </w:r>
    </w:p>
    <w:p w:rsidR="008D5938" w:rsidRPr="002A2927" w:rsidRDefault="008D5938" w:rsidP="00DA69FF">
      <w:pPr>
        <w:keepNext/>
        <w:keepLines/>
        <w:numPr>
          <w:ilvl w:val="0"/>
          <w:numId w:val="257"/>
        </w:numPr>
        <w:overflowPunct/>
        <w:autoSpaceDE/>
        <w:autoSpaceDN/>
        <w:adjustRightInd/>
        <w:contextualSpacing/>
        <w:textAlignment w:val="auto"/>
        <w:rPr>
          <w:snapToGrid w:val="0"/>
        </w:rPr>
      </w:pPr>
      <w:r w:rsidRPr="002A2927">
        <w:rPr>
          <w:snapToGrid w:val="0"/>
        </w:rPr>
        <w:t xml:space="preserve">разделки овощей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39. Металлический инвентарь после мытья:</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58"/>
        </w:numPr>
        <w:overflowPunct/>
        <w:autoSpaceDE/>
        <w:autoSpaceDN/>
        <w:adjustRightInd/>
        <w:contextualSpacing/>
        <w:textAlignment w:val="auto"/>
        <w:rPr>
          <w:snapToGrid w:val="0"/>
        </w:rPr>
      </w:pPr>
      <w:r w:rsidRPr="002A2927">
        <w:rPr>
          <w:snapToGrid w:val="0"/>
        </w:rPr>
        <w:t xml:space="preserve">сушится </w:t>
      </w:r>
    </w:p>
    <w:p w:rsidR="008D5938" w:rsidRPr="002A2927" w:rsidRDefault="008D5938" w:rsidP="00DA69FF">
      <w:pPr>
        <w:keepNext/>
        <w:keepLines/>
        <w:numPr>
          <w:ilvl w:val="0"/>
          <w:numId w:val="258"/>
        </w:numPr>
        <w:overflowPunct/>
        <w:autoSpaceDE/>
        <w:autoSpaceDN/>
        <w:adjustRightInd/>
        <w:contextualSpacing/>
        <w:textAlignment w:val="auto"/>
        <w:rPr>
          <w:snapToGrid w:val="0"/>
        </w:rPr>
      </w:pPr>
      <w:r w:rsidRPr="002A2927">
        <w:rPr>
          <w:snapToGrid w:val="0"/>
        </w:rPr>
        <w:t xml:space="preserve">вытирается </w:t>
      </w:r>
    </w:p>
    <w:p w:rsidR="008D5938" w:rsidRPr="002A2927" w:rsidRDefault="008D5938" w:rsidP="00DA69FF">
      <w:pPr>
        <w:keepNext/>
        <w:keepLines/>
        <w:numPr>
          <w:ilvl w:val="0"/>
          <w:numId w:val="258"/>
        </w:numPr>
        <w:overflowPunct/>
        <w:autoSpaceDE/>
        <w:autoSpaceDN/>
        <w:adjustRightInd/>
        <w:contextualSpacing/>
        <w:textAlignment w:val="auto"/>
        <w:rPr>
          <w:snapToGrid w:val="0"/>
        </w:rPr>
      </w:pPr>
      <w:r w:rsidRPr="002A2927">
        <w:rPr>
          <w:snapToGrid w:val="0"/>
        </w:rPr>
        <w:t xml:space="preserve">прокаливается в духовом шкафу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40. Отходы собираются в:</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59"/>
        </w:numPr>
        <w:overflowPunct/>
        <w:autoSpaceDE/>
        <w:autoSpaceDN/>
        <w:adjustRightInd/>
        <w:contextualSpacing/>
        <w:textAlignment w:val="auto"/>
        <w:rPr>
          <w:snapToGrid w:val="0"/>
        </w:rPr>
      </w:pPr>
      <w:r w:rsidRPr="002A2927">
        <w:rPr>
          <w:snapToGrid w:val="0"/>
        </w:rPr>
        <w:t xml:space="preserve">тазы </w:t>
      </w:r>
    </w:p>
    <w:p w:rsidR="008D5938" w:rsidRPr="002A2927" w:rsidRDefault="008D5938" w:rsidP="00DA69FF">
      <w:pPr>
        <w:keepNext/>
        <w:keepLines/>
        <w:numPr>
          <w:ilvl w:val="0"/>
          <w:numId w:val="259"/>
        </w:numPr>
        <w:overflowPunct/>
        <w:autoSpaceDE/>
        <w:autoSpaceDN/>
        <w:adjustRightInd/>
        <w:contextualSpacing/>
        <w:textAlignment w:val="auto"/>
        <w:rPr>
          <w:snapToGrid w:val="0"/>
        </w:rPr>
      </w:pPr>
      <w:r w:rsidRPr="002A2927">
        <w:rPr>
          <w:snapToGrid w:val="0"/>
        </w:rPr>
        <w:t xml:space="preserve">металлические ведра с крышками </w:t>
      </w:r>
    </w:p>
    <w:p w:rsidR="008D5938" w:rsidRPr="002A2927" w:rsidRDefault="008D5938" w:rsidP="00DA69FF">
      <w:pPr>
        <w:keepNext/>
        <w:keepLines/>
        <w:numPr>
          <w:ilvl w:val="0"/>
          <w:numId w:val="259"/>
        </w:numPr>
        <w:overflowPunct/>
        <w:autoSpaceDE/>
        <w:autoSpaceDN/>
        <w:adjustRightInd/>
        <w:contextualSpacing/>
        <w:textAlignment w:val="auto"/>
        <w:rPr>
          <w:snapToGrid w:val="0"/>
        </w:rPr>
      </w:pPr>
      <w:r w:rsidRPr="002A2927">
        <w:rPr>
          <w:snapToGrid w:val="0"/>
        </w:rPr>
        <w:t xml:space="preserve">педальные бачки </w:t>
      </w:r>
    </w:p>
    <w:p w:rsidR="008D5938" w:rsidRPr="002A2927" w:rsidRDefault="008D5938" w:rsidP="00DA69FF">
      <w:pPr>
        <w:keepNext/>
        <w:keepLines/>
        <w:numPr>
          <w:ilvl w:val="0"/>
          <w:numId w:val="259"/>
        </w:numPr>
        <w:overflowPunct/>
        <w:autoSpaceDE/>
        <w:autoSpaceDN/>
        <w:adjustRightInd/>
        <w:contextualSpacing/>
        <w:textAlignment w:val="auto"/>
        <w:rPr>
          <w:snapToGrid w:val="0"/>
        </w:rPr>
      </w:pPr>
      <w:r w:rsidRPr="002A2927">
        <w:rPr>
          <w:snapToGrid w:val="0"/>
        </w:rPr>
        <w:t xml:space="preserve">металлические ведра без крышек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41. Правильный режим дня - это:</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60"/>
        </w:numPr>
        <w:overflowPunct/>
        <w:autoSpaceDE/>
        <w:autoSpaceDN/>
        <w:adjustRightInd/>
        <w:contextualSpacing/>
        <w:textAlignment w:val="auto"/>
        <w:rPr>
          <w:snapToGrid w:val="0"/>
        </w:rPr>
      </w:pPr>
      <w:r w:rsidRPr="002A2927">
        <w:rPr>
          <w:snapToGrid w:val="0"/>
        </w:rPr>
        <w:t xml:space="preserve">трудовая деятельность </w:t>
      </w:r>
    </w:p>
    <w:p w:rsidR="008D5938" w:rsidRPr="002A2927" w:rsidRDefault="008D5938" w:rsidP="00DA69FF">
      <w:pPr>
        <w:keepNext/>
        <w:keepLines/>
        <w:numPr>
          <w:ilvl w:val="0"/>
          <w:numId w:val="260"/>
        </w:numPr>
        <w:overflowPunct/>
        <w:autoSpaceDE/>
        <w:autoSpaceDN/>
        <w:adjustRightInd/>
        <w:contextualSpacing/>
        <w:textAlignment w:val="auto"/>
        <w:rPr>
          <w:snapToGrid w:val="0"/>
        </w:rPr>
      </w:pPr>
      <w:r w:rsidRPr="002A2927">
        <w:rPr>
          <w:snapToGrid w:val="0"/>
        </w:rPr>
        <w:t xml:space="preserve">игровая деятельность </w:t>
      </w:r>
    </w:p>
    <w:p w:rsidR="008D5938" w:rsidRPr="002A2927" w:rsidRDefault="008D5938" w:rsidP="00DA69FF">
      <w:pPr>
        <w:keepNext/>
        <w:keepLines/>
        <w:numPr>
          <w:ilvl w:val="0"/>
          <w:numId w:val="260"/>
        </w:numPr>
        <w:overflowPunct/>
        <w:autoSpaceDE/>
        <w:autoSpaceDN/>
        <w:adjustRightInd/>
        <w:contextualSpacing/>
        <w:textAlignment w:val="auto"/>
        <w:rPr>
          <w:snapToGrid w:val="0"/>
        </w:rPr>
      </w:pPr>
      <w:r w:rsidRPr="002A2927">
        <w:rPr>
          <w:snapToGrid w:val="0"/>
        </w:rPr>
        <w:t xml:space="preserve">рациональное чередование различных видов деятельности и отдыха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42. Нарушение режима дня приводит к:</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61"/>
        </w:numPr>
        <w:overflowPunct/>
        <w:autoSpaceDE/>
        <w:autoSpaceDN/>
        <w:adjustRightInd/>
        <w:contextualSpacing/>
        <w:textAlignment w:val="auto"/>
        <w:rPr>
          <w:snapToGrid w:val="0"/>
        </w:rPr>
      </w:pPr>
      <w:r w:rsidRPr="002A2927">
        <w:rPr>
          <w:snapToGrid w:val="0"/>
        </w:rPr>
        <w:t xml:space="preserve">отставанию физического развития </w:t>
      </w:r>
    </w:p>
    <w:p w:rsidR="008D5938" w:rsidRPr="002A2927" w:rsidRDefault="008D5938" w:rsidP="00DA69FF">
      <w:pPr>
        <w:keepNext/>
        <w:keepLines/>
        <w:numPr>
          <w:ilvl w:val="0"/>
          <w:numId w:val="261"/>
        </w:numPr>
        <w:overflowPunct/>
        <w:autoSpaceDE/>
        <w:autoSpaceDN/>
        <w:adjustRightInd/>
        <w:contextualSpacing/>
        <w:textAlignment w:val="auto"/>
        <w:rPr>
          <w:snapToGrid w:val="0"/>
        </w:rPr>
      </w:pPr>
      <w:r w:rsidRPr="002A2927">
        <w:rPr>
          <w:snapToGrid w:val="0"/>
        </w:rPr>
        <w:t xml:space="preserve">повышению температуры тела </w:t>
      </w:r>
    </w:p>
    <w:p w:rsidR="008D5938" w:rsidRPr="002A2927" w:rsidRDefault="008D5938" w:rsidP="00DA69FF">
      <w:pPr>
        <w:keepNext/>
        <w:keepLines/>
        <w:numPr>
          <w:ilvl w:val="0"/>
          <w:numId w:val="261"/>
        </w:numPr>
        <w:overflowPunct/>
        <w:autoSpaceDE/>
        <w:autoSpaceDN/>
        <w:adjustRightInd/>
        <w:contextualSpacing/>
        <w:textAlignment w:val="auto"/>
        <w:rPr>
          <w:snapToGrid w:val="0"/>
        </w:rPr>
      </w:pPr>
      <w:r w:rsidRPr="002A2927">
        <w:rPr>
          <w:snapToGrid w:val="0"/>
        </w:rPr>
        <w:t xml:space="preserve">беспокойству </w:t>
      </w:r>
    </w:p>
    <w:p w:rsidR="008D5938" w:rsidRPr="002A2927" w:rsidRDefault="008D5938" w:rsidP="00DA69FF">
      <w:pPr>
        <w:keepNext/>
        <w:keepLines/>
        <w:numPr>
          <w:ilvl w:val="0"/>
          <w:numId w:val="261"/>
        </w:numPr>
        <w:overflowPunct/>
        <w:autoSpaceDE/>
        <w:autoSpaceDN/>
        <w:adjustRightInd/>
        <w:contextualSpacing/>
        <w:textAlignment w:val="auto"/>
        <w:rPr>
          <w:snapToGrid w:val="0"/>
        </w:rPr>
      </w:pPr>
      <w:r w:rsidRPr="002A2927">
        <w:rPr>
          <w:snapToGrid w:val="0"/>
        </w:rPr>
        <w:t xml:space="preserve">неврозам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43. Рациональный режим дня способствует:</w:t>
      </w:r>
    </w:p>
    <w:p w:rsidR="008D5938" w:rsidRPr="002A2927" w:rsidRDefault="008D5938" w:rsidP="008D5938">
      <w:pPr>
        <w:keepNext/>
        <w:keepLines/>
        <w:contextualSpacing/>
        <w:rPr>
          <w:snapToGrid w:val="0"/>
        </w:rPr>
      </w:pPr>
      <w:r w:rsidRPr="002A2927">
        <w:rPr>
          <w:snapToGrid w:val="0"/>
        </w:rPr>
        <w:t>ОТЕВЕТЫ:</w:t>
      </w:r>
    </w:p>
    <w:p w:rsidR="008D5938" w:rsidRPr="002A2927" w:rsidRDefault="008D5938" w:rsidP="00DA69FF">
      <w:pPr>
        <w:keepNext/>
        <w:keepLines/>
        <w:numPr>
          <w:ilvl w:val="0"/>
          <w:numId w:val="262"/>
        </w:numPr>
        <w:overflowPunct/>
        <w:autoSpaceDE/>
        <w:autoSpaceDN/>
        <w:adjustRightInd/>
        <w:contextualSpacing/>
        <w:textAlignment w:val="auto"/>
        <w:rPr>
          <w:snapToGrid w:val="0"/>
        </w:rPr>
      </w:pPr>
      <w:r w:rsidRPr="002A2927">
        <w:rPr>
          <w:snapToGrid w:val="0"/>
        </w:rPr>
        <w:t xml:space="preserve">правильной работе нервной системы </w:t>
      </w:r>
    </w:p>
    <w:p w:rsidR="008D5938" w:rsidRPr="002A2927" w:rsidRDefault="008D5938" w:rsidP="00DA69FF">
      <w:pPr>
        <w:keepNext/>
        <w:keepLines/>
        <w:numPr>
          <w:ilvl w:val="0"/>
          <w:numId w:val="262"/>
        </w:numPr>
        <w:overflowPunct/>
        <w:autoSpaceDE/>
        <w:autoSpaceDN/>
        <w:adjustRightInd/>
        <w:contextualSpacing/>
        <w:textAlignment w:val="auto"/>
        <w:rPr>
          <w:snapToGrid w:val="0"/>
        </w:rPr>
      </w:pPr>
      <w:r w:rsidRPr="002A2927">
        <w:rPr>
          <w:snapToGrid w:val="0"/>
        </w:rPr>
        <w:t xml:space="preserve">профилактике пищевых отравлений </w:t>
      </w:r>
    </w:p>
    <w:p w:rsidR="008D5938" w:rsidRPr="002A2927" w:rsidRDefault="008D5938" w:rsidP="00DA69FF">
      <w:pPr>
        <w:keepNext/>
        <w:keepLines/>
        <w:numPr>
          <w:ilvl w:val="0"/>
          <w:numId w:val="262"/>
        </w:numPr>
        <w:overflowPunct/>
        <w:autoSpaceDE/>
        <w:autoSpaceDN/>
        <w:adjustRightInd/>
        <w:contextualSpacing/>
        <w:textAlignment w:val="auto"/>
        <w:rPr>
          <w:snapToGrid w:val="0"/>
        </w:rPr>
      </w:pPr>
      <w:r w:rsidRPr="002A2927">
        <w:rPr>
          <w:snapToGrid w:val="0"/>
        </w:rPr>
        <w:t xml:space="preserve">высокой работоспособности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44. Утомление - это:</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63"/>
        </w:numPr>
        <w:overflowPunct/>
        <w:autoSpaceDE/>
        <w:autoSpaceDN/>
        <w:adjustRightInd/>
        <w:contextualSpacing/>
        <w:textAlignment w:val="auto"/>
        <w:rPr>
          <w:snapToGrid w:val="0"/>
        </w:rPr>
      </w:pPr>
      <w:r w:rsidRPr="002A2927">
        <w:rPr>
          <w:snapToGrid w:val="0"/>
        </w:rPr>
        <w:t xml:space="preserve">заболевание нервной системы </w:t>
      </w:r>
    </w:p>
    <w:p w:rsidR="008D5938" w:rsidRPr="002A2927" w:rsidRDefault="008D5938" w:rsidP="00DA69FF">
      <w:pPr>
        <w:keepNext/>
        <w:keepLines/>
        <w:numPr>
          <w:ilvl w:val="0"/>
          <w:numId w:val="263"/>
        </w:numPr>
        <w:overflowPunct/>
        <w:autoSpaceDE/>
        <w:autoSpaceDN/>
        <w:adjustRightInd/>
        <w:contextualSpacing/>
        <w:textAlignment w:val="auto"/>
        <w:rPr>
          <w:snapToGrid w:val="0"/>
        </w:rPr>
      </w:pPr>
      <w:r w:rsidRPr="002A2927">
        <w:rPr>
          <w:snapToGrid w:val="0"/>
        </w:rPr>
        <w:t xml:space="preserve">временное снижение функциональных возможностей коры большого мозга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45. Гигиеническое нормирование деятельности строится:</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64"/>
        </w:numPr>
        <w:overflowPunct/>
        <w:autoSpaceDE/>
        <w:autoSpaceDN/>
        <w:adjustRightInd/>
        <w:contextualSpacing/>
        <w:textAlignment w:val="auto"/>
        <w:rPr>
          <w:snapToGrid w:val="0"/>
        </w:rPr>
      </w:pPr>
      <w:r w:rsidRPr="002A2927">
        <w:rPr>
          <w:snapToGrid w:val="0"/>
        </w:rPr>
        <w:t xml:space="preserve">с учетом здоровья ребенка </w:t>
      </w:r>
    </w:p>
    <w:p w:rsidR="008D5938" w:rsidRPr="002A2927" w:rsidRDefault="008D5938" w:rsidP="00DA69FF">
      <w:pPr>
        <w:keepNext/>
        <w:keepLines/>
        <w:numPr>
          <w:ilvl w:val="0"/>
          <w:numId w:val="264"/>
        </w:numPr>
        <w:overflowPunct/>
        <w:autoSpaceDE/>
        <w:autoSpaceDN/>
        <w:adjustRightInd/>
        <w:contextualSpacing/>
        <w:textAlignment w:val="auto"/>
        <w:rPr>
          <w:snapToGrid w:val="0"/>
        </w:rPr>
      </w:pPr>
      <w:r w:rsidRPr="002A2927">
        <w:rPr>
          <w:snapToGrid w:val="0"/>
        </w:rPr>
        <w:t xml:space="preserve">по национальному фактору </w:t>
      </w:r>
    </w:p>
    <w:p w:rsidR="008D5938" w:rsidRPr="002A2927" w:rsidRDefault="008D5938" w:rsidP="00DA69FF">
      <w:pPr>
        <w:keepNext/>
        <w:keepLines/>
        <w:numPr>
          <w:ilvl w:val="0"/>
          <w:numId w:val="264"/>
        </w:numPr>
        <w:overflowPunct/>
        <w:autoSpaceDE/>
        <w:autoSpaceDN/>
        <w:adjustRightInd/>
        <w:contextualSpacing/>
        <w:textAlignment w:val="auto"/>
        <w:rPr>
          <w:snapToGrid w:val="0"/>
        </w:rPr>
      </w:pPr>
      <w:r w:rsidRPr="002A2927">
        <w:rPr>
          <w:snapToGrid w:val="0"/>
        </w:rPr>
        <w:t xml:space="preserve">с учетом индивидуальных особенностей организма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46. Условия, необходимые для полноценного сна:</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65"/>
        </w:numPr>
        <w:overflowPunct/>
        <w:autoSpaceDE/>
        <w:autoSpaceDN/>
        <w:adjustRightInd/>
        <w:contextualSpacing/>
        <w:textAlignment w:val="auto"/>
        <w:rPr>
          <w:snapToGrid w:val="0"/>
        </w:rPr>
      </w:pPr>
      <w:r w:rsidRPr="002A2927">
        <w:rPr>
          <w:snapToGrid w:val="0"/>
        </w:rPr>
        <w:t xml:space="preserve">активные игры перед сном </w:t>
      </w:r>
    </w:p>
    <w:p w:rsidR="008D5938" w:rsidRPr="002A2927" w:rsidRDefault="008D5938" w:rsidP="00DA69FF">
      <w:pPr>
        <w:keepNext/>
        <w:keepLines/>
        <w:numPr>
          <w:ilvl w:val="0"/>
          <w:numId w:val="265"/>
        </w:numPr>
        <w:overflowPunct/>
        <w:autoSpaceDE/>
        <w:autoSpaceDN/>
        <w:adjustRightInd/>
        <w:contextualSpacing/>
        <w:textAlignment w:val="auto"/>
        <w:rPr>
          <w:snapToGrid w:val="0"/>
        </w:rPr>
      </w:pPr>
      <w:r w:rsidRPr="002A2927">
        <w:rPr>
          <w:snapToGrid w:val="0"/>
        </w:rPr>
        <w:t xml:space="preserve">недопустимо переедание </w:t>
      </w:r>
    </w:p>
    <w:p w:rsidR="008D5938" w:rsidRPr="002A2927" w:rsidRDefault="008D5938" w:rsidP="00DA69FF">
      <w:pPr>
        <w:keepNext/>
        <w:keepLines/>
        <w:numPr>
          <w:ilvl w:val="0"/>
          <w:numId w:val="265"/>
        </w:numPr>
        <w:overflowPunct/>
        <w:autoSpaceDE/>
        <w:autoSpaceDN/>
        <w:adjustRightInd/>
        <w:contextualSpacing/>
        <w:textAlignment w:val="auto"/>
        <w:rPr>
          <w:snapToGrid w:val="0"/>
        </w:rPr>
      </w:pPr>
      <w:r w:rsidRPr="002A2927">
        <w:rPr>
          <w:snapToGrid w:val="0"/>
        </w:rPr>
        <w:t xml:space="preserve">ужин, не позднее 2-х часов до сна </w:t>
      </w:r>
    </w:p>
    <w:p w:rsidR="008D5938" w:rsidRPr="002A2927" w:rsidRDefault="008D5938" w:rsidP="00DA69FF">
      <w:pPr>
        <w:keepNext/>
        <w:keepLines/>
        <w:numPr>
          <w:ilvl w:val="0"/>
          <w:numId w:val="265"/>
        </w:numPr>
        <w:overflowPunct/>
        <w:autoSpaceDE/>
        <w:autoSpaceDN/>
        <w:adjustRightInd/>
        <w:contextualSpacing/>
        <w:textAlignment w:val="auto"/>
        <w:rPr>
          <w:snapToGrid w:val="0"/>
        </w:rPr>
      </w:pPr>
      <w:r w:rsidRPr="002A2927">
        <w:rPr>
          <w:snapToGrid w:val="0"/>
        </w:rPr>
        <w:t xml:space="preserve">прогулка перед сном 30-40 минут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47. Наибольшая работоспособность школьников:</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66"/>
        </w:numPr>
        <w:overflowPunct/>
        <w:autoSpaceDE/>
        <w:autoSpaceDN/>
        <w:adjustRightInd/>
        <w:contextualSpacing/>
        <w:textAlignment w:val="auto"/>
        <w:rPr>
          <w:snapToGrid w:val="0"/>
        </w:rPr>
      </w:pPr>
      <w:r w:rsidRPr="002A2927">
        <w:rPr>
          <w:snapToGrid w:val="0"/>
        </w:rPr>
        <w:t xml:space="preserve">начало недели </w:t>
      </w:r>
    </w:p>
    <w:p w:rsidR="008D5938" w:rsidRPr="002A2927" w:rsidRDefault="008D5938" w:rsidP="00DA69FF">
      <w:pPr>
        <w:keepNext/>
        <w:keepLines/>
        <w:numPr>
          <w:ilvl w:val="0"/>
          <w:numId w:val="266"/>
        </w:numPr>
        <w:overflowPunct/>
        <w:autoSpaceDE/>
        <w:autoSpaceDN/>
        <w:adjustRightInd/>
        <w:contextualSpacing/>
        <w:textAlignment w:val="auto"/>
        <w:rPr>
          <w:snapToGrid w:val="0"/>
        </w:rPr>
      </w:pPr>
      <w:r w:rsidRPr="002A2927">
        <w:rPr>
          <w:snapToGrid w:val="0"/>
        </w:rPr>
        <w:t xml:space="preserve">середина недели </w:t>
      </w:r>
    </w:p>
    <w:p w:rsidR="008D5938" w:rsidRPr="002A2927" w:rsidRDefault="008D5938" w:rsidP="00DA69FF">
      <w:pPr>
        <w:keepNext/>
        <w:keepLines/>
        <w:numPr>
          <w:ilvl w:val="0"/>
          <w:numId w:val="266"/>
        </w:numPr>
        <w:overflowPunct/>
        <w:autoSpaceDE/>
        <w:autoSpaceDN/>
        <w:adjustRightInd/>
        <w:contextualSpacing/>
        <w:textAlignment w:val="auto"/>
        <w:rPr>
          <w:snapToGrid w:val="0"/>
        </w:rPr>
      </w:pPr>
      <w:r w:rsidRPr="002A2927">
        <w:rPr>
          <w:snapToGrid w:val="0"/>
        </w:rPr>
        <w:t>конец недели</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48. Вводная часть урока необходима для:</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67"/>
        </w:numPr>
        <w:overflowPunct/>
        <w:autoSpaceDE/>
        <w:autoSpaceDN/>
        <w:adjustRightInd/>
        <w:contextualSpacing/>
        <w:textAlignment w:val="auto"/>
        <w:rPr>
          <w:snapToGrid w:val="0"/>
        </w:rPr>
      </w:pPr>
      <w:r w:rsidRPr="002A2927">
        <w:rPr>
          <w:snapToGrid w:val="0"/>
        </w:rPr>
        <w:t xml:space="preserve">изложения нового материала </w:t>
      </w:r>
    </w:p>
    <w:p w:rsidR="008D5938" w:rsidRPr="002A2927" w:rsidRDefault="008D5938" w:rsidP="00DA69FF">
      <w:pPr>
        <w:keepNext/>
        <w:keepLines/>
        <w:numPr>
          <w:ilvl w:val="0"/>
          <w:numId w:val="267"/>
        </w:numPr>
        <w:overflowPunct/>
        <w:autoSpaceDE/>
        <w:autoSpaceDN/>
        <w:adjustRightInd/>
        <w:contextualSpacing/>
        <w:textAlignment w:val="auto"/>
        <w:rPr>
          <w:snapToGrid w:val="0"/>
        </w:rPr>
      </w:pPr>
      <w:r w:rsidRPr="002A2927">
        <w:rPr>
          <w:snapToGrid w:val="0"/>
        </w:rPr>
        <w:t xml:space="preserve">организационных мероприятий и опроса </w:t>
      </w:r>
    </w:p>
    <w:p w:rsidR="008D5938" w:rsidRPr="002A2927" w:rsidRDefault="008D5938" w:rsidP="00DA69FF">
      <w:pPr>
        <w:keepNext/>
        <w:keepLines/>
        <w:numPr>
          <w:ilvl w:val="0"/>
          <w:numId w:val="267"/>
        </w:numPr>
        <w:overflowPunct/>
        <w:autoSpaceDE/>
        <w:autoSpaceDN/>
        <w:adjustRightInd/>
        <w:contextualSpacing/>
        <w:textAlignment w:val="auto"/>
        <w:rPr>
          <w:snapToGrid w:val="0"/>
        </w:rPr>
      </w:pPr>
      <w:r w:rsidRPr="002A2927">
        <w:rPr>
          <w:snapToGrid w:val="0"/>
        </w:rPr>
        <w:t xml:space="preserve">тренировочного воспроизводства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49. Основная часть урока необходима для:</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68"/>
        </w:numPr>
        <w:overflowPunct/>
        <w:autoSpaceDE/>
        <w:autoSpaceDN/>
        <w:adjustRightInd/>
        <w:contextualSpacing/>
        <w:textAlignment w:val="auto"/>
        <w:rPr>
          <w:snapToGrid w:val="0"/>
        </w:rPr>
      </w:pPr>
      <w:r w:rsidRPr="002A2927">
        <w:rPr>
          <w:snapToGrid w:val="0"/>
        </w:rPr>
        <w:t xml:space="preserve">организационных мероприятий  </w:t>
      </w:r>
    </w:p>
    <w:p w:rsidR="008D5938" w:rsidRPr="002A2927" w:rsidRDefault="008D5938" w:rsidP="00DA69FF">
      <w:pPr>
        <w:keepNext/>
        <w:keepLines/>
        <w:numPr>
          <w:ilvl w:val="0"/>
          <w:numId w:val="268"/>
        </w:numPr>
        <w:overflowPunct/>
        <w:autoSpaceDE/>
        <w:autoSpaceDN/>
        <w:adjustRightInd/>
        <w:contextualSpacing/>
        <w:textAlignment w:val="auto"/>
        <w:rPr>
          <w:snapToGrid w:val="0"/>
        </w:rPr>
      </w:pPr>
      <w:r w:rsidRPr="002A2927">
        <w:rPr>
          <w:snapToGrid w:val="0"/>
        </w:rPr>
        <w:t xml:space="preserve">изложения нового материала </w:t>
      </w:r>
    </w:p>
    <w:p w:rsidR="008D5938" w:rsidRPr="002A2927" w:rsidRDefault="008D5938" w:rsidP="00DA69FF">
      <w:pPr>
        <w:keepNext/>
        <w:keepLines/>
        <w:numPr>
          <w:ilvl w:val="0"/>
          <w:numId w:val="268"/>
        </w:numPr>
        <w:overflowPunct/>
        <w:autoSpaceDE/>
        <w:autoSpaceDN/>
        <w:adjustRightInd/>
        <w:contextualSpacing/>
        <w:textAlignment w:val="auto"/>
        <w:rPr>
          <w:snapToGrid w:val="0"/>
        </w:rPr>
      </w:pPr>
      <w:r w:rsidRPr="002A2927">
        <w:rPr>
          <w:snapToGrid w:val="0"/>
        </w:rPr>
        <w:t xml:space="preserve">тренировочного воспроизводства </w:t>
      </w:r>
    </w:p>
    <w:p w:rsidR="008D5938" w:rsidRPr="002A2927" w:rsidRDefault="008D5938" w:rsidP="00DA69FF">
      <w:pPr>
        <w:keepNext/>
        <w:keepLines/>
        <w:numPr>
          <w:ilvl w:val="0"/>
          <w:numId w:val="268"/>
        </w:numPr>
        <w:overflowPunct/>
        <w:autoSpaceDE/>
        <w:autoSpaceDN/>
        <w:adjustRightInd/>
        <w:contextualSpacing/>
        <w:textAlignment w:val="auto"/>
        <w:rPr>
          <w:snapToGrid w:val="0"/>
        </w:rPr>
      </w:pPr>
      <w:r w:rsidRPr="002A2927">
        <w:rPr>
          <w:snapToGrid w:val="0"/>
        </w:rPr>
        <w:t xml:space="preserve">опроса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50. Постоянный день наилучшей работоспособности для школьников:</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69"/>
        </w:numPr>
        <w:overflowPunct/>
        <w:autoSpaceDE/>
        <w:autoSpaceDN/>
        <w:adjustRightInd/>
        <w:contextualSpacing/>
        <w:textAlignment w:val="auto"/>
        <w:rPr>
          <w:snapToGrid w:val="0"/>
        </w:rPr>
      </w:pPr>
      <w:r w:rsidRPr="002A2927">
        <w:rPr>
          <w:snapToGrid w:val="0"/>
        </w:rPr>
        <w:t xml:space="preserve">понедельник </w:t>
      </w:r>
    </w:p>
    <w:p w:rsidR="008D5938" w:rsidRPr="002A2927" w:rsidRDefault="008D5938" w:rsidP="00DA69FF">
      <w:pPr>
        <w:keepNext/>
        <w:keepLines/>
        <w:numPr>
          <w:ilvl w:val="0"/>
          <w:numId w:val="269"/>
        </w:numPr>
        <w:overflowPunct/>
        <w:autoSpaceDE/>
        <w:autoSpaceDN/>
        <w:adjustRightInd/>
        <w:contextualSpacing/>
        <w:textAlignment w:val="auto"/>
        <w:rPr>
          <w:snapToGrid w:val="0"/>
        </w:rPr>
      </w:pPr>
      <w:r w:rsidRPr="002A2927">
        <w:rPr>
          <w:snapToGrid w:val="0"/>
        </w:rPr>
        <w:t xml:space="preserve">вторник </w:t>
      </w:r>
    </w:p>
    <w:p w:rsidR="008D5938" w:rsidRPr="002A2927" w:rsidRDefault="008D5938" w:rsidP="00DA69FF">
      <w:pPr>
        <w:keepNext/>
        <w:keepLines/>
        <w:numPr>
          <w:ilvl w:val="0"/>
          <w:numId w:val="269"/>
        </w:numPr>
        <w:overflowPunct/>
        <w:autoSpaceDE/>
        <w:autoSpaceDN/>
        <w:adjustRightInd/>
        <w:contextualSpacing/>
        <w:textAlignment w:val="auto"/>
        <w:rPr>
          <w:snapToGrid w:val="0"/>
        </w:rPr>
      </w:pPr>
      <w:r w:rsidRPr="002A2927">
        <w:rPr>
          <w:snapToGrid w:val="0"/>
        </w:rPr>
        <w:t xml:space="preserve">среда </w:t>
      </w:r>
    </w:p>
    <w:p w:rsidR="008D5938" w:rsidRPr="002A2927" w:rsidRDefault="008D5938" w:rsidP="00DA69FF">
      <w:pPr>
        <w:keepNext/>
        <w:keepLines/>
        <w:numPr>
          <w:ilvl w:val="0"/>
          <w:numId w:val="269"/>
        </w:numPr>
        <w:overflowPunct/>
        <w:autoSpaceDE/>
        <w:autoSpaceDN/>
        <w:adjustRightInd/>
        <w:contextualSpacing/>
        <w:textAlignment w:val="auto"/>
        <w:rPr>
          <w:snapToGrid w:val="0"/>
        </w:rPr>
      </w:pPr>
      <w:r w:rsidRPr="002A2927">
        <w:rPr>
          <w:snapToGrid w:val="0"/>
        </w:rPr>
        <w:t xml:space="preserve">четверг </w:t>
      </w:r>
    </w:p>
    <w:p w:rsidR="008D5938" w:rsidRPr="002A2927" w:rsidRDefault="008D5938" w:rsidP="00DA69FF">
      <w:pPr>
        <w:keepNext/>
        <w:keepLines/>
        <w:numPr>
          <w:ilvl w:val="0"/>
          <w:numId w:val="269"/>
        </w:numPr>
        <w:overflowPunct/>
        <w:autoSpaceDE/>
        <w:autoSpaceDN/>
        <w:adjustRightInd/>
        <w:contextualSpacing/>
        <w:textAlignment w:val="auto"/>
        <w:rPr>
          <w:snapToGrid w:val="0"/>
        </w:rPr>
      </w:pPr>
      <w:r w:rsidRPr="002A2927">
        <w:rPr>
          <w:snapToGrid w:val="0"/>
        </w:rPr>
        <w:t xml:space="preserve">пятница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51. ТСО (технические средства обучения) лучше применяются на:</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70"/>
        </w:numPr>
        <w:overflowPunct/>
        <w:autoSpaceDE/>
        <w:autoSpaceDN/>
        <w:adjustRightInd/>
        <w:contextualSpacing/>
        <w:textAlignment w:val="auto"/>
        <w:rPr>
          <w:snapToGrid w:val="0"/>
        </w:rPr>
      </w:pPr>
      <w:r w:rsidRPr="002A2927">
        <w:rPr>
          <w:snapToGrid w:val="0"/>
        </w:rPr>
        <w:t xml:space="preserve">первом уроке </w:t>
      </w:r>
    </w:p>
    <w:p w:rsidR="008D5938" w:rsidRPr="002A2927" w:rsidRDefault="008D5938" w:rsidP="00DA69FF">
      <w:pPr>
        <w:keepNext/>
        <w:keepLines/>
        <w:numPr>
          <w:ilvl w:val="0"/>
          <w:numId w:val="270"/>
        </w:numPr>
        <w:overflowPunct/>
        <w:autoSpaceDE/>
        <w:autoSpaceDN/>
        <w:adjustRightInd/>
        <w:contextualSpacing/>
        <w:textAlignment w:val="auto"/>
        <w:rPr>
          <w:snapToGrid w:val="0"/>
        </w:rPr>
      </w:pPr>
      <w:r w:rsidRPr="002A2927">
        <w:rPr>
          <w:snapToGrid w:val="0"/>
        </w:rPr>
        <w:t xml:space="preserve">3-4-ом уроке </w:t>
      </w:r>
    </w:p>
    <w:p w:rsidR="008D5938" w:rsidRPr="002A2927" w:rsidRDefault="008D5938" w:rsidP="00DA69FF">
      <w:pPr>
        <w:keepNext/>
        <w:keepLines/>
        <w:numPr>
          <w:ilvl w:val="0"/>
          <w:numId w:val="270"/>
        </w:numPr>
        <w:overflowPunct/>
        <w:autoSpaceDE/>
        <w:autoSpaceDN/>
        <w:adjustRightInd/>
        <w:contextualSpacing/>
        <w:textAlignment w:val="auto"/>
        <w:rPr>
          <w:snapToGrid w:val="0"/>
        </w:rPr>
      </w:pPr>
      <w:r w:rsidRPr="002A2927">
        <w:rPr>
          <w:snapToGrid w:val="0"/>
        </w:rPr>
        <w:t xml:space="preserve">5-6-й урок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52. Принципы построения рационального режима в группе продленного дня:</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71"/>
        </w:numPr>
        <w:overflowPunct/>
        <w:autoSpaceDE/>
        <w:autoSpaceDN/>
        <w:adjustRightInd/>
        <w:contextualSpacing/>
        <w:textAlignment w:val="auto"/>
        <w:rPr>
          <w:snapToGrid w:val="0"/>
        </w:rPr>
      </w:pPr>
      <w:r w:rsidRPr="002A2927">
        <w:rPr>
          <w:snapToGrid w:val="0"/>
        </w:rPr>
        <w:t xml:space="preserve">учет возрастных особенностей детей </w:t>
      </w:r>
    </w:p>
    <w:p w:rsidR="008D5938" w:rsidRPr="002A2927" w:rsidRDefault="008D5938" w:rsidP="00DA69FF">
      <w:pPr>
        <w:keepNext/>
        <w:keepLines/>
        <w:numPr>
          <w:ilvl w:val="0"/>
          <w:numId w:val="271"/>
        </w:numPr>
        <w:overflowPunct/>
        <w:autoSpaceDE/>
        <w:autoSpaceDN/>
        <w:adjustRightInd/>
        <w:contextualSpacing/>
        <w:textAlignment w:val="auto"/>
        <w:rPr>
          <w:snapToGrid w:val="0"/>
        </w:rPr>
      </w:pPr>
      <w:r w:rsidRPr="002A2927">
        <w:rPr>
          <w:snapToGrid w:val="0"/>
        </w:rPr>
        <w:t xml:space="preserve">учет национальности </w:t>
      </w:r>
    </w:p>
    <w:p w:rsidR="008D5938" w:rsidRPr="002A2927" w:rsidRDefault="008D5938" w:rsidP="00DA69FF">
      <w:pPr>
        <w:keepNext/>
        <w:keepLines/>
        <w:numPr>
          <w:ilvl w:val="0"/>
          <w:numId w:val="271"/>
        </w:numPr>
        <w:overflowPunct/>
        <w:autoSpaceDE/>
        <w:autoSpaceDN/>
        <w:adjustRightInd/>
        <w:contextualSpacing/>
        <w:textAlignment w:val="auto"/>
        <w:rPr>
          <w:snapToGrid w:val="0"/>
        </w:rPr>
      </w:pPr>
      <w:r w:rsidRPr="002A2927">
        <w:rPr>
          <w:snapToGrid w:val="0"/>
        </w:rPr>
        <w:t xml:space="preserve">учет </w:t>
      </w:r>
      <w:proofErr w:type="spellStart"/>
      <w:proofErr w:type="gramStart"/>
      <w:r w:rsidRPr="002A2927">
        <w:rPr>
          <w:snapToGrid w:val="0"/>
        </w:rPr>
        <w:t>весо</w:t>
      </w:r>
      <w:proofErr w:type="spellEnd"/>
      <w:r w:rsidRPr="002A2927">
        <w:rPr>
          <w:snapToGrid w:val="0"/>
        </w:rPr>
        <w:t>-ростовых</w:t>
      </w:r>
      <w:proofErr w:type="gramEnd"/>
      <w:r w:rsidRPr="002A2927">
        <w:rPr>
          <w:snapToGrid w:val="0"/>
        </w:rPr>
        <w:t xml:space="preserve"> показателей </w:t>
      </w:r>
    </w:p>
    <w:p w:rsidR="008D5938" w:rsidRPr="002A2927" w:rsidRDefault="008D5938" w:rsidP="00DA69FF">
      <w:pPr>
        <w:keepNext/>
        <w:keepLines/>
        <w:numPr>
          <w:ilvl w:val="0"/>
          <w:numId w:val="271"/>
        </w:numPr>
        <w:overflowPunct/>
        <w:autoSpaceDE/>
        <w:autoSpaceDN/>
        <w:adjustRightInd/>
        <w:contextualSpacing/>
        <w:textAlignment w:val="auto"/>
        <w:rPr>
          <w:snapToGrid w:val="0"/>
        </w:rPr>
      </w:pPr>
      <w:r w:rsidRPr="002A2927">
        <w:rPr>
          <w:snapToGrid w:val="0"/>
        </w:rPr>
        <w:t>дифференцированный медико-педагогический подход к детям</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53. Перерыв между экзаменами должен быть:</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72"/>
        </w:numPr>
        <w:overflowPunct/>
        <w:autoSpaceDE/>
        <w:autoSpaceDN/>
        <w:adjustRightInd/>
        <w:contextualSpacing/>
        <w:textAlignment w:val="auto"/>
        <w:rPr>
          <w:snapToGrid w:val="0"/>
        </w:rPr>
      </w:pPr>
      <w:r w:rsidRPr="002A2927">
        <w:rPr>
          <w:snapToGrid w:val="0"/>
        </w:rPr>
        <w:t xml:space="preserve">1-2 дня </w:t>
      </w:r>
    </w:p>
    <w:p w:rsidR="008D5938" w:rsidRPr="002A2927" w:rsidRDefault="008D5938" w:rsidP="00DA69FF">
      <w:pPr>
        <w:keepNext/>
        <w:keepLines/>
        <w:numPr>
          <w:ilvl w:val="0"/>
          <w:numId w:val="272"/>
        </w:numPr>
        <w:overflowPunct/>
        <w:autoSpaceDE/>
        <w:autoSpaceDN/>
        <w:adjustRightInd/>
        <w:contextualSpacing/>
        <w:textAlignment w:val="auto"/>
        <w:rPr>
          <w:snapToGrid w:val="0"/>
        </w:rPr>
      </w:pPr>
      <w:r w:rsidRPr="002A2927">
        <w:rPr>
          <w:snapToGrid w:val="0"/>
        </w:rPr>
        <w:t xml:space="preserve">3-4 дня </w:t>
      </w:r>
    </w:p>
    <w:p w:rsidR="008D5938" w:rsidRPr="002A2927" w:rsidRDefault="008D5938" w:rsidP="00DA69FF">
      <w:pPr>
        <w:keepNext/>
        <w:keepLines/>
        <w:numPr>
          <w:ilvl w:val="0"/>
          <w:numId w:val="272"/>
        </w:numPr>
        <w:overflowPunct/>
        <w:autoSpaceDE/>
        <w:autoSpaceDN/>
        <w:adjustRightInd/>
        <w:contextualSpacing/>
        <w:textAlignment w:val="auto"/>
        <w:rPr>
          <w:snapToGrid w:val="0"/>
        </w:rPr>
      </w:pPr>
      <w:r w:rsidRPr="002A2927">
        <w:rPr>
          <w:snapToGrid w:val="0"/>
        </w:rPr>
        <w:t xml:space="preserve">7 дней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54. Заключительная часть урока необходима для:</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73"/>
        </w:numPr>
        <w:overflowPunct/>
        <w:autoSpaceDE/>
        <w:autoSpaceDN/>
        <w:adjustRightInd/>
        <w:contextualSpacing/>
        <w:textAlignment w:val="auto"/>
        <w:rPr>
          <w:snapToGrid w:val="0"/>
        </w:rPr>
      </w:pPr>
      <w:r w:rsidRPr="002A2927">
        <w:rPr>
          <w:snapToGrid w:val="0"/>
        </w:rPr>
        <w:t xml:space="preserve">организационных мероприятий </w:t>
      </w:r>
    </w:p>
    <w:p w:rsidR="008D5938" w:rsidRPr="002A2927" w:rsidRDefault="008D5938" w:rsidP="00DA69FF">
      <w:pPr>
        <w:keepNext/>
        <w:keepLines/>
        <w:numPr>
          <w:ilvl w:val="0"/>
          <w:numId w:val="273"/>
        </w:numPr>
        <w:overflowPunct/>
        <w:autoSpaceDE/>
        <w:autoSpaceDN/>
        <w:adjustRightInd/>
        <w:contextualSpacing/>
        <w:textAlignment w:val="auto"/>
        <w:rPr>
          <w:snapToGrid w:val="0"/>
        </w:rPr>
      </w:pPr>
      <w:r w:rsidRPr="002A2927">
        <w:rPr>
          <w:snapToGrid w:val="0"/>
        </w:rPr>
        <w:t xml:space="preserve">опроса </w:t>
      </w:r>
    </w:p>
    <w:p w:rsidR="008D5938" w:rsidRPr="002A2927" w:rsidRDefault="008D5938" w:rsidP="00DA69FF">
      <w:pPr>
        <w:keepNext/>
        <w:keepLines/>
        <w:numPr>
          <w:ilvl w:val="0"/>
          <w:numId w:val="273"/>
        </w:numPr>
        <w:overflowPunct/>
        <w:autoSpaceDE/>
        <w:autoSpaceDN/>
        <w:adjustRightInd/>
        <w:contextualSpacing/>
        <w:textAlignment w:val="auto"/>
        <w:rPr>
          <w:snapToGrid w:val="0"/>
        </w:rPr>
      </w:pPr>
      <w:r w:rsidRPr="002A2927">
        <w:rPr>
          <w:snapToGrid w:val="0"/>
        </w:rPr>
        <w:t xml:space="preserve">изложения нового материала </w:t>
      </w:r>
    </w:p>
    <w:p w:rsidR="008D5938" w:rsidRPr="002A2927" w:rsidRDefault="008D5938" w:rsidP="00DA69FF">
      <w:pPr>
        <w:keepNext/>
        <w:keepLines/>
        <w:numPr>
          <w:ilvl w:val="0"/>
          <w:numId w:val="273"/>
        </w:numPr>
        <w:overflowPunct/>
        <w:autoSpaceDE/>
        <w:autoSpaceDN/>
        <w:adjustRightInd/>
        <w:contextualSpacing/>
        <w:textAlignment w:val="auto"/>
        <w:rPr>
          <w:snapToGrid w:val="0"/>
        </w:rPr>
      </w:pPr>
      <w:r w:rsidRPr="002A2927">
        <w:rPr>
          <w:snapToGrid w:val="0"/>
        </w:rPr>
        <w:t>тренировочного воспроизводства</w:t>
      </w:r>
    </w:p>
    <w:p w:rsidR="008D5938" w:rsidRPr="002A2927" w:rsidRDefault="008D5938" w:rsidP="008D5938">
      <w:pPr>
        <w:keepNext/>
        <w:keepLines/>
        <w:contextualSpacing/>
        <w:rPr>
          <w:snapToGrid w:val="0"/>
        </w:rPr>
      </w:pPr>
      <w:r w:rsidRPr="002A2927">
        <w:rPr>
          <w:snapToGrid w:val="0"/>
        </w:rPr>
        <w:t>55. Занятия в кружках проводятся:</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74"/>
        </w:numPr>
        <w:overflowPunct/>
        <w:autoSpaceDE/>
        <w:autoSpaceDN/>
        <w:adjustRightInd/>
        <w:contextualSpacing/>
        <w:textAlignment w:val="auto"/>
        <w:rPr>
          <w:snapToGrid w:val="0"/>
        </w:rPr>
      </w:pPr>
      <w:r w:rsidRPr="002A2927">
        <w:rPr>
          <w:snapToGrid w:val="0"/>
        </w:rPr>
        <w:t xml:space="preserve">не чаще 2-х раз в неделю </w:t>
      </w:r>
    </w:p>
    <w:p w:rsidR="008D5938" w:rsidRPr="002A2927" w:rsidRDefault="008D5938" w:rsidP="00DA69FF">
      <w:pPr>
        <w:keepNext/>
        <w:keepLines/>
        <w:numPr>
          <w:ilvl w:val="0"/>
          <w:numId w:val="274"/>
        </w:numPr>
        <w:overflowPunct/>
        <w:autoSpaceDE/>
        <w:autoSpaceDN/>
        <w:adjustRightInd/>
        <w:contextualSpacing/>
        <w:textAlignment w:val="auto"/>
        <w:rPr>
          <w:snapToGrid w:val="0"/>
        </w:rPr>
      </w:pPr>
      <w:r w:rsidRPr="002A2927">
        <w:rPr>
          <w:snapToGrid w:val="0"/>
        </w:rPr>
        <w:t xml:space="preserve">2 раза в месяц </w:t>
      </w:r>
    </w:p>
    <w:p w:rsidR="008D5938" w:rsidRPr="002A2927" w:rsidRDefault="008D5938" w:rsidP="00DA69FF">
      <w:pPr>
        <w:keepNext/>
        <w:keepLines/>
        <w:numPr>
          <w:ilvl w:val="0"/>
          <w:numId w:val="274"/>
        </w:numPr>
        <w:overflowPunct/>
        <w:autoSpaceDE/>
        <w:autoSpaceDN/>
        <w:adjustRightInd/>
        <w:contextualSpacing/>
        <w:textAlignment w:val="auto"/>
        <w:rPr>
          <w:snapToGrid w:val="0"/>
        </w:rPr>
      </w:pPr>
      <w:r w:rsidRPr="002A2927">
        <w:rPr>
          <w:snapToGrid w:val="0"/>
        </w:rPr>
        <w:t xml:space="preserve">3 раза в неделю </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56. Мероприятия по физическому воспитанию в пионерском лагере составляют:</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75"/>
        </w:numPr>
        <w:overflowPunct/>
        <w:autoSpaceDE/>
        <w:autoSpaceDN/>
        <w:adjustRightInd/>
        <w:contextualSpacing/>
        <w:textAlignment w:val="auto"/>
        <w:rPr>
          <w:snapToGrid w:val="0"/>
        </w:rPr>
      </w:pPr>
      <w:r w:rsidRPr="002A2927">
        <w:rPr>
          <w:snapToGrid w:val="0"/>
        </w:rPr>
        <w:t>1 час</w:t>
      </w:r>
    </w:p>
    <w:p w:rsidR="008D5938" w:rsidRPr="002A2927" w:rsidRDefault="008D5938" w:rsidP="00DA69FF">
      <w:pPr>
        <w:keepNext/>
        <w:keepLines/>
        <w:numPr>
          <w:ilvl w:val="0"/>
          <w:numId w:val="275"/>
        </w:numPr>
        <w:overflowPunct/>
        <w:autoSpaceDE/>
        <w:autoSpaceDN/>
        <w:adjustRightInd/>
        <w:contextualSpacing/>
        <w:textAlignment w:val="auto"/>
        <w:rPr>
          <w:snapToGrid w:val="0"/>
        </w:rPr>
      </w:pPr>
      <w:r w:rsidRPr="002A2927">
        <w:rPr>
          <w:snapToGrid w:val="0"/>
        </w:rPr>
        <w:t>не менее 3 часов в общем режиме</w:t>
      </w:r>
    </w:p>
    <w:p w:rsidR="008D5938" w:rsidRPr="002A2927" w:rsidRDefault="008D5938" w:rsidP="00DA69FF">
      <w:pPr>
        <w:keepNext/>
        <w:keepLines/>
        <w:numPr>
          <w:ilvl w:val="0"/>
          <w:numId w:val="275"/>
        </w:numPr>
        <w:overflowPunct/>
        <w:autoSpaceDE/>
        <w:autoSpaceDN/>
        <w:adjustRightInd/>
        <w:contextualSpacing/>
        <w:textAlignment w:val="auto"/>
        <w:rPr>
          <w:snapToGrid w:val="0"/>
        </w:rPr>
      </w:pPr>
      <w:r w:rsidRPr="002A2927">
        <w:rPr>
          <w:snapToGrid w:val="0"/>
        </w:rPr>
        <w:t>5-6 часов</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57. Детям в пионерском лагере запрещено:</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76"/>
        </w:numPr>
        <w:overflowPunct/>
        <w:autoSpaceDE/>
        <w:autoSpaceDN/>
        <w:adjustRightInd/>
        <w:contextualSpacing/>
        <w:textAlignment w:val="auto"/>
        <w:rPr>
          <w:snapToGrid w:val="0"/>
        </w:rPr>
      </w:pPr>
      <w:r w:rsidRPr="002A2927">
        <w:rPr>
          <w:snapToGrid w:val="0"/>
        </w:rPr>
        <w:t>готовить пищу</w:t>
      </w:r>
    </w:p>
    <w:p w:rsidR="008D5938" w:rsidRPr="002A2927" w:rsidRDefault="008D5938" w:rsidP="00DA69FF">
      <w:pPr>
        <w:keepNext/>
        <w:keepLines/>
        <w:numPr>
          <w:ilvl w:val="0"/>
          <w:numId w:val="276"/>
        </w:numPr>
        <w:overflowPunct/>
        <w:autoSpaceDE/>
        <w:autoSpaceDN/>
        <w:adjustRightInd/>
        <w:contextualSpacing/>
        <w:textAlignment w:val="auto"/>
        <w:rPr>
          <w:snapToGrid w:val="0"/>
        </w:rPr>
      </w:pPr>
      <w:r w:rsidRPr="002A2927">
        <w:rPr>
          <w:snapToGrid w:val="0"/>
        </w:rPr>
        <w:t>работать с хлеборезкой</w:t>
      </w:r>
    </w:p>
    <w:p w:rsidR="008D5938" w:rsidRPr="002A2927" w:rsidRDefault="008D5938" w:rsidP="00DA69FF">
      <w:pPr>
        <w:keepNext/>
        <w:keepLines/>
        <w:numPr>
          <w:ilvl w:val="0"/>
          <w:numId w:val="276"/>
        </w:numPr>
        <w:overflowPunct/>
        <w:autoSpaceDE/>
        <w:autoSpaceDN/>
        <w:adjustRightInd/>
        <w:contextualSpacing/>
        <w:textAlignment w:val="auto"/>
        <w:rPr>
          <w:snapToGrid w:val="0"/>
        </w:rPr>
      </w:pPr>
      <w:r w:rsidRPr="002A2927">
        <w:rPr>
          <w:snapToGrid w:val="0"/>
        </w:rPr>
        <w:t>убирать спальные комнаты</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58. Детям в пионерском лагере разрешено:</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77"/>
        </w:numPr>
        <w:overflowPunct/>
        <w:autoSpaceDE/>
        <w:autoSpaceDN/>
        <w:adjustRightInd/>
        <w:contextualSpacing/>
        <w:textAlignment w:val="auto"/>
        <w:rPr>
          <w:snapToGrid w:val="0"/>
        </w:rPr>
      </w:pPr>
      <w:r w:rsidRPr="002A2927">
        <w:rPr>
          <w:snapToGrid w:val="0"/>
        </w:rPr>
        <w:t>пилить дрова</w:t>
      </w:r>
    </w:p>
    <w:p w:rsidR="008D5938" w:rsidRPr="002A2927" w:rsidRDefault="008D5938" w:rsidP="00DA69FF">
      <w:pPr>
        <w:keepNext/>
        <w:keepLines/>
        <w:numPr>
          <w:ilvl w:val="0"/>
          <w:numId w:val="277"/>
        </w:numPr>
        <w:overflowPunct/>
        <w:autoSpaceDE/>
        <w:autoSpaceDN/>
        <w:adjustRightInd/>
        <w:contextualSpacing/>
        <w:textAlignment w:val="auto"/>
        <w:rPr>
          <w:snapToGrid w:val="0"/>
        </w:rPr>
      </w:pPr>
      <w:r w:rsidRPr="002A2927">
        <w:rPr>
          <w:snapToGrid w:val="0"/>
        </w:rPr>
        <w:t>благоустраивать участок</w:t>
      </w:r>
    </w:p>
    <w:p w:rsidR="008D5938" w:rsidRPr="002A2927" w:rsidRDefault="008D5938" w:rsidP="00DA69FF">
      <w:pPr>
        <w:keepNext/>
        <w:keepLines/>
        <w:numPr>
          <w:ilvl w:val="0"/>
          <w:numId w:val="277"/>
        </w:numPr>
        <w:overflowPunct/>
        <w:autoSpaceDE/>
        <w:autoSpaceDN/>
        <w:adjustRightInd/>
        <w:contextualSpacing/>
        <w:textAlignment w:val="auto"/>
        <w:rPr>
          <w:snapToGrid w:val="0"/>
        </w:rPr>
      </w:pPr>
      <w:r w:rsidRPr="002A2927">
        <w:rPr>
          <w:snapToGrid w:val="0"/>
        </w:rPr>
        <w:t>убирать санузлы</w:t>
      </w:r>
    </w:p>
    <w:p w:rsidR="008D5938" w:rsidRPr="002A2927" w:rsidRDefault="008D5938" w:rsidP="00DA69FF">
      <w:pPr>
        <w:keepNext/>
        <w:keepLines/>
        <w:numPr>
          <w:ilvl w:val="0"/>
          <w:numId w:val="277"/>
        </w:numPr>
        <w:overflowPunct/>
        <w:autoSpaceDE/>
        <w:autoSpaceDN/>
        <w:adjustRightInd/>
        <w:contextualSpacing/>
        <w:textAlignment w:val="auto"/>
        <w:rPr>
          <w:snapToGrid w:val="0"/>
        </w:rPr>
      </w:pPr>
      <w:r w:rsidRPr="002A2927">
        <w:rPr>
          <w:snapToGrid w:val="0"/>
        </w:rPr>
        <w:t>убирать спальные комнаты</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59. Второй ужин в пионерском лагере вводится в виде:</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78"/>
        </w:numPr>
        <w:overflowPunct/>
        <w:autoSpaceDE/>
        <w:autoSpaceDN/>
        <w:adjustRightInd/>
        <w:contextualSpacing/>
        <w:textAlignment w:val="auto"/>
        <w:rPr>
          <w:snapToGrid w:val="0"/>
        </w:rPr>
      </w:pPr>
      <w:r w:rsidRPr="002A2927">
        <w:rPr>
          <w:snapToGrid w:val="0"/>
        </w:rPr>
        <w:t>каши</w:t>
      </w:r>
    </w:p>
    <w:p w:rsidR="008D5938" w:rsidRPr="002A2927" w:rsidRDefault="008D5938" w:rsidP="00DA69FF">
      <w:pPr>
        <w:keepNext/>
        <w:keepLines/>
        <w:numPr>
          <w:ilvl w:val="0"/>
          <w:numId w:val="278"/>
        </w:numPr>
        <w:overflowPunct/>
        <w:autoSpaceDE/>
        <w:autoSpaceDN/>
        <w:adjustRightInd/>
        <w:contextualSpacing/>
        <w:textAlignment w:val="auto"/>
        <w:rPr>
          <w:snapToGrid w:val="0"/>
        </w:rPr>
      </w:pPr>
      <w:r w:rsidRPr="002A2927">
        <w:rPr>
          <w:snapToGrid w:val="0"/>
        </w:rPr>
        <w:t>овощного пюре</w:t>
      </w:r>
    </w:p>
    <w:p w:rsidR="008D5938" w:rsidRPr="002A2927" w:rsidRDefault="008D5938" w:rsidP="00DA69FF">
      <w:pPr>
        <w:keepNext/>
        <w:keepLines/>
        <w:numPr>
          <w:ilvl w:val="0"/>
          <w:numId w:val="278"/>
        </w:numPr>
        <w:overflowPunct/>
        <w:autoSpaceDE/>
        <w:autoSpaceDN/>
        <w:adjustRightInd/>
        <w:contextualSpacing/>
        <w:textAlignment w:val="auto"/>
        <w:rPr>
          <w:snapToGrid w:val="0"/>
        </w:rPr>
      </w:pPr>
      <w:r w:rsidRPr="002A2927">
        <w:rPr>
          <w:snapToGrid w:val="0"/>
        </w:rPr>
        <w:t>молочнокислых продуктов</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60. Медицинский персонал лагеря занимается:</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79"/>
        </w:numPr>
        <w:overflowPunct/>
        <w:autoSpaceDE/>
        <w:autoSpaceDN/>
        <w:adjustRightInd/>
        <w:contextualSpacing/>
        <w:textAlignment w:val="auto"/>
        <w:rPr>
          <w:snapToGrid w:val="0"/>
        </w:rPr>
      </w:pPr>
      <w:r w:rsidRPr="002A2927">
        <w:rPr>
          <w:snapToGrid w:val="0"/>
        </w:rPr>
        <w:t>уборкой помещений</w:t>
      </w:r>
    </w:p>
    <w:p w:rsidR="008D5938" w:rsidRPr="002A2927" w:rsidRDefault="008D5938" w:rsidP="00DA69FF">
      <w:pPr>
        <w:keepNext/>
        <w:keepLines/>
        <w:numPr>
          <w:ilvl w:val="0"/>
          <w:numId w:val="279"/>
        </w:numPr>
        <w:overflowPunct/>
        <w:autoSpaceDE/>
        <w:autoSpaceDN/>
        <w:adjustRightInd/>
        <w:contextualSpacing/>
        <w:textAlignment w:val="auto"/>
        <w:rPr>
          <w:snapToGrid w:val="0"/>
        </w:rPr>
      </w:pPr>
      <w:r w:rsidRPr="002A2927">
        <w:rPr>
          <w:snapToGrid w:val="0"/>
        </w:rPr>
        <w:t>противоэпидемическими мероприятиями</w:t>
      </w:r>
    </w:p>
    <w:p w:rsidR="008D5938" w:rsidRPr="002A2927" w:rsidRDefault="008D5938" w:rsidP="00DA69FF">
      <w:pPr>
        <w:keepNext/>
        <w:keepLines/>
        <w:numPr>
          <w:ilvl w:val="0"/>
          <w:numId w:val="279"/>
        </w:numPr>
        <w:overflowPunct/>
        <w:autoSpaceDE/>
        <w:autoSpaceDN/>
        <w:adjustRightInd/>
        <w:contextualSpacing/>
        <w:textAlignment w:val="auto"/>
        <w:rPr>
          <w:snapToGrid w:val="0"/>
        </w:rPr>
      </w:pPr>
      <w:r w:rsidRPr="002A2927">
        <w:rPr>
          <w:snapToGrid w:val="0"/>
        </w:rPr>
        <w:t>оздоровительными мероприятиями  среди детей</w:t>
      </w:r>
    </w:p>
    <w:p w:rsidR="008D5938" w:rsidRPr="002A2927" w:rsidRDefault="008D5938" w:rsidP="00DA69FF">
      <w:pPr>
        <w:keepNext/>
        <w:keepLines/>
        <w:numPr>
          <w:ilvl w:val="0"/>
          <w:numId w:val="279"/>
        </w:numPr>
        <w:overflowPunct/>
        <w:autoSpaceDE/>
        <w:autoSpaceDN/>
        <w:adjustRightInd/>
        <w:contextualSpacing/>
        <w:textAlignment w:val="auto"/>
        <w:rPr>
          <w:snapToGrid w:val="0"/>
        </w:rPr>
      </w:pPr>
      <w:r w:rsidRPr="002A2927">
        <w:rPr>
          <w:snapToGrid w:val="0"/>
        </w:rPr>
        <w:t>контролем за санитарным состоянием</w:t>
      </w:r>
    </w:p>
    <w:p w:rsidR="008D5938" w:rsidRPr="002A2927" w:rsidRDefault="008D5938" w:rsidP="00DA69FF">
      <w:pPr>
        <w:keepNext/>
        <w:keepLines/>
        <w:numPr>
          <w:ilvl w:val="0"/>
          <w:numId w:val="279"/>
        </w:numPr>
        <w:overflowPunct/>
        <w:autoSpaceDE/>
        <w:autoSpaceDN/>
        <w:adjustRightInd/>
        <w:contextualSpacing/>
        <w:textAlignment w:val="auto"/>
        <w:rPr>
          <w:snapToGrid w:val="0"/>
        </w:rPr>
      </w:pPr>
      <w:r w:rsidRPr="002A2927">
        <w:rPr>
          <w:snapToGrid w:val="0"/>
        </w:rPr>
        <w:t>приготовлением пищи</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61. Продолжительность пребывания в трудовом лагере:</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80"/>
        </w:numPr>
        <w:overflowPunct/>
        <w:autoSpaceDE/>
        <w:autoSpaceDN/>
        <w:adjustRightInd/>
        <w:contextualSpacing/>
        <w:textAlignment w:val="auto"/>
        <w:rPr>
          <w:snapToGrid w:val="0"/>
        </w:rPr>
      </w:pPr>
      <w:r w:rsidRPr="002A2927">
        <w:rPr>
          <w:snapToGrid w:val="0"/>
        </w:rPr>
        <w:t>45 дней</w:t>
      </w:r>
    </w:p>
    <w:p w:rsidR="008D5938" w:rsidRPr="002A2927" w:rsidRDefault="008D5938" w:rsidP="00DA69FF">
      <w:pPr>
        <w:keepNext/>
        <w:keepLines/>
        <w:numPr>
          <w:ilvl w:val="0"/>
          <w:numId w:val="280"/>
        </w:numPr>
        <w:overflowPunct/>
        <w:autoSpaceDE/>
        <w:autoSpaceDN/>
        <w:adjustRightInd/>
        <w:contextualSpacing/>
        <w:textAlignment w:val="auto"/>
        <w:rPr>
          <w:snapToGrid w:val="0"/>
        </w:rPr>
      </w:pPr>
      <w:r w:rsidRPr="002A2927">
        <w:rPr>
          <w:snapToGrid w:val="0"/>
        </w:rPr>
        <w:t>10 дней</w:t>
      </w:r>
    </w:p>
    <w:p w:rsidR="008D5938" w:rsidRPr="002A2927" w:rsidRDefault="008D5938" w:rsidP="00DA69FF">
      <w:pPr>
        <w:keepNext/>
        <w:keepLines/>
        <w:numPr>
          <w:ilvl w:val="0"/>
          <w:numId w:val="280"/>
        </w:numPr>
        <w:overflowPunct/>
        <w:autoSpaceDE/>
        <w:autoSpaceDN/>
        <w:adjustRightInd/>
        <w:contextualSpacing/>
        <w:textAlignment w:val="auto"/>
        <w:rPr>
          <w:snapToGrid w:val="0"/>
        </w:rPr>
      </w:pPr>
      <w:r w:rsidRPr="002A2927">
        <w:rPr>
          <w:snapToGrid w:val="0"/>
        </w:rPr>
        <w:t>14 дней</w:t>
      </w:r>
    </w:p>
    <w:p w:rsidR="008D5938" w:rsidRPr="002A2927" w:rsidRDefault="008D5938" w:rsidP="00DA69FF">
      <w:pPr>
        <w:keepNext/>
        <w:keepLines/>
        <w:numPr>
          <w:ilvl w:val="0"/>
          <w:numId w:val="280"/>
        </w:numPr>
        <w:overflowPunct/>
        <w:autoSpaceDE/>
        <w:autoSpaceDN/>
        <w:adjustRightInd/>
        <w:contextualSpacing/>
        <w:textAlignment w:val="auto"/>
        <w:rPr>
          <w:snapToGrid w:val="0"/>
        </w:rPr>
      </w:pPr>
      <w:r w:rsidRPr="002A2927">
        <w:rPr>
          <w:snapToGrid w:val="0"/>
        </w:rPr>
        <w:t>24 дня</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62. Оптимальная вместимость в трудовом лагере:</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81"/>
        </w:numPr>
        <w:overflowPunct/>
        <w:autoSpaceDE/>
        <w:autoSpaceDN/>
        <w:adjustRightInd/>
        <w:contextualSpacing/>
        <w:textAlignment w:val="auto"/>
        <w:rPr>
          <w:snapToGrid w:val="0"/>
        </w:rPr>
      </w:pPr>
      <w:r w:rsidRPr="002A2927">
        <w:rPr>
          <w:snapToGrid w:val="0"/>
        </w:rPr>
        <w:t>100 человек</w:t>
      </w:r>
    </w:p>
    <w:p w:rsidR="008D5938" w:rsidRPr="002A2927" w:rsidRDefault="008D5938" w:rsidP="00DA69FF">
      <w:pPr>
        <w:keepNext/>
        <w:keepLines/>
        <w:numPr>
          <w:ilvl w:val="0"/>
          <w:numId w:val="281"/>
        </w:numPr>
        <w:overflowPunct/>
        <w:autoSpaceDE/>
        <w:autoSpaceDN/>
        <w:adjustRightInd/>
        <w:contextualSpacing/>
        <w:textAlignment w:val="auto"/>
        <w:rPr>
          <w:snapToGrid w:val="0"/>
        </w:rPr>
      </w:pPr>
      <w:r w:rsidRPr="002A2927">
        <w:rPr>
          <w:snapToGrid w:val="0"/>
        </w:rPr>
        <w:t>до 400 человек</w:t>
      </w:r>
    </w:p>
    <w:p w:rsidR="008D5938" w:rsidRPr="002A2927" w:rsidRDefault="008D5938" w:rsidP="00DA69FF">
      <w:pPr>
        <w:keepNext/>
        <w:keepLines/>
        <w:numPr>
          <w:ilvl w:val="0"/>
          <w:numId w:val="281"/>
        </w:numPr>
        <w:overflowPunct/>
        <w:autoSpaceDE/>
        <w:autoSpaceDN/>
        <w:adjustRightInd/>
        <w:contextualSpacing/>
        <w:textAlignment w:val="auto"/>
        <w:rPr>
          <w:snapToGrid w:val="0"/>
        </w:rPr>
      </w:pPr>
      <w:r w:rsidRPr="002A2927">
        <w:rPr>
          <w:snapToGrid w:val="0"/>
        </w:rPr>
        <w:t>30-40 человек</w:t>
      </w:r>
    </w:p>
    <w:p w:rsidR="008D5938" w:rsidRPr="002A2927" w:rsidRDefault="008D5938" w:rsidP="008D5938">
      <w:pPr>
        <w:keepNext/>
        <w:keepLines/>
        <w:contextualSpacing/>
        <w:rPr>
          <w:snapToGrid w:val="0"/>
        </w:rPr>
      </w:pPr>
      <w:r w:rsidRPr="002A2927">
        <w:rPr>
          <w:snapToGrid w:val="0"/>
        </w:rPr>
        <w:t>63. Вместимость спален в трудовом лагере:</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82"/>
        </w:numPr>
        <w:overflowPunct/>
        <w:autoSpaceDE/>
        <w:autoSpaceDN/>
        <w:adjustRightInd/>
        <w:contextualSpacing/>
        <w:textAlignment w:val="auto"/>
        <w:rPr>
          <w:snapToGrid w:val="0"/>
        </w:rPr>
      </w:pPr>
      <w:r w:rsidRPr="002A2927">
        <w:rPr>
          <w:snapToGrid w:val="0"/>
        </w:rPr>
        <w:t>25 человек</w:t>
      </w:r>
    </w:p>
    <w:p w:rsidR="008D5938" w:rsidRPr="002A2927" w:rsidRDefault="008D5938" w:rsidP="00DA69FF">
      <w:pPr>
        <w:keepNext/>
        <w:keepLines/>
        <w:numPr>
          <w:ilvl w:val="0"/>
          <w:numId w:val="282"/>
        </w:numPr>
        <w:overflowPunct/>
        <w:autoSpaceDE/>
        <w:autoSpaceDN/>
        <w:adjustRightInd/>
        <w:contextualSpacing/>
        <w:textAlignment w:val="auto"/>
        <w:rPr>
          <w:snapToGrid w:val="0"/>
        </w:rPr>
      </w:pPr>
      <w:r w:rsidRPr="002A2927">
        <w:rPr>
          <w:snapToGrid w:val="0"/>
        </w:rPr>
        <w:t>15 человек</w:t>
      </w:r>
    </w:p>
    <w:p w:rsidR="008D5938" w:rsidRPr="002A2927" w:rsidRDefault="008D5938" w:rsidP="00DA69FF">
      <w:pPr>
        <w:keepNext/>
        <w:keepLines/>
        <w:numPr>
          <w:ilvl w:val="0"/>
          <w:numId w:val="282"/>
        </w:numPr>
        <w:overflowPunct/>
        <w:autoSpaceDE/>
        <w:autoSpaceDN/>
        <w:adjustRightInd/>
        <w:contextualSpacing/>
        <w:textAlignment w:val="auto"/>
        <w:rPr>
          <w:snapToGrid w:val="0"/>
        </w:rPr>
      </w:pPr>
      <w:r w:rsidRPr="002A2927">
        <w:rPr>
          <w:snapToGrid w:val="0"/>
        </w:rPr>
        <w:t>не более 10 человек</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64. Продолжительность рабочего дня в трудовом лагере для школьников 13 лет:</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83"/>
        </w:numPr>
        <w:overflowPunct/>
        <w:autoSpaceDE/>
        <w:autoSpaceDN/>
        <w:adjustRightInd/>
        <w:contextualSpacing/>
        <w:textAlignment w:val="auto"/>
        <w:rPr>
          <w:snapToGrid w:val="0"/>
        </w:rPr>
      </w:pPr>
      <w:r w:rsidRPr="002A2927">
        <w:rPr>
          <w:snapToGrid w:val="0"/>
        </w:rPr>
        <w:t>5-6 часов</w:t>
      </w:r>
    </w:p>
    <w:p w:rsidR="008D5938" w:rsidRPr="002A2927" w:rsidRDefault="008D5938" w:rsidP="00DA69FF">
      <w:pPr>
        <w:keepNext/>
        <w:keepLines/>
        <w:numPr>
          <w:ilvl w:val="0"/>
          <w:numId w:val="283"/>
        </w:numPr>
        <w:overflowPunct/>
        <w:autoSpaceDE/>
        <w:autoSpaceDN/>
        <w:adjustRightInd/>
        <w:contextualSpacing/>
        <w:textAlignment w:val="auto"/>
        <w:rPr>
          <w:snapToGrid w:val="0"/>
        </w:rPr>
      </w:pPr>
      <w:r w:rsidRPr="002A2927">
        <w:rPr>
          <w:snapToGrid w:val="0"/>
        </w:rPr>
        <w:t>8 часов</w:t>
      </w:r>
    </w:p>
    <w:p w:rsidR="008D5938" w:rsidRPr="002A2927" w:rsidRDefault="008D5938" w:rsidP="00DA69FF">
      <w:pPr>
        <w:keepNext/>
        <w:keepLines/>
        <w:numPr>
          <w:ilvl w:val="0"/>
          <w:numId w:val="283"/>
        </w:numPr>
        <w:overflowPunct/>
        <w:autoSpaceDE/>
        <w:autoSpaceDN/>
        <w:adjustRightInd/>
        <w:contextualSpacing/>
        <w:textAlignment w:val="auto"/>
        <w:rPr>
          <w:snapToGrid w:val="0"/>
        </w:rPr>
      </w:pPr>
      <w:r w:rsidRPr="002A2927">
        <w:rPr>
          <w:snapToGrid w:val="0"/>
        </w:rPr>
        <w:t>не более 3 часов</w:t>
      </w:r>
    </w:p>
    <w:p w:rsidR="008D5938" w:rsidRPr="002A2927" w:rsidRDefault="008D5938" w:rsidP="008D5938">
      <w:pPr>
        <w:keepNext/>
        <w:keepLines/>
        <w:contextualSpacing/>
        <w:rPr>
          <w:snapToGrid w:val="0"/>
        </w:rPr>
      </w:pPr>
    </w:p>
    <w:p w:rsidR="008D5938" w:rsidRPr="002A2927" w:rsidRDefault="008D5938" w:rsidP="008D5938">
      <w:pPr>
        <w:keepNext/>
        <w:keepLines/>
        <w:contextualSpacing/>
        <w:rPr>
          <w:snapToGrid w:val="0"/>
        </w:rPr>
      </w:pPr>
      <w:r w:rsidRPr="002A2927">
        <w:rPr>
          <w:snapToGrid w:val="0"/>
        </w:rPr>
        <w:t>65. Продолжительность рабочего дня в трудовом лагере для школьников 16 лет:</w:t>
      </w:r>
    </w:p>
    <w:p w:rsidR="008D5938" w:rsidRPr="002A2927" w:rsidRDefault="008D5938" w:rsidP="008D5938">
      <w:pPr>
        <w:keepNext/>
        <w:keepLines/>
        <w:contextualSpacing/>
        <w:rPr>
          <w:snapToGrid w:val="0"/>
        </w:rPr>
      </w:pPr>
      <w:r w:rsidRPr="002A2927">
        <w:rPr>
          <w:snapToGrid w:val="0"/>
        </w:rPr>
        <w:t>ОТВЕТЫ:</w:t>
      </w:r>
    </w:p>
    <w:p w:rsidR="008D5938" w:rsidRPr="002A2927" w:rsidRDefault="008D5938" w:rsidP="00DA69FF">
      <w:pPr>
        <w:keepNext/>
        <w:keepLines/>
        <w:numPr>
          <w:ilvl w:val="0"/>
          <w:numId w:val="284"/>
        </w:numPr>
        <w:overflowPunct/>
        <w:autoSpaceDE/>
        <w:autoSpaceDN/>
        <w:adjustRightInd/>
        <w:contextualSpacing/>
        <w:textAlignment w:val="auto"/>
        <w:rPr>
          <w:snapToGrid w:val="0"/>
        </w:rPr>
      </w:pPr>
      <w:r w:rsidRPr="002A2927">
        <w:rPr>
          <w:snapToGrid w:val="0"/>
        </w:rPr>
        <w:t>не более 6 часов</w:t>
      </w:r>
    </w:p>
    <w:p w:rsidR="008D5938" w:rsidRPr="002A2927" w:rsidRDefault="008D5938" w:rsidP="00DA69FF">
      <w:pPr>
        <w:keepNext/>
        <w:keepLines/>
        <w:numPr>
          <w:ilvl w:val="0"/>
          <w:numId w:val="284"/>
        </w:numPr>
        <w:overflowPunct/>
        <w:autoSpaceDE/>
        <w:autoSpaceDN/>
        <w:adjustRightInd/>
        <w:contextualSpacing/>
        <w:textAlignment w:val="auto"/>
        <w:rPr>
          <w:snapToGrid w:val="0"/>
        </w:rPr>
      </w:pPr>
      <w:r w:rsidRPr="002A2927">
        <w:rPr>
          <w:snapToGrid w:val="0"/>
        </w:rPr>
        <w:t>8 часов</w:t>
      </w:r>
    </w:p>
    <w:p w:rsidR="008D5938" w:rsidRPr="002A2927" w:rsidRDefault="008D5938" w:rsidP="00DA69FF">
      <w:pPr>
        <w:keepNext/>
        <w:keepLines/>
        <w:numPr>
          <w:ilvl w:val="0"/>
          <w:numId w:val="284"/>
        </w:numPr>
        <w:overflowPunct/>
        <w:autoSpaceDE/>
        <w:autoSpaceDN/>
        <w:adjustRightInd/>
        <w:contextualSpacing/>
        <w:textAlignment w:val="auto"/>
        <w:rPr>
          <w:snapToGrid w:val="0"/>
        </w:rPr>
      </w:pPr>
      <w:r w:rsidRPr="002A2927">
        <w:rPr>
          <w:snapToGrid w:val="0"/>
        </w:rPr>
        <w:t>2-3 часа</w:t>
      </w:r>
    </w:p>
    <w:p w:rsidR="008D5938" w:rsidRPr="002A2927" w:rsidRDefault="008D5938" w:rsidP="008D5938">
      <w:pPr>
        <w:keepNext/>
        <w:keepLines/>
        <w:contextualSpacing/>
        <w:jc w:val="both"/>
      </w:pPr>
    </w:p>
    <w:p w:rsidR="008D5938" w:rsidRPr="002A2927" w:rsidRDefault="008D5938" w:rsidP="008D5938">
      <w:pPr>
        <w:keepNext/>
        <w:keepLines/>
        <w:contextualSpacing/>
        <w:jc w:val="center"/>
      </w:pPr>
      <w:r w:rsidRPr="002A2927">
        <w:t>РАЗДЕЛ: ИНФЕКЦИОННАЯ БЕЗОПАСНОСТЬ И ИНФЕКЦИОННЫЙ КОНТРОЛЬ.</w:t>
      </w:r>
    </w:p>
    <w:p w:rsidR="008D5938" w:rsidRPr="002A2927" w:rsidRDefault="008D5938" w:rsidP="008D5938">
      <w:pPr>
        <w:keepNext/>
        <w:keepLines/>
        <w:contextualSpacing/>
        <w:jc w:val="both"/>
      </w:pPr>
    </w:p>
    <w:p w:rsidR="008D5938" w:rsidRPr="002A2927" w:rsidRDefault="008D5938" w:rsidP="008D5938">
      <w:pPr>
        <w:keepNext/>
        <w:keepLines/>
        <w:contextualSpacing/>
        <w:jc w:val="both"/>
        <w:rPr>
          <w:b/>
        </w:rPr>
      </w:pPr>
      <w:r w:rsidRPr="002A2927">
        <w:rPr>
          <w:b/>
        </w:rPr>
        <w:t>Профилактика инфекционных заболеваний.</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1. Больной вирусным гепатитом «А» опасен как источник инфекции в:</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15"/>
        </w:numPr>
        <w:overflowPunct/>
        <w:autoSpaceDE/>
        <w:autoSpaceDN/>
        <w:adjustRightInd/>
        <w:contextualSpacing/>
        <w:jc w:val="both"/>
        <w:textAlignment w:val="auto"/>
      </w:pPr>
      <w:r w:rsidRPr="002A2927">
        <w:t>последние 7-10 дней инкубации</w:t>
      </w:r>
    </w:p>
    <w:p w:rsidR="008D5938" w:rsidRPr="002A2927" w:rsidRDefault="008D5938" w:rsidP="00DA69FF">
      <w:pPr>
        <w:keepNext/>
        <w:keepLines/>
        <w:numPr>
          <w:ilvl w:val="0"/>
          <w:numId w:val="115"/>
        </w:numPr>
        <w:overflowPunct/>
        <w:autoSpaceDE/>
        <w:autoSpaceDN/>
        <w:adjustRightInd/>
        <w:contextualSpacing/>
        <w:jc w:val="both"/>
        <w:textAlignment w:val="auto"/>
      </w:pPr>
      <w:r w:rsidRPr="002A2927">
        <w:t>продромальном периоде</w:t>
      </w:r>
    </w:p>
    <w:p w:rsidR="008D5938" w:rsidRPr="002A2927" w:rsidRDefault="008D5938" w:rsidP="00DA69FF">
      <w:pPr>
        <w:keepNext/>
        <w:keepLines/>
        <w:numPr>
          <w:ilvl w:val="0"/>
          <w:numId w:val="115"/>
        </w:numPr>
        <w:overflowPunct/>
        <w:autoSpaceDE/>
        <w:autoSpaceDN/>
        <w:adjustRightInd/>
        <w:contextualSpacing/>
        <w:jc w:val="both"/>
        <w:textAlignment w:val="auto"/>
      </w:pPr>
      <w:r w:rsidRPr="002A2927">
        <w:t>первые 2-3 дня желтушного периода</w:t>
      </w:r>
    </w:p>
    <w:p w:rsidR="008D5938" w:rsidRPr="002A2927" w:rsidRDefault="008D5938" w:rsidP="00DA69FF">
      <w:pPr>
        <w:keepNext/>
        <w:keepLines/>
        <w:numPr>
          <w:ilvl w:val="0"/>
          <w:numId w:val="115"/>
        </w:numPr>
        <w:overflowPunct/>
        <w:autoSpaceDE/>
        <w:autoSpaceDN/>
        <w:adjustRightInd/>
        <w:contextualSpacing/>
        <w:jc w:val="both"/>
        <w:textAlignment w:val="auto"/>
      </w:pPr>
      <w:r w:rsidRPr="002A2927">
        <w:t>периоде реконвалесценции</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2. Для эпидемиологии дифтерии в современных условиях характерно:</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16"/>
        </w:numPr>
        <w:overflowPunct/>
        <w:autoSpaceDE/>
        <w:autoSpaceDN/>
        <w:adjustRightInd/>
        <w:contextualSpacing/>
        <w:jc w:val="both"/>
        <w:textAlignment w:val="auto"/>
      </w:pPr>
      <w:r w:rsidRPr="002A2927">
        <w:t>зависимость заболевания от величины иммунной прослойки</w:t>
      </w:r>
    </w:p>
    <w:p w:rsidR="008D5938" w:rsidRPr="002A2927" w:rsidRDefault="008D5938" w:rsidP="00DA69FF">
      <w:pPr>
        <w:keepNext/>
        <w:keepLines/>
        <w:numPr>
          <w:ilvl w:val="0"/>
          <w:numId w:val="116"/>
        </w:numPr>
        <w:overflowPunct/>
        <w:autoSpaceDE/>
        <w:autoSpaceDN/>
        <w:adjustRightInd/>
        <w:contextualSpacing/>
        <w:jc w:val="both"/>
        <w:textAlignment w:val="auto"/>
      </w:pPr>
      <w:r w:rsidRPr="002A2927">
        <w:t>независимость заболеваемости от величины иммунной прослойки</w:t>
      </w:r>
    </w:p>
    <w:p w:rsidR="008D5938" w:rsidRPr="002A2927" w:rsidRDefault="008D5938" w:rsidP="00DA69FF">
      <w:pPr>
        <w:keepNext/>
        <w:keepLines/>
        <w:numPr>
          <w:ilvl w:val="0"/>
          <w:numId w:val="116"/>
        </w:numPr>
        <w:overflowPunct/>
        <w:autoSpaceDE/>
        <w:autoSpaceDN/>
        <w:adjustRightInd/>
        <w:contextualSpacing/>
        <w:jc w:val="both"/>
        <w:textAlignment w:val="auto"/>
      </w:pPr>
      <w:r w:rsidRPr="002A2927">
        <w:t>преобладание легких и стертых форм болезни</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3. Для бактериологического исследования при дифтерии берется:</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17"/>
        </w:numPr>
        <w:overflowPunct/>
        <w:autoSpaceDE/>
        <w:autoSpaceDN/>
        <w:adjustRightInd/>
        <w:contextualSpacing/>
        <w:jc w:val="both"/>
        <w:textAlignment w:val="auto"/>
      </w:pPr>
      <w:r w:rsidRPr="002A2927">
        <w:t>слизь из носа и ротоглотки</w:t>
      </w:r>
    </w:p>
    <w:p w:rsidR="008D5938" w:rsidRPr="002A2927" w:rsidRDefault="008D5938" w:rsidP="00DA69FF">
      <w:pPr>
        <w:keepNext/>
        <w:keepLines/>
        <w:numPr>
          <w:ilvl w:val="0"/>
          <w:numId w:val="117"/>
        </w:numPr>
        <w:overflowPunct/>
        <w:autoSpaceDE/>
        <w:autoSpaceDN/>
        <w:adjustRightInd/>
        <w:contextualSpacing/>
        <w:jc w:val="both"/>
        <w:textAlignment w:val="auto"/>
      </w:pPr>
      <w:r w:rsidRPr="002A2927">
        <w:t>кровь из вены</w:t>
      </w:r>
    </w:p>
    <w:p w:rsidR="008D5938" w:rsidRPr="002A2927" w:rsidRDefault="008D5938" w:rsidP="00DA69FF">
      <w:pPr>
        <w:keepNext/>
        <w:keepLines/>
        <w:numPr>
          <w:ilvl w:val="0"/>
          <w:numId w:val="117"/>
        </w:numPr>
        <w:overflowPunct/>
        <w:autoSpaceDE/>
        <w:autoSpaceDN/>
        <w:adjustRightInd/>
        <w:contextualSpacing/>
        <w:jc w:val="both"/>
        <w:textAlignment w:val="auto"/>
      </w:pPr>
      <w:r w:rsidRPr="002A2927">
        <w:t>кровь из пальца</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4. В очаге дифтерии проводится:</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18"/>
        </w:numPr>
        <w:overflowPunct/>
        <w:autoSpaceDE/>
        <w:autoSpaceDN/>
        <w:adjustRightInd/>
        <w:contextualSpacing/>
        <w:jc w:val="both"/>
        <w:textAlignment w:val="auto"/>
      </w:pPr>
      <w:r w:rsidRPr="002A2927">
        <w:t>текущая дезинфекция 3% раствором хлорамина</w:t>
      </w:r>
    </w:p>
    <w:p w:rsidR="008D5938" w:rsidRPr="002A2927" w:rsidRDefault="008D5938" w:rsidP="00DA69FF">
      <w:pPr>
        <w:keepNext/>
        <w:keepLines/>
        <w:numPr>
          <w:ilvl w:val="0"/>
          <w:numId w:val="118"/>
        </w:numPr>
        <w:overflowPunct/>
        <w:autoSpaceDE/>
        <w:autoSpaceDN/>
        <w:adjustRightInd/>
        <w:contextualSpacing/>
        <w:jc w:val="both"/>
        <w:textAlignment w:val="auto"/>
      </w:pPr>
      <w:r w:rsidRPr="002A2927">
        <w:t>текущая дезинфекция 1% раствором хлорамина</w:t>
      </w:r>
    </w:p>
    <w:p w:rsidR="008D5938" w:rsidRPr="002A2927" w:rsidRDefault="008D5938" w:rsidP="00DA69FF">
      <w:pPr>
        <w:keepNext/>
        <w:keepLines/>
        <w:numPr>
          <w:ilvl w:val="0"/>
          <w:numId w:val="118"/>
        </w:numPr>
        <w:overflowPunct/>
        <w:autoSpaceDE/>
        <w:autoSpaceDN/>
        <w:adjustRightInd/>
        <w:contextualSpacing/>
        <w:jc w:val="both"/>
        <w:textAlignment w:val="auto"/>
      </w:pPr>
      <w:r w:rsidRPr="002A2927">
        <w:t>текущая дезинфекция не проводится</w:t>
      </w:r>
    </w:p>
    <w:p w:rsidR="008D5938" w:rsidRPr="002A2927" w:rsidRDefault="008D5938" w:rsidP="00DA69FF">
      <w:pPr>
        <w:keepNext/>
        <w:keepLines/>
        <w:numPr>
          <w:ilvl w:val="0"/>
          <w:numId w:val="118"/>
        </w:numPr>
        <w:overflowPunct/>
        <w:autoSpaceDE/>
        <w:autoSpaceDN/>
        <w:adjustRightInd/>
        <w:contextualSpacing/>
        <w:jc w:val="both"/>
        <w:textAlignment w:val="auto"/>
      </w:pPr>
      <w:r w:rsidRPr="002A2927">
        <w:t>влажная уборка и проветривание</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5. Больной корью опасен как источник инфекции в:</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19"/>
        </w:numPr>
        <w:overflowPunct/>
        <w:autoSpaceDE/>
        <w:autoSpaceDN/>
        <w:adjustRightInd/>
        <w:contextualSpacing/>
        <w:jc w:val="both"/>
        <w:textAlignment w:val="auto"/>
      </w:pPr>
      <w:r w:rsidRPr="002A2927">
        <w:t>продромальном периоде и в разгар болезни</w:t>
      </w:r>
    </w:p>
    <w:p w:rsidR="008D5938" w:rsidRPr="002A2927" w:rsidRDefault="008D5938" w:rsidP="00DA69FF">
      <w:pPr>
        <w:keepNext/>
        <w:keepLines/>
        <w:numPr>
          <w:ilvl w:val="0"/>
          <w:numId w:val="119"/>
        </w:numPr>
        <w:overflowPunct/>
        <w:autoSpaceDE/>
        <w:autoSpaceDN/>
        <w:adjustRightInd/>
        <w:contextualSpacing/>
        <w:jc w:val="both"/>
        <w:textAlignment w:val="auto"/>
      </w:pPr>
      <w:r w:rsidRPr="002A2927">
        <w:t>начале инкубации</w:t>
      </w:r>
    </w:p>
    <w:p w:rsidR="008D5938" w:rsidRPr="002A2927" w:rsidRDefault="008D5938" w:rsidP="00DA69FF">
      <w:pPr>
        <w:keepNext/>
        <w:keepLines/>
        <w:numPr>
          <w:ilvl w:val="0"/>
          <w:numId w:val="119"/>
        </w:numPr>
        <w:overflowPunct/>
        <w:autoSpaceDE/>
        <w:autoSpaceDN/>
        <w:adjustRightInd/>
        <w:contextualSpacing/>
        <w:jc w:val="both"/>
        <w:textAlignment w:val="auto"/>
      </w:pPr>
      <w:r w:rsidRPr="002A2927">
        <w:t>периоде реконвалесценции</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6. Для дифтерии характерно:</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20"/>
        </w:numPr>
        <w:overflowPunct/>
        <w:autoSpaceDE/>
        <w:autoSpaceDN/>
        <w:adjustRightInd/>
        <w:contextualSpacing/>
        <w:jc w:val="both"/>
        <w:textAlignment w:val="auto"/>
      </w:pPr>
      <w:r w:rsidRPr="002A2927">
        <w:t>наличие пленки в области входных ворот</w:t>
      </w:r>
    </w:p>
    <w:p w:rsidR="008D5938" w:rsidRPr="002A2927" w:rsidRDefault="008D5938" w:rsidP="00DA69FF">
      <w:pPr>
        <w:keepNext/>
        <w:keepLines/>
        <w:numPr>
          <w:ilvl w:val="0"/>
          <w:numId w:val="120"/>
        </w:numPr>
        <w:overflowPunct/>
        <w:autoSpaceDE/>
        <w:autoSpaceDN/>
        <w:adjustRightInd/>
        <w:contextualSpacing/>
        <w:jc w:val="both"/>
        <w:textAlignment w:val="auto"/>
      </w:pPr>
      <w:r w:rsidRPr="002A2927">
        <w:t>рвота</w:t>
      </w:r>
    </w:p>
    <w:p w:rsidR="008D5938" w:rsidRPr="002A2927" w:rsidRDefault="008D5938" w:rsidP="00DA69FF">
      <w:pPr>
        <w:keepNext/>
        <w:keepLines/>
        <w:numPr>
          <w:ilvl w:val="0"/>
          <w:numId w:val="120"/>
        </w:numPr>
        <w:overflowPunct/>
        <w:autoSpaceDE/>
        <w:autoSpaceDN/>
        <w:adjustRightInd/>
        <w:contextualSpacing/>
        <w:jc w:val="both"/>
        <w:textAlignment w:val="auto"/>
      </w:pPr>
      <w:r w:rsidRPr="002A2927">
        <w:t>лихорадка</w:t>
      </w:r>
    </w:p>
    <w:p w:rsidR="008D5938" w:rsidRPr="002A2927" w:rsidRDefault="008D5938" w:rsidP="00DA69FF">
      <w:pPr>
        <w:keepNext/>
        <w:keepLines/>
        <w:numPr>
          <w:ilvl w:val="0"/>
          <w:numId w:val="120"/>
        </w:numPr>
        <w:overflowPunct/>
        <w:autoSpaceDE/>
        <w:autoSpaceDN/>
        <w:adjustRightInd/>
        <w:contextualSpacing/>
        <w:jc w:val="both"/>
        <w:textAlignment w:val="auto"/>
      </w:pPr>
      <w:r w:rsidRPr="002A2927">
        <w:t>полиартрит</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7. Для клиники скарлатины характерно:</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21"/>
        </w:numPr>
        <w:overflowPunct/>
        <w:autoSpaceDE/>
        <w:autoSpaceDN/>
        <w:adjustRightInd/>
        <w:contextualSpacing/>
        <w:jc w:val="both"/>
        <w:textAlignment w:val="auto"/>
      </w:pPr>
      <w:r w:rsidRPr="002A2927">
        <w:t>мелкоточечная сыпь</w:t>
      </w:r>
    </w:p>
    <w:p w:rsidR="008D5938" w:rsidRPr="002A2927" w:rsidRDefault="008D5938" w:rsidP="00DA69FF">
      <w:pPr>
        <w:keepNext/>
        <w:keepLines/>
        <w:numPr>
          <w:ilvl w:val="0"/>
          <w:numId w:val="121"/>
        </w:numPr>
        <w:overflowPunct/>
        <w:autoSpaceDE/>
        <w:autoSpaceDN/>
        <w:adjustRightInd/>
        <w:contextualSpacing/>
        <w:jc w:val="both"/>
        <w:textAlignment w:val="auto"/>
      </w:pPr>
      <w:r w:rsidRPr="002A2927">
        <w:t>ангина</w:t>
      </w:r>
    </w:p>
    <w:p w:rsidR="008D5938" w:rsidRPr="002A2927" w:rsidRDefault="008D5938" w:rsidP="00DA69FF">
      <w:pPr>
        <w:keepNext/>
        <w:keepLines/>
        <w:numPr>
          <w:ilvl w:val="0"/>
          <w:numId w:val="121"/>
        </w:numPr>
        <w:overflowPunct/>
        <w:autoSpaceDE/>
        <w:autoSpaceDN/>
        <w:adjustRightInd/>
        <w:contextualSpacing/>
        <w:jc w:val="both"/>
        <w:textAlignment w:val="auto"/>
      </w:pPr>
      <w:r w:rsidRPr="002A2927">
        <w:t>малиновый язык</w:t>
      </w:r>
    </w:p>
    <w:p w:rsidR="008D5938" w:rsidRPr="002A2927" w:rsidRDefault="008D5938" w:rsidP="00DA69FF">
      <w:pPr>
        <w:keepNext/>
        <w:keepLines/>
        <w:numPr>
          <w:ilvl w:val="0"/>
          <w:numId w:val="121"/>
        </w:numPr>
        <w:overflowPunct/>
        <w:autoSpaceDE/>
        <w:autoSpaceDN/>
        <w:adjustRightInd/>
        <w:contextualSpacing/>
        <w:jc w:val="both"/>
        <w:textAlignment w:val="auto"/>
      </w:pPr>
      <w:r w:rsidRPr="002A2927">
        <w:t xml:space="preserve">тенезмы </w:t>
      </w:r>
    </w:p>
    <w:p w:rsidR="008D5938" w:rsidRPr="002A2927" w:rsidRDefault="008D5938" w:rsidP="00DA69FF">
      <w:pPr>
        <w:keepNext/>
        <w:keepLines/>
        <w:numPr>
          <w:ilvl w:val="0"/>
          <w:numId w:val="121"/>
        </w:numPr>
        <w:overflowPunct/>
        <w:autoSpaceDE/>
        <w:autoSpaceDN/>
        <w:adjustRightInd/>
        <w:contextualSpacing/>
        <w:jc w:val="both"/>
        <w:textAlignment w:val="auto"/>
      </w:pPr>
      <w:r w:rsidRPr="002A2927">
        <w:t>частое мочеиспускание</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8. Для токсической дифтерии зева характерно:</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22"/>
        </w:numPr>
        <w:overflowPunct/>
        <w:autoSpaceDE/>
        <w:autoSpaceDN/>
        <w:adjustRightInd/>
        <w:contextualSpacing/>
        <w:jc w:val="both"/>
        <w:textAlignment w:val="auto"/>
      </w:pPr>
      <w:r w:rsidRPr="002A2927">
        <w:t>выраженная интоксикация</w:t>
      </w:r>
    </w:p>
    <w:p w:rsidR="008D5938" w:rsidRPr="002A2927" w:rsidRDefault="008D5938" w:rsidP="00DA69FF">
      <w:pPr>
        <w:keepNext/>
        <w:keepLines/>
        <w:numPr>
          <w:ilvl w:val="0"/>
          <w:numId w:val="122"/>
        </w:numPr>
        <w:overflowPunct/>
        <w:autoSpaceDE/>
        <w:autoSpaceDN/>
        <w:adjustRightInd/>
        <w:contextualSpacing/>
        <w:jc w:val="both"/>
        <w:textAlignment w:val="auto"/>
      </w:pPr>
      <w:r w:rsidRPr="002A2927">
        <w:t>серые пленчатые налеты на миндалинах</w:t>
      </w:r>
    </w:p>
    <w:p w:rsidR="008D5938" w:rsidRPr="002A2927" w:rsidRDefault="008D5938" w:rsidP="00DA69FF">
      <w:pPr>
        <w:keepNext/>
        <w:keepLines/>
        <w:numPr>
          <w:ilvl w:val="0"/>
          <w:numId w:val="122"/>
        </w:numPr>
        <w:overflowPunct/>
        <w:autoSpaceDE/>
        <w:autoSpaceDN/>
        <w:adjustRightInd/>
        <w:contextualSpacing/>
        <w:jc w:val="both"/>
        <w:textAlignment w:val="auto"/>
      </w:pPr>
      <w:r w:rsidRPr="002A2927">
        <w:t>отек шейной клетчатки</w:t>
      </w:r>
    </w:p>
    <w:p w:rsidR="008D5938" w:rsidRPr="002A2927" w:rsidRDefault="008D5938" w:rsidP="00DA69FF">
      <w:pPr>
        <w:keepNext/>
        <w:keepLines/>
        <w:numPr>
          <w:ilvl w:val="0"/>
          <w:numId w:val="122"/>
        </w:numPr>
        <w:overflowPunct/>
        <w:autoSpaceDE/>
        <w:autoSpaceDN/>
        <w:adjustRightInd/>
        <w:contextualSpacing/>
        <w:jc w:val="both"/>
        <w:textAlignment w:val="auto"/>
      </w:pPr>
      <w:r w:rsidRPr="002A2927">
        <w:t>мелкоточечная сыпь</w:t>
      </w:r>
    </w:p>
    <w:p w:rsidR="008D5938" w:rsidRPr="002A2927" w:rsidRDefault="008D5938" w:rsidP="00DA69FF">
      <w:pPr>
        <w:keepNext/>
        <w:keepLines/>
        <w:numPr>
          <w:ilvl w:val="0"/>
          <w:numId w:val="122"/>
        </w:numPr>
        <w:overflowPunct/>
        <w:autoSpaceDE/>
        <w:autoSpaceDN/>
        <w:adjustRightInd/>
        <w:contextualSpacing/>
        <w:jc w:val="both"/>
        <w:textAlignment w:val="auto"/>
      </w:pPr>
      <w:r w:rsidRPr="002A2927">
        <w:t>боли в суставах</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9. Мероприятия  для повышения иммунной  прослойки в очаге дифтерии:</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23"/>
        </w:numPr>
        <w:overflowPunct/>
        <w:autoSpaceDE/>
        <w:autoSpaceDN/>
        <w:adjustRightInd/>
        <w:contextualSpacing/>
        <w:jc w:val="both"/>
        <w:textAlignment w:val="auto"/>
      </w:pPr>
      <w:r w:rsidRPr="002A2927">
        <w:t>иммунизация детей</w:t>
      </w:r>
    </w:p>
    <w:p w:rsidR="008D5938" w:rsidRPr="002A2927" w:rsidRDefault="008D5938" w:rsidP="00DA69FF">
      <w:pPr>
        <w:keepNext/>
        <w:keepLines/>
        <w:numPr>
          <w:ilvl w:val="0"/>
          <w:numId w:val="123"/>
        </w:numPr>
        <w:overflowPunct/>
        <w:autoSpaceDE/>
        <w:autoSpaceDN/>
        <w:adjustRightInd/>
        <w:contextualSpacing/>
        <w:jc w:val="both"/>
        <w:textAlignment w:val="auto"/>
      </w:pPr>
      <w:r w:rsidRPr="002A2927">
        <w:t>иммунизация  взрослых</w:t>
      </w:r>
    </w:p>
    <w:p w:rsidR="008D5938" w:rsidRPr="002A2927" w:rsidRDefault="008D5938" w:rsidP="00DA69FF">
      <w:pPr>
        <w:keepNext/>
        <w:keepLines/>
        <w:numPr>
          <w:ilvl w:val="0"/>
          <w:numId w:val="123"/>
        </w:numPr>
        <w:overflowPunct/>
        <w:autoSpaceDE/>
        <w:autoSpaceDN/>
        <w:adjustRightInd/>
        <w:contextualSpacing/>
        <w:jc w:val="both"/>
        <w:textAlignment w:val="auto"/>
      </w:pPr>
      <w:r w:rsidRPr="002A2927">
        <w:t>исследование сыворотки на РПГА</w:t>
      </w:r>
    </w:p>
    <w:p w:rsidR="008D5938" w:rsidRPr="002A2927" w:rsidRDefault="008D5938" w:rsidP="00DA69FF">
      <w:pPr>
        <w:keepNext/>
        <w:keepLines/>
        <w:numPr>
          <w:ilvl w:val="0"/>
          <w:numId w:val="123"/>
        </w:numPr>
        <w:overflowPunct/>
        <w:autoSpaceDE/>
        <w:autoSpaceDN/>
        <w:adjustRightInd/>
        <w:contextualSpacing/>
        <w:jc w:val="both"/>
        <w:textAlignment w:val="auto"/>
      </w:pPr>
      <w:r w:rsidRPr="002A2927">
        <w:t>анализ крови на билирубин</w:t>
      </w:r>
    </w:p>
    <w:p w:rsidR="008D5938" w:rsidRPr="002A2927" w:rsidRDefault="008D5938" w:rsidP="00DA69FF">
      <w:pPr>
        <w:keepNext/>
        <w:keepLines/>
        <w:numPr>
          <w:ilvl w:val="0"/>
          <w:numId w:val="123"/>
        </w:numPr>
        <w:overflowPunct/>
        <w:autoSpaceDE/>
        <w:autoSpaceDN/>
        <w:adjustRightInd/>
        <w:contextualSpacing/>
        <w:jc w:val="both"/>
        <w:textAlignment w:val="auto"/>
      </w:pPr>
      <w:r w:rsidRPr="002A2927">
        <w:t xml:space="preserve">анализ кала на  </w:t>
      </w:r>
      <w:proofErr w:type="spellStart"/>
      <w:r w:rsidRPr="002A2927">
        <w:t>диз</w:t>
      </w:r>
      <w:proofErr w:type="spellEnd"/>
      <w:r w:rsidRPr="002A2927">
        <w:t>. Группу</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 xml:space="preserve">10. Для острых  кишечных заболеваний </w:t>
      </w:r>
      <w:proofErr w:type="gramStart"/>
      <w:r w:rsidRPr="002A2927">
        <w:t>характерны</w:t>
      </w:r>
      <w:proofErr w:type="gramEnd"/>
      <w:r w:rsidRPr="002A2927">
        <w:t>:</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24"/>
        </w:numPr>
        <w:overflowPunct/>
        <w:autoSpaceDE/>
        <w:autoSpaceDN/>
        <w:adjustRightInd/>
        <w:contextualSpacing/>
        <w:jc w:val="both"/>
        <w:textAlignment w:val="auto"/>
      </w:pPr>
      <w:r w:rsidRPr="002A2927">
        <w:t>токсикоз</w:t>
      </w:r>
    </w:p>
    <w:p w:rsidR="008D5938" w:rsidRPr="002A2927" w:rsidRDefault="008D5938" w:rsidP="00DA69FF">
      <w:pPr>
        <w:keepNext/>
        <w:keepLines/>
        <w:numPr>
          <w:ilvl w:val="0"/>
          <w:numId w:val="124"/>
        </w:numPr>
        <w:overflowPunct/>
        <w:autoSpaceDE/>
        <w:autoSpaceDN/>
        <w:adjustRightInd/>
        <w:contextualSpacing/>
        <w:jc w:val="both"/>
        <w:textAlignment w:val="auto"/>
      </w:pPr>
      <w:proofErr w:type="spellStart"/>
      <w:r w:rsidRPr="002A2927">
        <w:t>эксикоз</w:t>
      </w:r>
      <w:proofErr w:type="spellEnd"/>
    </w:p>
    <w:p w:rsidR="008D5938" w:rsidRPr="002A2927" w:rsidRDefault="008D5938" w:rsidP="00DA69FF">
      <w:pPr>
        <w:keepNext/>
        <w:keepLines/>
        <w:numPr>
          <w:ilvl w:val="0"/>
          <w:numId w:val="124"/>
        </w:numPr>
        <w:overflowPunct/>
        <w:autoSpaceDE/>
        <w:autoSpaceDN/>
        <w:adjustRightInd/>
        <w:contextualSpacing/>
        <w:jc w:val="both"/>
        <w:textAlignment w:val="auto"/>
      </w:pPr>
      <w:r w:rsidRPr="002A2927">
        <w:t>изменения со стороны  желудочно-кишечного тракта</w:t>
      </w:r>
    </w:p>
    <w:p w:rsidR="008D5938" w:rsidRPr="002A2927" w:rsidRDefault="008D5938" w:rsidP="00DA69FF">
      <w:pPr>
        <w:keepNext/>
        <w:keepLines/>
        <w:numPr>
          <w:ilvl w:val="0"/>
          <w:numId w:val="124"/>
        </w:numPr>
        <w:overflowPunct/>
        <w:autoSpaceDE/>
        <w:autoSpaceDN/>
        <w:adjustRightInd/>
        <w:contextualSpacing/>
        <w:jc w:val="both"/>
        <w:textAlignment w:val="auto"/>
      </w:pPr>
      <w:r w:rsidRPr="002A2927">
        <w:t>геморрагическая сыпь</w:t>
      </w:r>
    </w:p>
    <w:p w:rsidR="008D5938" w:rsidRPr="002A2927" w:rsidRDefault="008D5938" w:rsidP="00DA69FF">
      <w:pPr>
        <w:keepNext/>
        <w:keepLines/>
        <w:numPr>
          <w:ilvl w:val="0"/>
          <w:numId w:val="124"/>
        </w:numPr>
        <w:overflowPunct/>
        <w:autoSpaceDE/>
        <w:autoSpaceDN/>
        <w:adjustRightInd/>
        <w:contextualSpacing/>
        <w:jc w:val="both"/>
        <w:textAlignment w:val="auto"/>
      </w:pPr>
      <w:r w:rsidRPr="002A2927">
        <w:t>увеличение затылочных лимфоузлов</w:t>
      </w:r>
    </w:p>
    <w:p w:rsidR="008D5938" w:rsidRPr="002A2927" w:rsidRDefault="008D5938" w:rsidP="008D5938">
      <w:pPr>
        <w:keepNext/>
        <w:keepLines/>
        <w:contextualSpacing/>
        <w:jc w:val="both"/>
      </w:pPr>
    </w:p>
    <w:p w:rsidR="008D5938" w:rsidRPr="002A2927" w:rsidRDefault="008D5938" w:rsidP="008D5938">
      <w:pPr>
        <w:keepNext/>
        <w:keepLines/>
        <w:contextualSpacing/>
        <w:jc w:val="both"/>
        <w:rPr>
          <w:b/>
        </w:rPr>
      </w:pPr>
      <w:r w:rsidRPr="002A2927">
        <w:rPr>
          <w:b/>
        </w:rPr>
        <w:t>Профилактика ВИЧ-инфекции.</w:t>
      </w:r>
    </w:p>
    <w:p w:rsidR="008D5938" w:rsidRPr="002A2927" w:rsidRDefault="008D5938" w:rsidP="008D5938">
      <w:pPr>
        <w:keepNext/>
        <w:keepLines/>
        <w:contextualSpacing/>
        <w:jc w:val="both"/>
        <w:rPr>
          <w:b/>
        </w:rPr>
      </w:pPr>
    </w:p>
    <w:p w:rsidR="008D5938" w:rsidRPr="002A2927" w:rsidRDefault="008D5938" w:rsidP="008D5938">
      <w:pPr>
        <w:pStyle w:val="a3"/>
        <w:keepNext/>
        <w:keepLines/>
        <w:contextualSpacing/>
      </w:pPr>
      <w:r w:rsidRPr="002A2927">
        <w:t xml:space="preserve">1. Риск профессионального  заражения при контакте с ВИЧ-инфицированным пациентом может произойти </w:t>
      </w:r>
      <w:proofErr w:type="gramStart"/>
      <w:r w:rsidRPr="002A2927">
        <w:t>при</w:t>
      </w:r>
      <w:proofErr w:type="gramEnd"/>
      <w:r w:rsidRPr="002A2927">
        <w:t>:</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25"/>
        </w:numPr>
        <w:overflowPunct/>
        <w:autoSpaceDE/>
        <w:autoSpaceDN/>
        <w:adjustRightInd/>
        <w:contextualSpacing/>
        <w:jc w:val="both"/>
        <w:textAlignment w:val="auto"/>
      </w:pPr>
      <w:r w:rsidRPr="002A2927">
        <w:t>уколе иглой</w:t>
      </w:r>
    </w:p>
    <w:p w:rsidR="008D5938" w:rsidRPr="002A2927" w:rsidRDefault="008D5938" w:rsidP="00DA69FF">
      <w:pPr>
        <w:keepNext/>
        <w:keepLines/>
        <w:numPr>
          <w:ilvl w:val="0"/>
          <w:numId w:val="125"/>
        </w:numPr>
        <w:overflowPunct/>
        <w:autoSpaceDE/>
        <w:autoSpaceDN/>
        <w:adjustRightInd/>
        <w:contextualSpacing/>
        <w:jc w:val="both"/>
        <w:textAlignment w:val="auto"/>
      </w:pPr>
      <w:r w:rsidRPr="002A2927">
        <w:t xml:space="preserve">порезе </w:t>
      </w:r>
      <w:proofErr w:type="spellStart"/>
      <w:r w:rsidRPr="002A2927">
        <w:t>острорежущим</w:t>
      </w:r>
      <w:proofErr w:type="spellEnd"/>
      <w:r w:rsidRPr="002A2927">
        <w:t xml:space="preserve"> предметом</w:t>
      </w:r>
    </w:p>
    <w:p w:rsidR="008D5938" w:rsidRPr="002A2927" w:rsidRDefault="008D5938" w:rsidP="00DA69FF">
      <w:pPr>
        <w:keepNext/>
        <w:keepLines/>
        <w:numPr>
          <w:ilvl w:val="0"/>
          <w:numId w:val="125"/>
        </w:numPr>
        <w:overflowPunct/>
        <w:autoSpaceDE/>
        <w:autoSpaceDN/>
        <w:adjustRightInd/>
        <w:contextualSpacing/>
        <w:jc w:val="both"/>
        <w:textAlignment w:val="auto"/>
      </w:pPr>
      <w:r w:rsidRPr="002A2927">
        <w:t>попадании на верхние дыхательные пути</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 xml:space="preserve">2. Продолжительность стадии инкубации в  соответствии  с клинической классификацией ВИЧ-инфекции </w:t>
      </w:r>
      <w:proofErr w:type="spellStart"/>
      <w:r w:rsidRPr="002A2927">
        <w:t>В.И.Покровского</w:t>
      </w:r>
      <w:proofErr w:type="spellEnd"/>
      <w:r w:rsidRPr="002A2927">
        <w:t xml:space="preserve"> (1989г):</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26"/>
        </w:numPr>
        <w:overflowPunct/>
        <w:autoSpaceDE/>
        <w:autoSpaceDN/>
        <w:adjustRightInd/>
        <w:contextualSpacing/>
        <w:jc w:val="both"/>
        <w:textAlignment w:val="auto"/>
      </w:pPr>
      <w:r w:rsidRPr="002A2927">
        <w:t>стадия инкубации длится от момента заражения до  развития оппортунистических инфекций</w:t>
      </w:r>
    </w:p>
    <w:p w:rsidR="008D5938" w:rsidRPr="002A2927" w:rsidRDefault="008D5938" w:rsidP="00DA69FF">
      <w:pPr>
        <w:keepNext/>
        <w:keepLines/>
        <w:numPr>
          <w:ilvl w:val="0"/>
          <w:numId w:val="126"/>
        </w:numPr>
        <w:overflowPunct/>
        <w:autoSpaceDE/>
        <w:autoSpaceDN/>
        <w:adjustRightInd/>
        <w:contextualSpacing/>
        <w:jc w:val="both"/>
        <w:textAlignment w:val="auto"/>
      </w:pPr>
      <w:r w:rsidRPr="002A2927">
        <w:t xml:space="preserve">стадия инкубации длится от момента заражения до появления  </w:t>
      </w:r>
      <w:proofErr w:type="spellStart"/>
      <w:r w:rsidRPr="002A2927">
        <w:t>генерализованной</w:t>
      </w:r>
      <w:proofErr w:type="spellEnd"/>
      <w:r w:rsidRPr="002A2927">
        <w:t xml:space="preserve"> </w:t>
      </w:r>
      <w:proofErr w:type="spellStart"/>
      <w:r w:rsidRPr="002A2927">
        <w:t>лимфоаденопатии</w:t>
      </w:r>
      <w:proofErr w:type="spellEnd"/>
    </w:p>
    <w:p w:rsidR="008D5938" w:rsidRPr="002A2927" w:rsidRDefault="008D5938" w:rsidP="00DA69FF">
      <w:pPr>
        <w:keepNext/>
        <w:keepLines/>
        <w:numPr>
          <w:ilvl w:val="0"/>
          <w:numId w:val="126"/>
        </w:numPr>
        <w:overflowPunct/>
        <w:autoSpaceDE/>
        <w:autoSpaceDN/>
        <w:adjustRightInd/>
        <w:contextualSpacing/>
        <w:jc w:val="both"/>
        <w:textAlignment w:val="auto"/>
      </w:pPr>
      <w:r w:rsidRPr="002A2927">
        <w:t>стадия инкубации длится от момента заражения до выработки  антител</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3. Лабораторные методы, используемые для  диагностики ВИЧ:</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27"/>
        </w:numPr>
        <w:overflowPunct/>
        <w:autoSpaceDE/>
        <w:autoSpaceDN/>
        <w:adjustRightInd/>
        <w:contextualSpacing/>
        <w:jc w:val="both"/>
        <w:textAlignment w:val="auto"/>
      </w:pPr>
      <w:r w:rsidRPr="002A2927">
        <w:t>реакция связывания комплимента (РСК) и реакция агглютинации (РА)</w:t>
      </w:r>
    </w:p>
    <w:p w:rsidR="008D5938" w:rsidRPr="002A2927" w:rsidRDefault="008D5938" w:rsidP="00DA69FF">
      <w:pPr>
        <w:keepNext/>
        <w:keepLines/>
        <w:numPr>
          <w:ilvl w:val="0"/>
          <w:numId w:val="127"/>
        </w:numPr>
        <w:overflowPunct/>
        <w:autoSpaceDE/>
        <w:autoSpaceDN/>
        <w:adjustRightInd/>
        <w:contextualSpacing/>
        <w:jc w:val="both"/>
        <w:textAlignment w:val="auto"/>
      </w:pPr>
      <w:r w:rsidRPr="002A2927">
        <w:t>реакция непрямой гемагглютинации (РHГА)</w:t>
      </w:r>
    </w:p>
    <w:p w:rsidR="008D5938" w:rsidRPr="002A2927" w:rsidRDefault="008D5938" w:rsidP="00DA69FF">
      <w:pPr>
        <w:keepNext/>
        <w:keepLines/>
        <w:numPr>
          <w:ilvl w:val="0"/>
          <w:numId w:val="127"/>
        </w:numPr>
        <w:overflowPunct/>
        <w:autoSpaceDE/>
        <w:autoSpaceDN/>
        <w:adjustRightInd/>
        <w:contextualSpacing/>
        <w:jc w:val="both"/>
        <w:textAlignment w:val="auto"/>
      </w:pPr>
      <w:r w:rsidRPr="002A2927">
        <w:t xml:space="preserve">иммуноферментный анализ (ИФА) </w:t>
      </w:r>
      <w:proofErr w:type="spellStart"/>
      <w:r w:rsidRPr="002A2927">
        <w:t>иммуноблот</w:t>
      </w:r>
      <w:proofErr w:type="spellEnd"/>
      <w:r w:rsidRPr="002A2927">
        <w:t xml:space="preserve"> (ИБ)</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4. Доноры крови обследуются на ВИЧ-инфекцию:</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28"/>
        </w:numPr>
        <w:overflowPunct/>
        <w:autoSpaceDE/>
        <w:autoSpaceDN/>
        <w:adjustRightInd/>
        <w:contextualSpacing/>
        <w:jc w:val="both"/>
        <w:textAlignment w:val="auto"/>
      </w:pPr>
      <w:r w:rsidRPr="002A2927">
        <w:t>ежегодно</w:t>
      </w:r>
    </w:p>
    <w:p w:rsidR="008D5938" w:rsidRPr="002A2927" w:rsidRDefault="008D5938" w:rsidP="00DA69FF">
      <w:pPr>
        <w:keepNext/>
        <w:keepLines/>
        <w:numPr>
          <w:ilvl w:val="0"/>
          <w:numId w:val="128"/>
        </w:numPr>
        <w:overflowPunct/>
        <w:autoSpaceDE/>
        <w:autoSpaceDN/>
        <w:adjustRightInd/>
        <w:contextualSpacing/>
        <w:jc w:val="both"/>
        <w:textAlignment w:val="auto"/>
      </w:pPr>
      <w:r w:rsidRPr="002A2927">
        <w:t>1 раз в 6 месяцев</w:t>
      </w:r>
    </w:p>
    <w:p w:rsidR="008D5938" w:rsidRPr="002A2927" w:rsidRDefault="008D5938" w:rsidP="00DA69FF">
      <w:pPr>
        <w:keepNext/>
        <w:keepLines/>
        <w:numPr>
          <w:ilvl w:val="0"/>
          <w:numId w:val="128"/>
        </w:numPr>
        <w:overflowPunct/>
        <w:autoSpaceDE/>
        <w:autoSpaceDN/>
        <w:adjustRightInd/>
        <w:contextualSpacing/>
        <w:jc w:val="both"/>
        <w:textAlignment w:val="auto"/>
      </w:pPr>
      <w:r w:rsidRPr="002A2927">
        <w:t>при каждой сдаче крови или др. биоматериала</w:t>
      </w:r>
    </w:p>
    <w:p w:rsidR="008D5938" w:rsidRPr="002A2927" w:rsidRDefault="008D5938" w:rsidP="008D5938">
      <w:pPr>
        <w:pStyle w:val="a3"/>
        <w:keepNext/>
        <w:keepLines/>
        <w:contextualSpacing/>
      </w:pPr>
    </w:p>
    <w:p w:rsidR="008D5938" w:rsidRPr="002A2927" w:rsidRDefault="008D5938" w:rsidP="008D5938">
      <w:pPr>
        <w:pStyle w:val="a3"/>
        <w:keepNext/>
        <w:keepLines/>
        <w:contextualSpacing/>
      </w:pPr>
      <w:r w:rsidRPr="002A2927">
        <w:t xml:space="preserve">5. Лица, относящиеся к группам «повышенного риска» по ВИЧ-инфекции состоят на учете </w:t>
      </w:r>
      <w:proofErr w:type="gramStart"/>
      <w:r w:rsidRPr="002A2927">
        <w:t>в</w:t>
      </w:r>
      <w:proofErr w:type="gramEnd"/>
      <w:r w:rsidRPr="002A2927">
        <w:t>:</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29"/>
        </w:numPr>
        <w:overflowPunct/>
        <w:autoSpaceDE/>
        <w:autoSpaceDN/>
        <w:adjustRightInd/>
        <w:contextualSpacing/>
        <w:jc w:val="both"/>
        <w:textAlignment w:val="auto"/>
      </w:pPr>
      <w:r w:rsidRPr="002A2927">
        <w:t>центрах СПИДа</w:t>
      </w:r>
    </w:p>
    <w:p w:rsidR="008D5938" w:rsidRPr="002A2927" w:rsidRDefault="008D5938" w:rsidP="00DA69FF">
      <w:pPr>
        <w:keepNext/>
        <w:keepLines/>
        <w:numPr>
          <w:ilvl w:val="0"/>
          <w:numId w:val="129"/>
        </w:numPr>
        <w:overflowPunct/>
        <w:autoSpaceDE/>
        <w:autoSpaceDN/>
        <w:adjustRightInd/>
        <w:contextualSpacing/>
        <w:jc w:val="both"/>
        <w:textAlignment w:val="auto"/>
      </w:pPr>
      <w:r w:rsidRPr="002A2927">
        <w:t>кожно-венерологических, наркологических кабинетах</w:t>
      </w:r>
    </w:p>
    <w:p w:rsidR="008D5938" w:rsidRPr="002A2927" w:rsidRDefault="008D5938" w:rsidP="00DA69FF">
      <w:pPr>
        <w:keepNext/>
        <w:keepLines/>
        <w:numPr>
          <w:ilvl w:val="0"/>
          <w:numId w:val="129"/>
        </w:numPr>
        <w:overflowPunct/>
        <w:autoSpaceDE/>
        <w:autoSpaceDN/>
        <w:adjustRightInd/>
        <w:contextualSpacing/>
        <w:jc w:val="both"/>
        <w:textAlignment w:val="auto"/>
      </w:pPr>
      <w:r w:rsidRPr="002A2927">
        <w:t xml:space="preserve">территориальных центрах </w:t>
      </w:r>
      <w:proofErr w:type="spellStart"/>
      <w:r w:rsidRPr="002A2927">
        <w:t>санэпидслужбы</w:t>
      </w:r>
      <w:proofErr w:type="spellEnd"/>
    </w:p>
    <w:p w:rsidR="008D5938" w:rsidRPr="002A2927" w:rsidRDefault="008D5938" w:rsidP="00DA69FF">
      <w:pPr>
        <w:keepNext/>
        <w:keepLines/>
        <w:numPr>
          <w:ilvl w:val="0"/>
          <w:numId w:val="129"/>
        </w:numPr>
        <w:overflowPunct/>
        <w:autoSpaceDE/>
        <w:autoSpaceDN/>
        <w:adjustRightInd/>
        <w:contextualSpacing/>
        <w:jc w:val="both"/>
        <w:textAlignment w:val="auto"/>
      </w:pPr>
      <w:r w:rsidRPr="002A2927">
        <w:t>лечебных учреждениях по месту жительства КИЗ</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6. Наиболее верно утверждение:</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30"/>
        </w:numPr>
        <w:overflowPunct/>
        <w:autoSpaceDE/>
        <w:autoSpaceDN/>
        <w:adjustRightInd/>
        <w:contextualSpacing/>
        <w:jc w:val="both"/>
        <w:textAlignment w:val="auto"/>
      </w:pPr>
      <w:r w:rsidRPr="002A2927">
        <w:t>заразившийся  ВИЧ человек не заразен и не может стать источником инфекции до появления антител в крови</w:t>
      </w:r>
    </w:p>
    <w:p w:rsidR="008D5938" w:rsidRPr="002A2927" w:rsidRDefault="008D5938" w:rsidP="00DA69FF">
      <w:pPr>
        <w:keepNext/>
        <w:keepLines/>
        <w:numPr>
          <w:ilvl w:val="0"/>
          <w:numId w:val="130"/>
        </w:numPr>
        <w:overflowPunct/>
        <w:autoSpaceDE/>
        <w:autoSpaceDN/>
        <w:adjustRightInd/>
        <w:contextualSpacing/>
        <w:jc w:val="both"/>
        <w:textAlignment w:val="auto"/>
      </w:pPr>
      <w:r w:rsidRPr="002A2927">
        <w:t>ВИЧ-инфицированным  называется лицо от момента заражения  до терминальной стадии заболевания</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7. Перечислите основные симптомы ВИЧ-инфекции:</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31"/>
        </w:numPr>
        <w:overflowPunct/>
        <w:autoSpaceDE/>
        <w:autoSpaceDN/>
        <w:adjustRightInd/>
        <w:contextualSpacing/>
        <w:jc w:val="both"/>
        <w:textAlignment w:val="auto"/>
      </w:pPr>
      <w:r w:rsidRPr="002A2927">
        <w:t>длительная лихорадка</w:t>
      </w:r>
    </w:p>
    <w:p w:rsidR="008D5938" w:rsidRPr="002A2927" w:rsidRDefault="008D5938" w:rsidP="00DA69FF">
      <w:pPr>
        <w:keepNext/>
        <w:keepLines/>
        <w:numPr>
          <w:ilvl w:val="0"/>
          <w:numId w:val="131"/>
        </w:numPr>
        <w:overflowPunct/>
        <w:autoSpaceDE/>
        <w:autoSpaceDN/>
        <w:adjustRightInd/>
        <w:contextualSpacing/>
        <w:jc w:val="both"/>
        <w:textAlignment w:val="auto"/>
      </w:pPr>
      <w:r w:rsidRPr="002A2927">
        <w:t>длительная диарея</w:t>
      </w:r>
    </w:p>
    <w:p w:rsidR="008D5938" w:rsidRPr="002A2927" w:rsidRDefault="008D5938" w:rsidP="00DA69FF">
      <w:pPr>
        <w:keepNext/>
        <w:keepLines/>
        <w:numPr>
          <w:ilvl w:val="0"/>
          <w:numId w:val="131"/>
        </w:numPr>
        <w:overflowPunct/>
        <w:autoSpaceDE/>
        <w:autoSpaceDN/>
        <w:adjustRightInd/>
        <w:contextualSpacing/>
        <w:jc w:val="both"/>
        <w:textAlignment w:val="auto"/>
      </w:pPr>
      <w:r w:rsidRPr="002A2927">
        <w:t>снижение массы тела</w:t>
      </w:r>
    </w:p>
    <w:p w:rsidR="008D5938" w:rsidRPr="002A2927" w:rsidRDefault="008D5938" w:rsidP="00DA69FF">
      <w:pPr>
        <w:keepNext/>
        <w:keepLines/>
        <w:numPr>
          <w:ilvl w:val="0"/>
          <w:numId w:val="131"/>
        </w:numPr>
        <w:overflowPunct/>
        <w:autoSpaceDE/>
        <w:autoSpaceDN/>
        <w:adjustRightInd/>
        <w:contextualSpacing/>
        <w:jc w:val="both"/>
        <w:textAlignment w:val="auto"/>
      </w:pPr>
      <w:r w:rsidRPr="002A2927">
        <w:t>увеличение лимфоузлов</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8. При попадании крови пациента на кожу медицинского работника необходимо:</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32"/>
        </w:numPr>
        <w:overflowPunct/>
        <w:autoSpaceDE/>
        <w:autoSpaceDN/>
        <w:adjustRightInd/>
        <w:contextualSpacing/>
        <w:jc w:val="both"/>
        <w:textAlignment w:val="auto"/>
      </w:pPr>
      <w:r w:rsidRPr="002A2927">
        <w:t>смазать 2 % раствором йода</w:t>
      </w:r>
    </w:p>
    <w:p w:rsidR="008D5938" w:rsidRPr="002A2927" w:rsidRDefault="008D5938" w:rsidP="00DA69FF">
      <w:pPr>
        <w:keepNext/>
        <w:keepLines/>
        <w:numPr>
          <w:ilvl w:val="0"/>
          <w:numId w:val="132"/>
        </w:numPr>
        <w:overflowPunct/>
        <w:autoSpaceDE/>
        <w:autoSpaceDN/>
        <w:adjustRightInd/>
        <w:contextualSpacing/>
        <w:jc w:val="both"/>
        <w:textAlignment w:val="auto"/>
      </w:pPr>
      <w:r w:rsidRPr="002A2927">
        <w:t>промыть водой с мылом</w:t>
      </w:r>
    </w:p>
    <w:p w:rsidR="008D5938" w:rsidRPr="002A2927" w:rsidRDefault="008D5938" w:rsidP="00DA69FF">
      <w:pPr>
        <w:keepNext/>
        <w:keepLines/>
        <w:numPr>
          <w:ilvl w:val="0"/>
          <w:numId w:val="132"/>
        </w:numPr>
        <w:overflowPunct/>
        <w:autoSpaceDE/>
        <w:autoSpaceDN/>
        <w:adjustRightInd/>
        <w:contextualSpacing/>
        <w:jc w:val="both"/>
        <w:textAlignment w:val="auto"/>
      </w:pPr>
      <w:r w:rsidRPr="002A2927">
        <w:t>обработать 3 % раствором хлорамина</w:t>
      </w:r>
    </w:p>
    <w:p w:rsidR="008D5938" w:rsidRPr="002A2927" w:rsidRDefault="008D5938" w:rsidP="00DA69FF">
      <w:pPr>
        <w:keepNext/>
        <w:keepLines/>
        <w:numPr>
          <w:ilvl w:val="0"/>
          <w:numId w:val="132"/>
        </w:numPr>
        <w:overflowPunct/>
        <w:autoSpaceDE/>
        <w:autoSpaceDN/>
        <w:adjustRightInd/>
        <w:contextualSpacing/>
        <w:jc w:val="both"/>
        <w:textAlignment w:val="auto"/>
      </w:pPr>
      <w:r w:rsidRPr="002A2927">
        <w:t>обработать 70 % раствором спирта, обмыть водой с мылом и повторно обеззаразить 70 % раствором спирта</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 xml:space="preserve">9. При попадании крови пациента на слизистую оболочку медицинского работника </w:t>
      </w:r>
      <w:proofErr w:type="spellStart"/>
      <w:proofErr w:type="gramStart"/>
      <w:r w:rsidRPr="002A2927">
        <w:t>необхо-димо</w:t>
      </w:r>
      <w:proofErr w:type="spellEnd"/>
      <w:proofErr w:type="gramEnd"/>
      <w:r w:rsidRPr="002A2927">
        <w:t>:</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33"/>
        </w:numPr>
        <w:overflowPunct/>
        <w:autoSpaceDE/>
        <w:autoSpaceDN/>
        <w:adjustRightInd/>
        <w:contextualSpacing/>
        <w:jc w:val="both"/>
        <w:textAlignment w:val="auto"/>
      </w:pPr>
      <w:r w:rsidRPr="002A2927">
        <w:t>обработать слизистые 2 % раствором борной кислоты</w:t>
      </w:r>
    </w:p>
    <w:p w:rsidR="008D5938" w:rsidRPr="002A2927" w:rsidRDefault="008D5938" w:rsidP="00DA69FF">
      <w:pPr>
        <w:keepNext/>
        <w:keepLines/>
        <w:numPr>
          <w:ilvl w:val="0"/>
          <w:numId w:val="133"/>
        </w:numPr>
        <w:overflowPunct/>
        <w:autoSpaceDE/>
        <w:autoSpaceDN/>
        <w:adjustRightInd/>
        <w:contextualSpacing/>
        <w:jc w:val="both"/>
        <w:textAlignment w:val="auto"/>
      </w:pPr>
      <w:r w:rsidRPr="002A2927">
        <w:t xml:space="preserve">обработать слизистые 0,05 % раствором </w:t>
      </w:r>
      <w:proofErr w:type="spellStart"/>
      <w:r w:rsidRPr="002A2927">
        <w:t>марганцовокислового</w:t>
      </w:r>
      <w:proofErr w:type="spellEnd"/>
      <w:r w:rsidRPr="002A2927">
        <w:t xml:space="preserve"> калия</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10. На ВИЧ губительно действует:</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34"/>
        </w:numPr>
        <w:overflowPunct/>
        <w:autoSpaceDE/>
        <w:autoSpaceDN/>
        <w:adjustRightInd/>
        <w:contextualSpacing/>
        <w:jc w:val="both"/>
        <w:textAlignment w:val="auto"/>
      </w:pPr>
      <w:r w:rsidRPr="002A2927">
        <w:t>ультрафиолетовое излучение</w:t>
      </w:r>
    </w:p>
    <w:p w:rsidR="008D5938" w:rsidRPr="002A2927" w:rsidRDefault="008D5938" w:rsidP="00DA69FF">
      <w:pPr>
        <w:keepNext/>
        <w:keepLines/>
        <w:numPr>
          <w:ilvl w:val="0"/>
          <w:numId w:val="134"/>
        </w:numPr>
        <w:overflowPunct/>
        <w:autoSpaceDE/>
        <w:autoSpaceDN/>
        <w:adjustRightInd/>
        <w:contextualSpacing/>
        <w:jc w:val="both"/>
        <w:textAlignment w:val="auto"/>
      </w:pPr>
      <w:r w:rsidRPr="002A2927">
        <w:t>1 % раствор хлорамина</w:t>
      </w:r>
    </w:p>
    <w:p w:rsidR="008D5938" w:rsidRPr="002A2927" w:rsidRDefault="008D5938" w:rsidP="00DA69FF">
      <w:pPr>
        <w:keepNext/>
        <w:keepLines/>
        <w:numPr>
          <w:ilvl w:val="0"/>
          <w:numId w:val="134"/>
        </w:numPr>
        <w:overflowPunct/>
        <w:autoSpaceDE/>
        <w:autoSpaceDN/>
        <w:adjustRightInd/>
        <w:contextualSpacing/>
        <w:jc w:val="both"/>
        <w:textAlignment w:val="auto"/>
      </w:pPr>
      <w:r w:rsidRPr="002A2927">
        <w:t>3 % раствор хлорамина</w:t>
      </w:r>
    </w:p>
    <w:p w:rsidR="008D5938" w:rsidRPr="002A2927" w:rsidRDefault="008D5938" w:rsidP="008D5938">
      <w:pPr>
        <w:keepNext/>
        <w:keepLines/>
        <w:contextualSpacing/>
        <w:jc w:val="center"/>
      </w:pPr>
    </w:p>
    <w:p w:rsidR="008D5938" w:rsidRPr="002A2927" w:rsidRDefault="008D5938" w:rsidP="008D5938">
      <w:pPr>
        <w:keepNext/>
        <w:keepLines/>
        <w:contextualSpacing/>
        <w:jc w:val="both"/>
        <w:rPr>
          <w:b/>
        </w:rPr>
      </w:pPr>
      <w:r w:rsidRPr="002A2927">
        <w:rPr>
          <w:b/>
        </w:rPr>
        <w:t>Туберкулез.</w:t>
      </w:r>
    </w:p>
    <w:p w:rsidR="008D5938" w:rsidRPr="002A2927" w:rsidRDefault="008D5938" w:rsidP="008D5938">
      <w:pPr>
        <w:keepNext/>
        <w:keepLines/>
        <w:contextualSpacing/>
        <w:jc w:val="both"/>
        <w:rPr>
          <w:b/>
        </w:rPr>
      </w:pPr>
    </w:p>
    <w:p w:rsidR="008D5938" w:rsidRPr="002A2927" w:rsidRDefault="008D5938" w:rsidP="008D5938">
      <w:pPr>
        <w:pStyle w:val="a3"/>
        <w:keepNext/>
        <w:keepLines/>
        <w:contextualSpacing/>
      </w:pPr>
      <w:r w:rsidRPr="002A2927">
        <w:t>1. Туберкулез - заболевание:</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85"/>
        </w:numPr>
        <w:overflowPunct/>
        <w:autoSpaceDE/>
        <w:autoSpaceDN/>
        <w:adjustRightInd/>
        <w:contextualSpacing/>
        <w:jc w:val="both"/>
        <w:textAlignment w:val="auto"/>
      </w:pPr>
      <w:r w:rsidRPr="002A2927">
        <w:t>инфекционного характера</w:t>
      </w:r>
    </w:p>
    <w:p w:rsidR="008D5938" w:rsidRPr="002A2927" w:rsidRDefault="008D5938" w:rsidP="00DA69FF">
      <w:pPr>
        <w:keepNext/>
        <w:keepLines/>
        <w:numPr>
          <w:ilvl w:val="0"/>
          <w:numId w:val="185"/>
        </w:numPr>
        <w:overflowPunct/>
        <w:autoSpaceDE/>
        <w:autoSpaceDN/>
        <w:adjustRightInd/>
        <w:contextualSpacing/>
        <w:jc w:val="both"/>
        <w:textAlignment w:val="auto"/>
      </w:pPr>
      <w:r w:rsidRPr="002A2927">
        <w:t>аллергического характера</w:t>
      </w:r>
    </w:p>
    <w:p w:rsidR="008D5938" w:rsidRPr="002A2927" w:rsidRDefault="008D5938" w:rsidP="00DA69FF">
      <w:pPr>
        <w:keepNext/>
        <w:keepLines/>
        <w:numPr>
          <w:ilvl w:val="0"/>
          <w:numId w:val="185"/>
        </w:numPr>
        <w:overflowPunct/>
        <w:autoSpaceDE/>
        <w:autoSpaceDN/>
        <w:adjustRightInd/>
        <w:contextualSpacing/>
        <w:jc w:val="both"/>
        <w:textAlignment w:val="auto"/>
      </w:pPr>
      <w:r w:rsidRPr="002A2927">
        <w:t>воспалительного характера</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2. Возбудитель туберкулеза:</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86"/>
        </w:numPr>
        <w:overflowPunct/>
        <w:autoSpaceDE/>
        <w:autoSpaceDN/>
        <w:adjustRightInd/>
        <w:contextualSpacing/>
        <w:jc w:val="both"/>
        <w:textAlignment w:val="auto"/>
      </w:pPr>
      <w:r w:rsidRPr="002A2927">
        <w:t>палочки</w:t>
      </w:r>
    </w:p>
    <w:p w:rsidR="008D5938" w:rsidRPr="002A2927" w:rsidRDefault="008D5938" w:rsidP="00DA69FF">
      <w:pPr>
        <w:keepNext/>
        <w:keepLines/>
        <w:numPr>
          <w:ilvl w:val="0"/>
          <w:numId w:val="186"/>
        </w:numPr>
        <w:overflowPunct/>
        <w:autoSpaceDE/>
        <w:autoSpaceDN/>
        <w:adjustRightInd/>
        <w:contextualSpacing/>
        <w:jc w:val="both"/>
        <w:textAlignment w:val="auto"/>
      </w:pPr>
      <w:r w:rsidRPr="002A2927">
        <w:t>кокки</w:t>
      </w:r>
    </w:p>
    <w:p w:rsidR="008D5938" w:rsidRPr="002A2927" w:rsidRDefault="008D5938" w:rsidP="00DA69FF">
      <w:pPr>
        <w:keepNext/>
        <w:keepLines/>
        <w:numPr>
          <w:ilvl w:val="0"/>
          <w:numId w:val="186"/>
        </w:numPr>
        <w:overflowPunct/>
        <w:autoSpaceDE/>
        <w:autoSpaceDN/>
        <w:adjustRightInd/>
        <w:contextualSpacing/>
        <w:jc w:val="both"/>
        <w:textAlignment w:val="auto"/>
      </w:pPr>
      <w:r w:rsidRPr="002A2927">
        <w:t>вирусы</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3. Во внешней среде возбудитель туберкулеза:</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87"/>
        </w:numPr>
        <w:overflowPunct/>
        <w:autoSpaceDE/>
        <w:autoSpaceDN/>
        <w:adjustRightInd/>
        <w:contextualSpacing/>
        <w:jc w:val="both"/>
        <w:textAlignment w:val="auto"/>
      </w:pPr>
      <w:r w:rsidRPr="002A2927">
        <w:t>быстро погибает</w:t>
      </w:r>
    </w:p>
    <w:p w:rsidR="008D5938" w:rsidRPr="002A2927" w:rsidRDefault="008D5938" w:rsidP="00DA69FF">
      <w:pPr>
        <w:keepNext/>
        <w:keepLines/>
        <w:numPr>
          <w:ilvl w:val="0"/>
          <w:numId w:val="187"/>
        </w:numPr>
        <w:overflowPunct/>
        <w:autoSpaceDE/>
        <w:autoSpaceDN/>
        <w:adjustRightInd/>
        <w:contextualSpacing/>
        <w:jc w:val="both"/>
        <w:textAlignment w:val="auto"/>
      </w:pPr>
      <w:r w:rsidRPr="002A2927">
        <w:t>сохраняется длительно</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4. Одной из форм изменчивости микобактерий туберкулеза является:</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88"/>
        </w:numPr>
        <w:overflowPunct/>
        <w:autoSpaceDE/>
        <w:autoSpaceDN/>
        <w:adjustRightInd/>
        <w:contextualSpacing/>
        <w:jc w:val="both"/>
        <w:textAlignment w:val="auto"/>
      </w:pPr>
      <w:r w:rsidRPr="002A2927">
        <w:t>устойчивость к щелочам</w:t>
      </w:r>
    </w:p>
    <w:p w:rsidR="008D5938" w:rsidRPr="002A2927" w:rsidRDefault="008D5938" w:rsidP="00DA69FF">
      <w:pPr>
        <w:keepNext/>
        <w:keepLines/>
        <w:numPr>
          <w:ilvl w:val="0"/>
          <w:numId w:val="188"/>
        </w:numPr>
        <w:overflowPunct/>
        <w:autoSpaceDE/>
        <w:autoSpaceDN/>
        <w:adjustRightInd/>
        <w:contextualSpacing/>
        <w:jc w:val="both"/>
        <w:textAlignment w:val="auto"/>
      </w:pPr>
      <w:r w:rsidRPr="002A2927">
        <w:t>лекарственная устойчивость</w:t>
      </w:r>
    </w:p>
    <w:p w:rsidR="008D5938" w:rsidRPr="002A2927" w:rsidRDefault="008D5938" w:rsidP="00DA69FF">
      <w:pPr>
        <w:keepNext/>
        <w:keepLines/>
        <w:numPr>
          <w:ilvl w:val="0"/>
          <w:numId w:val="188"/>
        </w:numPr>
        <w:overflowPunct/>
        <w:autoSpaceDE/>
        <w:autoSpaceDN/>
        <w:adjustRightInd/>
        <w:contextualSpacing/>
        <w:jc w:val="both"/>
        <w:textAlignment w:val="auto"/>
      </w:pPr>
      <w:r w:rsidRPr="002A2927">
        <w:t>кислотоустойчивость</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5. Пути передачи туберкулеза:</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89"/>
        </w:numPr>
        <w:overflowPunct/>
        <w:autoSpaceDE/>
        <w:autoSpaceDN/>
        <w:adjustRightInd/>
        <w:contextualSpacing/>
        <w:jc w:val="both"/>
        <w:textAlignment w:val="auto"/>
      </w:pPr>
      <w:r w:rsidRPr="002A2927">
        <w:t>аэрогенный</w:t>
      </w:r>
    </w:p>
    <w:p w:rsidR="008D5938" w:rsidRPr="002A2927" w:rsidRDefault="008D5938" w:rsidP="00DA69FF">
      <w:pPr>
        <w:keepNext/>
        <w:keepLines/>
        <w:numPr>
          <w:ilvl w:val="0"/>
          <w:numId w:val="189"/>
        </w:numPr>
        <w:overflowPunct/>
        <w:autoSpaceDE/>
        <w:autoSpaceDN/>
        <w:adjustRightInd/>
        <w:contextualSpacing/>
        <w:jc w:val="both"/>
        <w:textAlignment w:val="auto"/>
      </w:pPr>
      <w:r w:rsidRPr="002A2927">
        <w:t>воздушно-капельный</w:t>
      </w:r>
    </w:p>
    <w:p w:rsidR="008D5938" w:rsidRPr="002A2927" w:rsidRDefault="008D5938" w:rsidP="00DA69FF">
      <w:pPr>
        <w:keepNext/>
        <w:keepLines/>
        <w:numPr>
          <w:ilvl w:val="0"/>
          <w:numId w:val="189"/>
        </w:numPr>
        <w:overflowPunct/>
        <w:autoSpaceDE/>
        <w:autoSpaceDN/>
        <w:adjustRightInd/>
        <w:contextualSpacing/>
        <w:jc w:val="both"/>
        <w:textAlignment w:val="auto"/>
      </w:pPr>
      <w:r w:rsidRPr="002A2927">
        <w:t>трансмиссивный</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6. Источником инфекции при туберкулезе является:</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90"/>
        </w:numPr>
        <w:overflowPunct/>
        <w:autoSpaceDE/>
        <w:autoSpaceDN/>
        <w:adjustRightInd/>
        <w:contextualSpacing/>
        <w:jc w:val="both"/>
        <w:textAlignment w:val="auto"/>
      </w:pPr>
      <w:r w:rsidRPr="002A2927">
        <w:t>больное животное</w:t>
      </w:r>
    </w:p>
    <w:p w:rsidR="008D5938" w:rsidRPr="002A2927" w:rsidRDefault="008D5938" w:rsidP="00DA69FF">
      <w:pPr>
        <w:keepNext/>
        <w:keepLines/>
        <w:numPr>
          <w:ilvl w:val="0"/>
          <w:numId w:val="190"/>
        </w:numPr>
        <w:overflowPunct/>
        <w:autoSpaceDE/>
        <w:autoSpaceDN/>
        <w:adjustRightInd/>
        <w:contextualSpacing/>
        <w:jc w:val="both"/>
        <w:textAlignment w:val="auto"/>
      </w:pPr>
      <w:r w:rsidRPr="002A2927">
        <w:t>любой больной туберкулезом человек</w:t>
      </w:r>
    </w:p>
    <w:p w:rsidR="008D5938" w:rsidRPr="002A2927" w:rsidRDefault="008D5938" w:rsidP="00DA69FF">
      <w:pPr>
        <w:keepNext/>
        <w:keepLines/>
        <w:numPr>
          <w:ilvl w:val="0"/>
          <w:numId w:val="190"/>
        </w:numPr>
        <w:overflowPunct/>
        <w:autoSpaceDE/>
        <w:autoSpaceDN/>
        <w:adjustRightInd/>
        <w:contextualSpacing/>
        <w:jc w:val="both"/>
        <w:textAlignment w:val="auto"/>
      </w:pPr>
      <w:r w:rsidRPr="002A2927">
        <w:t>вирусоноситель</w:t>
      </w:r>
    </w:p>
    <w:p w:rsidR="008D5938" w:rsidRPr="002A2927" w:rsidRDefault="008D5938" w:rsidP="00DA69FF">
      <w:pPr>
        <w:keepNext/>
        <w:keepLines/>
        <w:numPr>
          <w:ilvl w:val="0"/>
          <w:numId w:val="190"/>
        </w:numPr>
        <w:overflowPunct/>
        <w:autoSpaceDE/>
        <w:autoSpaceDN/>
        <w:adjustRightInd/>
        <w:contextualSpacing/>
        <w:jc w:val="both"/>
        <w:textAlignment w:val="auto"/>
      </w:pPr>
      <w:proofErr w:type="spellStart"/>
      <w:r w:rsidRPr="002A2927">
        <w:t>бацилловыделитель</w:t>
      </w:r>
      <w:proofErr w:type="spellEnd"/>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7. К группам риска по туберкулезу относятся:</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91"/>
        </w:numPr>
        <w:overflowPunct/>
        <w:autoSpaceDE/>
        <w:autoSpaceDN/>
        <w:adjustRightInd/>
        <w:contextualSpacing/>
        <w:jc w:val="both"/>
        <w:textAlignment w:val="auto"/>
      </w:pPr>
      <w:proofErr w:type="spellStart"/>
      <w:r w:rsidRPr="002A2927">
        <w:t>непривитые</w:t>
      </w:r>
      <w:proofErr w:type="spellEnd"/>
      <w:r w:rsidRPr="002A2927">
        <w:t xml:space="preserve"> БЦЖ</w:t>
      </w:r>
    </w:p>
    <w:p w:rsidR="008D5938" w:rsidRPr="002A2927" w:rsidRDefault="008D5938" w:rsidP="00DA69FF">
      <w:pPr>
        <w:keepNext/>
        <w:keepLines/>
        <w:numPr>
          <w:ilvl w:val="0"/>
          <w:numId w:val="191"/>
        </w:numPr>
        <w:overflowPunct/>
        <w:autoSpaceDE/>
        <w:autoSpaceDN/>
        <w:adjustRightInd/>
        <w:contextualSpacing/>
        <w:jc w:val="both"/>
        <w:textAlignment w:val="auto"/>
      </w:pPr>
      <w:r w:rsidRPr="002A2927">
        <w:t>больные с ХНЗЛ</w:t>
      </w:r>
    </w:p>
    <w:p w:rsidR="008D5938" w:rsidRPr="002A2927" w:rsidRDefault="008D5938" w:rsidP="00DA69FF">
      <w:pPr>
        <w:keepNext/>
        <w:keepLines/>
        <w:numPr>
          <w:ilvl w:val="0"/>
          <w:numId w:val="191"/>
        </w:numPr>
        <w:overflowPunct/>
        <w:autoSpaceDE/>
        <w:autoSpaceDN/>
        <w:adjustRightInd/>
        <w:contextualSpacing/>
        <w:jc w:val="both"/>
        <w:textAlignment w:val="auto"/>
      </w:pPr>
      <w:proofErr w:type="spellStart"/>
      <w:r w:rsidRPr="002A2927">
        <w:t>психохроники</w:t>
      </w:r>
      <w:proofErr w:type="spellEnd"/>
    </w:p>
    <w:p w:rsidR="008D5938" w:rsidRPr="002A2927" w:rsidRDefault="008D5938" w:rsidP="00DA69FF">
      <w:pPr>
        <w:keepNext/>
        <w:keepLines/>
        <w:numPr>
          <w:ilvl w:val="0"/>
          <w:numId w:val="191"/>
        </w:numPr>
        <w:overflowPunct/>
        <w:autoSpaceDE/>
        <w:autoSpaceDN/>
        <w:adjustRightInd/>
        <w:contextualSpacing/>
        <w:jc w:val="both"/>
        <w:textAlignment w:val="auto"/>
      </w:pPr>
      <w:r w:rsidRPr="002A2927">
        <w:t>больные с ИБС</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8. К группам риска по туберкулезу относятся больные:</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92"/>
        </w:numPr>
        <w:overflowPunct/>
        <w:autoSpaceDE/>
        <w:autoSpaceDN/>
        <w:adjustRightInd/>
        <w:contextualSpacing/>
        <w:jc w:val="both"/>
        <w:textAlignment w:val="auto"/>
      </w:pPr>
      <w:r w:rsidRPr="002A2927">
        <w:t>страдающие бронхиальной астмой</w:t>
      </w:r>
    </w:p>
    <w:p w:rsidR="008D5938" w:rsidRPr="002A2927" w:rsidRDefault="008D5938" w:rsidP="00DA69FF">
      <w:pPr>
        <w:keepNext/>
        <w:keepLines/>
        <w:numPr>
          <w:ilvl w:val="0"/>
          <w:numId w:val="192"/>
        </w:numPr>
        <w:overflowPunct/>
        <w:autoSpaceDE/>
        <w:autoSpaceDN/>
        <w:adjustRightInd/>
        <w:contextualSpacing/>
        <w:jc w:val="both"/>
        <w:textAlignment w:val="auto"/>
      </w:pPr>
      <w:r w:rsidRPr="002A2927">
        <w:t>страдающие диабетом</w:t>
      </w:r>
    </w:p>
    <w:p w:rsidR="008D5938" w:rsidRPr="002A2927" w:rsidRDefault="008D5938" w:rsidP="00DA69FF">
      <w:pPr>
        <w:keepNext/>
        <w:keepLines/>
        <w:numPr>
          <w:ilvl w:val="0"/>
          <w:numId w:val="192"/>
        </w:numPr>
        <w:overflowPunct/>
        <w:autoSpaceDE/>
        <w:autoSpaceDN/>
        <w:adjustRightInd/>
        <w:contextualSpacing/>
        <w:jc w:val="both"/>
        <w:textAlignment w:val="auto"/>
      </w:pPr>
      <w:r w:rsidRPr="002A2927">
        <w:t>с заболеваниями крови</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9. К группам риска по туберкулезу относятся:</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93"/>
        </w:numPr>
        <w:overflowPunct/>
        <w:autoSpaceDE/>
        <w:autoSpaceDN/>
        <w:adjustRightInd/>
        <w:contextualSpacing/>
        <w:jc w:val="both"/>
        <w:textAlignment w:val="auto"/>
      </w:pPr>
      <w:r w:rsidRPr="002A2927">
        <w:t>алкоголики</w:t>
      </w:r>
    </w:p>
    <w:p w:rsidR="008D5938" w:rsidRPr="002A2927" w:rsidRDefault="008D5938" w:rsidP="00DA69FF">
      <w:pPr>
        <w:keepNext/>
        <w:keepLines/>
        <w:numPr>
          <w:ilvl w:val="0"/>
          <w:numId w:val="193"/>
        </w:numPr>
        <w:overflowPunct/>
        <w:autoSpaceDE/>
        <w:autoSpaceDN/>
        <w:adjustRightInd/>
        <w:contextualSpacing/>
        <w:jc w:val="both"/>
        <w:textAlignment w:val="auto"/>
      </w:pPr>
      <w:r w:rsidRPr="002A2927">
        <w:t>наркоманы</w:t>
      </w:r>
    </w:p>
    <w:p w:rsidR="008D5938" w:rsidRPr="002A2927" w:rsidRDefault="008D5938" w:rsidP="00DA69FF">
      <w:pPr>
        <w:keepNext/>
        <w:keepLines/>
        <w:numPr>
          <w:ilvl w:val="0"/>
          <w:numId w:val="193"/>
        </w:numPr>
        <w:overflowPunct/>
        <w:autoSpaceDE/>
        <w:autoSpaceDN/>
        <w:adjustRightInd/>
        <w:contextualSpacing/>
        <w:jc w:val="both"/>
        <w:textAlignment w:val="auto"/>
      </w:pPr>
      <w:r w:rsidRPr="002A2927">
        <w:t>больные силикозом</w:t>
      </w:r>
    </w:p>
    <w:p w:rsidR="008D5938" w:rsidRPr="002A2927" w:rsidRDefault="008D5938" w:rsidP="00DA69FF">
      <w:pPr>
        <w:keepNext/>
        <w:keepLines/>
        <w:numPr>
          <w:ilvl w:val="0"/>
          <w:numId w:val="193"/>
        </w:numPr>
        <w:overflowPunct/>
        <w:autoSpaceDE/>
        <w:autoSpaceDN/>
        <w:adjustRightInd/>
        <w:contextualSpacing/>
        <w:jc w:val="both"/>
        <w:textAlignment w:val="auto"/>
      </w:pPr>
      <w:r w:rsidRPr="002A2927">
        <w:t>страдающие ожирением</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10. Приказ, регламентирующий работу противотуберкулезной службы:</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94"/>
        </w:numPr>
        <w:overflowPunct/>
        <w:autoSpaceDE/>
        <w:autoSpaceDN/>
        <w:adjustRightInd/>
        <w:contextualSpacing/>
        <w:jc w:val="both"/>
        <w:textAlignment w:val="auto"/>
      </w:pPr>
      <w:r w:rsidRPr="002A2927">
        <w:t>№ 527</w:t>
      </w:r>
    </w:p>
    <w:p w:rsidR="008D5938" w:rsidRPr="002A2927" w:rsidRDefault="008D5938" w:rsidP="00DA69FF">
      <w:pPr>
        <w:keepNext/>
        <w:keepLines/>
        <w:numPr>
          <w:ilvl w:val="0"/>
          <w:numId w:val="194"/>
        </w:numPr>
        <w:overflowPunct/>
        <w:autoSpaceDE/>
        <w:autoSpaceDN/>
        <w:adjustRightInd/>
        <w:contextualSpacing/>
        <w:jc w:val="both"/>
        <w:textAlignment w:val="auto"/>
      </w:pPr>
      <w:r w:rsidRPr="002A2927">
        <w:t>№ 324</w:t>
      </w:r>
    </w:p>
    <w:p w:rsidR="008D5938" w:rsidRPr="002A2927" w:rsidRDefault="008D5938" w:rsidP="00DA69FF">
      <w:pPr>
        <w:keepNext/>
        <w:keepLines/>
        <w:numPr>
          <w:ilvl w:val="0"/>
          <w:numId w:val="194"/>
        </w:numPr>
        <w:overflowPunct/>
        <w:autoSpaceDE/>
        <w:autoSpaceDN/>
        <w:adjustRightInd/>
        <w:contextualSpacing/>
        <w:jc w:val="both"/>
        <w:textAlignment w:val="auto"/>
      </w:pPr>
      <w:r w:rsidRPr="002A2927">
        <w:t>№ 613</w:t>
      </w:r>
    </w:p>
    <w:p w:rsidR="008D5938" w:rsidRPr="002A2927" w:rsidRDefault="008D5938" w:rsidP="008D5938">
      <w:pPr>
        <w:keepNext/>
        <w:keepLines/>
        <w:contextualSpacing/>
        <w:jc w:val="both"/>
        <w:rPr>
          <w:b/>
        </w:rPr>
      </w:pPr>
      <w:r w:rsidRPr="002A2927">
        <w:rPr>
          <w:b/>
        </w:rPr>
        <w:t>Стерилизация изделий медицинского назначения.</w:t>
      </w:r>
    </w:p>
    <w:p w:rsidR="008D5938" w:rsidRPr="002A2927" w:rsidRDefault="008D5938" w:rsidP="008D5938">
      <w:pPr>
        <w:keepNext/>
        <w:keepLines/>
        <w:contextualSpacing/>
        <w:jc w:val="both"/>
        <w:rPr>
          <w:b/>
        </w:rPr>
      </w:pPr>
    </w:p>
    <w:p w:rsidR="008D5938" w:rsidRPr="002A2927" w:rsidRDefault="008D5938" w:rsidP="008D5938">
      <w:pPr>
        <w:pStyle w:val="a3"/>
        <w:keepNext/>
        <w:keepLines/>
        <w:contextualSpacing/>
      </w:pPr>
      <w:r w:rsidRPr="002A2927">
        <w:t>1. За организацию противоэпидемических мероприятий в больнице отвечает:</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70"/>
        </w:numPr>
        <w:overflowPunct/>
        <w:autoSpaceDE/>
        <w:autoSpaceDN/>
        <w:adjustRightInd/>
        <w:contextualSpacing/>
        <w:jc w:val="both"/>
        <w:textAlignment w:val="auto"/>
      </w:pPr>
      <w:r w:rsidRPr="002A2927">
        <w:t>старшая медсестра</w:t>
      </w:r>
    </w:p>
    <w:p w:rsidR="008D5938" w:rsidRPr="002A2927" w:rsidRDefault="008D5938" w:rsidP="00DA69FF">
      <w:pPr>
        <w:keepNext/>
        <w:keepLines/>
        <w:numPr>
          <w:ilvl w:val="0"/>
          <w:numId w:val="170"/>
        </w:numPr>
        <w:overflowPunct/>
        <w:autoSpaceDE/>
        <w:autoSpaceDN/>
        <w:adjustRightInd/>
        <w:contextualSpacing/>
        <w:jc w:val="both"/>
        <w:textAlignment w:val="auto"/>
      </w:pPr>
      <w:r w:rsidRPr="002A2927">
        <w:t>главный врач</w:t>
      </w:r>
    </w:p>
    <w:p w:rsidR="008D5938" w:rsidRPr="002A2927" w:rsidRDefault="008D5938" w:rsidP="00DA69FF">
      <w:pPr>
        <w:keepNext/>
        <w:keepLines/>
        <w:numPr>
          <w:ilvl w:val="0"/>
          <w:numId w:val="170"/>
        </w:numPr>
        <w:overflowPunct/>
        <w:autoSpaceDE/>
        <w:autoSpaceDN/>
        <w:adjustRightInd/>
        <w:contextualSpacing/>
        <w:jc w:val="both"/>
        <w:textAlignment w:val="auto"/>
      </w:pPr>
      <w:r w:rsidRPr="002A2927">
        <w:t>эпидемиолог ЛПУ</w:t>
      </w:r>
    </w:p>
    <w:p w:rsidR="008D5938" w:rsidRPr="002A2927" w:rsidRDefault="008D5938" w:rsidP="00DA69FF">
      <w:pPr>
        <w:keepNext/>
        <w:keepLines/>
        <w:numPr>
          <w:ilvl w:val="0"/>
          <w:numId w:val="170"/>
        </w:numPr>
        <w:overflowPunct/>
        <w:autoSpaceDE/>
        <w:autoSpaceDN/>
        <w:adjustRightInd/>
        <w:contextualSpacing/>
        <w:jc w:val="both"/>
        <w:textAlignment w:val="auto"/>
      </w:pPr>
      <w:r w:rsidRPr="002A2927">
        <w:t>процедурная и палатные медицинские сестры</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2. Пути передачи гепатита «В»:</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79"/>
        </w:numPr>
        <w:overflowPunct/>
        <w:autoSpaceDE/>
        <w:autoSpaceDN/>
        <w:adjustRightInd/>
        <w:contextualSpacing/>
        <w:jc w:val="both"/>
        <w:textAlignment w:val="auto"/>
      </w:pPr>
      <w:r w:rsidRPr="002A2927">
        <w:t>половой</w:t>
      </w:r>
    </w:p>
    <w:p w:rsidR="008D5938" w:rsidRPr="002A2927" w:rsidRDefault="008D5938" w:rsidP="00DA69FF">
      <w:pPr>
        <w:keepNext/>
        <w:keepLines/>
        <w:numPr>
          <w:ilvl w:val="0"/>
          <w:numId w:val="179"/>
        </w:numPr>
        <w:overflowPunct/>
        <w:autoSpaceDE/>
        <w:autoSpaceDN/>
        <w:adjustRightInd/>
        <w:contextualSpacing/>
        <w:jc w:val="both"/>
        <w:textAlignment w:val="auto"/>
      </w:pPr>
      <w:r w:rsidRPr="002A2927">
        <w:t>парентеральный</w:t>
      </w:r>
    </w:p>
    <w:p w:rsidR="008D5938" w:rsidRPr="002A2927" w:rsidRDefault="008D5938" w:rsidP="00DA69FF">
      <w:pPr>
        <w:keepNext/>
        <w:keepLines/>
        <w:numPr>
          <w:ilvl w:val="0"/>
          <w:numId w:val="179"/>
        </w:numPr>
        <w:overflowPunct/>
        <w:autoSpaceDE/>
        <w:autoSpaceDN/>
        <w:adjustRightInd/>
        <w:contextualSpacing/>
        <w:jc w:val="both"/>
        <w:textAlignment w:val="auto"/>
      </w:pPr>
      <w:r w:rsidRPr="002A2927">
        <w:t>фекально-оральный</w:t>
      </w:r>
    </w:p>
    <w:p w:rsidR="008D5938" w:rsidRPr="002A2927" w:rsidRDefault="008D5938" w:rsidP="00DA69FF">
      <w:pPr>
        <w:keepNext/>
        <w:keepLines/>
        <w:numPr>
          <w:ilvl w:val="0"/>
          <w:numId w:val="179"/>
        </w:numPr>
        <w:overflowPunct/>
        <w:autoSpaceDE/>
        <w:autoSpaceDN/>
        <w:adjustRightInd/>
        <w:contextualSpacing/>
        <w:jc w:val="both"/>
        <w:textAlignment w:val="auto"/>
      </w:pPr>
      <w:r w:rsidRPr="002A2927">
        <w:t>аспирационный</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3. Предметы ухода за пациентами вирусным гепатитом можно обеззараживать:</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71"/>
        </w:numPr>
        <w:overflowPunct/>
        <w:autoSpaceDE/>
        <w:autoSpaceDN/>
        <w:adjustRightInd/>
        <w:contextualSpacing/>
        <w:jc w:val="both"/>
        <w:textAlignment w:val="auto"/>
      </w:pPr>
      <w:r w:rsidRPr="002A2927">
        <w:t xml:space="preserve">путем </w:t>
      </w:r>
      <w:proofErr w:type="spellStart"/>
      <w:r w:rsidRPr="002A2927">
        <w:t>двухкратного</w:t>
      </w:r>
      <w:proofErr w:type="spellEnd"/>
      <w:r w:rsidRPr="002A2927">
        <w:t xml:space="preserve"> протирания ветошью, смоченной в 3 % растворе хлорамина</w:t>
      </w:r>
    </w:p>
    <w:p w:rsidR="008D5938" w:rsidRPr="002A2927" w:rsidRDefault="008D5938" w:rsidP="00DA69FF">
      <w:pPr>
        <w:keepNext/>
        <w:keepLines/>
        <w:numPr>
          <w:ilvl w:val="0"/>
          <w:numId w:val="171"/>
        </w:numPr>
        <w:overflowPunct/>
        <w:autoSpaceDE/>
        <w:autoSpaceDN/>
        <w:adjustRightInd/>
        <w:contextualSpacing/>
        <w:jc w:val="both"/>
        <w:textAlignment w:val="auto"/>
      </w:pPr>
      <w:r w:rsidRPr="002A2927">
        <w:t>однократным протиранием ветошью, смоченной в 3 % растворе хлорной извести</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4. Стерилизующий агент при химическом методе стерилизации:</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72"/>
        </w:numPr>
        <w:overflowPunct/>
        <w:autoSpaceDE/>
        <w:autoSpaceDN/>
        <w:adjustRightInd/>
        <w:contextualSpacing/>
        <w:jc w:val="both"/>
        <w:textAlignment w:val="auto"/>
      </w:pPr>
      <w:r w:rsidRPr="002A2927">
        <w:t>перекись водорода</w:t>
      </w:r>
    </w:p>
    <w:p w:rsidR="008D5938" w:rsidRPr="002A2927" w:rsidRDefault="008D5938" w:rsidP="00DA69FF">
      <w:pPr>
        <w:keepNext/>
        <w:keepLines/>
        <w:numPr>
          <w:ilvl w:val="0"/>
          <w:numId w:val="172"/>
        </w:numPr>
        <w:overflowPunct/>
        <w:autoSpaceDE/>
        <w:autoSpaceDN/>
        <w:adjustRightInd/>
        <w:contextualSpacing/>
        <w:jc w:val="both"/>
        <w:textAlignment w:val="auto"/>
      </w:pPr>
      <w:r w:rsidRPr="002A2927">
        <w:t>хлорамин, формалин</w:t>
      </w:r>
    </w:p>
    <w:p w:rsidR="008D5938" w:rsidRPr="002A2927" w:rsidRDefault="008D5938" w:rsidP="00DA69FF">
      <w:pPr>
        <w:keepNext/>
        <w:keepLines/>
        <w:numPr>
          <w:ilvl w:val="0"/>
          <w:numId w:val="172"/>
        </w:numPr>
        <w:overflowPunct/>
        <w:autoSpaceDE/>
        <w:autoSpaceDN/>
        <w:adjustRightInd/>
        <w:contextualSpacing/>
        <w:jc w:val="both"/>
        <w:textAlignment w:val="auto"/>
      </w:pPr>
      <w:proofErr w:type="spellStart"/>
      <w:r w:rsidRPr="002A2927">
        <w:t>Сайдекс</w:t>
      </w:r>
      <w:proofErr w:type="spellEnd"/>
      <w:r w:rsidRPr="002A2927">
        <w:t xml:space="preserve"> или </w:t>
      </w:r>
      <w:proofErr w:type="spellStart"/>
      <w:r w:rsidRPr="002A2927">
        <w:t>Глутарал</w:t>
      </w:r>
      <w:proofErr w:type="spellEnd"/>
    </w:p>
    <w:p w:rsidR="008D5938" w:rsidRPr="002A2927" w:rsidRDefault="008D5938" w:rsidP="00DA69FF">
      <w:pPr>
        <w:keepNext/>
        <w:keepLines/>
        <w:numPr>
          <w:ilvl w:val="0"/>
          <w:numId w:val="172"/>
        </w:numPr>
        <w:overflowPunct/>
        <w:autoSpaceDE/>
        <w:autoSpaceDN/>
        <w:adjustRightInd/>
        <w:contextualSpacing/>
        <w:jc w:val="both"/>
        <w:textAlignment w:val="auto"/>
      </w:pPr>
      <w:proofErr w:type="spellStart"/>
      <w:r w:rsidRPr="002A2927">
        <w:t>Лизоформин</w:t>
      </w:r>
      <w:proofErr w:type="spellEnd"/>
      <w:r w:rsidRPr="002A2927">
        <w:t xml:space="preserve"> 3000</w:t>
      </w:r>
    </w:p>
    <w:p w:rsidR="008D5938" w:rsidRPr="002A2927" w:rsidRDefault="008D5938" w:rsidP="00DA69FF">
      <w:pPr>
        <w:keepNext/>
        <w:keepLines/>
        <w:numPr>
          <w:ilvl w:val="0"/>
          <w:numId w:val="172"/>
        </w:numPr>
        <w:overflowPunct/>
        <w:autoSpaceDE/>
        <w:autoSpaceDN/>
        <w:adjustRightInd/>
        <w:contextualSpacing/>
        <w:jc w:val="both"/>
        <w:textAlignment w:val="auto"/>
      </w:pPr>
      <w:r w:rsidRPr="002A2927">
        <w:t xml:space="preserve">нейтральный </w:t>
      </w:r>
      <w:proofErr w:type="spellStart"/>
      <w:r w:rsidRPr="002A2927">
        <w:t>анолит</w:t>
      </w:r>
      <w:proofErr w:type="spellEnd"/>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5. Виды контроля качества стерилизации при паровом методе:</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73"/>
        </w:numPr>
        <w:overflowPunct/>
        <w:autoSpaceDE/>
        <w:autoSpaceDN/>
        <w:adjustRightInd/>
        <w:contextualSpacing/>
        <w:jc w:val="both"/>
        <w:textAlignment w:val="auto"/>
      </w:pPr>
      <w:r w:rsidRPr="002A2927">
        <w:t>бактериологический</w:t>
      </w:r>
    </w:p>
    <w:p w:rsidR="008D5938" w:rsidRPr="002A2927" w:rsidRDefault="008D5938" w:rsidP="00DA69FF">
      <w:pPr>
        <w:keepNext/>
        <w:keepLines/>
        <w:numPr>
          <w:ilvl w:val="0"/>
          <w:numId w:val="173"/>
        </w:numPr>
        <w:overflowPunct/>
        <w:autoSpaceDE/>
        <w:autoSpaceDN/>
        <w:adjustRightInd/>
        <w:contextualSpacing/>
        <w:jc w:val="both"/>
        <w:textAlignment w:val="auto"/>
      </w:pPr>
      <w:r w:rsidRPr="002A2927">
        <w:t>биологический</w:t>
      </w:r>
    </w:p>
    <w:p w:rsidR="008D5938" w:rsidRPr="002A2927" w:rsidRDefault="008D5938" w:rsidP="00DA69FF">
      <w:pPr>
        <w:keepNext/>
        <w:keepLines/>
        <w:numPr>
          <w:ilvl w:val="0"/>
          <w:numId w:val="173"/>
        </w:numPr>
        <w:overflowPunct/>
        <w:autoSpaceDE/>
        <w:autoSpaceDN/>
        <w:adjustRightInd/>
        <w:contextualSpacing/>
        <w:jc w:val="both"/>
        <w:textAlignment w:val="auto"/>
      </w:pPr>
      <w:r w:rsidRPr="002A2927">
        <w:t>химический</w:t>
      </w:r>
    </w:p>
    <w:p w:rsidR="008D5938" w:rsidRPr="002A2927" w:rsidRDefault="008D5938" w:rsidP="00DA69FF">
      <w:pPr>
        <w:keepNext/>
        <w:keepLines/>
        <w:numPr>
          <w:ilvl w:val="0"/>
          <w:numId w:val="173"/>
        </w:numPr>
        <w:overflowPunct/>
        <w:autoSpaceDE/>
        <w:autoSpaceDN/>
        <w:adjustRightInd/>
        <w:contextualSpacing/>
        <w:jc w:val="both"/>
        <w:textAlignment w:val="auto"/>
      </w:pPr>
      <w:r w:rsidRPr="002A2927">
        <w:t>термический</w:t>
      </w:r>
    </w:p>
    <w:p w:rsidR="008D5938" w:rsidRPr="002A2927" w:rsidRDefault="008D5938" w:rsidP="00DA69FF">
      <w:pPr>
        <w:keepNext/>
        <w:keepLines/>
        <w:numPr>
          <w:ilvl w:val="0"/>
          <w:numId w:val="173"/>
        </w:numPr>
        <w:overflowPunct/>
        <w:autoSpaceDE/>
        <w:autoSpaceDN/>
        <w:adjustRightInd/>
        <w:contextualSpacing/>
        <w:jc w:val="both"/>
        <w:textAlignment w:val="auto"/>
      </w:pPr>
      <w:r w:rsidRPr="002A2927">
        <w:t>технический</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6. Сроки хранения стерильности медицинских изделий при вскрытии бикса:</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74"/>
        </w:numPr>
        <w:overflowPunct/>
        <w:autoSpaceDE/>
        <w:autoSpaceDN/>
        <w:adjustRightInd/>
        <w:contextualSpacing/>
        <w:jc w:val="both"/>
        <w:textAlignment w:val="auto"/>
      </w:pPr>
      <w:r w:rsidRPr="002A2927">
        <w:t>10 дней</w:t>
      </w:r>
    </w:p>
    <w:p w:rsidR="008D5938" w:rsidRPr="002A2927" w:rsidRDefault="008D5938" w:rsidP="00DA69FF">
      <w:pPr>
        <w:keepNext/>
        <w:keepLines/>
        <w:numPr>
          <w:ilvl w:val="0"/>
          <w:numId w:val="174"/>
        </w:numPr>
        <w:overflowPunct/>
        <w:autoSpaceDE/>
        <w:autoSpaceDN/>
        <w:adjustRightInd/>
        <w:contextualSpacing/>
        <w:jc w:val="both"/>
        <w:textAlignment w:val="auto"/>
      </w:pPr>
      <w:r w:rsidRPr="002A2927">
        <w:t>7 дней</w:t>
      </w:r>
    </w:p>
    <w:p w:rsidR="008D5938" w:rsidRPr="002A2927" w:rsidRDefault="008D5938" w:rsidP="00DA69FF">
      <w:pPr>
        <w:keepNext/>
        <w:keepLines/>
        <w:numPr>
          <w:ilvl w:val="0"/>
          <w:numId w:val="174"/>
        </w:numPr>
        <w:overflowPunct/>
        <w:autoSpaceDE/>
        <w:autoSpaceDN/>
        <w:adjustRightInd/>
        <w:contextualSpacing/>
        <w:jc w:val="both"/>
        <w:textAlignment w:val="auto"/>
      </w:pPr>
      <w:r w:rsidRPr="002A2927">
        <w:t>3 дня</w:t>
      </w:r>
    </w:p>
    <w:p w:rsidR="008D5938" w:rsidRPr="002A2927" w:rsidRDefault="008D5938" w:rsidP="00DA69FF">
      <w:pPr>
        <w:keepNext/>
        <w:keepLines/>
        <w:numPr>
          <w:ilvl w:val="0"/>
          <w:numId w:val="174"/>
        </w:numPr>
        <w:overflowPunct/>
        <w:autoSpaceDE/>
        <w:autoSpaceDN/>
        <w:adjustRightInd/>
        <w:contextualSpacing/>
        <w:jc w:val="both"/>
        <w:textAlignment w:val="auto"/>
      </w:pPr>
      <w:r w:rsidRPr="002A2927">
        <w:t>1 день</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7. Воздушный метод стерилизации проводится в:</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75"/>
        </w:numPr>
        <w:overflowPunct/>
        <w:autoSpaceDE/>
        <w:autoSpaceDN/>
        <w:adjustRightInd/>
        <w:contextualSpacing/>
        <w:jc w:val="both"/>
        <w:textAlignment w:val="auto"/>
      </w:pPr>
      <w:r w:rsidRPr="002A2927">
        <w:t>автоклаве</w:t>
      </w:r>
    </w:p>
    <w:p w:rsidR="008D5938" w:rsidRPr="002A2927" w:rsidRDefault="008D5938" w:rsidP="00DA69FF">
      <w:pPr>
        <w:keepNext/>
        <w:keepLines/>
        <w:numPr>
          <w:ilvl w:val="0"/>
          <w:numId w:val="175"/>
        </w:numPr>
        <w:overflowPunct/>
        <w:autoSpaceDE/>
        <w:autoSpaceDN/>
        <w:adjustRightInd/>
        <w:contextualSpacing/>
        <w:jc w:val="both"/>
        <w:textAlignment w:val="auto"/>
      </w:pPr>
      <w:r w:rsidRPr="002A2927">
        <w:t>сухожаровом шкафу</w:t>
      </w:r>
    </w:p>
    <w:p w:rsidR="008D5938" w:rsidRPr="002A2927" w:rsidRDefault="008D5938" w:rsidP="00DA69FF">
      <w:pPr>
        <w:keepNext/>
        <w:keepLines/>
        <w:numPr>
          <w:ilvl w:val="0"/>
          <w:numId w:val="175"/>
        </w:numPr>
        <w:overflowPunct/>
        <w:autoSpaceDE/>
        <w:autoSpaceDN/>
        <w:adjustRightInd/>
        <w:contextualSpacing/>
        <w:jc w:val="both"/>
        <w:textAlignment w:val="auto"/>
      </w:pPr>
      <w:r w:rsidRPr="002A2927">
        <w:t>специальном помещении при температуре 100</w:t>
      </w:r>
      <w:r w:rsidRPr="002A2927">
        <w:rPr>
          <w:vertAlign w:val="superscript"/>
        </w:rPr>
        <w:t>0</w:t>
      </w:r>
      <w:r w:rsidRPr="002A2927">
        <w:t>С</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8. Обязательность назначения дезинфекции в очаге определяет:</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76"/>
        </w:numPr>
        <w:overflowPunct/>
        <w:autoSpaceDE/>
        <w:autoSpaceDN/>
        <w:adjustRightInd/>
        <w:contextualSpacing/>
        <w:jc w:val="both"/>
        <w:textAlignment w:val="auto"/>
      </w:pPr>
      <w:r w:rsidRPr="002A2927">
        <w:t>наличие источника возбудителей</w:t>
      </w:r>
    </w:p>
    <w:p w:rsidR="008D5938" w:rsidRPr="002A2927" w:rsidRDefault="008D5938" w:rsidP="00DA69FF">
      <w:pPr>
        <w:keepNext/>
        <w:keepLines/>
        <w:numPr>
          <w:ilvl w:val="0"/>
          <w:numId w:val="176"/>
        </w:numPr>
        <w:overflowPunct/>
        <w:autoSpaceDE/>
        <w:autoSpaceDN/>
        <w:adjustRightInd/>
        <w:contextualSpacing/>
        <w:jc w:val="both"/>
        <w:textAlignment w:val="auto"/>
      </w:pPr>
      <w:r w:rsidRPr="002A2927">
        <w:t>наличие факторов передачи</w:t>
      </w:r>
    </w:p>
    <w:p w:rsidR="008D5938" w:rsidRPr="002A2927" w:rsidRDefault="008D5938" w:rsidP="00DA69FF">
      <w:pPr>
        <w:keepNext/>
        <w:keepLines/>
        <w:numPr>
          <w:ilvl w:val="0"/>
          <w:numId w:val="176"/>
        </w:numPr>
        <w:overflowPunct/>
        <w:autoSpaceDE/>
        <w:autoSpaceDN/>
        <w:adjustRightInd/>
        <w:contextualSpacing/>
        <w:jc w:val="both"/>
        <w:textAlignment w:val="auto"/>
      </w:pPr>
      <w:r w:rsidRPr="002A2927">
        <w:t xml:space="preserve">стойкость возбудителя во внешней среде </w:t>
      </w:r>
      <w:r w:rsidRPr="002A2927">
        <w:tab/>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 xml:space="preserve">9. </w:t>
      </w:r>
      <w:proofErr w:type="gramStart"/>
      <w:r w:rsidRPr="002A2927">
        <w:t>Перчатки</w:t>
      </w:r>
      <w:proofErr w:type="gramEnd"/>
      <w:r w:rsidRPr="002A2927">
        <w:t xml:space="preserve"> загрязненные кровью в ходе работы, обрабатываются:</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77"/>
        </w:numPr>
        <w:overflowPunct/>
        <w:autoSpaceDE/>
        <w:autoSpaceDN/>
        <w:adjustRightInd/>
        <w:contextualSpacing/>
        <w:jc w:val="both"/>
        <w:textAlignment w:val="auto"/>
      </w:pPr>
      <w:r w:rsidRPr="002A2927">
        <w:t>3 % хлорамином</w:t>
      </w:r>
    </w:p>
    <w:p w:rsidR="008D5938" w:rsidRPr="002A2927" w:rsidRDefault="008D5938" w:rsidP="00DA69FF">
      <w:pPr>
        <w:keepNext/>
        <w:keepLines/>
        <w:numPr>
          <w:ilvl w:val="0"/>
          <w:numId w:val="177"/>
        </w:numPr>
        <w:overflowPunct/>
        <w:autoSpaceDE/>
        <w:autoSpaceDN/>
        <w:adjustRightInd/>
        <w:contextualSpacing/>
        <w:jc w:val="both"/>
        <w:textAlignment w:val="auto"/>
      </w:pPr>
      <w:r w:rsidRPr="002A2927">
        <w:t>1 % хлорамином</w:t>
      </w:r>
    </w:p>
    <w:p w:rsidR="008D5938" w:rsidRPr="002A2927" w:rsidRDefault="008D5938" w:rsidP="00DA69FF">
      <w:pPr>
        <w:keepNext/>
        <w:keepLines/>
        <w:numPr>
          <w:ilvl w:val="0"/>
          <w:numId w:val="177"/>
        </w:numPr>
        <w:overflowPunct/>
        <w:autoSpaceDE/>
        <w:autoSpaceDN/>
        <w:adjustRightInd/>
        <w:contextualSpacing/>
        <w:jc w:val="both"/>
        <w:textAlignment w:val="auto"/>
      </w:pPr>
      <w:r w:rsidRPr="002A2927">
        <w:t>0,5 % хлорамином</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10. Выбор метода стерилизации зависит от:</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78"/>
        </w:numPr>
        <w:overflowPunct/>
        <w:autoSpaceDE/>
        <w:autoSpaceDN/>
        <w:adjustRightInd/>
        <w:contextualSpacing/>
        <w:jc w:val="both"/>
        <w:textAlignment w:val="auto"/>
      </w:pPr>
      <w:r w:rsidRPr="002A2927">
        <w:t>особенностей стерилизуемого изделия</w:t>
      </w:r>
    </w:p>
    <w:p w:rsidR="008D5938" w:rsidRPr="002A2927" w:rsidRDefault="008D5938" w:rsidP="00DA69FF">
      <w:pPr>
        <w:keepNext/>
        <w:keepLines/>
        <w:numPr>
          <w:ilvl w:val="0"/>
          <w:numId w:val="178"/>
        </w:numPr>
        <w:overflowPunct/>
        <w:autoSpaceDE/>
        <w:autoSpaceDN/>
        <w:adjustRightInd/>
        <w:contextualSpacing/>
        <w:jc w:val="both"/>
        <w:textAlignment w:val="auto"/>
      </w:pPr>
      <w:r w:rsidRPr="002A2927">
        <w:t>степени загрязненности изделия</w:t>
      </w:r>
    </w:p>
    <w:p w:rsidR="008D5938" w:rsidRPr="002A2927" w:rsidRDefault="008D5938" w:rsidP="008D5938">
      <w:pPr>
        <w:keepNext/>
        <w:keepLines/>
        <w:contextualSpacing/>
        <w:jc w:val="center"/>
      </w:pPr>
    </w:p>
    <w:p w:rsidR="008D5938" w:rsidRPr="002A2927" w:rsidRDefault="008D5938" w:rsidP="008D5938">
      <w:pPr>
        <w:keepNext/>
        <w:keepLines/>
        <w:contextualSpacing/>
        <w:jc w:val="center"/>
      </w:pPr>
      <w:r w:rsidRPr="002A2927">
        <w:t>РАЗДЕЛ:  МЕДИЦИНА КАТАСТРОФ.</w:t>
      </w:r>
    </w:p>
    <w:p w:rsidR="008D5938" w:rsidRPr="002A2927" w:rsidRDefault="008D5938" w:rsidP="008D5938">
      <w:pPr>
        <w:keepNext/>
        <w:keepLines/>
        <w:contextualSpacing/>
        <w:jc w:val="both"/>
        <w:rPr>
          <w:b/>
        </w:rPr>
      </w:pPr>
    </w:p>
    <w:p w:rsidR="008D5938" w:rsidRPr="002A2927" w:rsidRDefault="008D5938" w:rsidP="008D5938">
      <w:pPr>
        <w:pStyle w:val="a3"/>
        <w:keepNext/>
        <w:keepLines/>
        <w:contextualSpacing/>
      </w:pPr>
      <w:r w:rsidRPr="002A2927">
        <w:t>1. Для кардиогенного шока характерны:</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80"/>
        </w:numPr>
        <w:overflowPunct/>
        <w:autoSpaceDE/>
        <w:autoSpaceDN/>
        <w:adjustRightInd/>
        <w:contextualSpacing/>
        <w:jc w:val="both"/>
        <w:textAlignment w:val="auto"/>
      </w:pPr>
      <w:r w:rsidRPr="002A2927">
        <w:t>беспокойное поведение больного</w:t>
      </w:r>
    </w:p>
    <w:p w:rsidR="008D5938" w:rsidRPr="002A2927" w:rsidRDefault="008D5938" w:rsidP="00DA69FF">
      <w:pPr>
        <w:keepNext/>
        <w:keepLines/>
        <w:numPr>
          <w:ilvl w:val="0"/>
          <w:numId w:val="80"/>
        </w:numPr>
        <w:overflowPunct/>
        <w:autoSpaceDE/>
        <w:autoSpaceDN/>
        <w:adjustRightInd/>
        <w:contextualSpacing/>
        <w:jc w:val="both"/>
        <w:textAlignment w:val="auto"/>
      </w:pPr>
      <w:r w:rsidRPr="002A2927">
        <w:t>психическое возбуждение</w:t>
      </w:r>
    </w:p>
    <w:p w:rsidR="008D5938" w:rsidRPr="002A2927" w:rsidRDefault="008D5938" w:rsidP="00DA69FF">
      <w:pPr>
        <w:keepNext/>
        <w:keepLines/>
        <w:numPr>
          <w:ilvl w:val="0"/>
          <w:numId w:val="80"/>
        </w:numPr>
        <w:overflowPunct/>
        <w:autoSpaceDE/>
        <w:autoSpaceDN/>
        <w:adjustRightInd/>
        <w:contextualSpacing/>
        <w:jc w:val="both"/>
        <w:textAlignment w:val="auto"/>
      </w:pPr>
      <w:r w:rsidRPr="002A2927">
        <w:t>вялость, заторможенность</w:t>
      </w:r>
    </w:p>
    <w:p w:rsidR="008D5938" w:rsidRPr="002A2927" w:rsidRDefault="008D5938" w:rsidP="00DA69FF">
      <w:pPr>
        <w:keepNext/>
        <w:keepLines/>
        <w:numPr>
          <w:ilvl w:val="0"/>
          <w:numId w:val="80"/>
        </w:numPr>
        <w:overflowPunct/>
        <w:autoSpaceDE/>
        <w:autoSpaceDN/>
        <w:adjustRightInd/>
        <w:contextualSpacing/>
        <w:jc w:val="both"/>
        <w:textAlignment w:val="auto"/>
      </w:pPr>
      <w:r w:rsidRPr="002A2927">
        <w:t>снижение АД</w:t>
      </w:r>
    </w:p>
    <w:p w:rsidR="008D5938" w:rsidRPr="002A2927" w:rsidRDefault="008D5938" w:rsidP="00DA69FF">
      <w:pPr>
        <w:keepNext/>
        <w:keepLines/>
        <w:numPr>
          <w:ilvl w:val="0"/>
          <w:numId w:val="80"/>
        </w:numPr>
        <w:overflowPunct/>
        <w:autoSpaceDE/>
        <w:autoSpaceDN/>
        <w:adjustRightInd/>
        <w:contextualSpacing/>
        <w:jc w:val="both"/>
        <w:textAlignment w:val="auto"/>
      </w:pPr>
      <w:r w:rsidRPr="002A2927">
        <w:t>бледность, цианоз</w:t>
      </w:r>
    </w:p>
    <w:p w:rsidR="008D5938" w:rsidRPr="002A2927" w:rsidRDefault="008D5938" w:rsidP="00DA69FF">
      <w:pPr>
        <w:keepNext/>
        <w:keepLines/>
        <w:numPr>
          <w:ilvl w:val="0"/>
          <w:numId w:val="80"/>
        </w:numPr>
        <w:overflowPunct/>
        <w:autoSpaceDE/>
        <w:autoSpaceDN/>
        <w:adjustRightInd/>
        <w:contextualSpacing/>
        <w:jc w:val="both"/>
        <w:textAlignment w:val="auto"/>
      </w:pPr>
      <w:r w:rsidRPr="002A2927">
        <w:t>холодный пот</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2. Наложение венозных жгутов при сердечной астме показано:</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81"/>
        </w:numPr>
        <w:overflowPunct/>
        <w:autoSpaceDE/>
        <w:autoSpaceDN/>
        <w:adjustRightInd/>
        <w:contextualSpacing/>
        <w:jc w:val="both"/>
        <w:textAlignment w:val="auto"/>
      </w:pPr>
      <w:r w:rsidRPr="002A2927">
        <w:t>при низком АД</w:t>
      </w:r>
    </w:p>
    <w:p w:rsidR="008D5938" w:rsidRPr="002A2927" w:rsidRDefault="008D5938" w:rsidP="00DA69FF">
      <w:pPr>
        <w:keepNext/>
        <w:keepLines/>
        <w:numPr>
          <w:ilvl w:val="0"/>
          <w:numId w:val="81"/>
        </w:numPr>
        <w:overflowPunct/>
        <w:autoSpaceDE/>
        <w:autoSpaceDN/>
        <w:adjustRightInd/>
        <w:contextualSpacing/>
        <w:jc w:val="both"/>
        <w:textAlignment w:val="auto"/>
      </w:pPr>
      <w:r w:rsidRPr="002A2927">
        <w:t>при высоком АД</w:t>
      </w:r>
    </w:p>
    <w:p w:rsidR="008D5938" w:rsidRPr="002A2927" w:rsidRDefault="008D5938" w:rsidP="00DA69FF">
      <w:pPr>
        <w:keepNext/>
        <w:keepLines/>
        <w:numPr>
          <w:ilvl w:val="0"/>
          <w:numId w:val="81"/>
        </w:numPr>
        <w:overflowPunct/>
        <w:autoSpaceDE/>
        <w:autoSpaceDN/>
        <w:adjustRightInd/>
        <w:contextualSpacing/>
        <w:jc w:val="both"/>
        <w:textAlignment w:val="auto"/>
      </w:pPr>
      <w:r w:rsidRPr="002A2927">
        <w:t>при нормальном АД</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3. Характерные симптомы приступа бронхиальной астмы:</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82"/>
        </w:numPr>
        <w:overflowPunct/>
        <w:autoSpaceDE/>
        <w:autoSpaceDN/>
        <w:adjustRightInd/>
        <w:contextualSpacing/>
        <w:jc w:val="both"/>
        <w:textAlignment w:val="auto"/>
      </w:pPr>
      <w:r w:rsidRPr="002A2927">
        <w:t>очень частое дыхание</w:t>
      </w:r>
    </w:p>
    <w:p w:rsidR="008D5938" w:rsidRPr="002A2927" w:rsidRDefault="008D5938" w:rsidP="00DA69FF">
      <w:pPr>
        <w:keepNext/>
        <w:keepLines/>
        <w:numPr>
          <w:ilvl w:val="0"/>
          <w:numId w:val="82"/>
        </w:numPr>
        <w:overflowPunct/>
        <w:autoSpaceDE/>
        <w:autoSpaceDN/>
        <w:adjustRightInd/>
        <w:contextualSpacing/>
        <w:jc w:val="both"/>
        <w:textAlignment w:val="auto"/>
      </w:pPr>
      <w:r w:rsidRPr="002A2927">
        <w:t>вдох значительнее длиннее выдоха</w:t>
      </w:r>
    </w:p>
    <w:p w:rsidR="008D5938" w:rsidRPr="002A2927" w:rsidRDefault="008D5938" w:rsidP="00DA69FF">
      <w:pPr>
        <w:keepNext/>
        <w:keepLines/>
        <w:numPr>
          <w:ilvl w:val="0"/>
          <w:numId w:val="82"/>
        </w:numPr>
        <w:overflowPunct/>
        <w:autoSpaceDE/>
        <w:autoSpaceDN/>
        <w:adjustRightInd/>
        <w:contextualSpacing/>
        <w:jc w:val="both"/>
        <w:textAlignment w:val="auto"/>
      </w:pPr>
      <w:r w:rsidRPr="002A2927">
        <w:t>выдох значительнее длиннее вдоха</w:t>
      </w:r>
    </w:p>
    <w:p w:rsidR="008D5938" w:rsidRPr="002A2927" w:rsidRDefault="008D5938" w:rsidP="00DA69FF">
      <w:pPr>
        <w:keepNext/>
        <w:keepLines/>
        <w:numPr>
          <w:ilvl w:val="0"/>
          <w:numId w:val="82"/>
        </w:numPr>
        <w:overflowPunct/>
        <w:autoSpaceDE/>
        <w:autoSpaceDN/>
        <w:adjustRightInd/>
        <w:contextualSpacing/>
        <w:jc w:val="both"/>
        <w:textAlignment w:val="auto"/>
      </w:pPr>
      <w:r w:rsidRPr="002A2927">
        <w:t>заостренные черты лица, спавшиеся вены шеи</w:t>
      </w:r>
    </w:p>
    <w:p w:rsidR="008D5938" w:rsidRPr="002A2927" w:rsidRDefault="008D5938" w:rsidP="00DA69FF">
      <w:pPr>
        <w:keepNext/>
        <w:keepLines/>
        <w:numPr>
          <w:ilvl w:val="0"/>
          <w:numId w:val="82"/>
        </w:numPr>
        <w:overflowPunct/>
        <w:autoSpaceDE/>
        <w:autoSpaceDN/>
        <w:adjustRightInd/>
        <w:contextualSpacing/>
        <w:jc w:val="both"/>
        <w:textAlignment w:val="auto"/>
      </w:pPr>
      <w:r w:rsidRPr="002A2927">
        <w:t>одутловатое лицо, напряженные вены</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4. Для коматозного состояния характерны:</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83"/>
        </w:numPr>
        <w:overflowPunct/>
        <w:autoSpaceDE/>
        <w:autoSpaceDN/>
        <w:adjustRightInd/>
        <w:contextualSpacing/>
        <w:jc w:val="both"/>
        <w:textAlignment w:val="auto"/>
      </w:pPr>
      <w:r w:rsidRPr="002A2927">
        <w:t>кратковременная потеря сознания</w:t>
      </w:r>
    </w:p>
    <w:p w:rsidR="008D5938" w:rsidRPr="002A2927" w:rsidRDefault="008D5938" w:rsidP="00DA69FF">
      <w:pPr>
        <w:keepNext/>
        <w:keepLines/>
        <w:numPr>
          <w:ilvl w:val="0"/>
          <w:numId w:val="83"/>
        </w:numPr>
        <w:overflowPunct/>
        <w:autoSpaceDE/>
        <w:autoSpaceDN/>
        <w:adjustRightInd/>
        <w:contextualSpacing/>
        <w:jc w:val="both"/>
        <w:textAlignment w:val="auto"/>
      </w:pPr>
      <w:r w:rsidRPr="002A2927">
        <w:t>отсутствие реакции на внешние раздражители</w:t>
      </w:r>
    </w:p>
    <w:p w:rsidR="008D5938" w:rsidRPr="002A2927" w:rsidRDefault="008D5938" w:rsidP="00DA69FF">
      <w:pPr>
        <w:keepNext/>
        <w:keepLines/>
        <w:numPr>
          <w:ilvl w:val="0"/>
          <w:numId w:val="83"/>
        </w:numPr>
        <w:overflowPunct/>
        <w:autoSpaceDE/>
        <w:autoSpaceDN/>
        <w:adjustRightInd/>
        <w:contextualSpacing/>
        <w:jc w:val="both"/>
        <w:textAlignment w:val="auto"/>
      </w:pPr>
      <w:r w:rsidRPr="002A2927">
        <w:t>максимально расширенные зрачки</w:t>
      </w:r>
    </w:p>
    <w:p w:rsidR="008D5938" w:rsidRPr="002A2927" w:rsidRDefault="008D5938" w:rsidP="00DA69FF">
      <w:pPr>
        <w:keepNext/>
        <w:keepLines/>
        <w:numPr>
          <w:ilvl w:val="0"/>
          <w:numId w:val="83"/>
        </w:numPr>
        <w:overflowPunct/>
        <w:autoSpaceDE/>
        <w:autoSpaceDN/>
        <w:adjustRightInd/>
        <w:contextualSpacing/>
        <w:jc w:val="both"/>
        <w:textAlignment w:val="auto"/>
      </w:pPr>
      <w:r w:rsidRPr="002A2927">
        <w:t>длительная потеря сознания</w:t>
      </w:r>
    </w:p>
    <w:p w:rsidR="008D5938" w:rsidRPr="002A2927" w:rsidRDefault="008D5938" w:rsidP="00DA69FF">
      <w:pPr>
        <w:keepNext/>
        <w:keepLines/>
        <w:numPr>
          <w:ilvl w:val="0"/>
          <w:numId w:val="83"/>
        </w:numPr>
        <w:overflowPunct/>
        <w:autoSpaceDE/>
        <w:autoSpaceDN/>
        <w:adjustRightInd/>
        <w:contextualSpacing/>
        <w:jc w:val="both"/>
        <w:textAlignment w:val="auto"/>
      </w:pPr>
      <w:r w:rsidRPr="002A2927">
        <w:t>снижение рефлексов</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5. Для диабетической комы характерны симптомы:</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84"/>
        </w:numPr>
        <w:overflowPunct/>
        <w:autoSpaceDE/>
        <w:autoSpaceDN/>
        <w:adjustRightInd/>
        <w:contextualSpacing/>
        <w:jc w:val="both"/>
        <w:textAlignment w:val="auto"/>
      </w:pPr>
      <w:r w:rsidRPr="002A2927">
        <w:t>сухость кожи</w:t>
      </w:r>
    </w:p>
    <w:p w:rsidR="008D5938" w:rsidRPr="002A2927" w:rsidRDefault="008D5938" w:rsidP="00DA69FF">
      <w:pPr>
        <w:keepNext/>
        <w:keepLines/>
        <w:numPr>
          <w:ilvl w:val="0"/>
          <w:numId w:val="84"/>
        </w:numPr>
        <w:overflowPunct/>
        <w:autoSpaceDE/>
        <w:autoSpaceDN/>
        <w:adjustRightInd/>
        <w:contextualSpacing/>
        <w:jc w:val="both"/>
        <w:textAlignment w:val="auto"/>
      </w:pPr>
      <w:r w:rsidRPr="002A2927">
        <w:t>редкое дыхание</w:t>
      </w:r>
    </w:p>
    <w:p w:rsidR="008D5938" w:rsidRPr="002A2927" w:rsidRDefault="008D5938" w:rsidP="00DA69FF">
      <w:pPr>
        <w:keepNext/>
        <w:keepLines/>
        <w:numPr>
          <w:ilvl w:val="0"/>
          <w:numId w:val="84"/>
        </w:numPr>
        <w:overflowPunct/>
        <w:autoSpaceDE/>
        <w:autoSpaceDN/>
        <w:adjustRightInd/>
        <w:contextualSpacing/>
        <w:jc w:val="both"/>
        <w:textAlignment w:val="auto"/>
      </w:pPr>
      <w:r w:rsidRPr="002A2927">
        <w:t>частое шумное дыхание</w:t>
      </w:r>
    </w:p>
    <w:p w:rsidR="008D5938" w:rsidRPr="002A2927" w:rsidRDefault="008D5938" w:rsidP="00DA69FF">
      <w:pPr>
        <w:keepNext/>
        <w:keepLines/>
        <w:numPr>
          <w:ilvl w:val="0"/>
          <w:numId w:val="84"/>
        </w:numPr>
        <w:overflowPunct/>
        <w:autoSpaceDE/>
        <w:autoSpaceDN/>
        <w:adjustRightInd/>
        <w:contextualSpacing/>
        <w:jc w:val="both"/>
        <w:textAlignment w:val="auto"/>
      </w:pPr>
      <w:r w:rsidRPr="002A2927">
        <w:t>запах ацетона в выдыхаемом воздухе</w:t>
      </w:r>
    </w:p>
    <w:p w:rsidR="008D5938" w:rsidRPr="002A2927" w:rsidRDefault="008D5938" w:rsidP="00DA69FF">
      <w:pPr>
        <w:keepNext/>
        <w:keepLines/>
        <w:numPr>
          <w:ilvl w:val="0"/>
          <w:numId w:val="84"/>
        </w:numPr>
        <w:overflowPunct/>
        <w:autoSpaceDE/>
        <w:autoSpaceDN/>
        <w:adjustRightInd/>
        <w:contextualSpacing/>
        <w:jc w:val="both"/>
        <w:textAlignment w:val="auto"/>
      </w:pPr>
      <w:r w:rsidRPr="002A2927">
        <w:t>твердые глазные яблоки</w:t>
      </w:r>
    </w:p>
    <w:p w:rsidR="008D5938" w:rsidRPr="002A2927" w:rsidRDefault="008D5938" w:rsidP="008D5938">
      <w:pPr>
        <w:pStyle w:val="a3"/>
        <w:keepNext/>
        <w:keepLines/>
        <w:contextualSpacing/>
      </w:pPr>
    </w:p>
    <w:p w:rsidR="008D5938" w:rsidRPr="002A2927" w:rsidRDefault="008D5938" w:rsidP="008D5938">
      <w:pPr>
        <w:pStyle w:val="a3"/>
        <w:keepNext/>
        <w:keepLines/>
        <w:contextualSpacing/>
      </w:pPr>
      <w:r w:rsidRPr="002A2927">
        <w:t>6. Для гипогликемической комы характерны:</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85"/>
        </w:numPr>
        <w:overflowPunct/>
        <w:autoSpaceDE/>
        <w:autoSpaceDN/>
        <w:adjustRightInd/>
        <w:contextualSpacing/>
        <w:jc w:val="both"/>
        <w:textAlignment w:val="auto"/>
      </w:pPr>
      <w:r w:rsidRPr="002A2927">
        <w:t>судороги</w:t>
      </w:r>
    </w:p>
    <w:p w:rsidR="008D5938" w:rsidRPr="002A2927" w:rsidRDefault="008D5938" w:rsidP="00DA69FF">
      <w:pPr>
        <w:keepNext/>
        <w:keepLines/>
        <w:numPr>
          <w:ilvl w:val="0"/>
          <w:numId w:val="85"/>
        </w:numPr>
        <w:overflowPunct/>
        <w:autoSpaceDE/>
        <w:autoSpaceDN/>
        <w:adjustRightInd/>
        <w:contextualSpacing/>
        <w:jc w:val="both"/>
        <w:textAlignment w:val="auto"/>
      </w:pPr>
      <w:r w:rsidRPr="002A2927">
        <w:t>сухость кожи</w:t>
      </w:r>
    </w:p>
    <w:p w:rsidR="008D5938" w:rsidRPr="002A2927" w:rsidRDefault="008D5938" w:rsidP="00DA69FF">
      <w:pPr>
        <w:keepNext/>
        <w:keepLines/>
        <w:numPr>
          <w:ilvl w:val="0"/>
          <w:numId w:val="85"/>
        </w:numPr>
        <w:overflowPunct/>
        <w:autoSpaceDE/>
        <w:autoSpaceDN/>
        <w:adjustRightInd/>
        <w:contextualSpacing/>
        <w:jc w:val="both"/>
        <w:textAlignment w:val="auto"/>
      </w:pPr>
      <w:r w:rsidRPr="002A2927">
        <w:t>потливость</w:t>
      </w:r>
    </w:p>
    <w:p w:rsidR="008D5938" w:rsidRPr="002A2927" w:rsidRDefault="008D5938" w:rsidP="00DA69FF">
      <w:pPr>
        <w:keepNext/>
        <w:keepLines/>
        <w:numPr>
          <w:ilvl w:val="0"/>
          <w:numId w:val="85"/>
        </w:numPr>
        <w:overflowPunct/>
        <w:autoSpaceDE/>
        <w:autoSpaceDN/>
        <w:adjustRightInd/>
        <w:contextualSpacing/>
        <w:jc w:val="both"/>
        <w:textAlignment w:val="auto"/>
      </w:pPr>
      <w:r w:rsidRPr="002A2927">
        <w:t>размягчение глазных яблок</w:t>
      </w:r>
    </w:p>
    <w:p w:rsidR="008D5938" w:rsidRPr="002A2927" w:rsidRDefault="008D5938" w:rsidP="00DA69FF">
      <w:pPr>
        <w:keepNext/>
        <w:keepLines/>
        <w:numPr>
          <w:ilvl w:val="0"/>
          <w:numId w:val="85"/>
        </w:numPr>
        <w:overflowPunct/>
        <w:autoSpaceDE/>
        <w:autoSpaceDN/>
        <w:adjustRightInd/>
        <w:contextualSpacing/>
        <w:jc w:val="both"/>
        <w:textAlignment w:val="auto"/>
      </w:pPr>
      <w:r w:rsidRPr="002A2927">
        <w:t>частое шумное дыхание</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 xml:space="preserve">7. Для </w:t>
      </w:r>
      <w:proofErr w:type="spellStart"/>
      <w:r w:rsidRPr="002A2927">
        <w:t>эректильной</w:t>
      </w:r>
      <w:proofErr w:type="spellEnd"/>
      <w:r w:rsidRPr="002A2927">
        <w:t xml:space="preserve"> фазы шока характерны:</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86"/>
        </w:numPr>
        <w:overflowPunct/>
        <w:autoSpaceDE/>
        <w:autoSpaceDN/>
        <w:adjustRightInd/>
        <w:contextualSpacing/>
        <w:jc w:val="both"/>
        <w:textAlignment w:val="auto"/>
      </w:pPr>
      <w:r w:rsidRPr="002A2927">
        <w:t>апатия</w:t>
      </w:r>
    </w:p>
    <w:p w:rsidR="008D5938" w:rsidRPr="002A2927" w:rsidRDefault="008D5938" w:rsidP="00DA69FF">
      <w:pPr>
        <w:keepNext/>
        <w:keepLines/>
        <w:numPr>
          <w:ilvl w:val="0"/>
          <w:numId w:val="86"/>
        </w:numPr>
        <w:overflowPunct/>
        <w:autoSpaceDE/>
        <w:autoSpaceDN/>
        <w:adjustRightInd/>
        <w:contextualSpacing/>
        <w:jc w:val="both"/>
        <w:textAlignment w:val="auto"/>
      </w:pPr>
      <w:r w:rsidRPr="002A2927">
        <w:t>холодные влажные кожные покровы</w:t>
      </w:r>
    </w:p>
    <w:p w:rsidR="008D5938" w:rsidRPr="002A2927" w:rsidRDefault="008D5938" w:rsidP="00DA69FF">
      <w:pPr>
        <w:keepNext/>
        <w:keepLines/>
        <w:numPr>
          <w:ilvl w:val="0"/>
          <w:numId w:val="86"/>
        </w:numPr>
        <w:overflowPunct/>
        <w:autoSpaceDE/>
        <w:autoSpaceDN/>
        <w:adjustRightInd/>
        <w:contextualSpacing/>
        <w:jc w:val="both"/>
        <w:textAlignment w:val="auto"/>
      </w:pPr>
      <w:r w:rsidRPr="002A2927">
        <w:t>возбуждение, беспокойство</w:t>
      </w:r>
    </w:p>
    <w:p w:rsidR="008D5938" w:rsidRPr="002A2927" w:rsidRDefault="008D5938" w:rsidP="00DA69FF">
      <w:pPr>
        <w:keepNext/>
        <w:keepLines/>
        <w:numPr>
          <w:ilvl w:val="0"/>
          <w:numId w:val="86"/>
        </w:numPr>
        <w:overflowPunct/>
        <w:autoSpaceDE/>
        <w:autoSpaceDN/>
        <w:adjustRightInd/>
        <w:contextualSpacing/>
        <w:jc w:val="both"/>
        <w:textAlignment w:val="auto"/>
      </w:pPr>
      <w:r w:rsidRPr="002A2927">
        <w:t>бледные кожные покровы</w:t>
      </w:r>
    </w:p>
    <w:p w:rsidR="008D5938" w:rsidRPr="002A2927" w:rsidRDefault="008D5938" w:rsidP="00DA69FF">
      <w:pPr>
        <w:keepNext/>
        <w:keepLines/>
        <w:numPr>
          <w:ilvl w:val="0"/>
          <w:numId w:val="86"/>
        </w:numPr>
        <w:overflowPunct/>
        <w:autoSpaceDE/>
        <w:autoSpaceDN/>
        <w:adjustRightInd/>
        <w:contextualSpacing/>
        <w:jc w:val="both"/>
        <w:textAlignment w:val="auto"/>
      </w:pPr>
      <w:r w:rsidRPr="002A2927">
        <w:t>учащение пульса и дыхания</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8. Для торпидной фазы шока характерны:</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87"/>
        </w:numPr>
        <w:overflowPunct/>
        <w:autoSpaceDE/>
        <w:autoSpaceDN/>
        <w:adjustRightInd/>
        <w:contextualSpacing/>
        <w:jc w:val="both"/>
        <w:textAlignment w:val="auto"/>
      </w:pPr>
      <w:r w:rsidRPr="002A2927">
        <w:t>апатия</w:t>
      </w:r>
    </w:p>
    <w:p w:rsidR="008D5938" w:rsidRPr="002A2927" w:rsidRDefault="008D5938" w:rsidP="00DA69FF">
      <w:pPr>
        <w:keepNext/>
        <w:keepLines/>
        <w:numPr>
          <w:ilvl w:val="0"/>
          <w:numId w:val="87"/>
        </w:numPr>
        <w:overflowPunct/>
        <w:autoSpaceDE/>
        <w:autoSpaceDN/>
        <w:adjustRightInd/>
        <w:contextualSpacing/>
        <w:jc w:val="both"/>
        <w:textAlignment w:val="auto"/>
      </w:pPr>
      <w:r w:rsidRPr="002A2927">
        <w:t>холодные влажные кожные покровы</w:t>
      </w:r>
    </w:p>
    <w:p w:rsidR="008D5938" w:rsidRPr="002A2927" w:rsidRDefault="008D5938" w:rsidP="00DA69FF">
      <w:pPr>
        <w:keepNext/>
        <w:keepLines/>
        <w:numPr>
          <w:ilvl w:val="0"/>
          <w:numId w:val="87"/>
        </w:numPr>
        <w:overflowPunct/>
        <w:autoSpaceDE/>
        <w:autoSpaceDN/>
        <w:adjustRightInd/>
        <w:contextualSpacing/>
        <w:jc w:val="both"/>
        <w:textAlignment w:val="auto"/>
      </w:pPr>
      <w:r w:rsidRPr="002A2927">
        <w:t>низкое АД</w:t>
      </w:r>
    </w:p>
    <w:p w:rsidR="008D5938" w:rsidRPr="002A2927" w:rsidRDefault="008D5938" w:rsidP="00DA69FF">
      <w:pPr>
        <w:keepNext/>
        <w:keepLines/>
        <w:numPr>
          <w:ilvl w:val="0"/>
          <w:numId w:val="87"/>
        </w:numPr>
        <w:overflowPunct/>
        <w:autoSpaceDE/>
        <w:autoSpaceDN/>
        <w:adjustRightInd/>
        <w:contextualSpacing/>
        <w:jc w:val="both"/>
        <w:textAlignment w:val="auto"/>
      </w:pPr>
      <w:r w:rsidRPr="002A2927">
        <w:t>бледность кожи</w:t>
      </w:r>
    </w:p>
    <w:p w:rsidR="008D5938" w:rsidRPr="002A2927" w:rsidRDefault="008D5938" w:rsidP="00DA69FF">
      <w:pPr>
        <w:keepNext/>
        <w:keepLines/>
        <w:numPr>
          <w:ilvl w:val="0"/>
          <w:numId w:val="87"/>
        </w:numPr>
        <w:overflowPunct/>
        <w:autoSpaceDE/>
        <w:autoSpaceDN/>
        <w:adjustRightInd/>
        <w:contextualSpacing/>
        <w:jc w:val="both"/>
        <w:textAlignment w:val="auto"/>
      </w:pPr>
      <w:r w:rsidRPr="002A2927">
        <w:t>цианоз кожи</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9. В основе геморрагического шока лежит:</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88"/>
        </w:numPr>
        <w:overflowPunct/>
        <w:autoSpaceDE/>
        <w:autoSpaceDN/>
        <w:adjustRightInd/>
        <w:contextualSpacing/>
        <w:jc w:val="both"/>
        <w:textAlignment w:val="auto"/>
      </w:pPr>
      <w:r w:rsidRPr="002A2927">
        <w:t>угнетение сосудодвигательного центра</w:t>
      </w:r>
    </w:p>
    <w:p w:rsidR="008D5938" w:rsidRPr="002A2927" w:rsidRDefault="008D5938" w:rsidP="00DA69FF">
      <w:pPr>
        <w:keepNext/>
        <w:keepLines/>
        <w:numPr>
          <w:ilvl w:val="0"/>
          <w:numId w:val="88"/>
        </w:numPr>
        <w:overflowPunct/>
        <w:autoSpaceDE/>
        <w:autoSpaceDN/>
        <w:adjustRightInd/>
        <w:contextualSpacing/>
        <w:jc w:val="both"/>
        <w:textAlignment w:val="auto"/>
      </w:pPr>
      <w:r w:rsidRPr="002A2927">
        <w:t>расширение сосудов</w:t>
      </w:r>
    </w:p>
    <w:p w:rsidR="008D5938" w:rsidRPr="002A2927" w:rsidRDefault="008D5938" w:rsidP="00DA69FF">
      <w:pPr>
        <w:keepNext/>
        <w:keepLines/>
        <w:numPr>
          <w:ilvl w:val="0"/>
          <w:numId w:val="88"/>
        </w:numPr>
        <w:overflowPunct/>
        <w:autoSpaceDE/>
        <w:autoSpaceDN/>
        <w:adjustRightInd/>
        <w:contextualSpacing/>
        <w:jc w:val="both"/>
        <w:textAlignment w:val="auto"/>
      </w:pPr>
      <w:r w:rsidRPr="002A2927">
        <w:t>уменьшение объема циркулирующей крови</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10. Лечение геморрагического шока включает:</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89"/>
        </w:numPr>
        <w:overflowPunct/>
        <w:autoSpaceDE/>
        <w:autoSpaceDN/>
        <w:adjustRightInd/>
        <w:contextualSpacing/>
        <w:jc w:val="both"/>
        <w:textAlignment w:val="auto"/>
      </w:pPr>
      <w:r w:rsidRPr="002A2927">
        <w:t>введение сосудосуживающих препаратов</w:t>
      </w:r>
    </w:p>
    <w:p w:rsidR="008D5938" w:rsidRPr="002A2927" w:rsidRDefault="008D5938" w:rsidP="00DA69FF">
      <w:pPr>
        <w:keepNext/>
        <w:keepLines/>
        <w:numPr>
          <w:ilvl w:val="0"/>
          <w:numId w:val="89"/>
        </w:numPr>
        <w:overflowPunct/>
        <w:autoSpaceDE/>
        <w:autoSpaceDN/>
        <w:adjustRightInd/>
        <w:contextualSpacing/>
        <w:jc w:val="both"/>
        <w:textAlignment w:val="auto"/>
      </w:pPr>
      <w:r w:rsidRPr="002A2927">
        <w:t>переливание кровезаменителей</w:t>
      </w:r>
    </w:p>
    <w:p w:rsidR="008D5938" w:rsidRPr="002A2927" w:rsidRDefault="008D5938" w:rsidP="00DA69FF">
      <w:pPr>
        <w:keepNext/>
        <w:keepLines/>
        <w:numPr>
          <w:ilvl w:val="0"/>
          <w:numId w:val="89"/>
        </w:numPr>
        <w:overflowPunct/>
        <w:autoSpaceDE/>
        <w:autoSpaceDN/>
        <w:adjustRightInd/>
        <w:contextualSpacing/>
        <w:jc w:val="both"/>
        <w:textAlignment w:val="auto"/>
      </w:pPr>
      <w:r w:rsidRPr="002A2927">
        <w:t>введение сердечных гликозидов</w:t>
      </w:r>
    </w:p>
    <w:p w:rsidR="008D5938" w:rsidRPr="002A2927" w:rsidRDefault="008D5938" w:rsidP="00DA69FF">
      <w:pPr>
        <w:keepNext/>
        <w:keepLines/>
        <w:numPr>
          <w:ilvl w:val="0"/>
          <w:numId w:val="89"/>
        </w:numPr>
        <w:overflowPunct/>
        <w:autoSpaceDE/>
        <w:autoSpaceDN/>
        <w:adjustRightInd/>
        <w:contextualSpacing/>
        <w:jc w:val="both"/>
        <w:textAlignment w:val="auto"/>
      </w:pPr>
      <w:r w:rsidRPr="002A2927">
        <w:t>придание положения с опущенным головным концом</w:t>
      </w:r>
    </w:p>
    <w:p w:rsidR="008D5938" w:rsidRPr="002A2927" w:rsidRDefault="008D5938" w:rsidP="00DA69FF">
      <w:pPr>
        <w:keepNext/>
        <w:keepLines/>
        <w:numPr>
          <w:ilvl w:val="0"/>
          <w:numId w:val="89"/>
        </w:numPr>
        <w:overflowPunct/>
        <w:autoSpaceDE/>
        <w:autoSpaceDN/>
        <w:adjustRightInd/>
        <w:contextualSpacing/>
        <w:jc w:val="both"/>
        <w:textAlignment w:val="auto"/>
      </w:pPr>
      <w:r w:rsidRPr="002A2927">
        <w:t>ингаляция кислорода</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11. Абсолютные признаки переломов костей:</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90"/>
        </w:numPr>
        <w:overflowPunct/>
        <w:autoSpaceDE/>
        <w:autoSpaceDN/>
        <w:adjustRightInd/>
        <w:contextualSpacing/>
        <w:jc w:val="both"/>
        <w:textAlignment w:val="auto"/>
      </w:pPr>
      <w:r w:rsidRPr="002A2927">
        <w:t>болезненная припухлость в зоне травмы</w:t>
      </w:r>
    </w:p>
    <w:p w:rsidR="008D5938" w:rsidRPr="002A2927" w:rsidRDefault="008D5938" w:rsidP="00DA69FF">
      <w:pPr>
        <w:keepNext/>
        <w:keepLines/>
        <w:numPr>
          <w:ilvl w:val="0"/>
          <w:numId w:val="90"/>
        </w:numPr>
        <w:overflowPunct/>
        <w:autoSpaceDE/>
        <w:autoSpaceDN/>
        <w:adjustRightInd/>
        <w:contextualSpacing/>
        <w:jc w:val="both"/>
        <w:textAlignment w:val="auto"/>
      </w:pPr>
      <w:r w:rsidRPr="002A2927">
        <w:t>патологическая подвижность</w:t>
      </w:r>
    </w:p>
    <w:p w:rsidR="008D5938" w:rsidRPr="002A2927" w:rsidRDefault="008D5938" w:rsidP="00DA69FF">
      <w:pPr>
        <w:keepNext/>
        <w:keepLines/>
        <w:numPr>
          <w:ilvl w:val="0"/>
          <w:numId w:val="90"/>
        </w:numPr>
        <w:overflowPunct/>
        <w:autoSpaceDE/>
        <w:autoSpaceDN/>
        <w:adjustRightInd/>
        <w:contextualSpacing/>
        <w:jc w:val="both"/>
        <w:textAlignment w:val="auto"/>
      </w:pPr>
      <w:r w:rsidRPr="002A2927">
        <w:t>кровоизлияние в зоне травмы</w:t>
      </w:r>
    </w:p>
    <w:p w:rsidR="008D5938" w:rsidRPr="002A2927" w:rsidRDefault="008D5938" w:rsidP="00DA69FF">
      <w:pPr>
        <w:keepNext/>
        <w:keepLines/>
        <w:numPr>
          <w:ilvl w:val="0"/>
          <w:numId w:val="90"/>
        </w:numPr>
        <w:overflowPunct/>
        <w:autoSpaceDE/>
        <w:autoSpaceDN/>
        <w:adjustRightInd/>
        <w:contextualSpacing/>
        <w:jc w:val="both"/>
        <w:textAlignment w:val="auto"/>
      </w:pPr>
      <w:r w:rsidRPr="002A2927">
        <w:t>укорочение или деформация конечности</w:t>
      </w:r>
    </w:p>
    <w:p w:rsidR="008D5938" w:rsidRPr="002A2927" w:rsidRDefault="008D5938" w:rsidP="00DA69FF">
      <w:pPr>
        <w:keepNext/>
        <w:keepLines/>
        <w:numPr>
          <w:ilvl w:val="0"/>
          <w:numId w:val="90"/>
        </w:numPr>
        <w:overflowPunct/>
        <w:autoSpaceDE/>
        <w:autoSpaceDN/>
        <w:adjustRightInd/>
        <w:contextualSpacing/>
        <w:jc w:val="both"/>
        <w:textAlignment w:val="auto"/>
      </w:pPr>
      <w:r w:rsidRPr="002A2927">
        <w:t>костная крепитация</w:t>
      </w:r>
    </w:p>
    <w:p w:rsidR="008D5938" w:rsidRPr="002A2927" w:rsidRDefault="008D5938" w:rsidP="008D5938">
      <w:pPr>
        <w:keepNext/>
        <w:keepLines/>
        <w:contextualSpacing/>
        <w:jc w:val="both"/>
      </w:pPr>
    </w:p>
    <w:p w:rsidR="008D5938" w:rsidRPr="002A2927" w:rsidRDefault="008D5938" w:rsidP="008D5938">
      <w:pPr>
        <w:pStyle w:val="a3"/>
        <w:keepNext/>
        <w:keepLines/>
        <w:contextualSpacing/>
      </w:pPr>
      <w:r w:rsidRPr="002A2927">
        <w:t>12. Относительные признаки переломов:</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91"/>
        </w:numPr>
        <w:overflowPunct/>
        <w:autoSpaceDE/>
        <w:autoSpaceDN/>
        <w:adjustRightInd/>
        <w:contextualSpacing/>
        <w:jc w:val="both"/>
        <w:textAlignment w:val="auto"/>
      </w:pPr>
      <w:r w:rsidRPr="002A2927">
        <w:t>боль в зоне травмы</w:t>
      </w:r>
    </w:p>
    <w:p w:rsidR="008D5938" w:rsidRPr="002A2927" w:rsidRDefault="008D5938" w:rsidP="00DA69FF">
      <w:pPr>
        <w:keepNext/>
        <w:keepLines/>
        <w:numPr>
          <w:ilvl w:val="0"/>
          <w:numId w:val="91"/>
        </w:numPr>
        <w:overflowPunct/>
        <w:autoSpaceDE/>
        <w:autoSpaceDN/>
        <w:adjustRightInd/>
        <w:contextualSpacing/>
        <w:jc w:val="both"/>
        <w:textAlignment w:val="auto"/>
      </w:pPr>
      <w:r w:rsidRPr="002A2927">
        <w:t>болезненная припухлость</w:t>
      </w:r>
    </w:p>
    <w:p w:rsidR="008D5938" w:rsidRPr="002A2927" w:rsidRDefault="008D5938" w:rsidP="00DA69FF">
      <w:pPr>
        <w:keepNext/>
        <w:keepLines/>
        <w:numPr>
          <w:ilvl w:val="0"/>
          <w:numId w:val="91"/>
        </w:numPr>
        <w:overflowPunct/>
        <w:autoSpaceDE/>
        <w:autoSpaceDN/>
        <w:adjustRightInd/>
        <w:contextualSpacing/>
        <w:jc w:val="both"/>
        <w:textAlignment w:val="auto"/>
      </w:pPr>
      <w:r w:rsidRPr="002A2927">
        <w:t>кровоизлияние в зоне травмы</w:t>
      </w:r>
    </w:p>
    <w:p w:rsidR="008D5938" w:rsidRPr="002A2927" w:rsidRDefault="008D5938" w:rsidP="00DA69FF">
      <w:pPr>
        <w:keepNext/>
        <w:keepLines/>
        <w:numPr>
          <w:ilvl w:val="0"/>
          <w:numId w:val="91"/>
        </w:numPr>
        <w:overflowPunct/>
        <w:autoSpaceDE/>
        <w:autoSpaceDN/>
        <w:adjustRightInd/>
        <w:contextualSpacing/>
        <w:jc w:val="both"/>
        <w:textAlignment w:val="auto"/>
      </w:pPr>
      <w:r w:rsidRPr="002A2927">
        <w:t>крепитация</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13. Характерные симптомы черепно-мозговой травмы:</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92"/>
        </w:numPr>
        <w:overflowPunct/>
        <w:autoSpaceDE/>
        <w:autoSpaceDN/>
        <w:adjustRightInd/>
        <w:contextualSpacing/>
        <w:jc w:val="both"/>
        <w:textAlignment w:val="auto"/>
      </w:pPr>
      <w:r w:rsidRPr="002A2927">
        <w:t>потеря сознания в момент травмы</w:t>
      </w:r>
    </w:p>
    <w:p w:rsidR="008D5938" w:rsidRPr="002A2927" w:rsidRDefault="008D5938" w:rsidP="00DA69FF">
      <w:pPr>
        <w:keepNext/>
        <w:keepLines/>
        <w:numPr>
          <w:ilvl w:val="0"/>
          <w:numId w:val="92"/>
        </w:numPr>
        <w:overflowPunct/>
        <w:autoSpaceDE/>
        <w:autoSpaceDN/>
        <w:adjustRightInd/>
        <w:contextualSpacing/>
        <w:jc w:val="both"/>
        <w:textAlignment w:val="auto"/>
      </w:pPr>
      <w:r w:rsidRPr="002A2927">
        <w:t>возбужденное состояние, после восстановления сознания</w:t>
      </w:r>
    </w:p>
    <w:p w:rsidR="008D5938" w:rsidRPr="002A2927" w:rsidRDefault="008D5938" w:rsidP="00DA69FF">
      <w:pPr>
        <w:keepNext/>
        <w:keepLines/>
        <w:numPr>
          <w:ilvl w:val="0"/>
          <w:numId w:val="92"/>
        </w:numPr>
        <w:overflowPunct/>
        <w:autoSpaceDE/>
        <w:autoSpaceDN/>
        <w:adjustRightInd/>
        <w:contextualSpacing/>
        <w:jc w:val="both"/>
        <w:textAlignment w:val="auto"/>
      </w:pPr>
      <w:r w:rsidRPr="002A2927">
        <w:t>головная боль, головокружение после восстановления сознания</w:t>
      </w:r>
    </w:p>
    <w:p w:rsidR="008D5938" w:rsidRPr="002A2927" w:rsidRDefault="008D5938" w:rsidP="00DA69FF">
      <w:pPr>
        <w:keepNext/>
        <w:keepLines/>
        <w:numPr>
          <w:ilvl w:val="0"/>
          <w:numId w:val="92"/>
        </w:numPr>
        <w:overflowPunct/>
        <w:autoSpaceDE/>
        <w:autoSpaceDN/>
        <w:adjustRightInd/>
        <w:contextualSpacing/>
        <w:jc w:val="both"/>
        <w:textAlignment w:val="auto"/>
      </w:pPr>
      <w:r w:rsidRPr="002A2927">
        <w:t>ретроградная амнезия</w:t>
      </w:r>
    </w:p>
    <w:p w:rsidR="008D5938" w:rsidRPr="002A2927" w:rsidRDefault="008D5938" w:rsidP="00DA69FF">
      <w:pPr>
        <w:keepNext/>
        <w:keepLines/>
        <w:numPr>
          <w:ilvl w:val="0"/>
          <w:numId w:val="92"/>
        </w:numPr>
        <w:overflowPunct/>
        <w:autoSpaceDE/>
        <w:autoSpaceDN/>
        <w:adjustRightInd/>
        <w:contextualSpacing/>
        <w:jc w:val="both"/>
        <w:textAlignment w:val="auto"/>
      </w:pPr>
      <w:r w:rsidRPr="002A2927">
        <w:t>судороги</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14. При черепно-мозговой травме необходимо:</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93"/>
        </w:numPr>
        <w:overflowPunct/>
        <w:autoSpaceDE/>
        <w:autoSpaceDN/>
        <w:adjustRightInd/>
        <w:contextualSpacing/>
        <w:jc w:val="both"/>
        <w:textAlignment w:val="auto"/>
      </w:pPr>
      <w:r w:rsidRPr="002A2927">
        <w:t>введение обезболивающих средств</w:t>
      </w:r>
    </w:p>
    <w:p w:rsidR="008D5938" w:rsidRPr="002A2927" w:rsidRDefault="008D5938" w:rsidP="00DA69FF">
      <w:pPr>
        <w:keepNext/>
        <w:keepLines/>
        <w:numPr>
          <w:ilvl w:val="0"/>
          <w:numId w:val="93"/>
        </w:numPr>
        <w:overflowPunct/>
        <w:autoSpaceDE/>
        <w:autoSpaceDN/>
        <w:adjustRightInd/>
        <w:contextualSpacing/>
        <w:jc w:val="both"/>
        <w:textAlignment w:val="auto"/>
      </w:pPr>
      <w:r w:rsidRPr="002A2927">
        <w:t xml:space="preserve">экстренная госпитализация </w:t>
      </w:r>
    </w:p>
    <w:p w:rsidR="008D5938" w:rsidRPr="002A2927" w:rsidRDefault="008D5938" w:rsidP="00DA69FF">
      <w:pPr>
        <w:keepNext/>
        <w:keepLines/>
        <w:numPr>
          <w:ilvl w:val="0"/>
          <w:numId w:val="93"/>
        </w:numPr>
        <w:overflowPunct/>
        <w:autoSpaceDE/>
        <w:autoSpaceDN/>
        <w:adjustRightInd/>
        <w:contextualSpacing/>
        <w:jc w:val="both"/>
        <w:textAlignment w:val="auto"/>
      </w:pPr>
      <w:r w:rsidRPr="002A2927">
        <w:t>иммобилизация головы во время транспортировки</w:t>
      </w:r>
    </w:p>
    <w:p w:rsidR="008D5938" w:rsidRPr="002A2927" w:rsidRDefault="008D5938" w:rsidP="00DA69FF">
      <w:pPr>
        <w:keepNext/>
        <w:keepLines/>
        <w:numPr>
          <w:ilvl w:val="0"/>
          <w:numId w:val="93"/>
        </w:numPr>
        <w:overflowPunct/>
        <w:autoSpaceDE/>
        <w:autoSpaceDN/>
        <w:adjustRightInd/>
        <w:contextualSpacing/>
        <w:jc w:val="both"/>
        <w:textAlignment w:val="auto"/>
      </w:pPr>
      <w:r w:rsidRPr="002A2927">
        <w:t>наблюдение за функциями дыхания и кровообращения</w:t>
      </w:r>
    </w:p>
    <w:p w:rsidR="008D5938" w:rsidRPr="002A2927" w:rsidRDefault="008D5938" w:rsidP="008D5938">
      <w:pPr>
        <w:keepNext/>
        <w:keepLines/>
        <w:contextualSpacing/>
        <w:jc w:val="both"/>
      </w:pPr>
      <w:r w:rsidRPr="002A2927">
        <w:t>15. Пары хлора и аммиака вызывают:</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94"/>
        </w:numPr>
        <w:overflowPunct/>
        <w:autoSpaceDE/>
        <w:autoSpaceDN/>
        <w:adjustRightInd/>
        <w:contextualSpacing/>
        <w:jc w:val="both"/>
        <w:textAlignment w:val="auto"/>
      </w:pPr>
      <w:r w:rsidRPr="002A2927">
        <w:t>возбуждение и эйфорию</w:t>
      </w:r>
    </w:p>
    <w:p w:rsidR="008D5938" w:rsidRPr="002A2927" w:rsidRDefault="008D5938" w:rsidP="00DA69FF">
      <w:pPr>
        <w:keepNext/>
        <w:keepLines/>
        <w:numPr>
          <w:ilvl w:val="0"/>
          <w:numId w:val="94"/>
        </w:numPr>
        <w:overflowPunct/>
        <w:autoSpaceDE/>
        <w:autoSpaceDN/>
        <w:adjustRightInd/>
        <w:contextualSpacing/>
        <w:jc w:val="both"/>
        <w:textAlignment w:val="auto"/>
      </w:pPr>
      <w:r w:rsidRPr="002A2927">
        <w:t>раздражение верхних дыхательных путей</w:t>
      </w:r>
    </w:p>
    <w:p w:rsidR="008D5938" w:rsidRPr="002A2927" w:rsidRDefault="008D5938" w:rsidP="00DA69FF">
      <w:pPr>
        <w:keepNext/>
        <w:keepLines/>
        <w:numPr>
          <w:ilvl w:val="0"/>
          <w:numId w:val="94"/>
        </w:numPr>
        <w:overflowPunct/>
        <w:autoSpaceDE/>
        <w:autoSpaceDN/>
        <w:adjustRightInd/>
        <w:contextualSpacing/>
        <w:jc w:val="both"/>
        <w:textAlignment w:val="auto"/>
      </w:pPr>
      <w:r w:rsidRPr="002A2927">
        <w:t>слезотечение</w:t>
      </w:r>
    </w:p>
    <w:p w:rsidR="008D5938" w:rsidRPr="002A2927" w:rsidRDefault="008D5938" w:rsidP="00DA69FF">
      <w:pPr>
        <w:keepNext/>
        <w:keepLines/>
        <w:numPr>
          <w:ilvl w:val="0"/>
          <w:numId w:val="94"/>
        </w:numPr>
        <w:overflowPunct/>
        <w:autoSpaceDE/>
        <w:autoSpaceDN/>
        <w:adjustRightInd/>
        <w:contextualSpacing/>
        <w:jc w:val="both"/>
        <w:textAlignment w:val="auto"/>
      </w:pPr>
      <w:r w:rsidRPr="002A2927">
        <w:t>ларингоспазм</w:t>
      </w:r>
    </w:p>
    <w:p w:rsidR="008D5938" w:rsidRPr="002A2927" w:rsidRDefault="008D5938" w:rsidP="00DA69FF">
      <w:pPr>
        <w:keepNext/>
        <w:keepLines/>
        <w:numPr>
          <w:ilvl w:val="0"/>
          <w:numId w:val="94"/>
        </w:numPr>
        <w:overflowPunct/>
        <w:autoSpaceDE/>
        <w:autoSpaceDN/>
        <w:adjustRightInd/>
        <w:contextualSpacing/>
        <w:jc w:val="both"/>
        <w:textAlignment w:val="auto"/>
      </w:pPr>
      <w:r w:rsidRPr="002A2927">
        <w:t>токсический отек легких</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16. В основе анафилактического шока лежит:</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95"/>
        </w:numPr>
        <w:overflowPunct/>
        <w:autoSpaceDE/>
        <w:autoSpaceDN/>
        <w:adjustRightInd/>
        <w:contextualSpacing/>
        <w:jc w:val="both"/>
        <w:textAlignment w:val="auto"/>
      </w:pPr>
      <w:r w:rsidRPr="002A2927">
        <w:t>угнетение центральной нервной системы</w:t>
      </w:r>
    </w:p>
    <w:p w:rsidR="008D5938" w:rsidRPr="002A2927" w:rsidRDefault="008D5938" w:rsidP="00DA69FF">
      <w:pPr>
        <w:keepNext/>
        <w:keepLines/>
        <w:numPr>
          <w:ilvl w:val="0"/>
          <w:numId w:val="95"/>
        </w:numPr>
        <w:overflowPunct/>
        <w:autoSpaceDE/>
        <w:autoSpaceDN/>
        <w:adjustRightInd/>
        <w:contextualSpacing/>
        <w:jc w:val="both"/>
        <w:textAlignment w:val="auto"/>
      </w:pPr>
      <w:r w:rsidRPr="002A2927">
        <w:t>уменьшение объема циркулирующей крови</w:t>
      </w:r>
    </w:p>
    <w:p w:rsidR="008D5938" w:rsidRPr="002A2927" w:rsidRDefault="008D5938" w:rsidP="00DA69FF">
      <w:pPr>
        <w:keepNext/>
        <w:keepLines/>
        <w:numPr>
          <w:ilvl w:val="0"/>
          <w:numId w:val="95"/>
        </w:numPr>
        <w:overflowPunct/>
        <w:autoSpaceDE/>
        <w:autoSpaceDN/>
        <w:adjustRightInd/>
        <w:contextualSpacing/>
        <w:jc w:val="both"/>
        <w:textAlignment w:val="auto"/>
      </w:pPr>
      <w:r w:rsidRPr="002A2927">
        <w:t>резкое расширение сосудов</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17. Разовая доза адреналина при анафилактическом шоке:</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96"/>
        </w:numPr>
        <w:overflowPunct/>
        <w:autoSpaceDE/>
        <w:autoSpaceDN/>
        <w:adjustRightInd/>
        <w:contextualSpacing/>
        <w:jc w:val="both"/>
        <w:textAlignment w:val="auto"/>
      </w:pPr>
      <w:r w:rsidRPr="002A2927">
        <w:t>0,5 – 1 мг</w:t>
      </w:r>
    </w:p>
    <w:p w:rsidR="008D5938" w:rsidRPr="002A2927" w:rsidRDefault="008D5938" w:rsidP="00DA69FF">
      <w:pPr>
        <w:keepNext/>
        <w:keepLines/>
        <w:numPr>
          <w:ilvl w:val="0"/>
          <w:numId w:val="96"/>
        </w:numPr>
        <w:overflowPunct/>
        <w:autoSpaceDE/>
        <w:autoSpaceDN/>
        <w:adjustRightInd/>
        <w:contextualSpacing/>
        <w:jc w:val="both"/>
        <w:textAlignment w:val="auto"/>
      </w:pPr>
      <w:r w:rsidRPr="002A2927">
        <w:t>1 – 2 мг</w:t>
      </w:r>
    </w:p>
    <w:p w:rsidR="008D5938" w:rsidRPr="002A2927" w:rsidRDefault="008D5938" w:rsidP="00DA69FF">
      <w:pPr>
        <w:keepNext/>
        <w:keepLines/>
        <w:numPr>
          <w:ilvl w:val="0"/>
          <w:numId w:val="96"/>
        </w:numPr>
        <w:overflowPunct/>
        <w:autoSpaceDE/>
        <w:autoSpaceDN/>
        <w:adjustRightInd/>
        <w:contextualSpacing/>
        <w:jc w:val="both"/>
        <w:textAlignment w:val="auto"/>
      </w:pPr>
      <w:r w:rsidRPr="002A2927">
        <w:t>0,25 – 0,5 мг</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18. Доза преднизолона при анафилактическом шоке:</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97"/>
        </w:numPr>
        <w:overflowPunct/>
        <w:autoSpaceDE/>
        <w:autoSpaceDN/>
        <w:adjustRightInd/>
        <w:contextualSpacing/>
        <w:jc w:val="both"/>
        <w:textAlignment w:val="auto"/>
      </w:pPr>
      <w:r w:rsidRPr="002A2927">
        <w:t>30 мг</w:t>
      </w:r>
    </w:p>
    <w:p w:rsidR="008D5938" w:rsidRPr="002A2927" w:rsidRDefault="008D5938" w:rsidP="00DA69FF">
      <w:pPr>
        <w:keepNext/>
        <w:keepLines/>
        <w:numPr>
          <w:ilvl w:val="0"/>
          <w:numId w:val="97"/>
        </w:numPr>
        <w:overflowPunct/>
        <w:autoSpaceDE/>
        <w:autoSpaceDN/>
        <w:adjustRightInd/>
        <w:contextualSpacing/>
        <w:jc w:val="both"/>
        <w:textAlignment w:val="auto"/>
      </w:pPr>
      <w:r w:rsidRPr="002A2927">
        <w:t>30 – 60 мг</w:t>
      </w:r>
    </w:p>
    <w:p w:rsidR="008D5938" w:rsidRPr="002A2927" w:rsidRDefault="008D5938" w:rsidP="00DA69FF">
      <w:pPr>
        <w:keepNext/>
        <w:keepLines/>
        <w:numPr>
          <w:ilvl w:val="0"/>
          <w:numId w:val="97"/>
        </w:numPr>
        <w:overflowPunct/>
        <w:autoSpaceDE/>
        <w:autoSpaceDN/>
        <w:adjustRightInd/>
        <w:contextualSpacing/>
        <w:jc w:val="both"/>
        <w:textAlignment w:val="auto"/>
      </w:pPr>
      <w:r w:rsidRPr="002A2927">
        <w:t>90 – 120 мг</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 xml:space="preserve">19. Первоочередное мероприятие при отеке </w:t>
      </w:r>
      <w:proofErr w:type="spellStart"/>
      <w:r w:rsidRPr="002A2927">
        <w:t>Квинке</w:t>
      </w:r>
      <w:proofErr w:type="spellEnd"/>
      <w:r w:rsidRPr="002A2927">
        <w:t>:</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98"/>
        </w:numPr>
        <w:overflowPunct/>
        <w:autoSpaceDE/>
        <w:autoSpaceDN/>
        <w:adjustRightInd/>
        <w:contextualSpacing/>
        <w:jc w:val="both"/>
        <w:textAlignment w:val="auto"/>
      </w:pPr>
      <w:r w:rsidRPr="002A2927">
        <w:t>введение адреналина</w:t>
      </w:r>
    </w:p>
    <w:p w:rsidR="008D5938" w:rsidRPr="002A2927" w:rsidRDefault="008D5938" w:rsidP="00DA69FF">
      <w:pPr>
        <w:keepNext/>
        <w:keepLines/>
        <w:numPr>
          <w:ilvl w:val="0"/>
          <w:numId w:val="98"/>
        </w:numPr>
        <w:overflowPunct/>
        <w:autoSpaceDE/>
        <w:autoSpaceDN/>
        <w:adjustRightInd/>
        <w:contextualSpacing/>
        <w:jc w:val="both"/>
        <w:textAlignment w:val="auto"/>
      </w:pPr>
      <w:r w:rsidRPr="002A2927">
        <w:t>введение преднизолона</w:t>
      </w:r>
    </w:p>
    <w:p w:rsidR="008D5938" w:rsidRPr="002A2927" w:rsidRDefault="008D5938" w:rsidP="00DA69FF">
      <w:pPr>
        <w:keepNext/>
        <w:keepLines/>
        <w:numPr>
          <w:ilvl w:val="0"/>
          <w:numId w:val="98"/>
        </w:numPr>
        <w:overflowPunct/>
        <w:autoSpaceDE/>
        <w:autoSpaceDN/>
        <w:adjustRightInd/>
        <w:contextualSpacing/>
        <w:jc w:val="both"/>
        <w:textAlignment w:val="auto"/>
      </w:pPr>
      <w:r w:rsidRPr="002A2927">
        <w:t>введение мочегонных</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20. Острые аллергические реакции:</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99"/>
        </w:numPr>
        <w:overflowPunct/>
        <w:autoSpaceDE/>
        <w:autoSpaceDN/>
        <w:adjustRightInd/>
        <w:contextualSpacing/>
        <w:jc w:val="both"/>
        <w:textAlignment w:val="auto"/>
      </w:pPr>
      <w:r w:rsidRPr="002A2927">
        <w:t>анафилактический шок</w:t>
      </w:r>
    </w:p>
    <w:p w:rsidR="008D5938" w:rsidRPr="002A2927" w:rsidRDefault="008D5938" w:rsidP="00DA69FF">
      <w:pPr>
        <w:keepNext/>
        <w:keepLines/>
        <w:numPr>
          <w:ilvl w:val="0"/>
          <w:numId w:val="99"/>
        </w:numPr>
        <w:overflowPunct/>
        <w:autoSpaceDE/>
        <w:autoSpaceDN/>
        <w:adjustRightInd/>
        <w:contextualSpacing/>
        <w:jc w:val="both"/>
        <w:textAlignment w:val="auto"/>
      </w:pPr>
      <w:r w:rsidRPr="002A2927">
        <w:t>крапивница</w:t>
      </w:r>
    </w:p>
    <w:p w:rsidR="008D5938" w:rsidRPr="002A2927" w:rsidRDefault="008D5938" w:rsidP="00DA69FF">
      <w:pPr>
        <w:keepNext/>
        <w:keepLines/>
        <w:numPr>
          <w:ilvl w:val="0"/>
          <w:numId w:val="99"/>
        </w:numPr>
        <w:overflowPunct/>
        <w:autoSpaceDE/>
        <w:autoSpaceDN/>
        <w:adjustRightInd/>
        <w:contextualSpacing/>
        <w:jc w:val="both"/>
        <w:textAlignment w:val="auto"/>
      </w:pPr>
      <w:r w:rsidRPr="002A2927">
        <w:t xml:space="preserve">отек </w:t>
      </w:r>
      <w:proofErr w:type="spellStart"/>
      <w:r w:rsidRPr="002A2927">
        <w:t>Квинке</w:t>
      </w:r>
      <w:proofErr w:type="spellEnd"/>
    </w:p>
    <w:p w:rsidR="008D5938" w:rsidRPr="002A2927" w:rsidRDefault="008D5938" w:rsidP="00DA69FF">
      <w:pPr>
        <w:keepNext/>
        <w:keepLines/>
        <w:numPr>
          <w:ilvl w:val="0"/>
          <w:numId w:val="99"/>
        </w:numPr>
        <w:overflowPunct/>
        <w:autoSpaceDE/>
        <w:autoSpaceDN/>
        <w:adjustRightInd/>
        <w:contextualSpacing/>
        <w:jc w:val="both"/>
        <w:textAlignment w:val="auto"/>
      </w:pPr>
      <w:r w:rsidRPr="002A2927">
        <w:t>контактный дерматит</w:t>
      </w:r>
    </w:p>
    <w:p w:rsidR="008D5938" w:rsidRPr="002A2927" w:rsidRDefault="008D5938" w:rsidP="00DA69FF">
      <w:pPr>
        <w:keepNext/>
        <w:keepLines/>
        <w:numPr>
          <w:ilvl w:val="0"/>
          <w:numId w:val="99"/>
        </w:numPr>
        <w:overflowPunct/>
        <w:autoSpaceDE/>
        <w:autoSpaceDN/>
        <w:adjustRightInd/>
        <w:contextualSpacing/>
        <w:jc w:val="both"/>
        <w:textAlignment w:val="auto"/>
      </w:pPr>
      <w:r w:rsidRPr="002A2927">
        <w:t>приступ удушья</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21. Фармакологический эффект адреналина во время реанимации заключается в:</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60"/>
        </w:numPr>
        <w:overflowPunct/>
        <w:autoSpaceDE/>
        <w:autoSpaceDN/>
        <w:adjustRightInd/>
        <w:contextualSpacing/>
        <w:jc w:val="both"/>
        <w:textAlignment w:val="auto"/>
      </w:pPr>
      <w:r w:rsidRPr="002A2927">
        <w:t>повышении возбудимости сердца</w:t>
      </w:r>
    </w:p>
    <w:p w:rsidR="008D5938" w:rsidRPr="002A2927" w:rsidRDefault="008D5938" w:rsidP="00DA69FF">
      <w:pPr>
        <w:keepNext/>
        <w:keepLines/>
        <w:numPr>
          <w:ilvl w:val="0"/>
          <w:numId w:val="160"/>
        </w:numPr>
        <w:overflowPunct/>
        <w:autoSpaceDE/>
        <w:autoSpaceDN/>
        <w:adjustRightInd/>
        <w:contextualSpacing/>
        <w:jc w:val="both"/>
        <w:textAlignment w:val="auto"/>
      </w:pPr>
      <w:r w:rsidRPr="002A2927">
        <w:t>повышении тонуса периферических сосудов</w:t>
      </w:r>
    </w:p>
    <w:p w:rsidR="008D5938" w:rsidRPr="002A2927" w:rsidRDefault="008D5938" w:rsidP="00DA69FF">
      <w:pPr>
        <w:keepNext/>
        <w:keepLines/>
        <w:numPr>
          <w:ilvl w:val="0"/>
          <w:numId w:val="160"/>
        </w:numPr>
        <w:overflowPunct/>
        <w:autoSpaceDE/>
        <w:autoSpaceDN/>
        <w:adjustRightInd/>
        <w:contextualSpacing/>
        <w:jc w:val="both"/>
        <w:textAlignment w:val="auto"/>
      </w:pPr>
      <w:r w:rsidRPr="002A2927">
        <w:t>расширении бронхов</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22. Суммарная доза адреналина, применяемого во время реанимации, составляет:</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61"/>
        </w:numPr>
        <w:overflowPunct/>
        <w:autoSpaceDE/>
        <w:autoSpaceDN/>
        <w:adjustRightInd/>
        <w:contextualSpacing/>
        <w:jc w:val="both"/>
        <w:textAlignment w:val="auto"/>
      </w:pPr>
      <w:r w:rsidRPr="002A2927">
        <w:t>1 – 2 мг</w:t>
      </w:r>
    </w:p>
    <w:p w:rsidR="008D5938" w:rsidRPr="002A2927" w:rsidRDefault="008D5938" w:rsidP="00DA69FF">
      <w:pPr>
        <w:keepNext/>
        <w:keepLines/>
        <w:numPr>
          <w:ilvl w:val="0"/>
          <w:numId w:val="161"/>
        </w:numPr>
        <w:overflowPunct/>
        <w:autoSpaceDE/>
        <w:autoSpaceDN/>
        <w:adjustRightInd/>
        <w:contextualSpacing/>
        <w:jc w:val="both"/>
        <w:textAlignment w:val="auto"/>
      </w:pPr>
      <w:r w:rsidRPr="002A2927">
        <w:t>3 – 4 мг</w:t>
      </w:r>
    </w:p>
    <w:p w:rsidR="008D5938" w:rsidRPr="002A2927" w:rsidRDefault="008D5938" w:rsidP="00DA69FF">
      <w:pPr>
        <w:keepNext/>
        <w:keepLines/>
        <w:numPr>
          <w:ilvl w:val="0"/>
          <w:numId w:val="161"/>
        </w:numPr>
        <w:overflowPunct/>
        <w:autoSpaceDE/>
        <w:autoSpaceDN/>
        <w:adjustRightInd/>
        <w:contextualSpacing/>
        <w:jc w:val="both"/>
        <w:textAlignment w:val="auto"/>
      </w:pPr>
      <w:r w:rsidRPr="002A2927">
        <w:t>5 – 6 мг</w:t>
      </w:r>
    </w:p>
    <w:p w:rsidR="008D5938" w:rsidRPr="002A2927" w:rsidRDefault="008D5938" w:rsidP="00DA69FF">
      <w:pPr>
        <w:keepNext/>
        <w:keepLines/>
        <w:numPr>
          <w:ilvl w:val="0"/>
          <w:numId w:val="161"/>
        </w:numPr>
        <w:overflowPunct/>
        <w:autoSpaceDE/>
        <w:autoSpaceDN/>
        <w:adjustRightInd/>
        <w:contextualSpacing/>
        <w:jc w:val="both"/>
        <w:textAlignment w:val="auto"/>
      </w:pPr>
      <w:r w:rsidRPr="002A2927">
        <w:t>1- 12 мг</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 xml:space="preserve">23. При </w:t>
      </w:r>
      <w:proofErr w:type="spellStart"/>
      <w:r w:rsidRPr="002A2927">
        <w:t>внутритрахеальном</w:t>
      </w:r>
      <w:proofErr w:type="spellEnd"/>
      <w:r w:rsidRPr="002A2927">
        <w:t xml:space="preserve"> введении лекарств:</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62"/>
        </w:numPr>
        <w:overflowPunct/>
        <w:autoSpaceDE/>
        <w:autoSpaceDN/>
        <w:adjustRightInd/>
        <w:contextualSpacing/>
        <w:jc w:val="both"/>
        <w:textAlignment w:val="auto"/>
      </w:pPr>
      <w:r w:rsidRPr="002A2927">
        <w:t>лекарства вводятся не разведенными</w:t>
      </w:r>
    </w:p>
    <w:p w:rsidR="008D5938" w:rsidRPr="002A2927" w:rsidRDefault="008D5938" w:rsidP="00DA69FF">
      <w:pPr>
        <w:keepNext/>
        <w:keepLines/>
        <w:numPr>
          <w:ilvl w:val="0"/>
          <w:numId w:val="162"/>
        </w:numPr>
        <w:overflowPunct/>
        <w:autoSpaceDE/>
        <w:autoSpaceDN/>
        <w:adjustRightInd/>
        <w:contextualSpacing/>
        <w:jc w:val="both"/>
        <w:textAlignment w:val="auto"/>
      </w:pPr>
      <w:r w:rsidRPr="002A2927">
        <w:t xml:space="preserve">доза лекарств, вводимых </w:t>
      </w:r>
      <w:proofErr w:type="spellStart"/>
      <w:r w:rsidRPr="002A2927">
        <w:t>внутритрахеально</w:t>
      </w:r>
      <w:proofErr w:type="spellEnd"/>
      <w:r w:rsidRPr="002A2927">
        <w:t>, в 2 раза выше, чем при внутривенном введении</w:t>
      </w:r>
    </w:p>
    <w:p w:rsidR="008D5938" w:rsidRPr="002A2927" w:rsidRDefault="008D5938" w:rsidP="00DA69FF">
      <w:pPr>
        <w:keepNext/>
        <w:keepLines/>
        <w:numPr>
          <w:ilvl w:val="0"/>
          <w:numId w:val="162"/>
        </w:numPr>
        <w:overflowPunct/>
        <w:autoSpaceDE/>
        <w:autoSpaceDN/>
        <w:adjustRightInd/>
        <w:contextualSpacing/>
        <w:jc w:val="both"/>
        <w:textAlignment w:val="auto"/>
      </w:pPr>
      <w:r w:rsidRPr="002A2927">
        <w:t>лекарства всасываются преимущественно в трахее</w:t>
      </w:r>
    </w:p>
    <w:p w:rsidR="008D5938" w:rsidRPr="002A2927" w:rsidRDefault="008D5938" w:rsidP="00DA69FF">
      <w:pPr>
        <w:keepNext/>
        <w:keepLines/>
        <w:numPr>
          <w:ilvl w:val="0"/>
          <w:numId w:val="162"/>
        </w:numPr>
        <w:overflowPunct/>
        <w:autoSpaceDE/>
        <w:autoSpaceDN/>
        <w:adjustRightInd/>
        <w:contextualSpacing/>
        <w:jc w:val="both"/>
        <w:textAlignment w:val="auto"/>
      </w:pPr>
      <w:r w:rsidRPr="002A2927">
        <w:t>лекарства обязательно разводятся в 5 – 10 мг физиологического раствора или воды</w:t>
      </w:r>
    </w:p>
    <w:p w:rsidR="008D5938" w:rsidRPr="002A2927" w:rsidRDefault="008D5938" w:rsidP="00DA69FF">
      <w:pPr>
        <w:keepNext/>
        <w:keepLines/>
        <w:numPr>
          <w:ilvl w:val="0"/>
          <w:numId w:val="162"/>
        </w:numPr>
        <w:overflowPunct/>
        <w:autoSpaceDE/>
        <w:autoSpaceDN/>
        <w:adjustRightInd/>
        <w:contextualSpacing/>
        <w:jc w:val="both"/>
        <w:textAlignment w:val="auto"/>
      </w:pPr>
      <w:r w:rsidRPr="002A2927">
        <w:t>доза препарата такая же, как и при внутривенном введении</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 xml:space="preserve">24. </w:t>
      </w:r>
      <w:proofErr w:type="spellStart"/>
      <w:r w:rsidRPr="002A2927">
        <w:t>Внутритрахеально</w:t>
      </w:r>
      <w:proofErr w:type="spellEnd"/>
      <w:r w:rsidRPr="002A2927">
        <w:t xml:space="preserve"> можно вводить:</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63"/>
        </w:numPr>
        <w:overflowPunct/>
        <w:autoSpaceDE/>
        <w:autoSpaceDN/>
        <w:adjustRightInd/>
        <w:contextualSpacing/>
        <w:jc w:val="both"/>
        <w:textAlignment w:val="auto"/>
      </w:pPr>
      <w:r w:rsidRPr="002A2927">
        <w:t>адреналин</w:t>
      </w:r>
    </w:p>
    <w:p w:rsidR="008D5938" w:rsidRPr="002A2927" w:rsidRDefault="008D5938" w:rsidP="00DA69FF">
      <w:pPr>
        <w:keepNext/>
        <w:keepLines/>
        <w:numPr>
          <w:ilvl w:val="0"/>
          <w:numId w:val="163"/>
        </w:numPr>
        <w:overflowPunct/>
        <w:autoSpaceDE/>
        <w:autoSpaceDN/>
        <w:adjustRightInd/>
        <w:contextualSpacing/>
        <w:jc w:val="both"/>
        <w:textAlignment w:val="auto"/>
      </w:pPr>
      <w:r w:rsidRPr="002A2927">
        <w:t>преднизолон</w:t>
      </w:r>
    </w:p>
    <w:p w:rsidR="008D5938" w:rsidRPr="002A2927" w:rsidRDefault="008D5938" w:rsidP="00DA69FF">
      <w:pPr>
        <w:keepNext/>
        <w:keepLines/>
        <w:numPr>
          <w:ilvl w:val="0"/>
          <w:numId w:val="163"/>
        </w:numPr>
        <w:overflowPunct/>
        <w:autoSpaceDE/>
        <w:autoSpaceDN/>
        <w:adjustRightInd/>
        <w:contextualSpacing/>
        <w:jc w:val="both"/>
        <w:textAlignment w:val="auto"/>
      </w:pPr>
      <w:proofErr w:type="spellStart"/>
      <w:r w:rsidRPr="002A2927">
        <w:t>лидокаин</w:t>
      </w:r>
      <w:proofErr w:type="spellEnd"/>
    </w:p>
    <w:p w:rsidR="008D5938" w:rsidRPr="002A2927" w:rsidRDefault="008D5938" w:rsidP="00DA69FF">
      <w:pPr>
        <w:keepNext/>
        <w:keepLines/>
        <w:numPr>
          <w:ilvl w:val="0"/>
          <w:numId w:val="163"/>
        </w:numPr>
        <w:overflowPunct/>
        <w:autoSpaceDE/>
        <w:autoSpaceDN/>
        <w:adjustRightInd/>
        <w:contextualSpacing/>
        <w:jc w:val="both"/>
        <w:textAlignment w:val="auto"/>
      </w:pPr>
      <w:r w:rsidRPr="002A2927">
        <w:t>бикарбонат натрия</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 xml:space="preserve">25. Абсолютный признак </w:t>
      </w:r>
      <w:proofErr w:type="spellStart"/>
      <w:r w:rsidRPr="002A2927">
        <w:t>развившегося</w:t>
      </w:r>
      <w:proofErr w:type="spellEnd"/>
      <w:r w:rsidRPr="002A2927">
        <w:t xml:space="preserve"> пневмоторакса:</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64"/>
        </w:numPr>
        <w:overflowPunct/>
        <w:autoSpaceDE/>
        <w:autoSpaceDN/>
        <w:adjustRightInd/>
        <w:contextualSpacing/>
        <w:jc w:val="both"/>
        <w:textAlignment w:val="auto"/>
      </w:pPr>
      <w:r w:rsidRPr="002A2927">
        <w:t>одышка</w:t>
      </w:r>
    </w:p>
    <w:p w:rsidR="008D5938" w:rsidRPr="002A2927" w:rsidRDefault="008D5938" w:rsidP="00DA69FF">
      <w:pPr>
        <w:keepNext/>
        <w:keepLines/>
        <w:numPr>
          <w:ilvl w:val="0"/>
          <w:numId w:val="164"/>
        </w:numPr>
        <w:overflowPunct/>
        <w:autoSpaceDE/>
        <w:autoSpaceDN/>
        <w:adjustRightInd/>
        <w:contextualSpacing/>
        <w:jc w:val="both"/>
        <w:textAlignment w:val="auto"/>
      </w:pPr>
      <w:r w:rsidRPr="002A2927">
        <w:t>внезапная боль в груди</w:t>
      </w:r>
    </w:p>
    <w:p w:rsidR="008D5938" w:rsidRPr="002A2927" w:rsidRDefault="008D5938" w:rsidP="00DA69FF">
      <w:pPr>
        <w:keepNext/>
        <w:keepLines/>
        <w:numPr>
          <w:ilvl w:val="0"/>
          <w:numId w:val="164"/>
        </w:numPr>
        <w:overflowPunct/>
        <w:autoSpaceDE/>
        <w:autoSpaceDN/>
        <w:adjustRightInd/>
        <w:contextualSpacing/>
        <w:jc w:val="both"/>
        <w:textAlignment w:val="auto"/>
      </w:pPr>
      <w:r w:rsidRPr="002A2927">
        <w:t>вынужденное положение</w:t>
      </w:r>
    </w:p>
    <w:p w:rsidR="008D5938" w:rsidRPr="002A2927" w:rsidRDefault="008D5938" w:rsidP="00DA69FF">
      <w:pPr>
        <w:keepNext/>
        <w:keepLines/>
        <w:numPr>
          <w:ilvl w:val="0"/>
          <w:numId w:val="164"/>
        </w:numPr>
        <w:overflowPunct/>
        <w:autoSpaceDE/>
        <w:autoSpaceDN/>
        <w:adjustRightInd/>
        <w:contextualSpacing/>
        <w:jc w:val="both"/>
        <w:textAlignment w:val="auto"/>
      </w:pPr>
      <w:r w:rsidRPr="002A2927">
        <w:t>подкожная эмфизема</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26. Оптимальное положение для больного с пневмотораксом:</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65"/>
        </w:numPr>
        <w:overflowPunct/>
        <w:autoSpaceDE/>
        <w:autoSpaceDN/>
        <w:adjustRightInd/>
        <w:contextualSpacing/>
        <w:jc w:val="both"/>
        <w:textAlignment w:val="auto"/>
      </w:pPr>
      <w:r w:rsidRPr="002A2927">
        <w:t>лежа на больном боку</w:t>
      </w:r>
    </w:p>
    <w:p w:rsidR="008D5938" w:rsidRPr="002A2927" w:rsidRDefault="008D5938" w:rsidP="00DA69FF">
      <w:pPr>
        <w:keepNext/>
        <w:keepLines/>
        <w:numPr>
          <w:ilvl w:val="0"/>
          <w:numId w:val="165"/>
        </w:numPr>
        <w:overflowPunct/>
        <w:autoSpaceDE/>
        <w:autoSpaceDN/>
        <w:adjustRightInd/>
        <w:contextualSpacing/>
        <w:jc w:val="both"/>
        <w:textAlignment w:val="auto"/>
      </w:pPr>
      <w:r w:rsidRPr="002A2927">
        <w:t>лежа на здоровом боку</w:t>
      </w:r>
    </w:p>
    <w:p w:rsidR="008D5938" w:rsidRPr="002A2927" w:rsidRDefault="008D5938" w:rsidP="00DA69FF">
      <w:pPr>
        <w:keepNext/>
        <w:keepLines/>
        <w:numPr>
          <w:ilvl w:val="0"/>
          <w:numId w:val="165"/>
        </w:numPr>
        <w:overflowPunct/>
        <w:autoSpaceDE/>
        <w:autoSpaceDN/>
        <w:adjustRightInd/>
        <w:contextualSpacing/>
        <w:jc w:val="both"/>
        <w:textAlignment w:val="auto"/>
      </w:pPr>
      <w:r w:rsidRPr="002A2927">
        <w:t>лежа с опущенным головным концом</w:t>
      </w:r>
    </w:p>
    <w:p w:rsidR="008D5938" w:rsidRPr="002A2927" w:rsidRDefault="008D5938" w:rsidP="00DA69FF">
      <w:pPr>
        <w:keepNext/>
        <w:keepLines/>
        <w:numPr>
          <w:ilvl w:val="0"/>
          <w:numId w:val="165"/>
        </w:numPr>
        <w:overflowPunct/>
        <w:autoSpaceDE/>
        <w:autoSpaceDN/>
        <w:adjustRightInd/>
        <w:contextualSpacing/>
        <w:jc w:val="both"/>
        <w:textAlignment w:val="auto"/>
      </w:pPr>
      <w:r w:rsidRPr="002A2927">
        <w:t>сидя или полусидя</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27. Антидот при отравлениях фосфорорганическими соединениями вводиться до:</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66"/>
        </w:numPr>
        <w:overflowPunct/>
        <w:autoSpaceDE/>
        <w:autoSpaceDN/>
        <w:adjustRightInd/>
        <w:contextualSpacing/>
        <w:jc w:val="both"/>
        <w:textAlignment w:val="auto"/>
      </w:pPr>
      <w:r w:rsidRPr="002A2927">
        <w:t>уменьшения тахикардии и сухости кожи</w:t>
      </w:r>
    </w:p>
    <w:p w:rsidR="008D5938" w:rsidRPr="002A2927" w:rsidRDefault="008D5938" w:rsidP="00DA69FF">
      <w:pPr>
        <w:keepNext/>
        <w:keepLines/>
        <w:numPr>
          <w:ilvl w:val="0"/>
          <w:numId w:val="166"/>
        </w:numPr>
        <w:overflowPunct/>
        <w:autoSpaceDE/>
        <w:autoSpaceDN/>
        <w:adjustRightInd/>
        <w:contextualSpacing/>
        <w:jc w:val="both"/>
        <w:textAlignment w:val="auto"/>
      </w:pPr>
      <w:r w:rsidRPr="002A2927">
        <w:t>появления тенденции к сужению зрачков</w:t>
      </w:r>
    </w:p>
    <w:p w:rsidR="008D5938" w:rsidRPr="002A2927" w:rsidRDefault="008D5938" w:rsidP="00DA69FF">
      <w:pPr>
        <w:keepNext/>
        <w:keepLines/>
        <w:numPr>
          <w:ilvl w:val="0"/>
          <w:numId w:val="166"/>
        </w:numPr>
        <w:overflowPunct/>
        <w:autoSpaceDE/>
        <w:autoSpaceDN/>
        <w:adjustRightInd/>
        <w:contextualSpacing/>
        <w:jc w:val="both"/>
        <w:textAlignment w:val="auto"/>
      </w:pPr>
      <w:r w:rsidRPr="002A2927">
        <w:t>уменьшения брадикардии и потливости</w:t>
      </w:r>
    </w:p>
    <w:p w:rsidR="008D5938" w:rsidRPr="002A2927" w:rsidRDefault="008D5938" w:rsidP="00DA69FF">
      <w:pPr>
        <w:keepNext/>
        <w:keepLines/>
        <w:numPr>
          <w:ilvl w:val="0"/>
          <w:numId w:val="166"/>
        </w:numPr>
        <w:overflowPunct/>
        <w:autoSpaceDE/>
        <w:autoSpaceDN/>
        <w:adjustRightInd/>
        <w:contextualSpacing/>
        <w:jc w:val="both"/>
        <w:textAlignment w:val="auto"/>
      </w:pPr>
      <w:r w:rsidRPr="002A2927">
        <w:t>появления тенденции к расширению зрачков</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28. Характерные признаки для клиники острого отравления фосфорорганическими соединениями:</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67"/>
        </w:numPr>
        <w:overflowPunct/>
        <w:autoSpaceDE/>
        <w:autoSpaceDN/>
        <w:adjustRightInd/>
        <w:contextualSpacing/>
        <w:jc w:val="both"/>
        <w:textAlignment w:val="auto"/>
      </w:pPr>
      <w:r w:rsidRPr="002A2927">
        <w:t>сужение зрачков</w:t>
      </w:r>
    </w:p>
    <w:p w:rsidR="008D5938" w:rsidRPr="002A2927" w:rsidRDefault="008D5938" w:rsidP="00DA69FF">
      <w:pPr>
        <w:keepNext/>
        <w:keepLines/>
        <w:numPr>
          <w:ilvl w:val="0"/>
          <w:numId w:val="167"/>
        </w:numPr>
        <w:overflowPunct/>
        <w:autoSpaceDE/>
        <w:autoSpaceDN/>
        <w:adjustRightInd/>
        <w:contextualSpacing/>
        <w:jc w:val="both"/>
        <w:textAlignment w:val="auto"/>
      </w:pPr>
      <w:r w:rsidRPr="002A2927">
        <w:t>брадикардия</w:t>
      </w:r>
    </w:p>
    <w:p w:rsidR="008D5938" w:rsidRPr="002A2927" w:rsidRDefault="008D5938" w:rsidP="00DA69FF">
      <w:pPr>
        <w:keepNext/>
        <w:keepLines/>
        <w:numPr>
          <w:ilvl w:val="0"/>
          <w:numId w:val="167"/>
        </w:numPr>
        <w:overflowPunct/>
        <w:autoSpaceDE/>
        <w:autoSpaceDN/>
        <w:adjustRightInd/>
        <w:contextualSpacing/>
        <w:jc w:val="both"/>
        <w:textAlignment w:val="auto"/>
      </w:pPr>
      <w:r w:rsidRPr="002A2927">
        <w:t>потливость</w:t>
      </w:r>
    </w:p>
    <w:p w:rsidR="008D5938" w:rsidRPr="002A2927" w:rsidRDefault="008D5938" w:rsidP="00DA69FF">
      <w:pPr>
        <w:keepNext/>
        <w:keepLines/>
        <w:numPr>
          <w:ilvl w:val="0"/>
          <w:numId w:val="167"/>
        </w:numPr>
        <w:overflowPunct/>
        <w:autoSpaceDE/>
        <w:autoSpaceDN/>
        <w:adjustRightInd/>
        <w:contextualSpacing/>
        <w:jc w:val="both"/>
        <w:textAlignment w:val="auto"/>
      </w:pPr>
      <w:r w:rsidRPr="002A2927">
        <w:t>тахикардия</w:t>
      </w:r>
    </w:p>
    <w:p w:rsidR="008D5938" w:rsidRPr="002A2927" w:rsidRDefault="008D5938" w:rsidP="00DA69FF">
      <w:pPr>
        <w:keepNext/>
        <w:keepLines/>
        <w:numPr>
          <w:ilvl w:val="0"/>
          <w:numId w:val="167"/>
        </w:numPr>
        <w:overflowPunct/>
        <w:autoSpaceDE/>
        <w:autoSpaceDN/>
        <w:adjustRightInd/>
        <w:contextualSpacing/>
        <w:jc w:val="both"/>
        <w:textAlignment w:val="auto"/>
      </w:pPr>
      <w:r w:rsidRPr="002A2927">
        <w:t>низкое артериальное давление</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29. Введение эуфиллина при анафилактическом шоке показано:</w:t>
      </w:r>
    </w:p>
    <w:p w:rsidR="008D5938" w:rsidRPr="002A2927" w:rsidRDefault="008D5938" w:rsidP="008D5938">
      <w:pPr>
        <w:keepNext/>
        <w:keepLines/>
        <w:contextualSpacing/>
        <w:jc w:val="both"/>
      </w:pPr>
      <w:r w:rsidRPr="002A2927">
        <w:t>ОТВЕТЫ:</w:t>
      </w:r>
    </w:p>
    <w:p w:rsidR="008D5938" w:rsidRPr="002A2927" w:rsidRDefault="008D5938" w:rsidP="00DA69FF">
      <w:pPr>
        <w:keepNext/>
        <w:keepLines/>
        <w:numPr>
          <w:ilvl w:val="0"/>
          <w:numId w:val="168"/>
        </w:numPr>
        <w:overflowPunct/>
        <w:autoSpaceDE/>
        <w:autoSpaceDN/>
        <w:adjustRightInd/>
        <w:contextualSpacing/>
        <w:jc w:val="both"/>
        <w:textAlignment w:val="auto"/>
      </w:pPr>
      <w:r w:rsidRPr="002A2927">
        <w:t>всем больным</w:t>
      </w:r>
    </w:p>
    <w:p w:rsidR="008D5938" w:rsidRPr="002A2927" w:rsidRDefault="008D5938" w:rsidP="00DA69FF">
      <w:pPr>
        <w:keepNext/>
        <w:keepLines/>
        <w:numPr>
          <w:ilvl w:val="0"/>
          <w:numId w:val="168"/>
        </w:numPr>
        <w:overflowPunct/>
        <w:autoSpaceDE/>
        <w:autoSpaceDN/>
        <w:adjustRightInd/>
        <w:contextualSpacing/>
        <w:jc w:val="both"/>
        <w:textAlignment w:val="auto"/>
      </w:pPr>
      <w:r w:rsidRPr="002A2927">
        <w:t xml:space="preserve">больным с </w:t>
      </w:r>
      <w:proofErr w:type="spellStart"/>
      <w:r w:rsidRPr="002A2927">
        <w:t>бронхоспазмом</w:t>
      </w:r>
      <w:proofErr w:type="spellEnd"/>
      <w:r w:rsidRPr="002A2927">
        <w:t xml:space="preserve"> после стабилизации артериального давления</w:t>
      </w:r>
    </w:p>
    <w:p w:rsidR="008D5938" w:rsidRPr="002A2927" w:rsidRDefault="008D5938" w:rsidP="00DA69FF">
      <w:pPr>
        <w:keepNext/>
        <w:keepLines/>
        <w:numPr>
          <w:ilvl w:val="0"/>
          <w:numId w:val="168"/>
        </w:numPr>
        <w:overflowPunct/>
        <w:autoSpaceDE/>
        <w:autoSpaceDN/>
        <w:adjustRightInd/>
        <w:contextualSpacing/>
        <w:jc w:val="both"/>
        <w:textAlignment w:val="auto"/>
      </w:pPr>
      <w:r w:rsidRPr="002A2927">
        <w:t>больным старческого возраста</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r w:rsidRPr="002A2927">
        <w:t>30. Промыванию желудка у больного с острым отравлением кислотами предшествует:</w:t>
      </w:r>
    </w:p>
    <w:p w:rsidR="008D5938" w:rsidRPr="002A2927" w:rsidRDefault="008D5938" w:rsidP="008D5938">
      <w:pPr>
        <w:pStyle w:val="a3"/>
        <w:keepNext/>
        <w:keepLines/>
        <w:contextualSpacing/>
      </w:pPr>
      <w:r w:rsidRPr="002A2927">
        <w:t>ОТВЕТЫ:</w:t>
      </w:r>
    </w:p>
    <w:p w:rsidR="008D5938" w:rsidRPr="002A2927" w:rsidRDefault="008D5938" w:rsidP="00DA69FF">
      <w:pPr>
        <w:keepNext/>
        <w:keepLines/>
        <w:numPr>
          <w:ilvl w:val="0"/>
          <w:numId w:val="169"/>
        </w:numPr>
        <w:overflowPunct/>
        <w:autoSpaceDE/>
        <w:autoSpaceDN/>
        <w:adjustRightInd/>
        <w:contextualSpacing/>
        <w:jc w:val="both"/>
        <w:textAlignment w:val="auto"/>
      </w:pPr>
      <w:r w:rsidRPr="002A2927">
        <w:t>интубации трахеи</w:t>
      </w:r>
    </w:p>
    <w:p w:rsidR="008D5938" w:rsidRPr="002A2927" w:rsidRDefault="008D5938" w:rsidP="00DA69FF">
      <w:pPr>
        <w:keepNext/>
        <w:keepLines/>
        <w:numPr>
          <w:ilvl w:val="0"/>
          <w:numId w:val="169"/>
        </w:numPr>
        <w:overflowPunct/>
        <w:autoSpaceDE/>
        <w:autoSpaceDN/>
        <w:adjustRightInd/>
        <w:contextualSpacing/>
        <w:jc w:val="both"/>
        <w:textAlignment w:val="auto"/>
      </w:pPr>
      <w:r w:rsidRPr="002A2927">
        <w:t>обезболивание</w:t>
      </w:r>
    </w:p>
    <w:p w:rsidR="008D5938" w:rsidRPr="002A2927" w:rsidRDefault="008D5938" w:rsidP="00DA69FF">
      <w:pPr>
        <w:keepNext/>
        <w:keepLines/>
        <w:numPr>
          <w:ilvl w:val="0"/>
          <w:numId w:val="169"/>
        </w:numPr>
        <w:overflowPunct/>
        <w:autoSpaceDE/>
        <w:autoSpaceDN/>
        <w:adjustRightInd/>
        <w:contextualSpacing/>
        <w:jc w:val="both"/>
        <w:textAlignment w:val="auto"/>
      </w:pPr>
      <w:r w:rsidRPr="002A2927">
        <w:t>прием внутрь раствора чайной соды</w:t>
      </w:r>
    </w:p>
    <w:p w:rsidR="008D5938" w:rsidRPr="002A2927" w:rsidRDefault="008D5938" w:rsidP="008D5938">
      <w:pPr>
        <w:keepNext/>
        <w:keepLines/>
        <w:contextualSpacing/>
        <w:jc w:val="both"/>
        <w:sectPr w:rsidR="008D5938" w:rsidRPr="002A2927" w:rsidSect="008D5938">
          <w:footerReference w:type="even" r:id="rId42"/>
          <w:footerReference w:type="default" r:id="rId43"/>
          <w:type w:val="continuous"/>
          <w:pgSz w:w="11907" w:h="16840" w:code="9"/>
          <w:pgMar w:top="993" w:right="708" w:bottom="1418" w:left="1418" w:header="0" w:footer="720" w:gutter="0"/>
          <w:pgNumType w:start="0"/>
          <w:cols w:space="720"/>
          <w:titlePg/>
          <w:docGrid w:linePitch="360"/>
        </w:sectPr>
      </w:pPr>
    </w:p>
    <w:p w:rsidR="008D5938" w:rsidRPr="002A2927" w:rsidRDefault="008D5938" w:rsidP="008D5938">
      <w:pPr>
        <w:keepNext/>
        <w:keepLines/>
        <w:contextualSpacing/>
        <w:jc w:val="center"/>
      </w:pPr>
      <w:r w:rsidRPr="002A2927">
        <w:t>ЭТАЛОНЫ ОТВЕТОВ К ТЕСТОВОМУ КОНТРОЛЮ.</w:t>
      </w:r>
    </w:p>
    <w:p w:rsidR="008D5938" w:rsidRPr="002A2927" w:rsidRDefault="008D5938" w:rsidP="008D5938">
      <w:pPr>
        <w:keepNext/>
        <w:keepLines/>
        <w:contextualSpacing/>
        <w:jc w:val="center"/>
      </w:pPr>
    </w:p>
    <w:p w:rsidR="008D5938" w:rsidRPr="002A2927" w:rsidRDefault="008D5938" w:rsidP="008D5938">
      <w:pPr>
        <w:keepNext/>
        <w:keepLines/>
        <w:contextualSpacing/>
        <w:jc w:val="center"/>
      </w:pPr>
      <w:r w:rsidRPr="002A2927">
        <w:t xml:space="preserve">РАЗДЕЛ:  СИСТЕМА И ПОЛИТИКА ЗДРАВООХРАНЕНИЯ </w:t>
      </w:r>
      <w:proofErr w:type="gramStart"/>
      <w:r w:rsidRPr="002A2927">
        <w:t>В</w:t>
      </w:r>
      <w:proofErr w:type="gramEnd"/>
      <w:r w:rsidRPr="002A2927">
        <w:t xml:space="preserve"> </w:t>
      </w:r>
    </w:p>
    <w:p w:rsidR="008D5938" w:rsidRPr="002A2927" w:rsidRDefault="008D5938" w:rsidP="008D5938">
      <w:pPr>
        <w:keepNext/>
        <w:keepLines/>
        <w:contextualSpacing/>
        <w:jc w:val="center"/>
      </w:pPr>
      <w:r w:rsidRPr="002A2927">
        <w:t>РОССИЙСКОЙ ФЕДЕРАЦИИ.</w:t>
      </w:r>
    </w:p>
    <w:p w:rsidR="008D5938" w:rsidRPr="002A2927" w:rsidRDefault="008D5938" w:rsidP="008D5938">
      <w:pPr>
        <w:keepNext/>
        <w:keepLines/>
        <w:contextualSpacing/>
        <w:jc w:val="center"/>
      </w:pPr>
    </w:p>
    <w:p w:rsidR="008D5938" w:rsidRPr="002A2927" w:rsidRDefault="008D5938" w:rsidP="008D5938">
      <w:pPr>
        <w:keepNext/>
        <w:keepLines/>
        <w:contextualSpacing/>
        <w:jc w:val="both"/>
        <w:rPr>
          <w:b/>
        </w:rPr>
      </w:pPr>
      <w:r w:rsidRPr="002A2927">
        <w:rPr>
          <w:b/>
        </w:rPr>
        <w:t>Этика и деонтология.</w:t>
      </w:r>
    </w:p>
    <w:p w:rsidR="008D5938" w:rsidRPr="002A2927" w:rsidRDefault="008D5938" w:rsidP="008D5938">
      <w:pPr>
        <w:keepNext/>
        <w:keepLines/>
        <w:contextualSpacing/>
        <w:jc w:val="both"/>
        <w:rPr>
          <w:b/>
        </w:rPr>
      </w:pPr>
    </w:p>
    <w:tbl>
      <w:tblPr>
        <w:tblW w:w="0" w:type="auto"/>
        <w:tblLayout w:type="fixed"/>
        <w:tblLook w:val="0000" w:firstRow="0" w:lastRow="0" w:firstColumn="0" w:lastColumn="0" w:noHBand="0" w:noVBand="0"/>
      </w:tblPr>
      <w:tblGrid>
        <w:gridCol w:w="2084"/>
        <w:gridCol w:w="2084"/>
        <w:gridCol w:w="2084"/>
        <w:gridCol w:w="2084"/>
        <w:gridCol w:w="2084"/>
      </w:tblGrid>
      <w:tr w:rsidR="008D5938" w:rsidRPr="002A2927" w:rsidTr="008D5938">
        <w:tc>
          <w:tcPr>
            <w:tcW w:w="2084" w:type="dxa"/>
          </w:tcPr>
          <w:p w:rsidR="008D5938" w:rsidRPr="002A2927" w:rsidRDefault="008D5938" w:rsidP="008D5938">
            <w:pPr>
              <w:keepNext/>
              <w:keepLines/>
              <w:contextualSpacing/>
              <w:jc w:val="both"/>
            </w:pPr>
            <w:r w:rsidRPr="002A2927">
              <w:t>1 – 1,2,3</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2 – 1,2</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3 – 1,2,3</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4 – 1</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5 – 1</w:t>
            </w:r>
          </w:p>
          <w:p w:rsidR="008D5938" w:rsidRPr="002A2927" w:rsidRDefault="008D5938" w:rsidP="008D5938">
            <w:pPr>
              <w:keepNext/>
              <w:keepLines/>
              <w:contextualSpacing/>
              <w:jc w:val="both"/>
            </w:pPr>
          </w:p>
        </w:tc>
      </w:tr>
    </w:tbl>
    <w:p w:rsidR="008D5938" w:rsidRPr="002A2927" w:rsidRDefault="008D5938" w:rsidP="008D5938">
      <w:pPr>
        <w:keepNext/>
        <w:keepLines/>
        <w:contextualSpacing/>
        <w:jc w:val="center"/>
      </w:pPr>
      <w:r w:rsidRPr="002A2927">
        <w:t>РАЗДЕЛ:  ВАЛЕОЛОГИЯ ДЕТЕЙ И ПОДРОСТКОВ.</w:t>
      </w:r>
    </w:p>
    <w:p w:rsidR="008D5938" w:rsidRPr="002A2927" w:rsidRDefault="008D5938" w:rsidP="008D5938">
      <w:pPr>
        <w:keepNext/>
        <w:keepLines/>
        <w:contextualSpacing/>
        <w:jc w:val="center"/>
      </w:pPr>
    </w:p>
    <w:p w:rsidR="008D5938" w:rsidRPr="002A2927" w:rsidRDefault="008D5938" w:rsidP="008D5938">
      <w:pPr>
        <w:pStyle w:val="1c"/>
        <w:keepNext/>
        <w:keepLines/>
        <w:widowControl/>
        <w:ind w:left="0"/>
        <w:contextualSpacing/>
        <w:jc w:val="both"/>
        <w:rPr>
          <w:rFonts w:ascii="Times New Roman" w:hAnsi="Times New Roman"/>
          <w:b/>
          <w:sz w:val="22"/>
          <w:szCs w:val="22"/>
        </w:rPr>
      </w:pPr>
      <w:r w:rsidRPr="002A2927">
        <w:rPr>
          <w:rFonts w:ascii="Times New Roman" w:hAnsi="Times New Roman"/>
          <w:b/>
          <w:sz w:val="22"/>
          <w:szCs w:val="22"/>
        </w:rPr>
        <w:t>Анатомо-физиологические особенности детей школьного возраста.</w:t>
      </w:r>
    </w:p>
    <w:p w:rsidR="008D5938" w:rsidRPr="002A2927" w:rsidRDefault="008D5938" w:rsidP="008D5938">
      <w:pPr>
        <w:keepNext/>
        <w:keepLines/>
        <w:contextualSpacing/>
        <w:jc w:val="center"/>
      </w:pPr>
    </w:p>
    <w:tbl>
      <w:tblPr>
        <w:tblW w:w="0" w:type="auto"/>
        <w:tblLayout w:type="fixed"/>
        <w:tblLook w:val="0000" w:firstRow="0" w:lastRow="0" w:firstColumn="0" w:lastColumn="0" w:noHBand="0" w:noVBand="0"/>
      </w:tblPr>
      <w:tblGrid>
        <w:gridCol w:w="2084"/>
        <w:gridCol w:w="2084"/>
        <w:gridCol w:w="2084"/>
        <w:gridCol w:w="2084"/>
        <w:gridCol w:w="2084"/>
      </w:tblGrid>
      <w:tr w:rsidR="008D5938" w:rsidRPr="002A2927" w:rsidTr="008D5938">
        <w:tc>
          <w:tcPr>
            <w:tcW w:w="2084" w:type="dxa"/>
          </w:tcPr>
          <w:p w:rsidR="008D5938" w:rsidRPr="002A2927" w:rsidRDefault="008D5938" w:rsidP="008D5938">
            <w:pPr>
              <w:keepNext/>
              <w:keepLines/>
              <w:contextualSpacing/>
              <w:jc w:val="both"/>
            </w:pPr>
            <w:r w:rsidRPr="002A2927">
              <w:t>1 – 3</w:t>
            </w:r>
          </w:p>
          <w:p w:rsidR="008D5938" w:rsidRPr="002A2927" w:rsidRDefault="008D5938" w:rsidP="008D5938">
            <w:pPr>
              <w:keepNext/>
              <w:keepLines/>
              <w:contextualSpacing/>
              <w:jc w:val="both"/>
            </w:pP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2 – 2</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3 – 1</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4 – 3</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5 – 3</w:t>
            </w:r>
          </w:p>
          <w:p w:rsidR="008D5938" w:rsidRPr="002A2927" w:rsidRDefault="008D5938" w:rsidP="008D5938">
            <w:pPr>
              <w:keepNext/>
              <w:keepLines/>
              <w:contextualSpacing/>
              <w:jc w:val="both"/>
            </w:pPr>
          </w:p>
        </w:tc>
      </w:tr>
    </w:tbl>
    <w:p w:rsidR="008D5938" w:rsidRPr="002A2927" w:rsidRDefault="008D5938" w:rsidP="008D5938">
      <w:pPr>
        <w:keepNext/>
        <w:keepLines/>
        <w:contextualSpacing/>
        <w:jc w:val="center"/>
      </w:pPr>
    </w:p>
    <w:p w:rsidR="008D5938" w:rsidRPr="002A2927" w:rsidRDefault="008D5938" w:rsidP="008D5938">
      <w:pPr>
        <w:keepNext/>
        <w:keepLines/>
        <w:contextualSpacing/>
        <w:jc w:val="center"/>
      </w:pPr>
    </w:p>
    <w:p w:rsidR="008D5938" w:rsidRPr="002A2927" w:rsidRDefault="008D5938" w:rsidP="008D5938">
      <w:pPr>
        <w:keepNext/>
        <w:keepLines/>
        <w:contextualSpacing/>
        <w:jc w:val="both"/>
        <w:rPr>
          <w:b/>
        </w:rPr>
      </w:pPr>
      <w:r w:rsidRPr="002A2927">
        <w:rPr>
          <w:b/>
        </w:rPr>
        <w:t>Иммунопрофилактика инфекционных заболеваний.</w:t>
      </w:r>
    </w:p>
    <w:p w:rsidR="008D5938" w:rsidRPr="002A2927" w:rsidRDefault="008D5938" w:rsidP="008D5938">
      <w:pPr>
        <w:keepNext/>
        <w:keepLines/>
        <w:contextualSpacing/>
        <w:jc w:val="center"/>
        <w:rPr>
          <w:lang w:val="en-US"/>
        </w:rPr>
      </w:pPr>
    </w:p>
    <w:tbl>
      <w:tblPr>
        <w:tblW w:w="0" w:type="auto"/>
        <w:tblLayout w:type="fixed"/>
        <w:tblLook w:val="0000" w:firstRow="0" w:lastRow="0" w:firstColumn="0" w:lastColumn="0" w:noHBand="0" w:noVBand="0"/>
      </w:tblPr>
      <w:tblGrid>
        <w:gridCol w:w="2084"/>
        <w:gridCol w:w="2084"/>
        <w:gridCol w:w="2084"/>
        <w:gridCol w:w="2084"/>
        <w:gridCol w:w="2084"/>
      </w:tblGrid>
      <w:tr w:rsidR="008D5938" w:rsidRPr="002A2927" w:rsidTr="008D5938">
        <w:tc>
          <w:tcPr>
            <w:tcW w:w="2084" w:type="dxa"/>
          </w:tcPr>
          <w:p w:rsidR="008D5938" w:rsidRPr="002A2927" w:rsidRDefault="008D5938" w:rsidP="008D5938">
            <w:pPr>
              <w:keepNext/>
              <w:keepLines/>
              <w:contextualSpacing/>
              <w:jc w:val="both"/>
            </w:pPr>
            <w:r w:rsidRPr="002A2927">
              <w:t>1 – 2,3</w:t>
            </w:r>
          </w:p>
          <w:p w:rsidR="008D5938" w:rsidRPr="002A2927" w:rsidRDefault="008D5938" w:rsidP="008D5938">
            <w:pPr>
              <w:keepNext/>
              <w:keepLines/>
              <w:contextualSpacing/>
              <w:jc w:val="both"/>
            </w:pPr>
            <w:r w:rsidRPr="002A2927">
              <w:t>2 – 1</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3 – 1</w:t>
            </w:r>
          </w:p>
          <w:p w:rsidR="008D5938" w:rsidRPr="002A2927" w:rsidRDefault="008D5938" w:rsidP="008D5938">
            <w:pPr>
              <w:keepNext/>
              <w:keepLines/>
              <w:contextualSpacing/>
              <w:jc w:val="both"/>
            </w:pPr>
            <w:r w:rsidRPr="002A2927">
              <w:t>4 – 1</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5 – 2</w:t>
            </w:r>
          </w:p>
          <w:p w:rsidR="008D5938" w:rsidRPr="002A2927" w:rsidRDefault="008D5938" w:rsidP="008D5938">
            <w:pPr>
              <w:keepNext/>
              <w:keepLines/>
              <w:contextualSpacing/>
              <w:jc w:val="both"/>
            </w:pPr>
            <w:r w:rsidRPr="002A2927">
              <w:t>6 – 1,2</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7 – 3</w:t>
            </w:r>
          </w:p>
          <w:p w:rsidR="008D5938" w:rsidRPr="002A2927" w:rsidRDefault="008D5938" w:rsidP="008D5938">
            <w:pPr>
              <w:keepNext/>
              <w:keepLines/>
              <w:contextualSpacing/>
              <w:jc w:val="both"/>
            </w:pPr>
            <w:r w:rsidRPr="002A2927">
              <w:t>8 – 2</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 xml:space="preserve">  9 – 2</w:t>
            </w:r>
          </w:p>
          <w:p w:rsidR="008D5938" w:rsidRPr="002A2927" w:rsidRDefault="008D5938" w:rsidP="008D5938">
            <w:pPr>
              <w:keepNext/>
              <w:keepLines/>
              <w:contextualSpacing/>
              <w:jc w:val="both"/>
            </w:pPr>
            <w:r w:rsidRPr="002A2927">
              <w:t>10 – 2</w:t>
            </w:r>
          </w:p>
          <w:p w:rsidR="008D5938" w:rsidRPr="002A2927" w:rsidRDefault="008D5938" w:rsidP="008D5938">
            <w:pPr>
              <w:keepNext/>
              <w:keepLines/>
              <w:contextualSpacing/>
              <w:jc w:val="both"/>
            </w:pPr>
          </w:p>
        </w:tc>
      </w:tr>
    </w:tbl>
    <w:p w:rsidR="008D5938" w:rsidRPr="002A2927" w:rsidRDefault="008D5938" w:rsidP="008D5938">
      <w:pPr>
        <w:keepNext/>
        <w:keepLines/>
        <w:contextualSpacing/>
        <w:jc w:val="both"/>
      </w:pPr>
    </w:p>
    <w:p w:rsidR="008D5938" w:rsidRPr="002A2927" w:rsidRDefault="008D5938" w:rsidP="008D5938">
      <w:pPr>
        <w:keepNext/>
        <w:keepLines/>
        <w:contextualSpacing/>
        <w:jc w:val="center"/>
      </w:pPr>
      <w:r w:rsidRPr="002A2927">
        <w:t>РАЗДЕЛ:  ЗАБОЛЕВАНИЯ В ДЕТСКОМ И ПОДРОСТКОВОМ ВОЗРАСТЕ.</w:t>
      </w:r>
    </w:p>
    <w:p w:rsidR="008D5938" w:rsidRPr="002A2927" w:rsidRDefault="008D5938" w:rsidP="008D5938">
      <w:pPr>
        <w:keepNext/>
        <w:keepLines/>
        <w:contextualSpacing/>
        <w:jc w:val="center"/>
      </w:pPr>
    </w:p>
    <w:p w:rsidR="008D5938" w:rsidRPr="002A2927" w:rsidRDefault="008D5938" w:rsidP="008D5938">
      <w:pPr>
        <w:keepNext/>
        <w:keepLines/>
        <w:contextualSpacing/>
        <w:jc w:val="both"/>
        <w:rPr>
          <w:b/>
        </w:rPr>
      </w:pPr>
      <w:r w:rsidRPr="002A2927">
        <w:rPr>
          <w:b/>
        </w:rPr>
        <w:t xml:space="preserve">Неотложная </w:t>
      </w:r>
      <w:proofErr w:type="spellStart"/>
      <w:r w:rsidRPr="002A2927">
        <w:rPr>
          <w:b/>
        </w:rPr>
        <w:t>посиндромная</w:t>
      </w:r>
      <w:proofErr w:type="spellEnd"/>
      <w:r w:rsidRPr="002A2927">
        <w:rPr>
          <w:b/>
        </w:rPr>
        <w:t xml:space="preserve"> помощь детям школьного возраста.</w:t>
      </w:r>
    </w:p>
    <w:p w:rsidR="008D5938" w:rsidRPr="002A2927" w:rsidRDefault="008D5938" w:rsidP="008D5938">
      <w:pPr>
        <w:keepNext/>
        <w:keepLines/>
        <w:contextualSpacing/>
        <w:jc w:val="center"/>
      </w:pPr>
    </w:p>
    <w:p w:rsidR="008D5938" w:rsidRPr="002A2927" w:rsidRDefault="008D5938" w:rsidP="008D5938">
      <w:pPr>
        <w:keepNext/>
        <w:keepLines/>
        <w:contextualSpacing/>
        <w:jc w:val="center"/>
      </w:pPr>
    </w:p>
    <w:tbl>
      <w:tblPr>
        <w:tblW w:w="0" w:type="auto"/>
        <w:tblLayout w:type="fixed"/>
        <w:tblLook w:val="0000" w:firstRow="0" w:lastRow="0" w:firstColumn="0" w:lastColumn="0" w:noHBand="0" w:noVBand="0"/>
      </w:tblPr>
      <w:tblGrid>
        <w:gridCol w:w="2084"/>
        <w:gridCol w:w="2084"/>
        <w:gridCol w:w="2084"/>
        <w:gridCol w:w="2084"/>
        <w:gridCol w:w="2084"/>
      </w:tblGrid>
      <w:tr w:rsidR="008D5938" w:rsidRPr="002A2927" w:rsidTr="008D5938">
        <w:tc>
          <w:tcPr>
            <w:tcW w:w="2084" w:type="dxa"/>
          </w:tcPr>
          <w:p w:rsidR="008D5938" w:rsidRPr="002A2927" w:rsidRDefault="008D5938" w:rsidP="008D5938">
            <w:pPr>
              <w:keepNext/>
              <w:keepLines/>
              <w:contextualSpacing/>
              <w:jc w:val="both"/>
            </w:pPr>
            <w:r w:rsidRPr="002A2927">
              <w:t>1 – 1,2,4</w:t>
            </w:r>
          </w:p>
        </w:tc>
        <w:tc>
          <w:tcPr>
            <w:tcW w:w="2084" w:type="dxa"/>
          </w:tcPr>
          <w:p w:rsidR="008D5938" w:rsidRPr="002A2927" w:rsidRDefault="008D5938" w:rsidP="008D5938">
            <w:pPr>
              <w:keepNext/>
              <w:keepLines/>
              <w:contextualSpacing/>
              <w:jc w:val="both"/>
            </w:pPr>
            <w:r w:rsidRPr="002A2927">
              <w:t>2 – 1,2,3</w:t>
            </w:r>
          </w:p>
        </w:tc>
        <w:tc>
          <w:tcPr>
            <w:tcW w:w="2084" w:type="dxa"/>
          </w:tcPr>
          <w:p w:rsidR="008D5938" w:rsidRPr="002A2927" w:rsidRDefault="008D5938" w:rsidP="008D5938">
            <w:pPr>
              <w:keepNext/>
              <w:keepLines/>
              <w:contextualSpacing/>
              <w:jc w:val="both"/>
            </w:pPr>
            <w:r w:rsidRPr="002A2927">
              <w:t>3 – 1,2,3</w:t>
            </w:r>
          </w:p>
        </w:tc>
        <w:tc>
          <w:tcPr>
            <w:tcW w:w="2084" w:type="dxa"/>
          </w:tcPr>
          <w:p w:rsidR="008D5938" w:rsidRPr="002A2927" w:rsidRDefault="008D5938" w:rsidP="008D5938">
            <w:pPr>
              <w:keepNext/>
              <w:keepLines/>
              <w:contextualSpacing/>
              <w:jc w:val="both"/>
            </w:pPr>
            <w:r w:rsidRPr="002A2927">
              <w:t>4 – 1,2,3,4</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5 – 3</w:t>
            </w:r>
          </w:p>
        </w:tc>
      </w:tr>
    </w:tbl>
    <w:p w:rsidR="008D5938" w:rsidRPr="002A2927" w:rsidRDefault="008D5938" w:rsidP="008D5938">
      <w:pPr>
        <w:keepNext/>
        <w:keepLines/>
        <w:contextualSpacing/>
        <w:jc w:val="center"/>
      </w:pPr>
    </w:p>
    <w:p w:rsidR="008D5938" w:rsidRPr="002A2927" w:rsidRDefault="008D5938" w:rsidP="008D5938">
      <w:pPr>
        <w:keepNext/>
        <w:keepLines/>
        <w:contextualSpacing/>
        <w:jc w:val="both"/>
        <w:rPr>
          <w:b/>
        </w:rPr>
      </w:pPr>
      <w:r w:rsidRPr="002A2927">
        <w:rPr>
          <w:b/>
        </w:rPr>
        <w:t>Заболевания ЛОР-органов.</w:t>
      </w:r>
    </w:p>
    <w:p w:rsidR="008D5938" w:rsidRPr="002A2927" w:rsidRDefault="008D5938" w:rsidP="008D5938">
      <w:pPr>
        <w:keepNext/>
        <w:keepLines/>
        <w:contextualSpacing/>
        <w:jc w:val="center"/>
      </w:pPr>
    </w:p>
    <w:tbl>
      <w:tblPr>
        <w:tblW w:w="0" w:type="auto"/>
        <w:tblLayout w:type="fixed"/>
        <w:tblLook w:val="0000" w:firstRow="0" w:lastRow="0" w:firstColumn="0" w:lastColumn="0" w:noHBand="0" w:noVBand="0"/>
      </w:tblPr>
      <w:tblGrid>
        <w:gridCol w:w="2084"/>
        <w:gridCol w:w="2084"/>
        <w:gridCol w:w="2084"/>
        <w:gridCol w:w="2084"/>
        <w:gridCol w:w="2084"/>
      </w:tblGrid>
      <w:tr w:rsidR="008D5938" w:rsidRPr="002A2927" w:rsidTr="008D5938">
        <w:tc>
          <w:tcPr>
            <w:tcW w:w="2084" w:type="dxa"/>
          </w:tcPr>
          <w:p w:rsidR="008D5938" w:rsidRPr="002A2927" w:rsidRDefault="008D5938" w:rsidP="008D5938">
            <w:pPr>
              <w:keepNext/>
              <w:keepLines/>
              <w:contextualSpacing/>
              <w:jc w:val="both"/>
            </w:pPr>
            <w:r w:rsidRPr="002A2927">
              <w:t>1 – 2</w:t>
            </w:r>
          </w:p>
          <w:p w:rsidR="008D5938" w:rsidRPr="002A2927" w:rsidRDefault="008D5938" w:rsidP="008D5938">
            <w:pPr>
              <w:keepNext/>
              <w:keepLines/>
              <w:contextualSpacing/>
              <w:jc w:val="both"/>
            </w:pPr>
            <w:r w:rsidRPr="002A2927">
              <w:t>2 – 2,3,4</w:t>
            </w:r>
          </w:p>
          <w:p w:rsidR="008D5938" w:rsidRPr="002A2927" w:rsidRDefault="008D5938" w:rsidP="008D5938">
            <w:pPr>
              <w:keepNext/>
              <w:keepLines/>
              <w:contextualSpacing/>
              <w:jc w:val="both"/>
            </w:pPr>
            <w:r w:rsidRPr="002A2927">
              <w:t>3 – 1,3</w:t>
            </w:r>
          </w:p>
        </w:tc>
        <w:tc>
          <w:tcPr>
            <w:tcW w:w="2084" w:type="dxa"/>
          </w:tcPr>
          <w:p w:rsidR="008D5938" w:rsidRPr="002A2927" w:rsidRDefault="008D5938" w:rsidP="008D5938">
            <w:pPr>
              <w:keepNext/>
              <w:keepLines/>
              <w:contextualSpacing/>
              <w:jc w:val="both"/>
            </w:pPr>
            <w:r w:rsidRPr="002A2927">
              <w:t>4 – 2,3,5</w:t>
            </w:r>
          </w:p>
          <w:p w:rsidR="008D5938" w:rsidRPr="002A2927" w:rsidRDefault="008D5938" w:rsidP="008D5938">
            <w:pPr>
              <w:keepNext/>
              <w:keepLines/>
              <w:contextualSpacing/>
              <w:jc w:val="both"/>
            </w:pPr>
            <w:r w:rsidRPr="002A2927">
              <w:t>5 – 2,3,5</w:t>
            </w:r>
          </w:p>
          <w:p w:rsidR="008D5938" w:rsidRPr="002A2927" w:rsidRDefault="008D5938" w:rsidP="008D5938">
            <w:pPr>
              <w:keepNext/>
              <w:keepLines/>
              <w:contextualSpacing/>
              <w:jc w:val="both"/>
            </w:pPr>
            <w:r w:rsidRPr="002A2927">
              <w:t>6 – 3</w:t>
            </w:r>
          </w:p>
        </w:tc>
        <w:tc>
          <w:tcPr>
            <w:tcW w:w="2084" w:type="dxa"/>
          </w:tcPr>
          <w:p w:rsidR="008D5938" w:rsidRPr="002A2927" w:rsidRDefault="008D5938" w:rsidP="008D5938">
            <w:pPr>
              <w:keepNext/>
              <w:keepLines/>
              <w:contextualSpacing/>
              <w:jc w:val="both"/>
            </w:pPr>
            <w:r w:rsidRPr="002A2927">
              <w:t>7 – 3</w:t>
            </w:r>
          </w:p>
          <w:p w:rsidR="008D5938" w:rsidRPr="002A2927" w:rsidRDefault="008D5938" w:rsidP="008D5938">
            <w:pPr>
              <w:keepNext/>
              <w:keepLines/>
              <w:contextualSpacing/>
              <w:jc w:val="both"/>
            </w:pPr>
            <w:r w:rsidRPr="002A2927">
              <w:t>8 – 3,4</w:t>
            </w:r>
          </w:p>
          <w:p w:rsidR="008D5938" w:rsidRPr="002A2927" w:rsidRDefault="008D5938" w:rsidP="008D5938">
            <w:pPr>
              <w:keepNext/>
              <w:keepLines/>
              <w:contextualSpacing/>
              <w:jc w:val="both"/>
            </w:pPr>
            <w:r w:rsidRPr="002A2927">
              <w:t>9 – 3</w:t>
            </w:r>
          </w:p>
        </w:tc>
        <w:tc>
          <w:tcPr>
            <w:tcW w:w="2084" w:type="dxa"/>
          </w:tcPr>
          <w:p w:rsidR="008D5938" w:rsidRPr="002A2927" w:rsidRDefault="008D5938" w:rsidP="008D5938">
            <w:pPr>
              <w:keepNext/>
              <w:keepLines/>
              <w:contextualSpacing/>
              <w:jc w:val="both"/>
            </w:pPr>
            <w:r w:rsidRPr="002A2927">
              <w:t>10 – 3</w:t>
            </w:r>
          </w:p>
          <w:p w:rsidR="008D5938" w:rsidRPr="002A2927" w:rsidRDefault="008D5938" w:rsidP="008D5938">
            <w:pPr>
              <w:keepNext/>
              <w:keepLines/>
              <w:contextualSpacing/>
              <w:jc w:val="both"/>
            </w:pPr>
            <w:r w:rsidRPr="002A2927">
              <w:t>11 – 1,2,3,4</w:t>
            </w:r>
          </w:p>
          <w:p w:rsidR="008D5938" w:rsidRPr="002A2927" w:rsidRDefault="008D5938" w:rsidP="008D5938">
            <w:pPr>
              <w:keepNext/>
              <w:keepLines/>
              <w:contextualSpacing/>
              <w:jc w:val="both"/>
            </w:pPr>
            <w:r w:rsidRPr="002A2927">
              <w:t>12 – 1,3,4</w:t>
            </w:r>
          </w:p>
        </w:tc>
        <w:tc>
          <w:tcPr>
            <w:tcW w:w="2084" w:type="dxa"/>
          </w:tcPr>
          <w:p w:rsidR="008D5938" w:rsidRPr="002A2927" w:rsidRDefault="008D5938" w:rsidP="008D5938">
            <w:pPr>
              <w:keepNext/>
              <w:keepLines/>
              <w:contextualSpacing/>
              <w:jc w:val="both"/>
            </w:pPr>
            <w:r w:rsidRPr="002A2927">
              <w:t>13 – 2,3,4</w:t>
            </w:r>
          </w:p>
          <w:p w:rsidR="008D5938" w:rsidRPr="002A2927" w:rsidRDefault="008D5938" w:rsidP="008D5938">
            <w:pPr>
              <w:keepNext/>
              <w:keepLines/>
              <w:contextualSpacing/>
              <w:jc w:val="both"/>
            </w:pPr>
            <w:r w:rsidRPr="002A2927">
              <w:t>14 – 1,2,4</w:t>
            </w:r>
          </w:p>
          <w:p w:rsidR="008D5938" w:rsidRPr="002A2927" w:rsidRDefault="008D5938" w:rsidP="008D5938">
            <w:pPr>
              <w:keepNext/>
              <w:keepLines/>
              <w:contextualSpacing/>
              <w:jc w:val="both"/>
            </w:pPr>
            <w:r w:rsidRPr="002A2927">
              <w:t>15 – 3,4</w:t>
            </w:r>
          </w:p>
        </w:tc>
      </w:tr>
    </w:tbl>
    <w:p w:rsidR="008D5938" w:rsidRPr="002A2927" w:rsidRDefault="008D5938" w:rsidP="008D5938">
      <w:pPr>
        <w:keepNext/>
        <w:keepLines/>
        <w:contextualSpacing/>
        <w:jc w:val="center"/>
      </w:pPr>
    </w:p>
    <w:p w:rsidR="008D5938" w:rsidRPr="002A2927" w:rsidRDefault="008D5938" w:rsidP="008D5938">
      <w:pPr>
        <w:keepNext/>
        <w:keepLines/>
        <w:contextualSpacing/>
        <w:jc w:val="both"/>
        <w:rPr>
          <w:b/>
        </w:rPr>
      </w:pPr>
      <w:r w:rsidRPr="002A2927">
        <w:rPr>
          <w:b/>
        </w:rPr>
        <w:t>Кожные и венерические болезни.</w:t>
      </w:r>
    </w:p>
    <w:p w:rsidR="008D5938" w:rsidRPr="002A2927" w:rsidRDefault="008D5938" w:rsidP="008D5938">
      <w:pPr>
        <w:keepNext/>
        <w:keepLines/>
        <w:contextualSpacing/>
        <w:jc w:val="center"/>
      </w:pPr>
    </w:p>
    <w:tbl>
      <w:tblPr>
        <w:tblW w:w="0" w:type="auto"/>
        <w:tblLayout w:type="fixed"/>
        <w:tblLook w:val="0000" w:firstRow="0" w:lastRow="0" w:firstColumn="0" w:lastColumn="0" w:noHBand="0" w:noVBand="0"/>
      </w:tblPr>
      <w:tblGrid>
        <w:gridCol w:w="2084"/>
        <w:gridCol w:w="2084"/>
        <w:gridCol w:w="2084"/>
        <w:gridCol w:w="2084"/>
        <w:gridCol w:w="2084"/>
      </w:tblGrid>
      <w:tr w:rsidR="008D5938" w:rsidRPr="002A2927" w:rsidTr="008D5938">
        <w:tc>
          <w:tcPr>
            <w:tcW w:w="2084" w:type="dxa"/>
          </w:tcPr>
          <w:p w:rsidR="008D5938" w:rsidRPr="002A2927" w:rsidRDefault="008D5938" w:rsidP="008D5938">
            <w:pPr>
              <w:keepNext/>
              <w:keepLines/>
              <w:contextualSpacing/>
              <w:jc w:val="both"/>
            </w:pPr>
            <w:r w:rsidRPr="002A2927">
              <w:t>1 – 3</w:t>
            </w:r>
          </w:p>
          <w:p w:rsidR="008D5938" w:rsidRPr="002A2927" w:rsidRDefault="008D5938" w:rsidP="008D5938">
            <w:pPr>
              <w:keepNext/>
              <w:keepLines/>
              <w:contextualSpacing/>
              <w:jc w:val="both"/>
            </w:pPr>
            <w:r w:rsidRPr="002A2927">
              <w:t>2 – 3</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3 – 1</w:t>
            </w:r>
          </w:p>
          <w:p w:rsidR="008D5938" w:rsidRPr="002A2927" w:rsidRDefault="008D5938" w:rsidP="008D5938">
            <w:pPr>
              <w:keepNext/>
              <w:keepLines/>
              <w:contextualSpacing/>
              <w:jc w:val="both"/>
            </w:pPr>
            <w:r w:rsidRPr="002A2927">
              <w:t>4 – 3,4</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5 – 4</w:t>
            </w:r>
          </w:p>
          <w:p w:rsidR="008D5938" w:rsidRPr="002A2927" w:rsidRDefault="008D5938" w:rsidP="008D5938">
            <w:pPr>
              <w:keepNext/>
              <w:keepLines/>
              <w:contextualSpacing/>
              <w:jc w:val="both"/>
            </w:pPr>
            <w:r w:rsidRPr="002A2927">
              <w:t>6 – 1</w:t>
            </w:r>
          </w:p>
        </w:tc>
        <w:tc>
          <w:tcPr>
            <w:tcW w:w="2084" w:type="dxa"/>
          </w:tcPr>
          <w:p w:rsidR="008D5938" w:rsidRPr="002A2927" w:rsidRDefault="008D5938" w:rsidP="008D5938">
            <w:pPr>
              <w:keepNext/>
              <w:keepLines/>
              <w:contextualSpacing/>
              <w:jc w:val="both"/>
            </w:pPr>
            <w:r w:rsidRPr="002A2927">
              <w:t>7 – 1,2,3</w:t>
            </w:r>
          </w:p>
          <w:p w:rsidR="008D5938" w:rsidRPr="002A2927" w:rsidRDefault="008D5938" w:rsidP="008D5938">
            <w:pPr>
              <w:keepNext/>
              <w:keepLines/>
              <w:contextualSpacing/>
              <w:jc w:val="both"/>
            </w:pPr>
            <w:r w:rsidRPr="002A2927">
              <w:t>8 – 1,3</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 xml:space="preserve">  9 – 1,4,5</w:t>
            </w:r>
          </w:p>
          <w:p w:rsidR="008D5938" w:rsidRPr="002A2927" w:rsidRDefault="008D5938" w:rsidP="008D5938">
            <w:pPr>
              <w:keepNext/>
              <w:keepLines/>
              <w:contextualSpacing/>
              <w:jc w:val="both"/>
            </w:pPr>
            <w:r w:rsidRPr="002A2927">
              <w:t>10 – 3</w:t>
            </w:r>
          </w:p>
        </w:tc>
      </w:tr>
    </w:tbl>
    <w:p w:rsidR="008D5938" w:rsidRPr="002A2927" w:rsidRDefault="008D5938" w:rsidP="008D5938">
      <w:pPr>
        <w:keepNext/>
        <w:keepLines/>
        <w:contextualSpacing/>
        <w:jc w:val="both"/>
        <w:rPr>
          <w:b/>
        </w:rPr>
      </w:pPr>
    </w:p>
    <w:p w:rsidR="008D5938" w:rsidRPr="002A2927" w:rsidRDefault="008D5938" w:rsidP="008D5938">
      <w:pPr>
        <w:keepNext/>
        <w:keepLines/>
        <w:contextualSpacing/>
        <w:jc w:val="both"/>
        <w:rPr>
          <w:b/>
        </w:rPr>
      </w:pPr>
      <w:r w:rsidRPr="002A2927">
        <w:rPr>
          <w:b/>
        </w:rPr>
        <w:t>Глазные болезни.</w:t>
      </w:r>
    </w:p>
    <w:p w:rsidR="008D5938" w:rsidRPr="002A2927" w:rsidRDefault="008D5938" w:rsidP="008D5938">
      <w:pPr>
        <w:keepNext/>
        <w:keepLines/>
        <w:contextualSpacing/>
        <w:jc w:val="center"/>
      </w:pPr>
    </w:p>
    <w:tbl>
      <w:tblPr>
        <w:tblW w:w="0" w:type="auto"/>
        <w:tblLayout w:type="fixed"/>
        <w:tblLook w:val="0000" w:firstRow="0" w:lastRow="0" w:firstColumn="0" w:lastColumn="0" w:noHBand="0" w:noVBand="0"/>
      </w:tblPr>
      <w:tblGrid>
        <w:gridCol w:w="2084"/>
        <w:gridCol w:w="2084"/>
        <w:gridCol w:w="2084"/>
        <w:gridCol w:w="2084"/>
        <w:gridCol w:w="2084"/>
      </w:tblGrid>
      <w:tr w:rsidR="008D5938" w:rsidRPr="002A2927" w:rsidTr="008D5938">
        <w:tc>
          <w:tcPr>
            <w:tcW w:w="2084" w:type="dxa"/>
          </w:tcPr>
          <w:p w:rsidR="008D5938" w:rsidRPr="002A2927" w:rsidRDefault="008D5938" w:rsidP="008D5938">
            <w:pPr>
              <w:keepNext/>
              <w:keepLines/>
              <w:contextualSpacing/>
              <w:jc w:val="both"/>
            </w:pPr>
            <w:r w:rsidRPr="002A2927">
              <w:t>1 – 1</w:t>
            </w:r>
          </w:p>
          <w:p w:rsidR="008D5938" w:rsidRPr="002A2927" w:rsidRDefault="008D5938" w:rsidP="008D5938">
            <w:pPr>
              <w:keepNext/>
              <w:keepLines/>
              <w:contextualSpacing/>
              <w:jc w:val="both"/>
            </w:pPr>
            <w:r w:rsidRPr="002A2927">
              <w:t>2 – 2</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3 – 1,3</w:t>
            </w:r>
          </w:p>
          <w:p w:rsidR="008D5938" w:rsidRPr="002A2927" w:rsidRDefault="008D5938" w:rsidP="008D5938">
            <w:pPr>
              <w:keepNext/>
              <w:keepLines/>
              <w:contextualSpacing/>
              <w:jc w:val="both"/>
            </w:pPr>
            <w:r w:rsidRPr="002A2927">
              <w:t>4 – 3</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5 – 2</w:t>
            </w:r>
          </w:p>
          <w:p w:rsidR="008D5938" w:rsidRPr="002A2927" w:rsidRDefault="008D5938" w:rsidP="008D5938">
            <w:pPr>
              <w:keepNext/>
              <w:keepLines/>
              <w:contextualSpacing/>
              <w:jc w:val="both"/>
            </w:pPr>
            <w:r w:rsidRPr="002A2927">
              <w:t>6 – 1</w:t>
            </w:r>
          </w:p>
        </w:tc>
        <w:tc>
          <w:tcPr>
            <w:tcW w:w="2084" w:type="dxa"/>
          </w:tcPr>
          <w:p w:rsidR="008D5938" w:rsidRPr="002A2927" w:rsidRDefault="008D5938" w:rsidP="008D5938">
            <w:pPr>
              <w:keepNext/>
              <w:keepLines/>
              <w:contextualSpacing/>
              <w:jc w:val="both"/>
            </w:pPr>
            <w:r w:rsidRPr="002A2927">
              <w:t>7 – 2</w:t>
            </w:r>
          </w:p>
          <w:p w:rsidR="008D5938" w:rsidRPr="002A2927" w:rsidRDefault="008D5938" w:rsidP="008D5938">
            <w:pPr>
              <w:keepNext/>
              <w:keepLines/>
              <w:contextualSpacing/>
              <w:jc w:val="both"/>
            </w:pPr>
            <w:r w:rsidRPr="002A2927">
              <w:t>8 – 3</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 xml:space="preserve">  9 – 1,2,4</w:t>
            </w:r>
          </w:p>
          <w:p w:rsidR="008D5938" w:rsidRPr="002A2927" w:rsidRDefault="008D5938" w:rsidP="008D5938">
            <w:pPr>
              <w:keepNext/>
              <w:keepLines/>
              <w:contextualSpacing/>
              <w:jc w:val="both"/>
            </w:pPr>
            <w:r w:rsidRPr="002A2927">
              <w:t>10 – 1,3,4</w:t>
            </w:r>
          </w:p>
        </w:tc>
      </w:tr>
    </w:tbl>
    <w:p w:rsidR="008D5938" w:rsidRPr="002A2927" w:rsidRDefault="008D5938" w:rsidP="008D5938">
      <w:pPr>
        <w:keepNext/>
        <w:keepLines/>
        <w:contextualSpacing/>
        <w:jc w:val="center"/>
      </w:pPr>
    </w:p>
    <w:p w:rsidR="008D5938" w:rsidRPr="002A2927" w:rsidRDefault="008D5938" w:rsidP="008D5938">
      <w:pPr>
        <w:keepNext/>
        <w:keepLines/>
        <w:contextualSpacing/>
        <w:jc w:val="both"/>
        <w:rPr>
          <w:b/>
        </w:rPr>
      </w:pPr>
      <w:r w:rsidRPr="002A2927">
        <w:rPr>
          <w:b/>
        </w:rPr>
        <w:t>Диспансеризация больных и здоровых детей и подростков.</w:t>
      </w:r>
    </w:p>
    <w:p w:rsidR="008D5938" w:rsidRPr="002A2927" w:rsidRDefault="008D5938" w:rsidP="008D5938">
      <w:pPr>
        <w:keepNext/>
        <w:keepLines/>
        <w:contextualSpacing/>
        <w:jc w:val="center"/>
      </w:pPr>
    </w:p>
    <w:tbl>
      <w:tblPr>
        <w:tblW w:w="0" w:type="auto"/>
        <w:tblLayout w:type="fixed"/>
        <w:tblLook w:val="0000" w:firstRow="0" w:lastRow="0" w:firstColumn="0" w:lastColumn="0" w:noHBand="0" w:noVBand="0"/>
      </w:tblPr>
      <w:tblGrid>
        <w:gridCol w:w="2084"/>
        <w:gridCol w:w="2084"/>
        <w:gridCol w:w="2084"/>
        <w:gridCol w:w="2084"/>
        <w:gridCol w:w="2084"/>
      </w:tblGrid>
      <w:tr w:rsidR="008D5938" w:rsidRPr="002A2927" w:rsidTr="008D5938">
        <w:tc>
          <w:tcPr>
            <w:tcW w:w="2084" w:type="dxa"/>
          </w:tcPr>
          <w:p w:rsidR="008D5938" w:rsidRPr="002A2927" w:rsidRDefault="008D5938" w:rsidP="008D5938">
            <w:pPr>
              <w:keepNext/>
              <w:keepLines/>
              <w:contextualSpacing/>
              <w:jc w:val="both"/>
            </w:pPr>
            <w:r w:rsidRPr="002A2927">
              <w:t>1 – 2,3</w:t>
            </w:r>
          </w:p>
          <w:p w:rsidR="008D5938" w:rsidRPr="002A2927" w:rsidRDefault="008D5938" w:rsidP="008D5938">
            <w:pPr>
              <w:keepNext/>
              <w:keepLines/>
              <w:contextualSpacing/>
              <w:jc w:val="both"/>
            </w:pPr>
            <w:r w:rsidRPr="002A2927">
              <w:t>2 – 1,3</w:t>
            </w:r>
          </w:p>
          <w:p w:rsidR="008D5938" w:rsidRPr="002A2927" w:rsidRDefault="008D5938" w:rsidP="008D5938">
            <w:pPr>
              <w:keepNext/>
              <w:keepLines/>
              <w:contextualSpacing/>
              <w:jc w:val="both"/>
            </w:pPr>
            <w:r w:rsidRPr="002A2927">
              <w:t>3 – 1,2,3</w:t>
            </w:r>
          </w:p>
        </w:tc>
        <w:tc>
          <w:tcPr>
            <w:tcW w:w="2084" w:type="dxa"/>
          </w:tcPr>
          <w:p w:rsidR="008D5938" w:rsidRPr="002A2927" w:rsidRDefault="008D5938" w:rsidP="008D5938">
            <w:pPr>
              <w:keepNext/>
              <w:keepLines/>
              <w:contextualSpacing/>
              <w:jc w:val="both"/>
            </w:pPr>
            <w:r w:rsidRPr="002A2927">
              <w:t>4 – 1,3</w:t>
            </w:r>
          </w:p>
          <w:p w:rsidR="008D5938" w:rsidRPr="002A2927" w:rsidRDefault="008D5938" w:rsidP="008D5938">
            <w:pPr>
              <w:keepNext/>
              <w:keepLines/>
              <w:contextualSpacing/>
              <w:jc w:val="both"/>
            </w:pPr>
            <w:r w:rsidRPr="002A2927">
              <w:t>5 – 1,3</w:t>
            </w:r>
          </w:p>
          <w:p w:rsidR="008D5938" w:rsidRPr="002A2927" w:rsidRDefault="008D5938" w:rsidP="008D5938">
            <w:pPr>
              <w:keepNext/>
              <w:keepLines/>
              <w:contextualSpacing/>
              <w:jc w:val="both"/>
            </w:pPr>
            <w:r w:rsidRPr="002A2927">
              <w:t>6 – 1,2</w:t>
            </w:r>
          </w:p>
        </w:tc>
        <w:tc>
          <w:tcPr>
            <w:tcW w:w="2084" w:type="dxa"/>
          </w:tcPr>
          <w:p w:rsidR="008D5938" w:rsidRPr="002A2927" w:rsidRDefault="008D5938" w:rsidP="008D5938">
            <w:pPr>
              <w:keepNext/>
              <w:keepLines/>
              <w:contextualSpacing/>
              <w:jc w:val="both"/>
            </w:pPr>
            <w:r w:rsidRPr="002A2927">
              <w:t>7 – 1,2</w:t>
            </w:r>
          </w:p>
          <w:p w:rsidR="008D5938" w:rsidRPr="002A2927" w:rsidRDefault="008D5938" w:rsidP="008D5938">
            <w:pPr>
              <w:keepNext/>
              <w:keepLines/>
              <w:contextualSpacing/>
              <w:jc w:val="both"/>
            </w:pPr>
            <w:r w:rsidRPr="002A2927">
              <w:t>8 – 1,2</w:t>
            </w:r>
          </w:p>
          <w:p w:rsidR="008D5938" w:rsidRPr="002A2927" w:rsidRDefault="008D5938" w:rsidP="008D5938">
            <w:pPr>
              <w:keepNext/>
              <w:keepLines/>
              <w:contextualSpacing/>
              <w:jc w:val="both"/>
            </w:pPr>
            <w:r w:rsidRPr="002A2927">
              <w:t>9 – 1,2,3</w:t>
            </w:r>
          </w:p>
        </w:tc>
        <w:tc>
          <w:tcPr>
            <w:tcW w:w="2084" w:type="dxa"/>
          </w:tcPr>
          <w:p w:rsidR="008D5938" w:rsidRPr="002A2927" w:rsidRDefault="008D5938" w:rsidP="008D5938">
            <w:pPr>
              <w:keepNext/>
              <w:keepLines/>
              <w:contextualSpacing/>
              <w:jc w:val="both"/>
            </w:pPr>
            <w:r w:rsidRPr="002A2927">
              <w:t>10 – 3</w:t>
            </w:r>
          </w:p>
          <w:p w:rsidR="008D5938" w:rsidRPr="002A2927" w:rsidRDefault="008D5938" w:rsidP="008D5938">
            <w:pPr>
              <w:keepNext/>
              <w:keepLines/>
              <w:contextualSpacing/>
              <w:jc w:val="both"/>
            </w:pPr>
            <w:r w:rsidRPr="002A2927">
              <w:t>11 – 2,3</w:t>
            </w:r>
          </w:p>
          <w:p w:rsidR="008D5938" w:rsidRPr="002A2927" w:rsidRDefault="008D5938" w:rsidP="008D5938">
            <w:pPr>
              <w:keepNext/>
              <w:keepLines/>
              <w:contextualSpacing/>
              <w:jc w:val="both"/>
            </w:pPr>
            <w:r w:rsidRPr="002A2927">
              <w:t>12 – 1,2</w:t>
            </w:r>
          </w:p>
        </w:tc>
        <w:tc>
          <w:tcPr>
            <w:tcW w:w="2084" w:type="dxa"/>
          </w:tcPr>
          <w:p w:rsidR="008D5938" w:rsidRPr="002A2927" w:rsidRDefault="008D5938" w:rsidP="008D5938">
            <w:pPr>
              <w:keepNext/>
              <w:keepLines/>
              <w:contextualSpacing/>
              <w:jc w:val="both"/>
            </w:pPr>
            <w:r w:rsidRPr="002A2927">
              <w:t>13 – 2</w:t>
            </w:r>
          </w:p>
          <w:p w:rsidR="008D5938" w:rsidRPr="002A2927" w:rsidRDefault="008D5938" w:rsidP="008D5938">
            <w:pPr>
              <w:keepNext/>
              <w:keepLines/>
              <w:contextualSpacing/>
              <w:jc w:val="both"/>
            </w:pPr>
            <w:r w:rsidRPr="002A2927">
              <w:t>14 – 2,3</w:t>
            </w:r>
          </w:p>
          <w:p w:rsidR="008D5938" w:rsidRPr="002A2927" w:rsidRDefault="008D5938" w:rsidP="008D5938">
            <w:pPr>
              <w:keepNext/>
              <w:keepLines/>
              <w:contextualSpacing/>
              <w:jc w:val="both"/>
            </w:pPr>
            <w:r w:rsidRPr="002A2927">
              <w:t>15 – 1,3</w:t>
            </w:r>
          </w:p>
        </w:tc>
      </w:tr>
    </w:tbl>
    <w:p w:rsidR="008D5938" w:rsidRPr="002A2927" w:rsidRDefault="008D5938" w:rsidP="008D5938">
      <w:pPr>
        <w:keepNext/>
        <w:keepLines/>
        <w:contextualSpacing/>
        <w:jc w:val="center"/>
      </w:pPr>
    </w:p>
    <w:p w:rsidR="008D5938" w:rsidRPr="002A2927" w:rsidRDefault="008D5938" w:rsidP="008D5938">
      <w:pPr>
        <w:keepNext/>
        <w:keepLines/>
        <w:contextualSpacing/>
        <w:jc w:val="center"/>
      </w:pPr>
      <w:r w:rsidRPr="002A2927">
        <w:t>РАЗДЕЛ:  ГИГИЕНА ДЕТЕЙ И ПОДРОСТКОВ.</w:t>
      </w:r>
    </w:p>
    <w:p w:rsidR="008D5938" w:rsidRPr="002A2927" w:rsidRDefault="008D5938" w:rsidP="008D5938">
      <w:pPr>
        <w:keepNext/>
        <w:keepLines/>
        <w:contextualSpacing/>
        <w:jc w:val="center"/>
      </w:pPr>
    </w:p>
    <w:p w:rsidR="008D5938" w:rsidRPr="002A2927" w:rsidRDefault="008D5938" w:rsidP="008D5938">
      <w:pPr>
        <w:keepNext/>
        <w:keepLines/>
        <w:contextualSpacing/>
        <w:jc w:val="both"/>
        <w:rPr>
          <w:b/>
        </w:rPr>
      </w:pPr>
      <w:r w:rsidRPr="002A2927">
        <w:rPr>
          <w:b/>
        </w:rPr>
        <w:t>Гигиена</w:t>
      </w:r>
    </w:p>
    <w:p w:rsidR="008D5938" w:rsidRPr="002A2927" w:rsidRDefault="008D5938" w:rsidP="008D5938">
      <w:pPr>
        <w:keepNext/>
        <w:keepLines/>
        <w:contextualSpacing/>
        <w:jc w:val="both"/>
        <w:rPr>
          <w:b/>
        </w:rPr>
      </w:pPr>
    </w:p>
    <w:tbl>
      <w:tblPr>
        <w:tblW w:w="0" w:type="auto"/>
        <w:tblLayout w:type="fixed"/>
        <w:tblLook w:val="0000" w:firstRow="0" w:lastRow="0" w:firstColumn="0" w:lastColumn="0" w:noHBand="0" w:noVBand="0"/>
      </w:tblPr>
      <w:tblGrid>
        <w:gridCol w:w="2084"/>
        <w:gridCol w:w="2084"/>
        <w:gridCol w:w="2084"/>
        <w:gridCol w:w="2084"/>
        <w:gridCol w:w="2084"/>
      </w:tblGrid>
      <w:tr w:rsidR="008D5938" w:rsidRPr="002A2927" w:rsidTr="008D5938">
        <w:tc>
          <w:tcPr>
            <w:tcW w:w="2084" w:type="dxa"/>
          </w:tcPr>
          <w:p w:rsidR="008D5938" w:rsidRPr="002A2927" w:rsidRDefault="008D5938" w:rsidP="008D5938">
            <w:pPr>
              <w:keepNext/>
              <w:keepLines/>
              <w:contextualSpacing/>
              <w:jc w:val="both"/>
            </w:pPr>
            <w:r w:rsidRPr="002A2927">
              <w:t xml:space="preserve">  1 – 1</w:t>
            </w:r>
          </w:p>
          <w:p w:rsidR="008D5938" w:rsidRPr="002A2927" w:rsidRDefault="008D5938" w:rsidP="008D5938">
            <w:pPr>
              <w:keepNext/>
              <w:keepLines/>
              <w:contextualSpacing/>
              <w:jc w:val="both"/>
            </w:pPr>
            <w:r w:rsidRPr="002A2927">
              <w:t xml:space="preserve">  2 – 1</w:t>
            </w:r>
          </w:p>
          <w:p w:rsidR="008D5938" w:rsidRPr="002A2927" w:rsidRDefault="008D5938" w:rsidP="008D5938">
            <w:pPr>
              <w:keepNext/>
              <w:keepLines/>
              <w:contextualSpacing/>
              <w:jc w:val="both"/>
            </w:pPr>
            <w:r w:rsidRPr="002A2927">
              <w:t xml:space="preserve">  3 – 3</w:t>
            </w:r>
          </w:p>
          <w:p w:rsidR="008D5938" w:rsidRPr="002A2927" w:rsidRDefault="008D5938" w:rsidP="008D5938">
            <w:pPr>
              <w:keepNext/>
              <w:keepLines/>
              <w:contextualSpacing/>
              <w:jc w:val="both"/>
            </w:pPr>
            <w:r w:rsidRPr="002A2927">
              <w:t xml:space="preserve">  4 – 3</w:t>
            </w:r>
          </w:p>
          <w:p w:rsidR="008D5938" w:rsidRPr="002A2927" w:rsidRDefault="008D5938" w:rsidP="008D5938">
            <w:pPr>
              <w:keepNext/>
              <w:keepLines/>
              <w:contextualSpacing/>
              <w:jc w:val="both"/>
            </w:pPr>
            <w:r w:rsidRPr="002A2927">
              <w:t xml:space="preserve">  5 – 1</w:t>
            </w:r>
          </w:p>
          <w:p w:rsidR="008D5938" w:rsidRPr="002A2927" w:rsidRDefault="008D5938" w:rsidP="008D5938">
            <w:pPr>
              <w:keepNext/>
              <w:keepLines/>
              <w:contextualSpacing/>
              <w:jc w:val="both"/>
            </w:pPr>
            <w:r w:rsidRPr="002A2927">
              <w:t xml:space="preserve">  6 – 1</w:t>
            </w:r>
          </w:p>
          <w:p w:rsidR="008D5938" w:rsidRPr="002A2927" w:rsidRDefault="008D5938" w:rsidP="008D5938">
            <w:pPr>
              <w:keepNext/>
              <w:keepLines/>
              <w:contextualSpacing/>
              <w:jc w:val="both"/>
            </w:pPr>
            <w:r w:rsidRPr="002A2927">
              <w:t xml:space="preserve">  7 – 2</w:t>
            </w:r>
          </w:p>
          <w:p w:rsidR="008D5938" w:rsidRPr="002A2927" w:rsidRDefault="008D5938" w:rsidP="008D5938">
            <w:pPr>
              <w:keepNext/>
              <w:keepLines/>
              <w:contextualSpacing/>
              <w:jc w:val="both"/>
            </w:pPr>
            <w:r w:rsidRPr="002A2927">
              <w:t xml:space="preserve">  8 – 1,2,3</w:t>
            </w:r>
          </w:p>
          <w:p w:rsidR="008D5938" w:rsidRPr="002A2927" w:rsidRDefault="008D5938" w:rsidP="008D5938">
            <w:pPr>
              <w:keepNext/>
              <w:keepLines/>
              <w:contextualSpacing/>
              <w:jc w:val="both"/>
            </w:pPr>
            <w:r w:rsidRPr="002A2927">
              <w:t xml:space="preserve">  9 – 1,2,3</w:t>
            </w:r>
          </w:p>
          <w:p w:rsidR="008D5938" w:rsidRPr="002A2927" w:rsidRDefault="008D5938" w:rsidP="008D5938">
            <w:pPr>
              <w:keepNext/>
              <w:keepLines/>
              <w:contextualSpacing/>
              <w:jc w:val="both"/>
            </w:pPr>
            <w:r w:rsidRPr="002A2927">
              <w:t>10 – 2</w:t>
            </w:r>
          </w:p>
          <w:p w:rsidR="008D5938" w:rsidRPr="002A2927" w:rsidRDefault="008D5938" w:rsidP="008D5938">
            <w:pPr>
              <w:keepNext/>
              <w:keepLines/>
              <w:contextualSpacing/>
              <w:jc w:val="both"/>
            </w:pPr>
            <w:r w:rsidRPr="002A2927">
              <w:t>11 – 3</w:t>
            </w:r>
          </w:p>
          <w:p w:rsidR="008D5938" w:rsidRPr="002A2927" w:rsidRDefault="008D5938" w:rsidP="008D5938">
            <w:pPr>
              <w:keepNext/>
              <w:keepLines/>
              <w:contextualSpacing/>
              <w:jc w:val="both"/>
            </w:pPr>
            <w:r w:rsidRPr="002A2927">
              <w:t>12 – 3</w:t>
            </w:r>
          </w:p>
          <w:p w:rsidR="008D5938" w:rsidRPr="002A2927" w:rsidRDefault="008D5938" w:rsidP="008D5938">
            <w:pPr>
              <w:keepNext/>
              <w:keepLines/>
              <w:contextualSpacing/>
              <w:jc w:val="both"/>
            </w:pPr>
            <w:r w:rsidRPr="002A2927">
              <w:t>13 – 1</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14 – 1,4</w:t>
            </w:r>
          </w:p>
          <w:p w:rsidR="008D5938" w:rsidRPr="002A2927" w:rsidRDefault="008D5938" w:rsidP="008D5938">
            <w:pPr>
              <w:keepNext/>
              <w:keepLines/>
              <w:contextualSpacing/>
              <w:jc w:val="both"/>
            </w:pPr>
            <w:r w:rsidRPr="002A2927">
              <w:t>15 – 1</w:t>
            </w:r>
          </w:p>
          <w:p w:rsidR="008D5938" w:rsidRPr="002A2927" w:rsidRDefault="008D5938" w:rsidP="008D5938">
            <w:pPr>
              <w:keepNext/>
              <w:keepLines/>
              <w:contextualSpacing/>
              <w:jc w:val="both"/>
            </w:pPr>
            <w:r w:rsidRPr="002A2927">
              <w:t>16 – 2</w:t>
            </w:r>
          </w:p>
          <w:p w:rsidR="008D5938" w:rsidRPr="002A2927" w:rsidRDefault="008D5938" w:rsidP="008D5938">
            <w:pPr>
              <w:keepNext/>
              <w:keepLines/>
              <w:contextualSpacing/>
              <w:jc w:val="both"/>
            </w:pPr>
            <w:r w:rsidRPr="002A2927">
              <w:t>17 – 2</w:t>
            </w:r>
          </w:p>
          <w:p w:rsidR="008D5938" w:rsidRPr="002A2927" w:rsidRDefault="008D5938" w:rsidP="008D5938">
            <w:pPr>
              <w:keepNext/>
              <w:keepLines/>
              <w:contextualSpacing/>
              <w:jc w:val="both"/>
            </w:pPr>
            <w:r w:rsidRPr="002A2927">
              <w:t>18 – 2</w:t>
            </w:r>
          </w:p>
          <w:p w:rsidR="008D5938" w:rsidRPr="002A2927" w:rsidRDefault="008D5938" w:rsidP="008D5938">
            <w:pPr>
              <w:keepNext/>
              <w:keepLines/>
              <w:contextualSpacing/>
              <w:jc w:val="both"/>
            </w:pPr>
            <w:r w:rsidRPr="002A2927">
              <w:t>19 – 1,2,3,5</w:t>
            </w:r>
          </w:p>
          <w:p w:rsidR="008D5938" w:rsidRPr="002A2927" w:rsidRDefault="008D5938" w:rsidP="008D5938">
            <w:pPr>
              <w:keepNext/>
              <w:keepLines/>
              <w:contextualSpacing/>
              <w:jc w:val="both"/>
            </w:pPr>
            <w:r w:rsidRPr="002A2927">
              <w:t>20 – 1,3.4</w:t>
            </w:r>
          </w:p>
          <w:p w:rsidR="008D5938" w:rsidRPr="002A2927" w:rsidRDefault="008D5938" w:rsidP="008D5938">
            <w:pPr>
              <w:keepNext/>
              <w:keepLines/>
              <w:contextualSpacing/>
              <w:jc w:val="both"/>
            </w:pPr>
            <w:r w:rsidRPr="002A2927">
              <w:t>21 – 1,3,4</w:t>
            </w:r>
          </w:p>
          <w:p w:rsidR="008D5938" w:rsidRPr="002A2927" w:rsidRDefault="008D5938" w:rsidP="008D5938">
            <w:pPr>
              <w:keepNext/>
              <w:keepLines/>
              <w:contextualSpacing/>
              <w:jc w:val="both"/>
            </w:pPr>
            <w:r w:rsidRPr="002A2927">
              <w:t>22 – 2,4,5</w:t>
            </w:r>
          </w:p>
          <w:p w:rsidR="008D5938" w:rsidRPr="002A2927" w:rsidRDefault="008D5938" w:rsidP="008D5938">
            <w:pPr>
              <w:keepNext/>
              <w:keepLines/>
              <w:contextualSpacing/>
              <w:jc w:val="both"/>
            </w:pPr>
            <w:r w:rsidRPr="002A2927">
              <w:t>23 – 1,3,4</w:t>
            </w:r>
          </w:p>
          <w:p w:rsidR="008D5938" w:rsidRPr="002A2927" w:rsidRDefault="008D5938" w:rsidP="008D5938">
            <w:pPr>
              <w:keepNext/>
              <w:keepLines/>
              <w:contextualSpacing/>
              <w:jc w:val="both"/>
            </w:pPr>
            <w:r w:rsidRPr="002A2927">
              <w:t>24 – 2</w:t>
            </w:r>
          </w:p>
          <w:p w:rsidR="008D5938" w:rsidRPr="002A2927" w:rsidRDefault="008D5938" w:rsidP="008D5938">
            <w:pPr>
              <w:keepNext/>
              <w:keepLines/>
              <w:contextualSpacing/>
              <w:jc w:val="both"/>
            </w:pPr>
            <w:r w:rsidRPr="002A2927">
              <w:t>25 – 2</w:t>
            </w:r>
          </w:p>
          <w:p w:rsidR="008D5938" w:rsidRPr="002A2927" w:rsidRDefault="008D5938" w:rsidP="008D5938">
            <w:pPr>
              <w:keepNext/>
              <w:keepLines/>
              <w:contextualSpacing/>
              <w:jc w:val="both"/>
            </w:pPr>
            <w:r w:rsidRPr="002A2927">
              <w:t>26 – 1</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27 – 1.3</w:t>
            </w:r>
          </w:p>
          <w:p w:rsidR="008D5938" w:rsidRPr="002A2927" w:rsidRDefault="008D5938" w:rsidP="008D5938">
            <w:pPr>
              <w:keepNext/>
              <w:keepLines/>
              <w:contextualSpacing/>
              <w:jc w:val="both"/>
            </w:pPr>
            <w:r w:rsidRPr="002A2927">
              <w:t>28 – 3</w:t>
            </w:r>
          </w:p>
          <w:p w:rsidR="008D5938" w:rsidRPr="002A2927" w:rsidRDefault="008D5938" w:rsidP="008D5938">
            <w:pPr>
              <w:keepNext/>
              <w:keepLines/>
              <w:contextualSpacing/>
              <w:jc w:val="both"/>
            </w:pPr>
            <w:r w:rsidRPr="002A2927">
              <w:t>29 – 2</w:t>
            </w:r>
          </w:p>
          <w:p w:rsidR="008D5938" w:rsidRPr="002A2927" w:rsidRDefault="008D5938" w:rsidP="008D5938">
            <w:pPr>
              <w:keepNext/>
              <w:keepLines/>
              <w:contextualSpacing/>
              <w:jc w:val="both"/>
            </w:pPr>
            <w:r w:rsidRPr="002A2927">
              <w:t>30 – 2,4,5</w:t>
            </w:r>
          </w:p>
          <w:p w:rsidR="008D5938" w:rsidRPr="002A2927" w:rsidRDefault="008D5938" w:rsidP="008D5938">
            <w:pPr>
              <w:keepNext/>
              <w:keepLines/>
              <w:contextualSpacing/>
              <w:jc w:val="both"/>
            </w:pPr>
            <w:r w:rsidRPr="002A2927">
              <w:t>31 – 1,3</w:t>
            </w:r>
          </w:p>
          <w:p w:rsidR="008D5938" w:rsidRPr="002A2927" w:rsidRDefault="008D5938" w:rsidP="008D5938">
            <w:pPr>
              <w:keepNext/>
              <w:keepLines/>
              <w:contextualSpacing/>
              <w:jc w:val="both"/>
            </w:pPr>
            <w:r w:rsidRPr="002A2927">
              <w:t>32 – 1</w:t>
            </w:r>
          </w:p>
          <w:p w:rsidR="008D5938" w:rsidRPr="002A2927" w:rsidRDefault="008D5938" w:rsidP="008D5938">
            <w:pPr>
              <w:keepNext/>
              <w:keepLines/>
              <w:contextualSpacing/>
              <w:jc w:val="both"/>
            </w:pPr>
            <w:r w:rsidRPr="002A2927">
              <w:t>33 – 2</w:t>
            </w:r>
          </w:p>
          <w:p w:rsidR="008D5938" w:rsidRPr="002A2927" w:rsidRDefault="008D5938" w:rsidP="008D5938">
            <w:pPr>
              <w:keepNext/>
              <w:keepLines/>
              <w:contextualSpacing/>
              <w:jc w:val="both"/>
            </w:pPr>
            <w:r w:rsidRPr="002A2927">
              <w:t>34 – 2</w:t>
            </w:r>
          </w:p>
          <w:p w:rsidR="008D5938" w:rsidRPr="002A2927" w:rsidRDefault="008D5938" w:rsidP="008D5938">
            <w:pPr>
              <w:keepNext/>
              <w:keepLines/>
              <w:contextualSpacing/>
              <w:jc w:val="both"/>
            </w:pPr>
            <w:r w:rsidRPr="002A2927">
              <w:t>35 – 1,3,4</w:t>
            </w:r>
          </w:p>
          <w:p w:rsidR="008D5938" w:rsidRPr="002A2927" w:rsidRDefault="008D5938" w:rsidP="008D5938">
            <w:pPr>
              <w:keepNext/>
              <w:keepLines/>
              <w:contextualSpacing/>
              <w:jc w:val="both"/>
            </w:pPr>
            <w:r w:rsidRPr="002A2927">
              <w:t>36 – 3</w:t>
            </w:r>
          </w:p>
          <w:p w:rsidR="008D5938" w:rsidRPr="002A2927" w:rsidRDefault="008D5938" w:rsidP="008D5938">
            <w:pPr>
              <w:keepNext/>
              <w:keepLines/>
              <w:contextualSpacing/>
              <w:jc w:val="both"/>
            </w:pPr>
            <w:r w:rsidRPr="002A2927">
              <w:t>37 – 3,4</w:t>
            </w:r>
          </w:p>
          <w:p w:rsidR="008D5938" w:rsidRPr="002A2927" w:rsidRDefault="008D5938" w:rsidP="008D5938">
            <w:pPr>
              <w:keepNext/>
              <w:keepLines/>
              <w:contextualSpacing/>
              <w:jc w:val="both"/>
            </w:pPr>
            <w:r w:rsidRPr="002A2927">
              <w:t>38 – 1,3</w:t>
            </w:r>
          </w:p>
          <w:p w:rsidR="008D5938" w:rsidRPr="002A2927" w:rsidRDefault="008D5938" w:rsidP="008D5938">
            <w:pPr>
              <w:keepNext/>
              <w:keepLines/>
              <w:contextualSpacing/>
              <w:jc w:val="both"/>
            </w:pPr>
            <w:r w:rsidRPr="002A2927">
              <w:t>39 – 3</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40 – 2,3</w:t>
            </w:r>
          </w:p>
          <w:p w:rsidR="008D5938" w:rsidRPr="002A2927" w:rsidRDefault="008D5938" w:rsidP="008D5938">
            <w:pPr>
              <w:keepNext/>
              <w:keepLines/>
              <w:contextualSpacing/>
              <w:jc w:val="both"/>
            </w:pPr>
            <w:r w:rsidRPr="002A2927">
              <w:t>41 – 3</w:t>
            </w:r>
          </w:p>
          <w:p w:rsidR="008D5938" w:rsidRPr="002A2927" w:rsidRDefault="008D5938" w:rsidP="008D5938">
            <w:pPr>
              <w:keepNext/>
              <w:keepLines/>
              <w:contextualSpacing/>
              <w:jc w:val="both"/>
            </w:pPr>
            <w:r w:rsidRPr="002A2927">
              <w:t>42 – 1,3,4</w:t>
            </w:r>
          </w:p>
          <w:p w:rsidR="008D5938" w:rsidRPr="002A2927" w:rsidRDefault="008D5938" w:rsidP="008D5938">
            <w:pPr>
              <w:keepNext/>
              <w:keepLines/>
              <w:contextualSpacing/>
              <w:jc w:val="both"/>
            </w:pPr>
            <w:r w:rsidRPr="002A2927">
              <w:t>43 – 1,3</w:t>
            </w:r>
          </w:p>
          <w:p w:rsidR="008D5938" w:rsidRPr="002A2927" w:rsidRDefault="008D5938" w:rsidP="008D5938">
            <w:pPr>
              <w:keepNext/>
              <w:keepLines/>
              <w:contextualSpacing/>
              <w:jc w:val="both"/>
            </w:pPr>
            <w:r w:rsidRPr="002A2927">
              <w:t>44 – 2</w:t>
            </w:r>
          </w:p>
          <w:p w:rsidR="008D5938" w:rsidRPr="002A2927" w:rsidRDefault="008D5938" w:rsidP="008D5938">
            <w:pPr>
              <w:keepNext/>
              <w:keepLines/>
              <w:contextualSpacing/>
              <w:jc w:val="both"/>
            </w:pPr>
            <w:r w:rsidRPr="002A2927">
              <w:t>45 – 1,3</w:t>
            </w:r>
          </w:p>
          <w:p w:rsidR="008D5938" w:rsidRPr="002A2927" w:rsidRDefault="008D5938" w:rsidP="008D5938">
            <w:pPr>
              <w:keepNext/>
              <w:keepLines/>
              <w:contextualSpacing/>
              <w:jc w:val="both"/>
            </w:pPr>
            <w:r w:rsidRPr="002A2927">
              <w:t>46 – 2,3,4</w:t>
            </w:r>
          </w:p>
          <w:p w:rsidR="008D5938" w:rsidRPr="002A2927" w:rsidRDefault="008D5938" w:rsidP="008D5938">
            <w:pPr>
              <w:keepNext/>
              <w:keepLines/>
              <w:contextualSpacing/>
              <w:jc w:val="both"/>
            </w:pPr>
            <w:r w:rsidRPr="002A2927">
              <w:t>47 – 2</w:t>
            </w:r>
          </w:p>
          <w:p w:rsidR="008D5938" w:rsidRPr="002A2927" w:rsidRDefault="008D5938" w:rsidP="008D5938">
            <w:pPr>
              <w:keepNext/>
              <w:keepLines/>
              <w:contextualSpacing/>
              <w:jc w:val="both"/>
            </w:pPr>
            <w:r w:rsidRPr="002A2927">
              <w:t>48 – 2</w:t>
            </w:r>
          </w:p>
          <w:p w:rsidR="008D5938" w:rsidRPr="002A2927" w:rsidRDefault="008D5938" w:rsidP="008D5938">
            <w:pPr>
              <w:keepNext/>
              <w:keepLines/>
              <w:contextualSpacing/>
              <w:jc w:val="both"/>
            </w:pPr>
            <w:r w:rsidRPr="002A2927">
              <w:t>49 – 2</w:t>
            </w:r>
          </w:p>
          <w:p w:rsidR="008D5938" w:rsidRPr="002A2927" w:rsidRDefault="008D5938" w:rsidP="008D5938">
            <w:pPr>
              <w:keepNext/>
              <w:keepLines/>
              <w:contextualSpacing/>
              <w:jc w:val="both"/>
            </w:pPr>
            <w:r w:rsidRPr="002A2927">
              <w:t>50 – 2</w:t>
            </w:r>
          </w:p>
          <w:p w:rsidR="008D5938" w:rsidRPr="002A2927" w:rsidRDefault="008D5938" w:rsidP="008D5938">
            <w:pPr>
              <w:keepNext/>
              <w:keepLines/>
              <w:contextualSpacing/>
              <w:jc w:val="both"/>
            </w:pPr>
            <w:r w:rsidRPr="002A2927">
              <w:t>51 – 2</w:t>
            </w:r>
          </w:p>
          <w:p w:rsidR="008D5938" w:rsidRPr="002A2927" w:rsidRDefault="008D5938" w:rsidP="008D5938">
            <w:pPr>
              <w:keepNext/>
              <w:keepLines/>
              <w:contextualSpacing/>
              <w:jc w:val="both"/>
            </w:pPr>
            <w:r w:rsidRPr="002A2927">
              <w:t>52 – 1,4</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53 – 2</w:t>
            </w:r>
          </w:p>
          <w:p w:rsidR="008D5938" w:rsidRPr="002A2927" w:rsidRDefault="008D5938" w:rsidP="008D5938">
            <w:pPr>
              <w:keepNext/>
              <w:keepLines/>
              <w:contextualSpacing/>
              <w:jc w:val="both"/>
            </w:pPr>
            <w:r w:rsidRPr="002A2927">
              <w:t>54 – 4</w:t>
            </w:r>
          </w:p>
          <w:p w:rsidR="008D5938" w:rsidRPr="002A2927" w:rsidRDefault="008D5938" w:rsidP="008D5938">
            <w:pPr>
              <w:keepNext/>
              <w:keepLines/>
              <w:contextualSpacing/>
              <w:jc w:val="both"/>
            </w:pPr>
            <w:r w:rsidRPr="002A2927">
              <w:t>55 – 1</w:t>
            </w:r>
          </w:p>
          <w:p w:rsidR="008D5938" w:rsidRPr="002A2927" w:rsidRDefault="008D5938" w:rsidP="008D5938">
            <w:pPr>
              <w:keepNext/>
              <w:keepLines/>
              <w:contextualSpacing/>
              <w:jc w:val="both"/>
            </w:pPr>
            <w:r w:rsidRPr="002A2927">
              <w:t>56 – 2</w:t>
            </w:r>
          </w:p>
          <w:p w:rsidR="008D5938" w:rsidRPr="002A2927" w:rsidRDefault="008D5938" w:rsidP="008D5938">
            <w:pPr>
              <w:keepNext/>
              <w:keepLines/>
              <w:contextualSpacing/>
              <w:jc w:val="both"/>
            </w:pPr>
            <w:r w:rsidRPr="002A2927">
              <w:t>57 – 1,2</w:t>
            </w:r>
          </w:p>
          <w:p w:rsidR="008D5938" w:rsidRPr="002A2927" w:rsidRDefault="008D5938" w:rsidP="008D5938">
            <w:pPr>
              <w:keepNext/>
              <w:keepLines/>
              <w:contextualSpacing/>
              <w:jc w:val="both"/>
            </w:pPr>
            <w:r w:rsidRPr="002A2927">
              <w:t>58 – 2,4</w:t>
            </w:r>
          </w:p>
          <w:p w:rsidR="008D5938" w:rsidRPr="002A2927" w:rsidRDefault="008D5938" w:rsidP="008D5938">
            <w:pPr>
              <w:keepNext/>
              <w:keepLines/>
              <w:contextualSpacing/>
              <w:jc w:val="both"/>
            </w:pPr>
            <w:r w:rsidRPr="002A2927">
              <w:t>59 – 3</w:t>
            </w:r>
          </w:p>
          <w:p w:rsidR="008D5938" w:rsidRPr="002A2927" w:rsidRDefault="008D5938" w:rsidP="008D5938">
            <w:pPr>
              <w:keepNext/>
              <w:keepLines/>
              <w:contextualSpacing/>
              <w:jc w:val="both"/>
            </w:pPr>
            <w:r w:rsidRPr="002A2927">
              <w:t>60 – 2,3,4</w:t>
            </w:r>
          </w:p>
          <w:p w:rsidR="008D5938" w:rsidRPr="002A2927" w:rsidRDefault="008D5938" w:rsidP="008D5938">
            <w:pPr>
              <w:keepNext/>
              <w:keepLines/>
              <w:contextualSpacing/>
              <w:jc w:val="both"/>
            </w:pPr>
            <w:r w:rsidRPr="002A2927">
              <w:t>61 – 4</w:t>
            </w:r>
          </w:p>
          <w:p w:rsidR="008D5938" w:rsidRPr="002A2927" w:rsidRDefault="008D5938" w:rsidP="008D5938">
            <w:pPr>
              <w:keepNext/>
              <w:keepLines/>
              <w:contextualSpacing/>
              <w:jc w:val="both"/>
            </w:pPr>
            <w:r w:rsidRPr="002A2927">
              <w:t>62 – 2</w:t>
            </w:r>
          </w:p>
          <w:p w:rsidR="008D5938" w:rsidRPr="002A2927" w:rsidRDefault="008D5938" w:rsidP="008D5938">
            <w:pPr>
              <w:keepNext/>
              <w:keepLines/>
              <w:contextualSpacing/>
              <w:jc w:val="both"/>
            </w:pPr>
            <w:r w:rsidRPr="002A2927">
              <w:t>63 – 3</w:t>
            </w:r>
          </w:p>
          <w:p w:rsidR="008D5938" w:rsidRPr="002A2927" w:rsidRDefault="008D5938" w:rsidP="008D5938">
            <w:pPr>
              <w:keepNext/>
              <w:keepLines/>
              <w:contextualSpacing/>
              <w:jc w:val="both"/>
            </w:pPr>
            <w:r w:rsidRPr="002A2927">
              <w:t>64 – 3</w:t>
            </w:r>
          </w:p>
          <w:p w:rsidR="008D5938" w:rsidRPr="002A2927" w:rsidRDefault="008D5938" w:rsidP="008D5938">
            <w:pPr>
              <w:keepNext/>
              <w:keepLines/>
              <w:contextualSpacing/>
              <w:jc w:val="both"/>
            </w:pPr>
            <w:r w:rsidRPr="002A2927">
              <w:t>65 – 4</w:t>
            </w:r>
          </w:p>
          <w:p w:rsidR="008D5938" w:rsidRPr="002A2927" w:rsidRDefault="008D5938" w:rsidP="008D5938">
            <w:pPr>
              <w:keepNext/>
              <w:keepLines/>
              <w:contextualSpacing/>
              <w:jc w:val="both"/>
            </w:pPr>
          </w:p>
        </w:tc>
      </w:tr>
    </w:tbl>
    <w:p w:rsidR="008D5938" w:rsidRPr="002A2927" w:rsidRDefault="008D5938" w:rsidP="008D5938">
      <w:pPr>
        <w:keepNext/>
        <w:keepLines/>
        <w:contextualSpacing/>
        <w:jc w:val="center"/>
      </w:pPr>
    </w:p>
    <w:p w:rsidR="008D5938" w:rsidRPr="002A2927" w:rsidRDefault="008D5938" w:rsidP="008D5938">
      <w:pPr>
        <w:keepNext/>
        <w:keepLines/>
        <w:contextualSpacing/>
        <w:jc w:val="center"/>
      </w:pPr>
    </w:p>
    <w:p w:rsidR="008D5938" w:rsidRPr="002A2927" w:rsidRDefault="008D5938" w:rsidP="008D5938">
      <w:pPr>
        <w:keepNext/>
        <w:keepLines/>
        <w:contextualSpacing/>
        <w:jc w:val="center"/>
      </w:pPr>
      <w:r w:rsidRPr="002A2927">
        <w:t>РАЗДЕЛ: ИНФЕКЦИОННАЯ БЕЗОПАСНОСТЬ И ИНФЕКЦИОННЫЙ КОНТРОЛЬ.</w:t>
      </w:r>
    </w:p>
    <w:p w:rsidR="008D5938" w:rsidRPr="002A2927" w:rsidRDefault="008D5938" w:rsidP="008D5938">
      <w:pPr>
        <w:keepNext/>
        <w:keepLines/>
        <w:contextualSpacing/>
        <w:jc w:val="both"/>
      </w:pPr>
    </w:p>
    <w:p w:rsidR="008D5938" w:rsidRPr="002A2927" w:rsidRDefault="008D5938" w:rsidP="008D5938">
      <w:pPr>
        <w:keepNext/>
        <w:keepLines/>
        <w:contextualSpacing/>
        <w:jc w:val="both"/>
        <w:rPr>
          <w:b/>
        </w:rPr>
      </w:pPr>
      <w:r w:rsidRPr="002A2927">
        <w:rPr>
          <w:b/>
        </w:rPr>
        <w:t>Профилактика инфекционных заболеваний.</w:t>
      </w:r>
    </w:p>
    <w:p w:rsidR="008D5938" w:rsidRPr="002A2927" w:rsidRDefault="008D5938" w:rsidP="008D5938">
      <w:pPr>
        <w:keepNext/>
        <w:keepLines/>
        <w:contextualSpacing/>
        <w:jc w:val="center"/>
      </w:pPr>
    </w:p>
    <w:tbl>
      <w:tblPr>
        <w:tblW w:w="0" w:type="auto"/>
        <w:tblLayout w:type="fixed"/>
        <w:tblLook w:val="0000" w:firstRow="0" w:lastRow="0" w:firstColumn="0" w:lastColumn="0" w:noHBand="0" w:noVBand="0"/>
      </w:tblPr>
      <w:tblGrid>
        <w:gridCol w:w="2084"/>
        <w:gridCol w:w="2084"/>
        <w:gridCol w:w="2084"/>
        <w:gridCol w:w="2084"/>
        <w:gridCol w:w="2084"/>
      </w:tblGrid>
      <w:tr w:rsidR="008D5938" w:rsidRPr="002A2927" w:rsidTr="008D5938">
        <w:tc>
          <w:tcPr>
            <w:tcW w:w="2084" w:type="dxa"/>
          </w:tcPr>
          <w:p w:rsidR="008D5938" w:rsidRPr="002A2927" w:rsidRDefault="008D5938" w:rsidP="008D5938">
            <w:pPr>
              <w:keepNext/>
              <w:keepLines/>
              <w:contextualSpacing/>
              <w:jc w:val="both"/>
            </w:pPr>
            <w:r w:rsidRPr="002A2927">
              <w:t>1 – 4</w:t>
            </w:r>
          </w:p>
          <w:p w:rsidR="008D5938" w:rsidRPr="002A2927" w:rsidRDefault="008D5938" w:rsidP="008D5938">
            <w:pPr>
              <w:keepNext/>
              <w:keepLines/>
              <w:contextualSpacing/>
              <w:jc w:val="both"/>
            </w:pPr>
            <w:r w:rsidRPr="002A2927">
              <w:t>2 – 1</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3 – 1</w:t>
            </w:r>
          </w:p>
          <w:p w:rsidR="008D5938" w:rsidRPr="002A2927" w:rsidRDefault="008D5938" w:rsidP="008D5938">
            <w:pPr>
              <w:keepNext/>
              <w:keepLines/>
              <w:contextualSpacing/>
              <w:jc w:val="both"/>
            </w:pPr>
            <w:r w:rsidRPr="002A2927">
              <w:t>4 – 2</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5 – 1,2</w:t>
            </w:r>
          </w:p>
          <w:p w:rsidR="008D5938" w:rsidRPr="002A2927" w:rsidRDefault="008D5938" w:rsidP="008D5938">
            <w:pPr>
              <w:keepNext/>
              <w:keepLines/>
              <w:contextualSpacing/>
              <w:jc w:val="both"/>
            </w:pPr>
            <w:r w:rsidRPr="002A2927">
              <w:t>6 – 1</w:t>
            </w:r>
          </w:p>
        </w:tc>
        <w:tc>
          <w:tcPr>
            <w:tcW w:w="2084" w:type="dxa"/>
          </w:tcPr>
          <w:p w:rsidR="008D5938" w:rsidRPr="002A2927" w:rsidRDefault="008D5938" w:rsidP="008D5938">
            <w:pPr>
              <w:keepNext/>
              <w:keepLines/>
              <w:contextualSpacing/>
              <w:jc w:val="both"/>
            </w:pPr>
            <w:r w:rsidRPr="002A2927">
              <w:t>7 – 1,2,3</w:t>
            </w:r>
          </w:p>
          <w:p w:rsidR="008D5938" w:rsidRPr="002A2927" w:rsidRDefault="008D5938" w:rsidP="008D5938">
            <w:pPr>
              <w:keepNext/>
              <w:keepLines/>
              <w:contextualSpacing/>
              <w:jc w:val="both"/>
            </w:pPr>
            <w:r w:rsidRPr="002A2927">
              <w:t>8 – 1,2,3</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 xml:space="preserve">  9 – 1,2,3</w:t>
            </w:r>
          </w:p>
          <w:p w:rsidR="008D5938" w:rsidRPr="002A2927" w:rsidRDefault="008D5938" w:rsidP="008D5938">
            <w:pPr>
              <w:keepNext/>
              <w:keepLines/>
              <w:contextualSpacing/>
              <w:jc w:val="both"/>
            </w:pPr>
            <w:r w:rsidRPr="002A2927">
              <w:t>10 – 1,2,3</w:t>
            </w:r>
          </w:p>
        </w:tc>
      </w:tr>
    </w:tbl>
    <w:p w:rsidR="008D5938" w:rsidRPr="002A2927" w:rsidRDefault="008D5938" w:rsidP="008D5938">
      <w:pPr>
        <w:keepNext/>
        <w:keepLines/>
        <w:contextualSpacing/>
        <w:jc w:val="both"/>
        <w:rPr>
          <w:b/>
        </w:rPr>
      </w:pPr>
    </w:p>
    <w:p w:rsidR="008D5938" w:rsidRPr="002A2927" w:rsidRDefault="008D5938" w:rsidP="008D5938">
      <w:pPr>
        <w:keepNext/>
        <w:keepLines/>
        <w:contextualSpacing/>
        <w:jc w:val="both"/>
        <w:rPr>
          <w:b/>
        </w:rPr>
      </w:pPr>
      <w:r w:rsidRPr="002A2927">
        <w:rPr>
          <w:b/>
        </w:rPr>
        <w:t>Профилактика ВИЧ-инфекции.</w:t>
      </w:r>
    </w:p>
    <w:p w:rsidR="008D5938" w:rsidRPr="002A2927" w:rsidRDefault="008D5938" w:rsidP="008D5938">
      <w:pPr>
        <w:keepNext/>
        <w:keepLines/>
        <w:contextualSpacing/>
        <w:jc w:val="both"/>
        <w:rPr>
          <w:b/>
        </w:rPr>
      </w:pPr>
    </w:p>
    <w:tbl>
      <w:tblPr>
        <w:tblW w:w="0" w:type="auto"/>
        <w:tblLayout w:type="fixed"/>
        <w:tblLook w:val="0000" w:firstRow="0" w:lastRow="0" w:firstColumn="0" w:lastColumn="0" w:noHBand="0" w:noVBand="0"/>
      </w:tblPr>
      <w:tblGrid>
        <w:gridCol w:w="2084"/>
        <w:gridCol w:w="2084"/>
        <w:gridCol w:w="2084"/>
        <w:gridCol w:w="2084"/>
        <w:gridCol w:w="2084"/>
      </w:tblGrid>
      <w:tr w:rsidR="008D5938" w:rsidRPr="002A2927" w:rsidTr="008D5938">
        <w:tc>
          <w:tcPr>
            <w:tcW w:w="2084" w:type="dxa"/>
          </w:tcPr>
          <w:p w:rsidR="008D5938" w:rsidRPr="002A2927" w:rsidRDefault="008D5938" w:rsidP="008D5938">
            <w:pPr>
              <w:keepNext/>
              <w:keepLines/>
              <w:contextualSpacing/>
              <w:jc w:val="both"/>
            </w:pPr>
            <w:r w:rsidRPr="002A2927">
              <w:t>1 – 2</w:t>
            </w:r>
          </w:p>
          <w:p w:rsidR="008D5938" w:rsidRPr="002A2927" w:rsidRDefault="008D5938" w:rsidP="008D5938">
            <w:pPr>
              <w:keepNext/>
              <w:keepLines/>
              <w:contextualSpacing/>
              <w:jc w:val="both"/>
            </w:pPr>
            <w:r w:rsidRPr="002A2927">
              <w:t>2 – 3</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3 – 2,3</w:t>
            </w:r>
          </w:p>
          <w:p w:rsidR="008D5938" w:rsidRPr="002A2927" w:rsidRDefault="008D5938" w:rsidP="008D5938">
            <w:pPr>
              <w:keepNext/>
              <w:keepLines/>
              <w:contextualSpacing/>
              <w:jc w:val="both"/>
            </w:pPr>
            <w:r w:rsidRPr="002A2927">
              <w:t>4 – 3</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5 – 2,4</w:t>
            </w:r>
          </w:p>
          <w:p w:rsidR="008D5938" w:rsidRPr="002A2927" w:rsidRDefault="008D5938" w:rsidP="008D5938">
            <w:pPr>
              <w:keepNext/>
              <w:keepLines/>
              <w:contextualSpacing/>
              <w:jc w:val="both"/>
            </w:pPr>
            <w:r w:rsidRPr="002A2927">
              <w:t>6 – 2</w:t>
            </w:r>
          </w:p>
        </w:tc>
        <w:tc>
          <w:tcPr>
            <w:tcW w:w="2084" w:type="dxa"/>
          </w:tcPr>
          <w:p w:rsidR="008D5938" w:rsidRPr="002A2927" w:rsidRDefault="008D5938" w:rsidP="008D5938">
            <w:pPr>
              <w:keepNext/>
              <w:keepLines/>
              <w:contextualSpacing/>
              <w:jc w:val="both"/>
            </w:pPr>
            <w:r w:rsidRPr="002A2927">
              <w:t>7 – 1,2,3</w:t>
            </w:r>
          </w:p>
          <w:p w:rsidR="008D5938" w:rsidRPr="002A2927" w:rsidRDefault="008D5938" w:rsidP="008D5938">
            <w:pPr>
              <w:keepNext/>
              <w:keepLines/>
              <w:contextualSpacing/>
              <w:jc w:val="both"/>
            </w:pPr>
            <w:r w:rsidRPr="002A2927">
              <w:t>8 – 4</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 xml:space="preserve">  9 – 2</w:t>
            </w:r>
          </w:p>
          <w:p w:rsidR="008D5938" w:rsidRPr="002A2927" w:rsidRDefault="008D5938" w:rsidP="008D5938">
            <w:pPr>
              <w:keepNext/>
              <w:keepLines/>
              <w:contextualSpacing/>
              <w:jc w:val="both"/>
            </w:pPr>
            <w:r w:rsidRPr="002A2927">
              <w:t>10 – 3</w:t>
            </w:r>
          </w:p>
        </w:tc>
      </w:tr>
    </w:tbl>
    <w:p w:rsidR="008D5938" w:rsidRPr="002A2927" w:rsidRDefault="008D5938" w:rsidP="008D5938">
      <w:pPr>
        <w:keepNext/>
        <w:keepLines/>
        <w:contextualSpacing/>
        <w:jc w:val="both"/>
        <w:rPr>
          <w:b/>
        </w:rPr>
      </w:pPr>
    </w:p>
    <w:p w:rsidR="008D5938" w:rsidRPr="002A2927" w:rsidRDefault="008D5938" w:rsidP="008D5938">
      <w:pPr>
        <w:keepNext/>
        <w:keepLines/>
        <w:contextualSpacing/>
        <w:jc w:val="both"/>
        <w:rPr>
          <w:b/>
        </w:rPr>
      </w:pPr>
      <w:r w:rsidRPr="002A2927">
        <w:rPr>
          <w:b/>
        </w:rPr>
        <w:t>Туберкулез.</w:t>
      </w:r>
    </w:p>
    <w:p w:rsidR="008D5938" w:rsidRPr="002A2927" w:rsidRDefault="008D5938" w:rsidP="008D5938">
      <w:pPr>
        <w:keepNext/>
        <w:keepLines/>
        <w:contextualSpacing/>
        <w:jc w:val="both"/>
        <w:rPr>
          <w:b/>
        </w:rPr>
      </w:pPr>
    </w:p>
    <w:tbl>
      <w:tblPr>
        <w:tblW w:w="0" w:type="auto"/>
        <w:tblLayout w:type="fixed"/>
        <w:tblLook w:val="0000" w:firstRow="0" w:lastRow="0" w:firstColumn="0" w:lastColumn="0" w:noHBand="0" w:noVBand="0"/>
      </w:tblPr>
      <w:tblGrid>
        <w:gridCol w:w="2084"/>
        <w:gridCol w:w="2084"/>
        <w:gridCol w:w="2084"/>
        <w:gridCol w:w="2084"/>
        <w:gridCol w:w="2084"/>
      </w:tblGrid>
      <w:tr w:rsidR="008D5938" w:rsidRPr="002A2927" w:rsidTr="008D5938">
        <w:tc>
          <w:tcPr>
            <w:tcW w:w="2084" w:type="dxa"/>
          </w:tcPr>
          <w:p w:rsidR="008D5938" w:rsidRPr="002A2927" w:rsidRDefault="008D5938" w:rsidP="008D5938">
            <w:pPr>
              <w:keepNext/>
              <w:keepLines/>
              <w:contextualSpacing/>
              <w:jc w:val="both"/>
            </w:pPr>
            <w:r w:rsidRPr="002A2927">
              <w:t>1 – 1</w:t>
            </w:r>
          </w:p>
          <w:p w:rsidR="008D5938" w:rsidRPr="002A2927" w:rsidRDefault="008D5938" w:rsidP="008D5938">
            <w:pPr>
              <w:keepNext/>
              <w:keepLines/>
              <w:contextualSpacing/>
              <w:jc w:val="both"/>
            </w:pPr>
            <w:r w:rsidRPr="002A2927">
              <w:t>2 – 1</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3 – 2</w:t>
            </w:r>
          </w:p>
          <w:p w:rsidR="008D5938" w:rsidRPr="002A2927" w:rsidRDefault="008D5938" w:rsidP="008D5938">
            <w:pPr>
              <w:keepNext/>
              <w:keepLines/>
              <w:contextualSpacing/>
              <w:jc w:val="both"/>
            </w:pPr>
            <w:r w:rsidRPr="002A2927">
              <w:t>4 – 2</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5 – 1,2</w:t>
            </w:r>
          </w:p>
          <w:p w:rsidR="008D5938" w:rsidRPr="002A2927" w:rsidRDefault="008D5938" w:rsidP="008D5938">
            <w:pPr>
              <w:keepNext/>
              <w:keepLines/>
              <w:contextualSpacing/>
              <w:jc w:val="both"/>
            </w:pPr>
            <w:r w:rsidRPr="002A2927">
              <w:t>6 – 4</w:t>
            </w:r>
          </w:p>
        </w:tc>
        <w:tc>
          <w:tcPr>
            <w:tcW w:w="2084" w:type="dxa"/>
          </w:tcPr>
          <w:p w:rsidR="008D5938" w:rsidRPr="002A2927" w:rsidRDefault="008D5938" w:rsidP="008D5938">
            <w:pPr>
              <w:keepNext/>
              <w:keepLines/>
              <w:contextualSpacing/>
              <w:jc w:val="both"/>
            </w:pPr>
            <w:r w:rsidRPr="002A2927">
              <w:t>7 – 1,2,3</w:t>
            </w:r>
          </w:p>
          <w:p w:rsidR="008D5938" w:rsidRPr="002A2927" w:rsidRDefault="008D5938" w:rsidP="008D5938">
            <w:pPr>
              <w:keepNext/>
              <w:keepLines/>
              <w:contextualSpacing/>
              <w:jc w:val="both"/>
            </w:pPr>
            <w:r w:rsidRPr="002A2927">
              <w:t>8 – 1,2</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 xml:space="preserve">  9 – 1,2,3</w:t>
            </w:r>
          </w:p>
          <w:p w:rsidR="008D5938" w:rsidRPr="002A2927" w:rsidRDefault="008D5938" w:rsidP="008D5938">
            <w:pPr>
              <w:keepNext/>
              <w:keepLines/>
              <w:contextualSpacing/>
              <w:jc w:val="both"/>
            </w:pPr>
            <w:r w:rsidRPr="002A2927">
              <w:t>10 – 2</w:t>
            </w:r>
          </w:p>
        </w:tc>
      </w:tr>
    </w:tbl>
    <w:p w:rsidR="008D5938" w:rsidRPr="002A2927" w:rsidRDefault="008D5938" w:rsidP="008D5938">
      <w:pPr>
        <w:keepNext/>
        <w:keepLines/>
        <w:contextualSpacing/>
        <w:jc w:val="both"/>
        <w:rPr>
          <w:b/>
        </w:rPr>
      </w:pPr>
    </w:p>
    <w:p w:rsidR="008D5938" w:rsidRPr="002A2927" w:rsidRDefault="008D5938" w:rsidP="008D5938">
      <w:pPr>
        <w:keepNext/>
        <w:keepLines/>
        <w:contextualSpacing/>
        <w:jc w:val="both"/>
        <w:rPr>
          <w:b/>
        </w:rPr>
      </w:pPr>
      <w:r w:rsidRPr="002A2927">
        <w:rPr>
          <w:b/>
        </w:rPr>
        <w:t>Стерилизация изделий медицинского назначения.</w:t>
      </w:r>
    </w:p>
    <w:p w:rsidR="008D5938" w:rsidRPr="002A2927" w:rsidRDefault="008D5938" w:rsidP="008D5938">
      <w:pPr>
        <w:keepNext/>
        <w:keepLines/>
        <w:contextualSpacing/>
        <w:jc w:val="center"/>
      </w:pPr>
    </w:p>
    <w:tbl>
      <w:tblPr>
        <w:tblW w:w="0" w:type="auto"/>
        <w:tblLayout w:type="fixed"/>
        <w:tblLook w:val="0000" w:firstRow="0" w:lastRow="0" w:firstColumn="0" w:lastColumn="0" w:noHBand="0" w:noVBand="0"/>
      </w:tblPr>
      <w:tblGrid>
        <w:gridCol w:w="2084"/>
        <w:gridCol w:w="2084"/>
        <w:gridCol w:w="2084"/>
        <w:gridCol w:w="2084"/>
        <w:gridCol w:w="2084"/>
      </w:tblGrid>
      <w:tr w:rsidR="008D5938" w:rsidRPr="002A2927" w:rsidTr="008D5938">
        <w:tc>
          <w:tcPr>
            <w:tcW w:w="2084" w:type="dxa"/>
          </w:tcPr>
          <w:p w:rsidR="008D5938" w:rsidRPr="002A2927" w:rsidRDefault="008D5938" w:rsidP="008D5938">
            <w:pPr>
              <w:keepNext/>
              <w:keepLines/>
              <w:contextualSpacing/>
              <w:jc w:val="both"/>
            </w:pPr>
            <w:r w:rsidRPr="002A2927">
              <w:t>1 – 2,3</w:t>
            </w:r>
          </w:p>
          <w:p w:rsidR="008D5938" w:rsidRPr="002A2927" w:rsidRDefault="008D5938" w:rsidP="008D5938">
            <w:pPr>
              <w:keepNext/>
              <w:keepLines/>
              <w:contextualSpacing/>
              <w:jc w:val="both"/>
            </w:pPr>
            <w:r w:rsidRPr="002A2927">
              <w:t>2 – 1,2</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3 – 1</w:t>
            </w:r>
          </w:p>
          <w:p w:rsidR="008D5938" w:rsidRPr="002A2927" w:rsidRDefault="008D5938" w:rsidP="008D5938">
            <w:pPr>
              <w:keepNext/>
              <w:keepLines/>
              <w:contextualSpacing/>
              <w:jc w:val="both"/>
            </w:pPr>
            <w:r w:rsidRPr="002A2927">
              <w:t>4 – 1,3,4,5</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5 – 1,3,4,5</w:t>
            </w:r>
          </w:p>
          <w:p w:rsidR="008D5938" w:rsidRPr="002A2927" w:rsidRDefault="008D5938" w:rsidP="008D5938">
            <w:pPr>
              <w:keepNext/>
              <w:keepLines/>
              <w:contextualSpacing/>
              <w:jc w:val="both"/>
            </w:pPr>
            <w:r w:rsidRPr="002A2927">
              <w:t>6 – 4</w:t>
            </w:r>
          </w:p>
        </w:tc>
        <w:tc>
          <w:tcPr>
            <w:tcW w:w="2084" w:type="dxa"/>
          </w:tcPr>
          <w:p w:rsidR="008D5938" w:rsidRPr="002A2927" w:rsidRDefault="008D5938" w:rsidP="008D5938">
            <w:pPr>
              <w:keepNext/>
              <w:keepLines/>
              <w:contextualSpacing/>
              <w:jc w:val="both"/>
            </w:pPr>
            <w:r w:rsidRPr="002A2927">
              <w:t>7 – 2</w:t>
            </w:r>
          </w:p>
          <w:p w:rsidR="008D5938" w:rsidRPr="002A2927" w:rsidRDefault="008D5938" w:rsidP="008D5938">
            <w:pPr>
              <w:keepNext/>
              <w:keepLines/>
              <w:contextualSpacing/>
              <w:jc w:val="both"/>
            </w:pPr>
            <w:r w:rsidRPr="002A2927">
              <w:t>8 – 3</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 xml:space="preserve">  9 – 1</w:t>
            </w:r>
          </w:p>
          <w:p w:rsidR="008D5938" w:rsidRPr="002A2927" w:rsidRDefault="008D5938" w:rsidP="008D5938">
            <w:pPr>
              <w:keepNext/>
              <w:keepLines/>
              <w:contextualSpacing/>
              <w:jc w:val="both"/>
            </w:pPr>
            <w:r w:rsidRPr="002A2927">
              <w:t>10 – 1</w:t>
            </w:r>
          </w:p>
        </w:tc>
      </w:tr>
    </w:tbl>
    <w:p w:rsidR="008D5938" w:rsidRPr="002A2927" w:rsidRDefault="008D5938" w:rsidP="008D5938">
      <w:pPr>
        <w:keepNext/>
        <w:keepLines/>
        <w:contextualSpacing/>
        <w:jc w:val="center"/>
      </w:pPr>
      <w:r w:rsidRPr="002A2927">
        <w:t>РАЗДЕЛ:  МЕДИЦИНА КАТАСТРОФ.</w:t>
      </w:r>
    </w:p>
    <w:p w:rsidR="008D5938" w:rsidRPr="002A2927" w:rsidRDefault="008D5938" w:rsidP="008D5938">
      <w:pPr>
        <w:keepNext/>
        <w:keepLines/>
        <w:contextualSpacing/>
        <w:jc w:val="center"/>
      </w:pPr>
    </w:p>
    <w:tbl>
      <w:tblPr>
        <w:tblW w:w="0" w:type="auto"/>
        <w:tblLayout w:type="fixed"/>
        <w:tblLook w:val="0000" w:firstRow="0" w:lastRow="0" w:firstColumn="0" w:lastColumn="0" w:noHBand="0" w:noVBand="0"/>
      </w:tblPr>
      <w:tblGrid>
        <w:gridCol w:w="2084"/>
        <w:gridCol w:w="2084"/>
        <w:gridCol w:w="2084"/>
        <w:gridCol w:w="2084"/>
        <w:gridCol w:w="2084"/>
      </w:tblGrid>
      <w:tr w:rsidR="008D5938" w:rsidRPr="002A2927" w:rsidTr="008D5938">
        <w:tc>
          <w:tcPr>
            <w:tcW w:w="2084" w:type="dxa"/>
          </w:tcPr>
          <w:p w:rsidR="008D5938" w:rsidRPr="002A2927" w:rsidRDefault="008D5938" w:rsidP="008D5938">
            <w:pPr>
              <w:keepNext/>
              <w:keepLines/>
              <w:contextualSpacing/>
              <w:jc w:val="both"/>
            </w:pPr>
            <w:r w:rsidRPr="002A2927">
              <w:t>1 – 3,4,5,6</w:t>
            </w:r>
          </w:p>
          <w:p w:rsidR="008D5938" w:rsidRPr="002A2927" w:rsidRDefault="008D5938" w:rsidP="008D5938">
            <w:pPr>
              <w:keepNext/>
              <w:keepLines/>
              <w:contextualSpacing/>
              <w:jc w:val="both"/>
            </w:pPr>
            <w:r w:rsidRPr="002A2927">
              <w:t>2 – 2,3</w:t>
            </w:r>
          </w:p>
          <w:p w:rsidR="008D5938" w:rsidRPr="002A2927" w:rsidRDefault="008D5938" w:rsidP="008D5938">
            <w:pPr>
              <w:keepNext/>
              <w:keepLines/>
              <w:contextualSpacing/>
              <w:jc w:val="both"/>
            </w:pPr>
            <w:r w:rsidRPr="002A2927">
              <w:t>3 – 3,5</w:t>
            </w:r>
          </w:p>
          <w:p w:rsidR="008D5938" w:rsidRPr="002A2927" w:rsidRDefault="008D5938" w:rsidP="008D5938">
            <w:pPr>
              <w:keepNext/>
              <w:keepLines/>
              <w:contextualSpacing/>
              <w:jc w:val="both"/>
            </w:pPr>
            <w:r w:rsidRPr="002A2927">
              <w:t>4 – 2,4,5</w:t>
            </w:r>
          </w:p>
          <w:p w:rsidR="008D5938" w:rsidRPr="002A2927" w:rsidRDefault="008D5938" w:rsidP="008D5938">
            <w:pPr>
              <w:keepNext/>
              <w:keepLines/>
              <w:contextualSpacing/>
              <w:jc w:val="both"/>
            </w:pPr>
            <w:r w:rsidRPr="002A2927">
              <w:t>5 – 1,3,4</w:t>
            </w:r>
          </w:p>
          <w:p w:rsidR="008D5938" w:rsidRPr="002A2927" w:rsidRDefault="008D5938" w:rsidP="008D5938">
            <w:pPr>
              <w:keepNext/>
              <w:keepLines/>
              <w:contextualSpacing/>
              <w:jc w:val="both"/>
            </w:pPr>
            <w:r w:rsidRPr="002A2927">
              <w:t>6 – 1,3</w:t>
            </w:r>
          </w:p>
        </w:tc>
        <w:tc>
          <w:tcPr>
            <w:tcW w:w="2084" w:type="dxa"/>
          </w:tcPr>
          <w:p w:rsidR="008D5938" w:rsidRPr="002A2927" w:rsidRDefault="008D5938" w:rsidP="008D5938">
            <w:pPr>
              <w:keepNext/>
              <w:keepLines/>
              <w:contextualSpacing/>
              <w:jc w:val="both"/>
            </w:pPr>
            <w:r w:rsidRPr="002A2927">
              <w:t xml:space="preserve">  7 – 2,4,5</w:t>
            </w:r>
          </w:p>
          <w:p w:rsidR="008D5938" w:rsidRPr="002A2927" w:rsidRDefault="008D5938" w:rsidP="008D5938">
            <w:pPr>
              <w:keepNext/>
              <w:keepLines/>
              <w:contextualSpacing/>
              <w:jc w:val="both"/>
            </w:pPr>
            <w:r w:rsidRPr="002A2927">
              <w:t xml:space="preserve">  8 – 1,2,3,5</w:t>
            </w:r>
          </w:p>
          <w:p w:rsidR="008D5938" w:rsidRPr="002A2927" w:rsidRDefault="008D5938" w:rsidP="008D5938">
            <w:pPr>
              <w:keepNext/>
              <w:keepLines/>
              <w:contextualSpacing/>
              <w:jc w:val="both"/>
            </w:pPr>
            <w:r w:rsidRPr="002A2927">
              <w:t xml:space="preserve">  9 – 3</w:t>
            </w:r>
          </w:p>
          <w:p w:rsidR="008D5938" w:rsidRPr="002A2927" w:rsidRDefault="008D5938" w:rsidP="008D5938">
            <w:pPr>
              <w:keepNext/>
              <w:keepLines/>
              <w:contextualSpacing/>
              <w:jc w:val="both"/>
            </w:pPr>
            <w:r w:rsidRPr="002A2927">
              <w:t>10 – 2,4,5</w:t>
            </w:r>
          </w:p>
          <w:p w:rsidR="008D5938" w:rsidRPr="002A2927" w:rsidRDefault="008D5938" w:rsidP="008D5938">
            <w:pPr>
              <w:keepNext/>
              <w:keepLines/>
              <w:contextualSpacing/>
              <w:jc w:val="both"/>
            </w:pPr>
            <w:r w:rsidRPr="002A2927">
              <w:t>11 – 2,4,5</w:t>
            </w:r>
          </w:p>
          <w:p w:rsidR="008D5938" w:rsidRPr="002A2927" w:rsidRDefault="008D5938" w:rsidP="008D5938">
            <w:pPr>
              <w:keepNext/>
              <w:keepLines/>
              <w:contextualSpacing/>
              <w:jc w:val="both"/>
            </w:pPr>
            <w:r w:rsidRPr="002A2927">
              <w:t>12 – 1,2,3</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13 – 1,3,4</w:t>
            </w:r>
          </w:p>
          <w:p w:rsidR="008D5938" w:rsidRPr="002A2927" w:rsidRDefault="008D5938" w:rsidP="008D5938">
            <w:pPr>
              <w:keepNext/>
              <w:keepLines/>
              <w:contextualSpacing/>
              <w:jc w:val="both"/>
            </w:pPr>
            <w:r w:rsidRPr="002A2927">
              <w:t>14 – 2,3,4</w:t>
            </w:r>
          </w:p>
          <w:p w:rsidR="008D5938" w:rsidRPr="002A2927" w:rsidRDefault="008D5938" w:rsidP="008D5938">
            <w:pPr>
              <w:keepNext/>
              <w:keepLines/>
              <w:contextualSpacing/>
              <w:jc w:val="both"/>
            </w:pPr>
            <w:r w:rsidRPr="002A2927">
              <w:t>15 – 2,3,4,5</w:t>
            </w:r>
          </w:p>
          <w:p w:rsidR="008D5938" w:rsidRPr="002A2927" w:rsidRDefault="008D5938" w:rsidP="008D5938">
            <w:pPr>
              <w:keepNext/>
              <w:keepLines/>
              <w:contextualSpacing/>
              <w:jc w:val="both"/>
            </w:pPr>
            <w:r w:rsidRPr="002A2927">
              <w:t>16 – 3</w:t>
            </w:r>
          </w:p>
          <w:p w:rsidR="008D5938" w:rsidRPr="002A2927" w:rsidRDefault="008D5938" w:rsidP="008D5938">
            <w:pPr>
              <w:keepNext/>
              <w:keepLines/>
              <w:contextualSpacing/>
              <w:jc w:val="both"/>
            </w:pPr>
            <w:r w:rsidRPr="002A2927">
              <w:t>17 – 1</w:t>
            </w:r>
          </w:p>
          <w:p w:rsidR="008D5938" w:rsidRPr="002A2927" w:rsidRDefault="008D5938" w:rsidP="008D5938">
            <w:pPr>
              <w:keepNext/>
              <w:keepLines/>
              <w:contextualSpacing/>
              <w:jc w:val="both"/>
            </w:pPr>
            <w:r w:rsidRPr="002A2927">
              <w:t>18 – 3</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19 – 2</w:t>
            </w:r>
          </w:p>
          <w:p w:rsidR="008D5938" w:rsidRPr="002A2927" w:rsidRDefault="008D5938" w:rsidP="008D5938">
            <w:pPr>
              <w:keepNext/>
              <w:keepLines/>
              <w:contextualSpacing/>
              <w:jc w:val="both"/>
            </w:pPr>
            <w:r w:rsidRPr="002A2927">
              <w:t>20 – 1,2,3,5</w:t>
            </w:r>
          </w:p>
          <w:p w:rsidR="008D5938" w:rsidRPr="002A2927" w:rsidRDefault="008D5938" w:rsidP="008D5938">
            <w:pPr>
              <w:keepNext/>
              <w:keepLines/>
              <w:contextualSpacing/>
              <w:jc w:val="both"/>
            </w:pPr>
            <w:r w:rsidRPr="002A2927">
              <w:t>21 – 1</w:t>
            </w:r>
          </w:p>
          <w:p w:rsidR="008D5938" w:rsidRPr="002A2927" w:rsidRDefault="008D5938" w:rsidP="008D5938">
            <w:pPr>
              <w:keepNext/>
              <w:keepLines/>
              <w:contextualSpacing/>
              <w:jc w:val="both"/>
            </w:pPr>
            <w:r w:rsidRPr="002A2927">
              <w:t>22 – 3</w:t>
            </w:r>
          </w:p>
          <w:p w:rsidR="008D5938" w:rsidRPr="002A2927" w:rsidRDefault="008D5938" w:rsidP="008D5938">
            <w:pPr>
              <w:keepNext/>
              <w:keepLines/>
              <w:contextualSpacing/>
              <w:jc w:val="both"/>
            </w:pPr>
            <w:r w:rsidRPr="002A2927">
              <w:t>23 – 4</w:t>
            </w:r>
          </w:p>
          <w:p w:rsidR="008D5938" w:rsidRPr="002A2927" w:rsidRDefault="008D5938" w:rsidP="008D5938">
            <w:pPr>
              <w:keepNext/>
              <w:keepLines/>
              <w:contextualSpacing/>
              <w:jc w:val="both"/>
            </w:pPr>
            <w:r w:rsidRPr="002A2927">
              <w:t>24 – 1,2,3</w:t>
            </w:r>
          </w:p>
          <w:p w:rsidR="008D5938" w:rsidRPr="002A2927" w:rsidRDefault="008D5938" w:rsidP="008D5938">
            <w:pPr>
              <w:keepNext/>
              <w:keepLines/>
              <w:contextualSpacing/>
              <w:jc w:val="both"/>
            </w:pPr>
          </w:p>
        </w:tc>
        <w:tc>
          <w:tcPr>
            <w:tcW w:w="2084" w:type="dxa"/>
          </w:tcPr>
          <w:p w:rsidR="008D5938" w:rsidRPr="002A2927" w:rsidRDefault="008D5938" w:rsidP="008D5938">
            <w:pPr>
              <w:keepNext/>
              <w:keepLines/>
              <w:contextualSpacing/>
              <w:jc w:val="both"/>
            </w:pPr>
            <w:r w:rsidRPr="002A2927">
              <w:t>25 – 4</w:t>
            </w:r>
          </w:p>
          <w:p w:rsidR="008D5938" w:rsidRPr="002A2927" w:rsidRDefault="008D5938" w:rsidP="008D5938">
            <w:pPr>
              <w:keepNext/>
              <w:keepLines/>
              <w:contextualSpacing/>
              <w:jc w:val="both"/>
            </w:pPr>
            <w:r w:rsidRPr="002A2927">
              <w:t>26 – 4</w:t>
            </w:r>
          </w:p>
          <w:p w:rsidR="008D5938" w:rsidRPr="002A2927" w:rsidRDefault="008D5938" w:rsidP="008D5938">
            <w:pPr>
              <w:keepNext/>
              <w:keepLines/>
              <w:contextualSpacing/>
              <w:jc w:val="both"/>
            </w:pPr>
            <w:r w:rsidRPr="002A2927">
              <w:t>27 – 3</w:t>
            </w:r>
          </w:p>
          <w:p w:rsidR="008D5938" w:rsidRPr="002A2927" w:rsidRDefault="008D5938" w:rsidP="008D5938">
            <w:pPr>
              <w:keepNext/>
              <w:keepLines/>
              <w:contextualSpacing/>
              <w:jc w:val="both"/>
            </w:pPr>
            <w:r w:rsidRPr="002A2927">
              <w:t>28 – 1,2,3</w:t>
            </w:r>
          </w:p>
          <w:p w:rsidR="008D5938" w:rsidRPr="002A2927" w:rsidRDefault="008D5938" w:rsidP="008D5938">
            <w:pPr>
              <w:keepNext/>
              <w:keepLines/>
              <w:contextualSpacing/>
              <w:jc w:val="both"/>
            </w:pPr>
            <w:r w:rsidRPr="002A2927">
              <w:t>29 – 2</w:t>
            </w:r>
          </w:p>
          <w:p w:rsidR="008D5938" w:rsidRPr="002A2927" w:rsidRDefault="008D5938" w:rsidP="008D5938">
            <w:pPr>
              <w:keepNext/>
              <w:keepLines/>
              <w:contextualSpacing/>
              <w:jc w:val="both"/>
            </w:pPr>
            <w:r w:rsidRPr="002A2927">
              <w:t>30 –2</w:t>
            </w:r>
          </w:p>
          <w:p w:rsidR="008D5938" w:rsidRPr="002A2927" w:rsidRDefault="008D5938" w:rsidP="008D5938">
            <w:pPr>
              <w:keepNext/>
              <w:keepLines/>
              <w:contextualSpacing/>
              <w:jc w:val="both"/>
            </w:pPr>
          </w:p>
        </w:tc>
      </w:tr>
    </w:tbl>
    <w:p w:rsidR="008D5938" w:rsidRPr="002A2927" w:rsidRDefault="008D5938" w:rsidP="008D5938">
      <w:pPr>
        <w:keepNext/>
        <w:keepLines/>
        <w:contextualSpacing/>
        <w:jc w:val="center"/>
      </w:pPr>
    </w:p>
    <w:p w:rsidR="008D5938" w:rsidRPr="002A2927" w:rsidRDefault="008D5938" w:rsidP="008D5938">
      <w:pPr>
        <w:keepNext/>
        <w:keepLines/>
        <w:contextualSpacing/>
        <w:jc w:val="center"/>
      </w:pPr>
    </w:p>
    <w:p w:rsidR="008D5938" w:rsidRPr="002A2927" w:rsidRDefault="008D5938" w:rsidP="008D5938">
      <w:pPr>
        <w:keepNext/>
        <w:keepLines/>
        <w:ind w:right="-51"/>
        <w:contextualSpacing/>
        <w:jc w:val="both"/>
      </w:pPr>
    </w:p>
    <w:p w:rsidR="008D5938" w:rsidRPr="002A2927" w:rsidRDefault="008D5938" w:rsidP="008D5938">
      <w:pPr>
        <w:keepNext/>
        <w:keepLines/>
        <w:contextualSpacing/>
        <w:jc w:val="center"/>
        <w:rPr>
          <w:b/>
        </w:rPr>
      </w:pPr>
    </w:p>
    <w:p w:rsidR="008D5938" w:rsidRPr="002A2927" w:rsidRDefault="008D5938" w:rsidP="008D5938">
      <w:pPr>
        <w:keepNext/>
        <w:keepLines/>
        <w:contextualSpacing/>
        <w:jc w:val="center"/>
        <w:rPr>
          <w:b/>
        </w:rPr>
      </w:pPr>
    </w:p>
    <w:p w:rsidR="008D5938" w:rsidRPr="002A2927" w:rsidRDefault="008D5938" w:rsidP="008D5938">
      <w:pPr>
        <w:keepNext/>
        <w:keepLines/>
        <w:contextualSpacing/>
        <w:jc w:val="center"/>
        <w:rPr>
          <w:b/>
        </w:rPr>
      </w:pPr>
    </w:p>
    <w:p w:rsidR="008D5938" w:rsidRPr="002A2927" w:rsidRDefault="008D5938" w:rsidP="008D5938">
      <w:pPr>
        <w:keepNext/>
        <w:keepLines/>
        <w:contextualSpacing/>
        <w:jc w:val="center"/>
        <w:rPr>
          <w:b/>
        </w:rPr>
      </w:pPr>
    </w:p>
    <w:p w:rsidR="008D5938" w:rsidRPr="002A2927" w:rsidRDefault="008D5938" w:rsidP="008D5938">
      <w:pPr>
        <w:spacing w:line="360" w:lineRule="auto"/>
        <w:jc w:val="center"/>
        <w:rPr>
          <w:b/>
          <w:sz w:val="28"/>
        </w:rPr>
      </w:pPr>
    </w:p>
    <w:p w:rsidR="008D5938" w:rsidRPr="002A2927" w:rsidRDefault="008D5938" w:rsidP="008D5938">
      <w:pPr>
        <w:spacing w:line="360" w:lineRule="auto"/>
        <w:jc w:val="center"/>
        <w:rPr>
          <w:b/>
          <w:sz w:val="28"/>
        </w:rPr>
      </w:pPr>
    </w:p>
    <w:p w:rsidR="008D5938" w:rsidRPr="002A2927" w:rsidRDefault="008D5938" w:rsidP="008D5938">
      <w:pPr>
        <w:spacing w:line="360" w:lineRule="auto"/>
        <w:jc w:val="center"/>
        <w:rPr>
          <w:b/>
          <w:sz w:val="28"/>
        </w:rPr>
      </w:pPr>
    </w:p>
    <w:p w:rsidR="008D5938" w:rsidRPr="002A2927" w:rsidRDefault="008D5938" w:rsidP="008D5938">
      <w:pPr>
        <w:keepNext/>
        <w:keepLines/>
        <w:contextualSpacing/>
        <w:jc w:val="both"/>
        <w:rPr>
          <w:sz w:val="24"/>
          <w:szCs w:val="24"/>
        </w:rPr>
      </w:pPr>
    </w:p>
    <w:p w:rsidR="008D5938" w:rsidRPr="002A2927" w:rsidRDefault="008D5938" w:rsidP="008D5938">
      <w:pPr>
        <w:rPr>
          <w:lang w:val="de-DE"/>
        </w:rPr>
      </w:pPr>
    </w:p>
    <w:p w:rsidR="008D5938" w:rsidRPr="002A2927" w:rsidRDefault="008D5938" w:rsidP="008D5938"/>
    <w:p w:rsidR="008D5938" w:rsidRPr="002A2927" w:rsidRDefault="008D5938" w:rsidP="008D5938">
      <w:pPr>
        <w:jc w:val="center"/>
        <w:rPr>
          <w:b/>
          <w:sz w:val="24"/>
          <w:szCs w:val="24"/>
        </w:rPr>
      </w:pPr>
      <w:r w:rsidRPr="002A2927">
        <w:rPr>
          <w:b/>
          <w:sz w:val="24"/>
          <w:szCs w:val="24"/>
        </w:rPr>
        <w:t>КОНТРОЛИРУЮЩИЕ  ТЕСТОВЫЕ ЗАДАНИЯ</w:t>
      </w:r>
    </w:p>
    <w:p w:rsidR="008D5938" w:rsidRPr="002A2927" w:rsidRDefault="008D5938" w:rsidP="008D5938">
      <w:pPr>
        <w:jc w:val="center"/>
        <w:rPr>
          <w:b/>
          <w:sz w:val="24"/>
          <w:szCs w:val="24"/>
        </w:rPr>
      </w:pPr>
      <w:r w:rsidRPr="002A2927">
        <w:rPr>
          <w:b/>
          <w:sz w:val="24"/>
          <w:szCs w:val="24"/>
        </w:rPr>
        <w:t>К СЕРТИФИКАЦИОННОМУ ЭКЗАМЕНУ</w:t>
      </w:r>
    </w:p>
    <w:p w:rsidR="008D5938" w:rsidRPr="002A2927" w:rsidRDefault="008D5938" w:rsidP="008D5938">
      <w:pPr>
        <w:jc w:val="center"/>
        <w:rPr>
          <w:b/>
          <w:sz w:val="24"/>
          <w:szCs w:val="24"/>
        </w:rPr>
      </w:pPr>
      <w:r w:rsidRPr="002A2927">
        <w:rPr>
          <w:b/>
          <w:sz w:val="24"/>
          <w:szCs w:val="24"/>
        </w:rPr>
        <w:t>"Палатная детская сестра"</w:t>
      </w:r>
    </w:p>
    <w:p w:rsidR="008D5938" w:rsidRPr="002A2927" w:rsidRDefault="008D5938" w:rsidP="008D5938">
      <w:pPr>
        <w:rPr>
          <w:b/>
          <w:sz w:val="24"/>
          <w:szCs w:val="24"/>
        </w:rPr>
      </w:pPr>
    </w:p>
    <w:p w:rsidR="008D5938" w:rsidRPr="002A2927" w:rsidRDefault="008D5938" w:rsidP="008D5938">
      <w:pPr>
        <w:rPr>
          <w:i/>
          <w:sz w:val="24"/>
          <w:szCs w:val="24"/>
        </w:rPr>
      </w:pPr>
      <w:r w:rsidRPr="002A2927">
        <w:rPr>
          <w:i/>
          <w:sz w:val="24"/>
          <w:szCs w:val="24"/>
        </w:rPr>
        <w:t>Дайте только  1 правильный  ответ</w:t>
      </w:r>
      <w:proofErr w:type="gramStart"/>
      <w:r w:rsidRPr="002A2927">
        <w:rPr>
          <w:i/>
          <w:sz w:val="24"/>
          <w:szCs w:val="24"/>
        </w:rPr>
        <w:t xml:space="preserve"> :</w:t>
      </w:r>
      <w:proofErr w:type="gramEnd"/>
    </w:p>
    <w:p w:rsidR="008D5938" w:rsidRPr="002A2927" w:rsidRDefault="008D5938" w:rsidP="008D5938">
      <w:pPr>
        <w:rPr>
          <w:b/>
          <w:sz w:val="24"/>
          <w:szCs w:val="24"/>
        </w:rPr>
      </w:pPr>
    </w:p>
    <w:p w:rsidR="008D5938" w:rsidRPr="002A2927" w:rsidRDefault="008D5938" w:rsidP="008D5938">
      <w:pPr>
        <w:rPr>
          <w:b/>
          <w:sz w:val="24"/>
          <w:szCs w:val="24"/>
        </w:rPr>
      </w:pPr>
      <w:r w:rsidRPr="002A2927">
        <w:rPr>
          <w:b/>
          <w:sz w:val="24"/>
          <w:szCs w:val="24"/>
        </w:rPr>
        <w:t xml:space="preserve">1.  Температура гигиенической ванны новорожденному:  </w:t>
      </w:r>
    </w:p>
    <w:p w:rsidR="008D5938" w:rsidRPr="002A2927" w:rsidRDefault="008D5938" w:rsidP="008D5938">
      <w:pPr>
        <w:rPr>
          <w:b/>
          <w:sz w:val="24"/>
          <w:szCs w:val="24"/>
        </w:rPr>
      </w:pPr>
      <w:r w:rsidRPr="002A2927">
        <w:rPr>
          <w:b/>
          <w:sz w:val="24"/>
          <w:szCs w:val="24"/>
        </w:rPr>
        <w:tab/>
      </w:r>
    </w:p>
    <w:p w:rsidR="008D5938" w:rsidRPr="002A2927" w:rsidRDefault="008D5938" w:rsidP="008D5938">
      <w:pPr>
        <w:tabs>
          <w:tab w:val="left" w:pos="709"/>
        </w:tabs>
        <w:rPr>
          <w:sz w:val="24"/>
          <w:szCs w:val="24"/>
        </w:rPr>
      </w:pPr>
      <w:r w:rsidRPr="002A2927">
        <w:rPr>
          <w:sz w:val="24"/>
          <w:szCs w:val="24"/>
        </w:rPr>
        <w:tab/>
        <w:t xml:space="preserve">1) 18-20 градусов                                                  </w:t>
      </w:r>
    </w:p>
    <w:p w:rsidR="008D5938" w:rsidRPr="002A2927" w:rsidRDefault="008D5938" w:rsidP="008D5938">
      <w:pPr>
        <w:tabs>
          <w:tab w:val="left" w:pos="709"/>
        </w:tabs>
        <w:rPr>
          <w:sz w:val="24"/>
          <w:szCs w:val="24"/>
        </w:rPr>
      </w:pPr>
      <w:r w:rsidRPr="002A2927">
        <w:rPr>
          <w:sz w:val="24"/>
          <w:szCs w:val="24"/>
        </w:rPr>
        <w:tab/>
        <w:t xml:space="preserve">2) 28-30 градусов                                                  </w:t>
      </w:r>
    </w:p>
    <w:p w:rsidR="008D5938" w:rsidRPr="002A2927" w:rsidRDefault="008D5938" w:rsidP="008D5938">
      <w:pPr>
        <w:tabs>
          <w:tab w:val="left" w:pos="709"/>
        </w:tabs>
        <w:rPr>
          <w:sz w:val="24"/>
          <w:szCs w:val="24"/>
        </w:rPr>
      </w:pPr>
      <w:r w:rsidRPr="002A2927">
        <w:rPr>
          <w:sz w:val="24"/>
          <w:szCs w:val="24"/>
        </w:rPr>
        <w:tab/>
        <w:t>3) 36-38 градусов</w:t>
      </w:r>
    </w:p>
    <w:p w:rsidR="008D5938" w:rsidRPr="002A2927" w:rsidRDefault="008D5938" w:rsidP="008D5938">
      <w:pPr>
        <w:tabs>
          <w:tab w:val="left" w:pos="709"/>
        </w:tabs>
        <w:rPr>
          <w:sz w:val="24"/>
          <w:szCs w:val="24"/>
        </w:rPr>
      </w:pPr>
      <w:r w:rsidRPr="002A2927">
        <w:rPr>
          <w:sz w:val="24"/>
          <w:szCs w:val="24"/>
        </w:rPr>
        <w:tab/>
        <w:t xml:space="preserve">4) 40-42 градусов                                                  </w:t>
      </w:r>
    </w:p>
    <w:p w:rsidR="008D5938" w:rsidRPr="002A2927" w:rsidRDefault="008D5938" w:rsidP="008D5938">
      <w:pPr>
        <w:tabs>
          <w:tab w:val="left" w:pos="709"/>
        </w:tabs>
        <w:rPr>
          <w:sz w:val="24"/>
          <w:szCs w:val="24"/>
        </w:rPr>
      </w:pPr>
      <w:r w:rsidRPr="002A2927">
        <w:rPr>
          <w:sz w:val="24"/>
          <w:szCs w:val="24"/>
        </w:rPr>
        <w:tab/>
        <w:t xml:space="preserve">5) 43-45 градусов                                                  </w:t>
      </w:r>
    </w:p>
    <w:p w:rsidR="008D5938" w:rsidRPr="002A2927" w:rsidRDefault="008D5938" w:rsidP="008D5938">
      <w:pPr>
        <w:tabs>
          <w:tab w:val="left" w:pos="709"/>
        </w:tabs>
        <w:rPr>
          <w:sz w:val="24"/>
          <w:szCs w:val="24"/>
        </w:rPr>
      </w:pPr>
      <w:r w:rsidRPr="002A2927">
        <w:rPr>
          <w:sz w:val="24"/>
          <w:szCs w:val="24"/>
        </w:rPr>
        <w:tab/>
        <w:t xml:space="preserve">6) 22-25 градусов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2. Частота дыхания  новорожденного в минуту: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 xml:space="preserve">1) 15-20                                                           </w:t>
      </w:r>
    </w:p>
    <w:p w:rsidR="008D5938" w:rsidRPr="002A2927" w:rsidRDefault="008D5938" w:rsidP="008D5938">
      <w:pPr>
        <w:tabs>
          <w:tab w:val="left" w:pos="709"/>
        </w:tabs>
        <w:rPr>
          <w:sz w:val="24"/>
          <w:szCs w:val="24"/>
        </w:rPr>
      </w:pPr>
      <w:r w:rsidRPr="002A2927">
        <w:rPr>
          <w:sz w:val="24"/>
          <w:szCs w:val="24"/>
        </w:rPr>
        <w:tab/>
        <w:t xml:space="preserve">2) 25-30                                                           </w:t>
      </w:r>
    </w:p>
    <w:p w:rsidR="008D5938" w:rsidRPr="002A2927" w:rsidRDefault="008D5938" w:rsidP="008D5938">
      <w:pPr>
        <w:tabs>
          <w:tab w:val="left" w:pos="709"/>
        </w:tabs>
        <w:rPr>
          <w:sz w:val="24"/>
          <w:szCs w:val="24"/>
        </w:rPr>
      </w:pPr>
      <w:r w:rsidRPr="002A2927">
        <w:rPr>
          <w:sz w:val="24"/>
          <w:szCs w:val="24"/>
        </w:rPr>
        <w:tab/>
        <w:t xml:space="preserve">3) 80-100                                                          </w:t>
      </w:r>
    </w:p>
    <w:p w:rsidR="008D5938" w:rsidRPr="002A2927" w:rsidRDefault="008D5938" w:rsidP="008D5938">
      <w:pPr>
        <w:tabs>
          <w:tab w:val="left" w:pos="709"/>
        </w:tabs>
        <w:rPr>
          <w:sz w:val="24"/>
          <w:szCs w:val="24"/>
        </w:rPr>
      </w:pPr>
      <w:r w:rsidRPr="002A2927">
        <w:rPr>
          <w:sz w:val="24"/>
          <w:szCs w:val="24"/>
        </w:rPr>
        <w:tab/>
        <w:t xml:space="preserve">4) 40-60                                                           </w:t>
      </w:r>
    </w:p>
    <w:p w:rsidR="008D5938" w:rsidRPr="002A2927" w:rsidRDefault="008D5938" w:rsidP="008D5938">
      <w:pPr>
        <w:tabs>
          <w:tab w:val="left" w:pos="709"/>
        </w:tabs>
        <w:rPr>
          <w:sz w:val="24"/>
          <w:szCs w:val="24"/>
        </w:rPr>
      </w:pPr>
      <w:r w:rsidRPr="002A2927">
        <w:rPr>
          <w:sz w:val="24"/>
          <w:szCs w:val="24"/>
        </w:rPr>
        <w:tab/>
        <w:t xml:space="preserve">5) 110-120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3. </w:t>
      </w:r>
      <w:proofErr w:type="spellStart"/>
      <w:r w:rsidRPr="002A2927">
        <w:rPr>
          <w:b/>
          <w:sz w:val="24"/>
          <w:szCs w:val="24"/>
        </w:rPr>
        <w:t>Гестационный</w:t>
      </w:r>
      <w:proofErr w:type="spellEnd"/>
      <w:r w:rsidRPr="002A2927">
        <w:rPr>
          <w:b/>
          <w:sz w:val="24"/>
          <w:szCs w:val="24"/>
        </w:rPr>
        <w:t xml:space="preserve"> возраст доношенного ребенка: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28-30 недель                                                    </w:t>
      </w:r>
    </w:p>
    <w:p w:rsidR="008D5938" w:rsidRPr="002A2927" w:rsidRDefault="008D5938" w:rsidP="008D5938">
      <w:pPr>
        <w:tabs>
          <w:tab w:val="left" w:pos="709"/>
        </w:tabs>
        <w:rPr>
          <w:sz w:val="24"/>
          <w:szCs w:val="24"/>
        </w:rPr>
      </w:pPr>
      <w:r w:rsidRPr="002A2927">
        <w:rPr>
          <w:sz w:val="24"/>
          <w:szCs w:val="24"/>
        </w:rPr>
        <w:tab/>
        <w:t xml:space="preserve">2) 32-34 недель                                                    </w:t>
      </w:r>
    </w:p>
    <w:p w:rsidR="008D5938" w:rsidRPr="002A2927" w:rsidRDefault="008D5938" w:rsidP="008D5938">
      <w:pPr>
        <w:tabs>
          <w:tab w:val="left" w:pos="709"/>
        </w:tabs>
        <w:rPr>
          <w:sz w:val="24"/>
          <w:szCs w:val="24"/>
        </w:rPr>
      </w:pPr>
      <w:r w:rsidRPr="002A2927">
        <w:rPr>
          <w:sz w:val="24"/>
          <w:szCs w:val="24"/>
        </w:rPr>
        <w:tab/>
        <w:t xml:space="preserve">3) 38-40 недель                                                    </w:t>
      </w:r>
    </w:p>
    <w:p w:rsidR="008D5938" w:rsidRPr="002A2927" w:rsidRDefault="008D5938" w:rsidP="008D5938">
      <w:pPr>
        <w:tabs>
          <w:tab w:val="left" w:pos="709"/>
        </w:tabs>
        <w:rPr>
          <w:sz w:val="24"/>
          <w:szCs w:val="24"/>
        </w:rPr>
      </w:pPr>
      <w:r w:rsidRPr="002A2927">
        <w:rPr>
          <w:sz w:val="24"/>
          <w:szCs w:val="24"/>
        </w:rPr>
        <w:tab/>
        <w:t xml:space="preserve">4) 42-44 недели                                                    </w:t>
      </w:r>
    </w:p>
    <w:p w:rsidR="008D5938" w:rsidRPr="002A2927" w:rsidRDefault="008D5938" w:rsidP="008D5938">
      <w:pPr>
        <w:tabs>
          <w:tab w:val="left" w:pos="709"/>
        </w:tabs>
        <w:rPr>
          <w:sz w:val="24"/>
          <w:szCs w:val="24"/>
        </w:rPr>
      </w:pPr>
      <w:r w:rsidRPr="002A2927">
        <w:rPr>
          <w:sz w:val="24"/>
          <w:szCs w:val="24"/>
        </w:rPr>
        <w:tab/>
        <w:t xml:space="preserve">5) 35-36 недель                                                    </w:t>
      </w:r>
    </w:p>
    <w:p w:rsidR="008D5938" w:rsidRPr="002A2927" w:rsidRDefault="008D5938" w:rsidP="008D5938">
      <w:pPr>
        <w:tabs>
          <w:tab w:val="left" w:pos="709"/>
        </w:tabs>
        <w:rPr>
          <w:sz w:val="24"/>
          <w:szCs w:val="24"/>
        </w:rPr>
      </w:pPr>
      <w:r w:rsidRPr="002A2927">
        <w:rPr>
          <w:sz w:val="24"/>
          <w:szCs w:val="24"/>
        </w:rPr>
        <w:tab/>
        <w:t xml:space="preserve">6) 26-28 недель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4. В коже у детей вырабатывается: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витамин Е                                                       </w:t>
      </w:r>
    </w:p>
    <w:p w:rsidR="008D5938" w:rsidRPr="002A2927" w:rsidRDefault="008D5938" w:rsidP="008D5938">
      <w:pPr>
        <w:tabs>
          <w:tab w:val="left" w:pos="709"/>
        </w:tabs>
        <w:rPr>
          <w:sz w:val="24"/>
          <w:szCs w:val="24"/>
        </w:rPr>
      </w:pPr>
      <w:r w:rsidRPr="002A2927">
        <w:rPr>
          <w:sz w:val="24"/>
          <w:szCs w:val="24"/>
        </w:rPr>
        <w:tab/>
        <w:t>2) провитамин Д</w:t>
      </w:r>
    </w:p>
    <w:p w:rsidR="008D5938" w:rsidRPr="002A2927" w:rsidRDefault="008D5938" w:rsidP="008D5938">
      <w:pPr>
        <w:tabs>
          <w:tab w:val="left" w:pos="709"/>
        </w:tabs>
        <w:rPr>
          <w:sz w:val="24"/>
          <w:szCs w:val="24"/>
        </w:rPr>
      </w:pPr>
      <w:r w:rsidRPr="002A2927">
        <w:rPr>
          <w:sz w:val="24"/>
          <w:szCs w:val="24"/>
        </w:rPr>
        <w:tab/>
        <w:t xml:space="preserve">3) витамины С                                                      </w:t>
      </w:r>
    </w:p>
    <w:p w:rsidR="008D5938" w:rsidRPr="002A2927" w:rsidRDefault="008D5938" w:rsidP="008D5938">
      <w:pPr>
        <w:tabs>
          <w:tab w:val="left" w:pos="709"/>
        </w:tabs>
        <w:rPr>
          <w:sz w:val="24"/>
          <w:szCs w:val="24"/>
        </w:rPr>
      </w:pPr>
      <w:r w:rsidRPr="002A2927">
        <w:rPr>
          <w:sz w:val="24"/>
          <w:szCs w:val="24"/>
        </w:rPr>
        <w:tab/>
        <w:t xml:space="preserve">4) каротин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br w:type="page"/>
        <w:t xml:space="preserve">5. Физиологическая потеря массы тела новорожденного составляет: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5 - 10%                                                         </w:t>
      </w:r>
    </w:p>
    <w:p w:rsidR="008D5938" w:rsidRPr="002A2927" w:rsidRDefault="008D5938" w:rsidP="008D5938">
      <w:pPr>
        <w:tabs>
          <w:tab w:val="left" w:pos="709"/>
        </w:tabs>
        <w:rPr>
          <w:sz w:val="24"/>
          <w:szCs w:val="24"/>
        </w:rPr>
      </w:pPr>
      <w:r w:rsidRPr="002A2927">
        <w:rPr>
          <w:sz w:val="24"/>
          <w:szCs w:val="24"/>
        </w:rPr>
        <w:tab/>
        <w:t xml:space="preserve">2) 11 - 15%                                                        </w:t>
      </w:r>
    </w:p>
    <w:p w:rsidR="008D5938" w:rsidRPr="002A2927" w:rsidRDefault="008D5938" w:rsidP="008D5938">
      <w:pPr>
        <w:tabs>
          <w:tab w:val="left" w:pos="709"/>
        </w:tabs>
        <w:rPr>
          <w:sz w:val="24"/>
          <w:szCs w:val="24"/>
        </w:rPr>
      </w:pPr>
      <w:r w:rsidRPr="002A2927">
        <w:rPr>
          <w:sz w:val="24"/>
          <w:szCs w:val="24"/>
        </w:rPr>
        <w:tab/>
        <w:t xml:space="preserve">3) 16 - 20%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6.  Желтуха при гемолитической болезни новорожденного появляется:</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на 3-й день жизни                                                  </w:t>
      </w:r>
    </w:p>
    <w:p w:rsidR="008D5938" w:rsidRPr="002A2927" w:rsidRDefault="008D5938" w:rsidP="008D5938">
      <w:pPr>
        <w:tabs>
          <w:tab w:val="left" w:pos="709"/>
        </w:tabs>
        <w:rPr>
          <w:sz w:val="24"/>
          <w:szCs w:val="24"/>
        </w:rPr>
      </w:pPr>
      <w:r w:rsidRPr="002A2927">
        <w:rPr>
          <w:sz w:val="24"/>
          <w:szCs w:val="24"/>
        </w:rPr>
        <w:tab/>
        <w:t xml:space="preserve">2) на 1-й день жизни                                                  </w:t>
      </w:r>
    </w:p>
    <w:p w:rsidR="008D5938" w:rsidRPr="002A2927" w:rsidRDefault="008D5938" w:rsidP="008D5938">
      <w:pPr>
        <w:tabs>
          <w:tab w:val="left" w:pos="709"/>
        </w:tabs>
        <w:rPr>
          <w:sz w:val="24"/>
          <w:szCs w:val="24"/>
        </w:rPr>
      </w:pPr>
      <w:r w:rsidRPr="002A2927">
        <w:rPr>
          <w:sz w:val="24"/>
          <w:szCs w:val="24"/>
        </w:rPr>
        <w:tab/>
        <w:t xml:space="preserve">3) на 5-й день жизни                                                  </w:t>
      </w:r>
    </w:p>
    <w:p w:rsidR="008D5938" w:rsidRPr="002A2927" w:rsidRDefault="008D5938" w:rsidP="008D5938">
      <w:pPr>
        <w:tabs>
          <w:tab w:val="left" w:pos="709"/>
        </w:tabs>
        <w:rPr>
          <w:sz w:val="24"/>
          <w:szCs w:val="24"/>
        </w:rPr>
      </w:pPr>
      <w:r w:rsidRPr="002A2927">
        <w:rPr>
          <w:sz w:val="24"/>
          <w:szCs w:val="24"/>
        </w:rPr>
        <w:tab/>
        <w:t xml:space="preserve">4) на 7-й день жизни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7. Кормления недоношенного ребенка через зонд показано при: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отсутствии грудного молока у матери                             </w:t>
      </w:r>
    </w:p>
    <w:p w:rsidR="008D5938" w:rsidRPr="002A2927" w:rsidRDefault="008D5938" w:rsidP="008D5938">
      <w:pPr>
        <w:tabs>
          <w:tab w:val="left" w:pos="709"/>
        </w:tabs>
        <w:rPr>
          <w:sz w:val="24"/>
          <w:szCs w:val="24"/>
        </w:rPr>
      </w:pPr>
      <w:r w:rsidRPr="002A2927">
        <w:rPr>
          <w:sz w:val="24"/>
          <w:szCs w:val="24"/>
        </w:rPr>
        <w:tab/>
        <w:t xml:space="preserve">2) отсутствии сосательного и глотательного рефлексов               </w:t>
      </w:r>
    </w:p>
    <w:p w:rsidR="008D5938" w:rsidRPr="002A2927" w:rsidRDefault="008D5938" w:rsidP="008D5938">
      <w:pPr>
        <w:tabs>
          <w:tab w:val="left" w:pos="709"/>
        </w:tabs>
        <w:rPr>
          <w:sz w:val="24"/>
          <w:szCs w:val="24"/>
        </w:rPr>
      </w:pPr>
      <w:r w:rsidRPr="002A2927">
        <w:rPr>
          <w:sz w:val="24"/>
          <w:szCs w:val="24"/>
        </w:rPr>
        <w:tab/>
        <w:t xml:space="preserve">3) судорогах                                                       </w:t>
      </w:r>
    </w:p>
    <w:p w:rsidR="008D5938" w:rsidRPr="002A2927" w:rsidRDefault="008D5938" w:rsidP="008D5938">
      <w:pPr>
        <w:tabs>
          <w:tab w:val="left" w:pos="709"/>
        </w:tabs>
        <w:rPr>
          <w:sz w:val="24"/>
          <w:szCs w:val="24"/>
        </w:rPr>
      </w:pPr>
      <w:r w:rsidRPr="002A2927">
        <w:rPr>
          <w:sz w:val="24"/>
          <w:szCs w:val="24"/>
        </w:rPr>
        <w:tab/>
        <w:t xml:space="preserve">4) приступах одышки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8. Цвет кожных покровов у новорожденного с сепсисом: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 xml:space="preserve">1) гиперемированный                                                </w:t>
      </w:r>
    </w:p>
    <w:p w:rsidR="008D5938" w:rsidRPr="002A2927" w:rsidRDefault="008D5938" w:rsidP="008D5938">
      <w:pPr>
        <w:tabs>
          <w:tab w:val="left" w:pos="709"/>
        </w:tabs>
        <w:rPr>
          <w:sz w:val="24"/>
          <w:szCs w:val="24"/>
        </w:rPr>
      </w:pPr>
      <w:r w:rsidRPr="002A2927">
        <w:rPr>
          <w:sz w:val="24"/>
          <w:szCs w:val="24"/>
        </w:rPr>
        <w:tab/>
        <w:t xml:space="preserve">2) цианотичный                                                     </w:t>
      </w:r>
    </w:p>
    <w:p w:rsidR="008D5938" w:rsidRPr="002A2927" w:rsidRDefault="008D5938" w:rsidP="008D5938">
      <w:pPr>
        <w:tabs>
          <w:tab w:val="left" w:pos="709"/>
        </w:tabs>
        <w:rPr>
          <w:sz w:val="24"/>
          <w:szCs w:val="24"/>
        </w:rPr>
      </w:pPr>
      <w:r w:rsidRPr="002A2927">
        <w:rPr>
          <w:sz w:val="24"/>
          <w:szCs w:val="24"/>
        </w:rPr>
        <w:tab/>
        <w:t xml:space="preserve">3) розовый с </w:t>
      </w:r>
      <w:proofErr w:type="spellStart"/>
      <w:r w:rsidRPr="002A2927">
        <w:rPr>
          <w:sz w:val="24"/>
          <w:szCs w:val="24"/>
        </w:rPr>
        <w:t>акроцианозом</w:t>
      </w:r>
      <w:proofErr w:type="spellEnd"/>
      <w:r w:rsidRPr="002A2927">
        <w:rPr>
          <w:sz w:val="24"/>
          <w:szCs w:val="24"/>
        </w:rPr>
        <w:t xml:space="preserve">                                          </w:t>
      </w:r>
    </w:p>
    <w:p w:rsidR="008D5938" w:rsidRPr="002A2927" w:rsidRDefault="008D5938" w:rsidP="008D5938">
      <w:pPr>
        <w:tabs>
          <w:tab w:val="left" w:pos="709"/>
        </w:tabs>
        <w:rPr>
          <w:sz w:val="24"/>
          <w:szCs w:val="24"/>
        </w:rPr>
      </w:pPr>
      <w:r w:rsidRPr="002A2927">
        <w:rPr>
          <w:sz w:val="24"/>
          <w:szCs w:val="24"/>
        </w:rPr>
        <w:tab/>
        <w:t xml:space="preserve">4) серовато-бледный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9. Виды докорма на первом году жизни: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 xml:space="preserve">1) каши                                                            </w:t>
      </w:r>
    </w:p>
    <w:p w:rsidR="008D5938" w:rsidRPr="002A2927" w:rsidRDefault="008D5938" w:rsidP="008D5938">
      <w:pPr>
        <w:tabs>
          <w:tab w:val="left" w:pos="709"/>
        </w:tabs>
        <w:rPr>
          <w:sz w:val="24"/>
          <w:szCs w:val="24"/>
        </w:rPr>
      </w:pPr>
      <w:r w:rsidRPr="002A2927">
        <w:rPr>
          <w:sz w:val="24"/>
          <w:szCs w:val="24"/>
        </w:rPr>
        <w:tab/>
        <w:t xml:space="preserve">2) соки                                                            </w:t>
      </w:r>
    </w:p>
    <w:p w:rsidR="008D5938" w:rsidRPr="002A2927" w:rsidRDefault="008D5938" w:rsidP="008D5938">
      <w:pPr>
        <w:tabs>
          <w:tab w:val="left" w:pos="709"/>
        </w:tabs>
        <w:rPr>
          <w:sz w:val="24"/>
          <w:szCs w:val="24"/>
        </w:rPr>
      </w:pPr>
      <w:r w:rsidRPr="002A2927">
        <w:rPr>
          <w:sz w:val="24"/>
          <w:szCs w:val="24"/>
        </w:rPr>
        <w:tab/>
        <w:t xml:space="preserve">3) овощное пюре                                                    </w:t>
      </w:r>
    </w:p>
    <w:p w:rsidR="008D5938" w:rsidRPr="002A2927" w:rsidRDefault="008D5938" w:rsidP="008D5938">
      <w:pPr>
        <w:tabs>
          <w:tab w:val="left" w:pos="709"/>
        </w:tabs>
        <w:rPr>
          <w:sz w:val="24"/>
          <w:szCs w:val="24"/>
        </w:rPr>
      </w:pPr>
      <w:r w:rsidRPr="002A2927">
        <w:rPr>
          <w:sz w:val="24"/>
          <w:szCs w:val="24"/>
        </w:rPr>
        <w:tab/>
        <w:t xml:space="preserve">4) мясное </w:t>
      </w:r>
      <w:proofErr w:type="spellStart"/>
      <w:r w:rsidRPr="002A2927">
        <w:rPr>
          <w:sz w:val="24"/>
          <w:szCs w:val="24"/>
        </w:rPr>
        <w:t>гаше</w:t>
      </w:r>
      <w:proofErr w:type="spellEnd"/>
      <w:r w:rsidRPr="002A2927">
        <w:rPr>
          <w:sz w:val="24"/>
          <w:szCs w:val="24"/>
        </w:rPr>
        <w:t xml:space="preserve">                                                     </w:t>
      </w:r>
    </w:p>
    <w:p w:rsidR="008D5938" w:rsidRPr="002A2927" w:rsidRDefault="008D5938" w:rsidP="008D5938">
      <w:pPr>
        <w:tabs>
          <w:tab w:val="left" w:pos="709"/>
        </w:tabs>
        <w:rPr>
          <w:sz w:val="24"/>
          <w:szCs w:val="24"/>
        </w:rPr>
      </w:pPr>
      <w:r w:rsidRPr="002A2927">
        <w:rPr>
          <w:sz w:val="24"/>
          <w:szCs w:val="24"/>
        </w:rPr>
        <w:tab/>
        <w:t xml:space="preserve">5) адаптированные смеси                                          </w:t>
      </w:r>
    </w:p>
    <w:p w:rsidR="008D5938" w:rsidRPr="002A2927" w:rsidRDefault="008D5938" w:rsidP="008D5938">
      <w:pPr>
        <w:tabs>
          <w:tab w:val="left" w:pos="709"/>
        </w:tabs>
        <w:rPr>
          <w:sz w:val="24"/>
          <w:szCs w:val="24"/>
        </w:rPr>
      </w:pPr>
      <w:r w:rsidRPr="002A2927">
        <w:rPr>
          <w:sz w:val="24"/>
          <w:szCs w:val="24"/>
        </w:rPr>
        <w:tab/>
        <w:t xml:space="preserve">6) яичный желток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10.Вирусный круп - это: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острый </w:t>
      </w:r>
      <w:proofErr w:type="spellStart"/>
      <w:r w:rsidRPr="002A2927">
        <w:rPr>
          <w:sz w:val="24"/>
          <w:szCs w:val="24"/>
        </w:rPr>
        <w:t>ринофарингит</w:t>
      </w:r>
      <w:proofErr w:type="spellEnd"/>
      <w:r w:rsidRPr="002A2927">
        <w:rPr>
          <w:sz w:val="24"/>
          <w:szCs w:val="24"/>
        </w:rPr>
        <w:t xml:space="preserve">                                             </w:t>
      </w:r>
    </w:p>
    <w:p w:rsidR="008D5938" w:rsidRPr="002A2927" w:rsidRDefault="008D5938" w:rsidP="008D5938">
      <w:pPr>
        <w:tabs>
          <w:tab w:val="left" w:pos="709"/>
        </w:tabs>
        <w:rPr>
          <w:sz w:val="24"/>
          <w:szCs w:val="24"/>
        </w:rPr>
      </w:pPr>
      <w:r w:rsidRPr="002A2927">
        <w:rPr>
          <w:sz w:val="24"/>
          <w:szCs w:val="24"/>
        </w:rPr>
        <w:tab/>
        <w:t xml:space="preserve">2) острый </w:t>
      </w:r>
      <w:proofErr w:type="spellStart"/>
      <w:r w:rsidRPr="002A2927">
        <w:rPr>
          <w:sz w:val="24"/>
          <w:szCs w:val="24"/>
        </w:rPr>
        <w:t>стенозирующий</w:t>
      </w:r>
      <w:proofErr w:type="spellEnd"/>
      <w:r w:rsidRPr="002A2927">
        <w:rPr>
          <w:sz w:val="24"/>
          <w:szCs w:val="24"/>
        </w:rPr>
        <w:t xml:space="preserve"> ларингит                                   </w:t>
      </w:r>
    </w:p>
    <w:p w:rsidR="008D5938" w:rsidRPr="002A2927" w:rsidRDefault="008D5938" w:rsidP="008D5938">
      <w:pPr>
        <w:tabs>
          <w:tab w:val="left" w:pos="709"/>
        </w:tabs>
        <w:rPr>
          <w:sz w:val="24"/>
          <w:szCs w:val="24"/>
        </w:rPr>
      </w:pPr>
      <w:r w:rsidRPr="002A2927">
        <w:rPr>
          <w:sz w:val="24"/>
          <w:szCs w:val="24"/>
        </w:rPr>
        <w:tab/>
        <w:t xml:space="preserve">3) истинный круп                                                   </w:t>
      </w:r>
    </w:p>
    <w:p w:rsidR="008D5938" w:rsidRPr="002A2927" w:rsidRDefault="008D5938" w:rsidP="008D5938">
      <w:pPr>
        <w:tabs>
          <w:tab w:val="left" w:pos="709"/>
        </w:tabs>
        <w:rPr>
          <w:sz w:val="24"/>
          <w:szCs w:val="24"/>
        </w:rPr>
      </w:pPr>
      <w:r w:rsidRPr="002A2927">
        <w:rPr>
          <w:sz w:val="24"/>
          <w:szCs w:val="24"/>
        </w:rPr>
        <w:tab/>
        <w:t xml:space="preserve">4) крупозная пневмония                                             </w:t>
      </w:r>
    </w:p>
    <w:p w:rsidR="008D5938" w:rsidRPr="002A2927" w:rsidRDefault="008D5938" w:rsidP="008D5938">
      <w:pPr>
        <w:tabs>
          <w:tab w:val="left" w:pos="709"/>
        </w:tabs>
        <w:rPr>
          <w:b/>
          <w:sz w:val="24"/>
          <w:szCs w:val="24"/>
        </w:rPr>
      </w:pPr>
      <w:r w:rsidRPr="002A2927">
        <w:rPr>
          <w:b/>
          <w:sz w:val="24"/>
          <w:szCs w:val="24"/>
        </w:rPr>
        <w:t xml:space="preserve">11. Для диагностики аскаридоза исследуют: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рвотные массы                                                   </w:t>
      </w:r>
    </w:p>
    <w:p w:rsidR="008D5938" w:rsidRPr="002A2927" w:rsidRDefault="008D5938" w:rsidP="008D5938">
      <w:pPr>
        <w:tabs>
          <w:tab w:val="left" w:pos="709"/>
        </w:tabs>
        <w:rPr>
          <w:sz w:val="24"/>
          <w:szCs w:val="24"/>
        </w:rPr>
      </w:pPr>
      <w:r w:rsidRPr="002A2927">
        <w:rPr>
          <w:sz w:val="24"/>
          <w:szCs w:val="24"/>
        </w:rPr>
        <w:tab/>
        <w:t xml:space="preserve">2) </w:t>
      </w:r>
      <w:proofErr w:type="spellStart"/>
      <w:r w:rsidRPr="002A2927">
        <w:rPr>
          <w:sz w:val="24"/>
          <w:szCs w:val="24"/>
        </w:rPr>
        <w:t>перианальный</w:t>
      </w:r>
      <w:proofErr w:type="spellEnd"/>
      <w:r w:rsidRPr="002A2927">
        <w:rPr>
          <w:sz w:val="24"/>
          <w:szCs w:val="24"/>
        </w:rPr>
        <w:t xml:space="preserve"> соскоб                                             </w:t>
      </w:r>
    </w:p>
    <w:p w:rsidR="008D5938" w:rsidRPr="002A2927" w:rsidRDefault="008D5938" w:rsidP="008D5938">
      <w:pPr>
        <w:tabs>
          <w:tab w:val="left" w:pos="709"/>
        </w:tabs>
        <w:rPr>
          <w:sz w:val="24"/>
          <w:szCs w:val="24"/>
        </w:rPr>
      </w:pPr>
      <w:r w:rsidRPr="002A2927">
        <w:rPr>
          <w:sz w:val="24"/>
          <w:szCs w:val="24"/>
        </w:rPr>
        <w:tab/>
        <w:t xml:space="preserve">3) мочу                                                            </w:t>
      </w:r>
    </w:p>
    <w:p w:rsidR="008D5938" w:rsidRPr="002A2927" w:rsidRDefault="008D5938" w:rsidP="008D5938">
      <w:pPr>
        <w:tabs>
          <w:tab w:val="left" w:pos="709"/>
        </w:tabs>
        <w:rPr>
          <w:sz w:val="24"/>
          <w:szCs w:val="24"/>
        </w:rPr>
      </w:pPr>
      <w:r w:rsidRPr="002A2927">
        <w:rPr>
          <w:sz w:val="24"/>
          <w:szCs w:val="24"/>
        </w:rPr>
        <w:tab/>
        <w:t>4) фекалии</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12.  Дошкольный период включает возраст: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от 0 до 1 года</w:t>
      </w:r>
    </w:p>
    <w:p w:rsidR="008D5938" w:rsidRPr="002A2927" w:rsidRDefault="008D5938" w:rsidP="008D5938">
      <w:pPr>
        <w:tabs>
          <w:tab w:val="left" w:pos="709"/>
        </w:tabs>
        <w:rPr>
          <w:sz w:val="24"/>
          <w:szCs w:val="24"/>
        </w:rPr>
      </w:pPr>
      <w:r w:rsidRPr="002A2927">
        <w:rPr>
          <w:sz w:val="24"/>
          <w:szCs w:val="24"/>
        </w:rPr>
        <w:tab/>
        <w:t>2) от 1 до 3 лет</w:t>
      </w:r>
    </w:p>
    <w:p w:rsidR="008D5938" w:rsidRPr="002A2927" w:rsidRDefault="008D5938" w:rsidP="008D5938">
      <w:pPr>
        <w:tabs>
          <w:tab w:val="left" w:pos="709"/>
        </w:tabs>
        <w:rPr>
          <w:sz w:val="24"/>
          <w:szCs w:val="24"/>
        </w:rPr>
      </w:pPr>
      <w:r w:rsidRPr="002A2927">
        <w:rPr>
          <w:sz w:val="24"/>
          <w:szCs w:val="24"/>
        </w:rPr>
        <w:tab/>
        <w:t>3) от 3 до 7 лет</w:t>
      </w:r>
    </w:p>
    <w:p w:rsidR="008D5938" w:rsidRPr="002A2927" w:rsidRDefault="008D5938" w:rsidP="008D5938">
      <w:pPr>
        <w:tabs>
          <w:tab w:val="left" w:pos="709"/>
        </w:tabs>
        <w:rPr>
          <w:sz w:val="24"/>
          <w:szCs w:val="24"/>
        </w:rPr>
      </w:pPr>
      <w:r w:rsidRPr="002A2927">
        <w:rPr>
          <w:sz w:val="24"/>
          <w:szCs w:val="24"/>
        </w:rPr>
        <w:tab/>
        <w:t>4) от 7 до 12 лет</w:t>
      </w:r>
    </w:p>
    <w:p w:rsidR="008D5938" w:rsidRPr="002A2927" w:rsidRDefault="008D5938" w:rsidP="008D5938">
      <w:pPr>
        <w:tabs>
          <w:tab w:val="left" w:pos="709"/>
        </w:tabs>
        <w:rPr>
          <w:sz w:val="24"/>
          <w:szCs w:val="24"/>
        </w:rPr>
      </w:pPr>
      <w:r w:rsidRPr="002A2927">
        <w:rPr>
          <w:sz w:val="24"/>
          <w:szCs w:val="24"/>
        </w:rPr>
        <w:tab/>
        <w:t xml:space="preserve">5) от 12 до 15 лет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13. Ежегодная прибавка массы тела со 2 года жизни ребенка составляет: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1  кг                                                            </w:t>
      </w:r>
    </w:p>
    <w:p w:rsidR="008D5938" w:rsidRPr="002A2927" w:rsidRDefault="008D5938" w:rsidP="008D5938">
      <w:pPr>
        <w:tabs>
          <w:tab w:val="left" w:pos="709"/>
        </w:tabs>
        <w:rPr>
          <w:sz w:val="24"/>
          <w:szCs w:val="24"/>
        </w:rPr>
      </w:pPr>
      <w:r w:rsidRPr="002A2927">
        <w:rPr>
          <w:sz w:val="24"/>
          <w:szCs w:val="24"/>
        </w:rPr>
        <w:tab/>
        <w:t xml:space="preserve">2) </w:t>
      </w:r>
      <w:smartTag w:uri="urn:schemas-microsoft-com:office:smarttags" w:element="metricconverter">
        <w:smartTagPr>
          <w:attr w:name="ProductID" w:val="3 кг"/>
        </w:smartTagPr>
        <w:r w:rsidRPr="002A2927">
          <w:rPr>
            <w:sz w:val="24"/>
            <w:szCs w:val="24"/>
          </w:rPr>
          <w:t>3 кг</w:t>
        </w:r>
      </w:smartTag>
    </w:p>
    <w:p w:rsidR="008D5938" w:rsidRPr="002A2927" w:rsidRDefault="008D5938" w:rsidP="008D5938">
      <w:pPr>
        <w:tabs>
          <w:tab w:val="left" w:pos="709"/>
        </w:tabs>
        <w:rPr>
          <w:sz w:val="24"/>
          <w:szCs w:val="24"/>
        </w:rPr>
      </w:pPr>
      <w:r w:rsidRPr="002A2927">
        <w:rPr>
          <w:sz w:val="24"/>
          <w:szCs w:val="24"/>
        </w:rPr>
        <w:tab/>
        <w:t xml:space="preserve">3) </w:t>
      </w:r>
      <w:smartTag w:uri="urn:schemas-microsoft-com:office:smarttags" w:element="metricconverter">
        <w:smartTagPr>
          <w:attr w:name="ProductID" w:val="2 кг"/>
        </w:smartTagPr>
        <w:r w:rsidRPr="002A2927">
          <w:rPr>
            <w:sz w:val="24"/>
            <w:szCs w:val="24"/>
          </w:rPr>
          <w:t>2 кг</w:t>
        </w:r>
      </w:smartTag>
    </w:p>
    <w:p w:rsidR="008D5938" w:rsidRPr="002A2927" w:rsidRDefault="008D5938" w:rsidP="008D5938">
      <w:pPr>
        <w:tabs>
          <w:tab w:val="left" w:pos="709"/>
        </w:tabs>
        <w:rPr>
          <w:sz w:val="24"/>
          <w:szCs w:val="24"/>
        </w:rPr>
      </w:pPr>
      <w:r w:rsidRPr="002A2927">
        <w:rPr>
          <w:sz w:val="24"/>
          <w:szCs w:val="24"/>
        </w:rPr>
        <w:tab/>
        <w:t xml:space="preserve">4) </w:t>
      </w:r>
      <w:smartTag w:uri="urn:schemas-microsoft-com:office:smarttags" w:element="metricconverter">
        <w:smartTagPr>
          <w:attr w:name="ProductID" w:val="4 кг"/>
        </w:smartTagPr>
        <w:r w:rsidRPr="002A2927">
          <w:rPr>
            <w:sz w:val="24"/>
            <w:szCs w:val="24"/>
          </w:rPr>
          <w:t>4 кг</w:t>
        </w:r>
      </w:smartTag>
    </w:p>
    <w:p w:rsidR="008D5938" w:rsidRPr="002A2927" w:rsidRDefault="008D5938" w:rsidP="008D5938">
      <w:pPr>
        <w:tabs>
          <w:tab w:val="left" w:pos="709"/>
        </w:tabs>
        <w:rPr>
          <w:sz w:val="24"/>
          <w:szCs w:val="24"/>
        </w:rPr>
      </w:pPr>
      <w:r w:rsidRPr="002A2927">
        <w:rPr>
          <w:sz w:val="24"/>
          <w:szCs w:val="24"/>
        </w:rPr>
        <w:tab/>
        <w:t xml:space="preserve">5) </w:t>
      </w:r>
      <w:smartTag w:uri="urn:schemas-microsoft-com:office:smarttags" w:element="metricconverter">
        <w:smartTagPr>
          <w:attr w:name="ProductID" w:val="5 кг"/>
        </w:smartTagPr>
        <w:r w:rsidRPr="002A2927">
          <w:rPr>
            <w:sz w:val="24"/>
            <w:szCs w:val="24"/>
          </w:rPr>
          <w:t>5 кг</w:t>
        </w:r>
      </w:smartTag>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14. Среднюю порцию мочи собирают для исследования  по методу: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w:t>
      </w:r>
      <w:proofErr w:type="spellStart"/>
      <w:r w:rsidRPr="002A2927">
        <w:rPr>
          <w:sz w:val="24"/>
          <w:szCs w:val="24"/>
        </w:rPr>
        <w:t>Амбурже</w:t>
      </w:r>
      <w:proofErr w:type="spellEnd"/>
      <w:r w:rsidRPr="002A2927">
        <w:rPr>
          <w:sz w:val="24"/>
          <w:szCs w:val="24"/>
        </w:rPr>
        <w:t xml:space="preserve">                                                         </w:t>
      </w:r>
    </w:p>
    <w:p w:rsidR="008D5938" w:rsidRPr="002A2927" w:rsidRDefault="008D5938" w:rsidP="008D5938">
      <w:pPr>
        <w:tabs>
          <w:tab w:val="left" w:pos="709"/>
        </w:tabs>
        <w:rPr>
          <w:sz w:val="24"/>
          <w:szCs w:val="24"/>
        </w:rPr>
      </w:pPr>
      <w:r w:rsidRPr="002A2927">
        <w:rPr>
          <w:sz w:val="24"/>
          <w:szCs w:val="24"/>
        </w:rPr>
        <w:tab/>
        <w:t xml:space="preserve">2) Нечипоренко                                                     </w:t>
      </w:r>
    </w:p>
    <w:p w:rsidR="008D5938" w:rsidRPr="002A2927" w:rsidRDefault="008D5938" w:rsidP="008D5938">
      <w:pPr>
        <w:tabs>
          <w:tab w:val="left" w:pos="709"/>
        </w:tabs>
        <w:rPr>
          <w:sz w:val="24"/>
          <w:szCs w:val="24"/>
        </w:rPr>
      </w:pPr>
      <w:r w:rsidRPr="002A2927">
        <w:rPr>
          <w:sz w:val="24"/>
          <w:szCs w:val="24"/>
        </w:rPr>
        <w:tab/>
        <w:t xml:space="preserve">3) </w:t>
      </w:r>
      <w:proofErr w:type="spellStart"/>
      <w:r w:rsidRPr="002A2927">
        <w:rPr>
          <w:sz w:val="24"/>
          <w:szCs w:val="24"/>
        </w:rPr>
        <w:t>Зимницкому</w:t>
      </w:r>
      <w:proofErr w:type="spellEnd"/>
      <w:r w:rsidRPr="002A2927">
        <w:rPr>
          <w:sz w:val="24"/>
          <w:szCs w:val="24"/>
        </w:rPr>
        <w:t xml:space="preserve">                                                      </w:t>
      </w:r>
    </w:p>
    <w:p w:rsidR="008D5938" w:rsidRPr="002A2927" w:rsidRDefault="008D5938" w:rsidP="008D5938">
      <w:pPr>
        <w:tabs>
          <w:tab w:val="left" w:pos="709"/>
        </w:tabs>
        <w:rPr>
          <w:sz w:val="24"/>
          <w:szCs w:val="24"/>
        </w:rPr>
      </w:pPr>
      <w:r w:rsidRPr="002A2927">
        <w:rPr>
          <w:sz w:val="24"/>
          <w:szCs w:val="24"/>
        </w:rPr>
        <w:tab/>
        <w:t xml:space="preserve">4) </w:t>
      </w:r>
      <w:proofErr w:type="spellStart"/>
      <w:r w:rsidRPr="002A2927">
        <w:rPr>
          <w:sz w:val="24"/>
          <w:szCs w:val="24"/>
        </w:rPr>
        <w:t>Аддис</w:t>
      </w:r>
      <w:proofErr w:type="spellEnd"/>
      <w:r w:rsidRPr="002A2927">
        <w:rPr>
          <w:sz w:val="24"/>
          <w:szCs w:val="24"/>
        </w:rPr>
        <w:t xml:space="preserve">-Каковскому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15. Основной режим стерилизации в сухожаровом шкафу: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120 градусов - 25 минут</w:t>
      </w:r>
    </w:p>
    <w:p w:rsidR="008D5938" w:rsidRPr="002A2927" w:rsidRDefault="008D5938" w:rsidP="008D5938">
      <w:pPr>
        <w:tabs>
          <w:tab w:val="left" w:pos="709"/>
        </w:tabs>
        <w:rPr>
          <w:sz w:val="24"/>
          <w:szCs w:val="24"/>
        </w:rPr>
      </w:pPr>
      <w:r w:rsidRPr="002A2927">
        <w:rPr>
          <w:sz w:val="24"/>
          <w:szCs w:val="24"/>
        </w:rPr>
        <w:tab/>
        <w:t>2) 132 градуса - 20 минут</w:t>
      </w:r>
    </w:p>
    <w:p w:rsidR="008D5938" w:rsidRPr="002A2927" w:rsidRDefault="008D5938" w:rsidP="008D5938">
      <w:pPr>
        <w:tabs>
          <w:tab w:val="left" w:pos="709"/>
        </w:tabs>
        <w:rPr>
          <w:sz w:val="24"/>
          <w:szCs w:val="24"/>
        </w:rPr>
      </w:pPr>
      <w:r w:rsidRPr="002A2927">
        <w:rPr>
          <w:sz w:val="24"/>
          <w:szCs w:val="24"/>
        </w:rPr>
        <w:tab/>
        <w:t>3) 160 градусов - 45 минут</w:t>
      </w:r>
    </w:p>
    <w:p w:rsidR="008D5938" w:rsidRPr="002A2927" w:rsidRDefault="008D5938" w:rsidP="008D5938">
      <w:pPr>
        <w:tabs>
          <w:tab w:val="left" w:pos="709"/>
        </w:tabs>
        <w:rPr>
          <w:sz w:val="24"/>
          <w:szCs w:val="24"/>
        </w:rPr>
      </w:pPr>
      <w:r w:rsidRPr="002A2927">
        <w:rPr>
          <w:sz w:val="24"/>
          <w:szCs w:val="24"/>
        </w:rPr>
        <w:tab/>
        <w:t>4) 180 градусов - 60 минут</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br w:type="page"/>
        <w:t xml:space="preserve">16.  В биксе с фильтром материал сохраняет стерильность в течение: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1 день                                                         </w:t>
      </w:r>
    </w:p>
    <w:p w:rsidR="008D5938" w:rsidRPr="002A2927" w:rsidRDefault="008D5938" w:rsidP="008D5938">
      <w:pPr>
        <w:tabs>
          <w:tab w:val="left" w:pos="709"/>
        </w:tabs>
        <w:rPr>
          <w:sz w:val="24"/>
          <w:szCs w:val="24"/>
        </w:rPr>
      </w:pPr>
      <w:r w:rsidRPr="002A2927">
        <w:rPr>
          <w:sz w:val="24"/>
          <w:szCs w:val="24"/>
        </w:rPr>
        <w:tab/>
        <w:t xml:space="preserve">2) 3 дня                                                          </w:t>
      </w:r>
    </w:p>
    <w:p w:rsidR="008D5938" w:rsidRPr="002A2927" w:rsidRDefault="008D5938" w:rsidP="008D5938">
      <w:pPr>
        <w:tabs>
          <w:tab w:val="left" w:pos="709"/>
        </w:tabs>
        <w:rPr>
          <w:sz w:val="24"/>
          <w:szCs w:val="24"/>
        </w:rPr>
      </w:pPr>
      <w:r w:rsidRPr="002A2927">
        <w:rPr>
          <w:sz w:val="24"/>
          <w:szCs w:val="24"/>
        </w:rPr>
        <w:tab/>
        <w:t xml:space="preserve">3) 7 дней                                                          </w:t>
      </w:r>
    </w:p>
    <w:p w:rsidR="008D5938" w:rsidRPr="002A2927" w:rsidRDefault="008D5938" w:rsidP="008D5938">
      <w:pPr>
        <w:tabs>
          <w:tab w:val="left" w:pos="709"/>
        </w:tabs>
        <w:rPr>
          <w:sz w:val="24"/>
          <w:szCs w:val="24"/>
        </w:rPr>
      </w:pPr>
      <w:r w:rsidRPr="002A2927">
        <w:rPr>
          <w:sz w:val="24"/>
          <w:szCs w:val="24"/>
        </w:rPr>
        <w:tab/>
        <w:t xml:space="preserve">4) 20 дней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17. Кушетка  в процедурном  кабинете  дезинфицируется: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после каждого пациента                                          </w:t>
      </w:r>
    </w:p>
    <w:p w:rsidR="008D5938" w:rsidRPr="002A2927" w:rsidRDefault="008D5938" w:rsidP="008D5938">
      <w:pPr>
        <w:tabs>
          <w:tab w:val="left" w:pos="709"/>
        </w:tabs>
        <w:rPr>
          <w:sz w:val="24"/>
          <w:szCs w:val="24"/>
        </w:rPr>
      </w:pPr>
      <w:r w:rsidRPr="002A2927">
        <w:rPr>
          <w:sz w:val="24"/>
          <w:szCs w:val="24"/>
        </w:rPr>
        <w:tab/>
        <w:t xml:space="preserve">2) 2 раза в день                                                   </w:t>
      </w:r>
    </w:p>
    <w:p w:rsidR="008D5938" w:rsidRPr="002A2927" w:rsidRDefault="008D5938" w:rsidP="008D5938">
      <w:pPr>
        <w:tabs>
          <w:tab w:val="left" w:pos="709"/>
        </w:tabs>
        <w:rPr>
          <w:sz w:val="24"/>
          <w:szCs w:val="24"/>
        </w:rPr>
      </w:pPr>
      <w:r w:rsidRPr="002A2927">
        <w:rPr>
          <w:sz w:val="24"/>
          <w:szCs w:val="24"/>
        </w:rPr>
        <w:tab/>
        <w:t xml:space="preserve">3) в конце рабочего дня                                            </w:t>
      </w:r>
    </w:p>
    <w:p w:rsidR="008D5938" w:rsidRPr="002A2927" w:rsidRDefault="008D5938" w:rsidP="008D5938">
      <w:pPr>
        <w:tabs>
          <w:tab w:val="left" w:pos="709"/>
        </w:tabs>
        <w:rPr>
          <w:sz w:val="24"/>
          <w:szCs w:val="24"/>
        </w:rPr>
      </w:pPr>
      <w:r w:rsidRPr="002A2927">
        <w:rPr>
          <w:sz w:val="24"/>
          <w:szCs w:val="24"/>
        </w:rPr>
        <w:tab/>
        <w:t xml:space="preserve">4) при проведении генеральной уборки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18. Растворы для дезинфекции термометров необходимо менять: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 xml:space="preserve"> 1) ежедневно</w:t>
      </w:r>
    </w:p>
    <w:p w:rsidR="008D5938" w:rsidRPr="002A2927" w:rsidRDefault="008D5938" w:rsidP="008D5938">
      <w:pPr>
        <w:tabs>
          <w:tab w:val="left" w:pos="709"/>
        </w:tabs>
        <w:rPr>
          <w:sz w:val="24"/>
          <w:szCs w:val="24"/>
        </w:rPr>
      </w:pPr>
      <w:r w:rsidRPr="002A2927">
        <w:rPr>
          <w:sz w:val="24"/>
          <w:szCs w:val="24"/>
        </w:rPr>
        <w:tab/>
        <w:t xml:space="preserve"> 2) через 1 день</w:t>
      </w:r>
    </w:p>
    <w:p w:rsidR="008D5938" w:rsidRPr="002A2927" w:rsidRDefault="008D5938" w:rsidP="008D5938">
      <w:pPr>
        <w:tabs>
          <w:tab w:val="left" w:pos="709"/>
        </w:tabs>
        <w:rPr>
          <w:sz w:val="24"/>
          <w:szCs w:val="24"/>
        </w:rPr>
      </w:pPr>
      <w:r w:rsidRPr="002A2927">
        <w:rPr>
          <w:sz w:val="24"/>
          <w:szCs w:val="24"/>
        </w:rPr>
        <w:tab/>
        <w:t xml:space="preserve"> 3) 1 раз в 3 дня</w:t>
      </w:r>
    </w:p>
    <w:p w:rsidR="008D5938" w:rsidRPr="002A2927" w:rsidRDefault="008D5938" w:rsidP="008D5938">
      <w:pPr>
        <w:tabs>
          <w:tab w:val="left" w:pos="709"/>
        </w:tabs>
        <w:rPr>
          <w:sz w:val="24"/>
          <w:szCs w:val="24"/>
        </w:rPr>
      </w:pPr>
      <w:r w:rsidRPr="002A2927">
        <w:rPr>
          <w:sz w:val="24"/>
          <w:szCs w:val="24"/>
        </w:rPr>
        <w:tab/>
        <w:t xml:space="preserve"> 4) 1 раз в неделю</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19. Универсальная проба для контроля качества </w:t>
      </w:r>
      <w:proofErr w:type="spellStart"/>
      <w:r w:rsidRPr="002A2927">
        <w:rPr>
          <w:b/>
          <w:sz w:val="24"/>
          <w:szCs w:val="24"/>
        </w:rPr>
        <w:t>предстерилизационной</w:t>
      </w:r>
      <w:proofErr w:type="spellEnd"/>
      <w:r w:rsidRPr="002A2927">
        <w:rPr>
          <w:b/>
          <w:sz w:val="24"/>
          <w:szCs w:val="24"/>
        </w:rPr>
        <w:t xml:space="preserve"> обработки: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с сахарозой                                                     </w:t>
      </w:r>
    </w:p>
    <w:p w:rsidR="008D5938" w:rsidRPr="002A2927" w:rsidRDefault="008D5938" w:rsidP="008D5938">
      <w:pPr>
        <w:tabs>
          <w:tab w:val="left" w:pos="709"/>
        </w:tabs>
        <w:rPr>
          <w:sz w:val="24"/>
          <w:szCs w:val="24"/>
        </w:rPr>
      </w:pPr>
      <w:r w:rsidRPr="002A2927">
        <w:rPr>
          <w:sz w:val="24"/>
          <w:szCs w:val="24"/>
        </w:rPr>
        <w:tab/>
        <w:t xml:space="preserve">2) с фенолфталеином                                                </w:t>
      </w:r>
    </w:p>
    <w:p w:rsidR="008D5938" w:rsidRPr="002A2927" w:rsidRDefault="008D5938" w:rsidP="008D5938">
      <w:pPr>
        <w:tabs>
          <w:tab w:val="left" w:pos="709"/>
        </w:tabs>
        <w:rPr>
          <w:sz w:val="24"/>
          <w:szCs w:val="24"/>
        </w:rPr>
      </w:pPr>
      <w:r w:rsidRPr="002A2927">
        <w:rPr>
          <w:sz w:val="24"/>
          <w:szCs w:val="24"/>
        </w:rPr>
        <w:tab/>
        <w:t xml:space="preserve">3) с </w:t>
      </w:r>
      <w:proofErr w:type="spellStart"/>
      <w:r w:rsidRPr="002A2927">
        <w:rPr>
          <w:sz w:val="24"/>
          <w:szCs w:val="24"/>
        </w:rPr>
        <w:t>амидопириновым</w:t>
      </w:r>
      <w:proofErr w:type="spellEnd"/>
      <w:r w:rsidRPr="002A2927">
        <w:rPr>
          <w:sz w:val="24"/>
          <w:szCs w:val="24"/>
        </w:rPr>
        <w:t xml:space="preserve"> спиртом                                        </w:t>
      </w:r>
    </w:p>
    <w:p w:rsidR="008D5938" w:rsidRPr="002A2927" w:rsidRDefault="008D5938" w:rsidP="008D5938">
      <w:pPr>
        <w:tabs>
          <w:tab w:val="left" w:pos="709"/>
        </w:tabs>
        <w:rPr>
          <w:sz w:val="24"/>
          <w:szCs w:val="24"/>
        </w:rPr>
      </w:pPr>
      <w:r w:rsidRPr="002A2927">
        <w:rPr>
          <w:sz w:val="24"/>
          <w:szCs w:val="24"/>
        </w:rPr>
        <w:tab/>
        <w:t xml:space="preserve">4) с </w:t>
      </w:r>
      <w:proofErr w:type="spellStart"/>
      <w:r w:rsidRPr="002A2927">
        <w:rPr>
          <w:sz w:val="24"/>
          <w:szCs w:val="24"/>
        </w:rPr>
        <w:t>озопирамом</w:t>
      </w:r>
      <w:proofErr w:type="spellEnd"/>
      <w:r w:rsidRPr="002A2927">
        <w:rPr>
          <w:sz w:val="24"/>
          <w:szCs w:val="24"/>
        </w:rPr>
        <w:t xml:space="preserve">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20. Для обеззараживания использованного инструментария с целью профилактики  СПИДа  применяют: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 1) 1% раствор хлорамина</w:t>
      </w:r>
    </w:p>
    <w:p w:rsidR="008D5938" w:rsidRPr="002A2927" w:rsidRDefault="008D5938" w:rsidP="008D5938">
      <w:pPr>
        <w:tabs>
          <w:tab w:val="left" w:pos="709"/>
        </w:tabs>
        <w:rPr>
          <w:sz w:val="24"/>
          <w:szCs w:val="24"/>
        </w:rPr>
      </w:pPr>
      <w:r w:rsidRPr="002A2927">
        <w:rPr>
          <w:sz w:val="24"/>
          <w:szCs w:val="24"/>
        </w:rPr>
        <w:tab/>
        <w:t xml:space="preserve"> 2) 3% раствор хлорамина</w:t>
      </w:r>
    </w:p>
    <w:p w:rsidR="008D5938" w:rsidRPr="002A2927" w:rsidRDefault="008D5938" w:rsidP="008D5938">
      <w:pPr>
        <w:tabs>
          <w:tab w:val="left" w:pos="709"/>
        </w:tabs>
        <w:rPr>
          <w:sz w:val="24"/>
          <w:szCs w:val="24"/>
        </w:rPr>
      </w:pPr>
      <w:r w:rsidRPr="002A2927">
        <w:rPr>
          <w:sz w:val="24"/>
          <w:szCs w:val="24"/>
        </w:rPr>
        <w:tab/>
        <w:t xml:space="preserve"> 3) 5% раствор хлорамина</w:t>
      </w:r>
    </w:p>
    <w:p w:rsidR="008D5938" w:rsidRPr="002A2927" w:rsidRDefault="008D5938" w:rsidP="008D5938">
      <w:pPr>
        <w:tabs>
          <w:tab w:val="left" w:pos="709"/>
        </w:tabs>
        <w:rPr>
          <w:sz w:val="24"/>
          <w:szCs w:val="24"/>
        </w:rPr>
      </w:pPr>
      <w:r w:rsidRPr="002A2927">
        <w:rPr>
          <w:sz w:val="24"/>
          <w:szCs w:val="24"/>
        </w:rPr>
        <w:tab/>
        <w:t xml:space="preserve"> 4) 1% раствор хлорной извести</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br w:type="page"/>
        <w:t>21.  Химические растворы, применяемые для стерилизации инструментария</w:t>
      </w:r>
      <w:proofErr w:type="gramStart"/>
      <w:r w:rsidRPr="002A2927">
        <w:rPr>
          <w:b/>
          <w:sz w:val="24"/>
          <w:szCs w:val="24"/>
        </w:rPr>
        <w:t xml:space="preserve"> :</w:t>
      </w:r>
      <w:proofErr w:type="gramEnd"/>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3% раствор перекиси водорода                                    </w:t>
      </w:r>
    </w:p>
    <w:p w:rsidR="008D5938" w:rsidRPr="002A2927" w:rsidRDefault="008D5938" w:rsidP="008D5938">
      <w:pPr>
        <w:tabs>
          <w:tab w:val="left" w:pos="709"/>
        </w:tabs>
        <w:rPr>
          <w:sz w:val="24"/>
          <w:szCs w:val="24"/>
        </w:rPr>
      </w:pPr>
      <w:r w:rsidRPr="002A2927">
        <w:rPr>
          <w:sz w:val="24"/>
          <w:szCs w:val="24"/>
        </w:rPr>
        <w:tab/>
        <w:t xml:space="preserve">2) раствор </w:t>
      </w:r>
      <w:proofErr w:type="spellStart"/>
      <w:r w:rsidRPr="002A2927">
        <w:rPr>
          <w:sz w:val="24"/>
          <w:szCs w:val="24"/>
        </w:rPr>
        <w:t>фурациллина</w:t>
      </w:r>
      <w:proofErr w:type="spellEnd"/>
      <w:r w:rsidRPr="002A2927">
        <w:rPr>
          <w:sz w:val="24"/>
          <w:szCs w:val="24"/>
        </w:rPr>
        <w:t xml:space="preserve"> 1:5000                                      </w:t>
      </w:r>
    </w:p>
    <w:p w:rsidR="008D5938" w:rsidRPr="002A2927" w:rsidRDefault="008D5938" w:rsidP="008D5938">
      <w:pPr>
        <w:tabs>
          <w:tab w:val="left" w:pos="709"/>
        </w:tabs>
        <w:rPr>
          <w:sz w:val="24"/>
          <w:szCs w:val="24"/>
        </w:rPr>
      </w:pPr>
      <w:r w:rsidRPr="002A2927">
        <w:rPr>
          <w:sz w:val="24"/>
          <w:szCs w:val="24"/>
        </w:rPr>
        <w:tab/>
        <w:t>3) 6% раствор перекиси водорода</w:t>
      </w:r>
    </w:p>
    <w:p w:rsidR="008D5938" w:rsidRPr="002A2927" w:rsidRDefault="008D5938" w:rsidP="008D5938">
      <w:pPr>
        <w:tabs>
          <w:tab w:val="left" w:pos="709"/>
        </w:tabs>
        <w:rPr>
          <w:sz w:val="24"/>
          <w:szCs w:val="24"/>
        </w:rPr>
      </w:pPr>
      <w:r w:rsidRPr="002A2927">
        <w:rPr>
          <w:sz w:val="24"/>
          <w:szCs w:val="24"/>
        </w:rPr>
        <w:tab/>
        <w:t xml:space="preserve">4) 96% раствор спирта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22. Термометры дезинфицируют: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2% раствором хлорамина                                          </w:t>
      </w:r>
    </w:p>
    <w:p w:rsidR="008D5938" w:rsidRPr="002A2927" w:rsidRDefault="008D5938" w:rsidP="008D5938">
      <w:pPr>
        <w:tabs>
          <w:tab w:val="left" w:pos="709"/>
        </w:tabs>
        <w:rPr>
          <w:sz w:val="24"/>
          <w:szCs w:val="24"/>
        </w:rPr>
      </w:pPr>
      <w:r w:rsidRPr="002A2927">
        <w:rPr>
          <w:sz w:val="24"/>
          <w:szCs w:val="24"/>
        </w:rPr>
        <w:tab/>
        <w:t xml:space="preserve">2) 0,5% раствором хлорамина                                        </w:t>
      </w:r>
    </w:p>
    <w:p w:rsidR="008D5938" w:rsidRPr="002A2927" w:rsidRDefault="008D5938" w:rsidP="008D5938">
      <w:pPr>
        <w:tabs>
          <w:tab w:val="left" w:pos="709"/>
        </w:tabs>
        <w:rPr>
          <w:sz w:val="24"/>
          <w:szCs w:val="24"/>
        </w:rPr>
      </w:pPr>
      <w:r w:rsidRPr="002A2927">
        <w:rPr>
          <w:sz w:val="24"/>
          <w:szCs w:val="24"/>
        </w:rPr>
        <w:tab/>
        <w:t xml:space="preserve">3) 0,5% раствором хлорной извести                                  </w:t>
      </w:r>
    </w:p>
    <w:p w:rsidR="008D5938" w:rsidRPr="002A2927" w:rsidRDefault="008D5938" w:rsidP="008D5938">
      <w:pPr>
        <w:tabs>
          <w:tab w:val="left" w:pos="709"/>
        </w:tabs>
        <w:rPr>
          <w:sz w:val="24"/>
          <w:szCs w:val="24"/>
        </w:rPr>
      </w:pPr>
      <w:r w:rsidRPr="002A2927">
        <w:rPr>
          <w:sz w:val="24"/>
          <w:szCs w:val="24"/>
        </w:rPr>
        <w:tab/>
        <w:t xml:space="preserve">4) 5% раствором хлорамина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23. Основной режим стерилизации при </w:t>
      </w:r>
      <w:proofErr w:type="spellStart"/>
      <w:r w:rsidRPr="002A2927">
        <w:rPr>
          <w:b/>
          <w:sz w:val="24"/>
          <w:szCs w:val="24"/>
        </w:rPr>
        <w:t>автоклавировании</w:t>
      </w:r>
      <w:proofErr w:type="spellEnd"/>
      <w:r w:rsidRPr="002A2927">
        <w:rPr>
          <w:b/>
          <w:sz w:val="24"/>
          <w:szCs w:val="24"/>
        </w:rPr>
        <w:t xml:space="preserve">: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160 градусов 45 минут                                           </w:t>
      </w:r>
    </w:p>
    <w:p w:rsidR="008D5938" w:rsidRPr="002A2927" w:rsidRDefault="008D5938" w:rsidP="008D5938">
      <w:pPr>
        <w:tabs>
          <w:tab w:val="left" w:pos="709"/>
        </w:tabs>
        <w:rPr>
          <w:sz w:val="24"/>
          <w:szCs w:val="24"/>
        </w:rPr>
      </w:pPr>
      <w:r w:rsidRPr="002A2927">
        <w:rPr>
          <w:sz w:val="24"/>
          <w:szCs w:val="24"/>
        </w:rPr>
        <w:tab/>
        <w:t xml:space="preserve">2) 110 градусов 60 минут                                           </w:t>
      </w:r>
    </w:p>
    <w:p w:rsidR="008D5938" w:rsidRPr="002A2927" w:rsidRDefault="008D5938" w:rsidP="008D5938">
      <w:pPr>
        <w:tabs>
          <w:tab w:val="left" w:pos="709"/>
        </w:tabs>
        <w:rPr>
          <w:sz w:val="24"/>
          <w:szCs w:val="24"/>
        </w:rPr>
      </w:pPr>
      <w:r w:rsidRPr="002A2927">
        <w:rPr>
          <w:sz w:val="24"/>
          <w:szCs w:val="24"/>
        </w:rPr>
        <w:tab/>
        <w:t xml:space="preserve">3) 132 градуса 20 минут                                            </w:t>
      </w:r>
    </w:p>
    <w:p w:rsidR="008D5938" w:rsidRPr="002A2927" w:rsidRDefault="008D5938" w:rsidP="008D5938">
      <w:pPr>
        <w:tabs>
          <w:tab w:val="left" w:pos="709"/>
        </w:tabs>
        <w:rPr>
          <w:sz w:val="24"/>
          <w:szCs w:val="24"/>
        </w:rPr>
      </w:pPr>
      <w:r w:rsidRPr="002A2927">
        <w:rPr>
          <w:sz w:val="24"/>
          <w:szCs w:val="24"/>
        </w:rPr>
        <w:tab/>
        <w:t xml:space="preserve">4) 180 градусов 60 минут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p>
    <w:p w:rsidR="008D5938" w:rsidRPr="002A2927" w:rsidRDefault="008D5938" w:rsidP="008D5938">
      <w:pPr>
        <w:tabs>
          <w:tab w:val="left" w:pos="709"/>
        </w:tabs>
        <w:rPr>
          <w:i/>
          <w:sz w:val="24"/>
          <w:szCs w:val="24"/>
        </w:rPr>
      </w:pPr>
      <w:r w:rsidRPr="002A2927">
        <w:rPr>
          <w:i/>
          <w:sz w:val="24"/>
          <w:szCs w:val="24"/>
        </w:rPr>
        <w:t>Дайте 2 правильных  ответа</w:t>
      </w:r>
      <w:proofErr w:type="gramStart"/>
      <w:r w:rsidRPr="002A2927">
        <w:rPr>
          <w:i/>
          <w:sz w:val="24"/>
          <w:szCs w:val="24"/>
        </w:rPr>
        <w:t xml:space="preserve"> :</w:t>
      </w:r>
      <w:proofErr w:type="gramEnd"/>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24. Здоровый новорожденный по шкале </w:t>
      </w:r>
      <w:proofErr w:type="spellStart"/>
      <w:r w:rsidRPr="002A2927">
        <w:rPr>
          <w:b/>
          <w:sz w:val="24"/>
          <w:szCs w:val="24"/>
        </w:rPr>
        <w:t>Апгар</w:t>
      </w:r>
      <w:proofErr w:type="spellEnd"/>
      <w:r w:rsidRPr="002A2927">
        <w:rPr>
          <w:b/>
          <w:sz w:val="24"/>
          <w:szCs w:val="24"/>
        </w:rPr>
        <w:t xml:space="preserve"> оценивается: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0-2 балла</w:t>
      </w:r>
    </w:p>
    <w:p w:rsidR="008D5938" w:rsidRPr="002A2927" w:rsidRDefault="008D5938" w:rsidP="008D5938">
      <w:pPr>
        <w:tabs>
          <w:tab w:val="left" w:pos="709"/>
        </w:tabs>
        <w:rPr>
          <w:sz w:val="24"/>
          <w:szCs w:val="24"/>
        </w:rPr>
      </w:pPr>
      <w:r w:rsidRPr="002A2927">
        <w:rPr>
          <w:sz w:val="24"/>
          <w:szCs w:val="24"/>
        </w:rPr>
        <w:tab/>
        <w:t xml:space="preserve">2) 3-4 баллов                                                      </w:t>
      </w:r>
    </w:p>
    <w:p w:rsidR="008D5938" w:rsidRPr="002A2927" w:rsidRDefault="008D5938" w:rsidP="008D5938">
      <w:pPr>
        <w:tabs>
          <w:tab w:val="left" w:pos="709"/>
        </w:tabs>
        <w:rPr>
          <w:sz w:val="24"/>
          <w:szCs w:val="24"/>
        </w:rPr>
      </w:pPr>
      <w:r w:rsidRPr="002A2927">
        <w:rPr>
          <w:sz w:val="24"/>
          <w:szCs w:val="24"/>
        </w:rPr>
        <w:tab/>
        <w:t xml:space="preserve">3) 5-6 баллов                                                      </w:t>
      </w:r>
    </w:p>
    <w:p w:rsidR="008D5938" w:rsidRPr="002A2927" w:rsidRDefault="008D5938" w:rsidP="008D5938">
      <w:pPr>
        <w:tabs>
          <w:tab w:val="left" w:pos="709"/>
        </w:tabs>
        <w:rPr>
          <w:sz w:val="24"/>
          <w:szCs w:val="24"/>
        </w:rPr>
      </w:pPr>
      <w:r w:rsidRPr="002A2927">
        <w:rPr>
          <w:sz w:val="24"/>
          <w:szCs w:val="24"/>
        </w:rPr>
        <w:t xml:space="preserve">          4) 8-9 баллов</w:t>
      </w:r>
    </w:p>
    <w:p w:rsidR="008D5938" w:rsidRPr="002A2927" w:rsidRDefault="008D5938" w:rsidP="008D5938">
      <w:pPr>
        <w:tabs>
          <w:tab w:val="left" w:pos="709"/>
        </w:tabs>
        <w:rPr>
          <w:sz w:val="24"/>
          <w:szCs w:val="24"/>
        </w:rPr>
      </w:pPr>
      <w:r w:rsidRPr="002A2927">
        <w:rPr>
          <w:sz w:val="24"/>
          <w:szCs w:val="24"/>
        </w:rPr>
        <w:tab/>
        <w:t xml:space="preserve">5) 9-10 баллов                                                     </w:t>
      </w:r>
    </w:p>
    <w:p w:rsidR="008D5938" w:rsidRPr="002A2927" w:rsidRDefault="008D5938" w:rsidP="008D5938">
      <w:pPr>
        <w:tabs>
          <w:tab w:val="left" w:pos="709"/>
        </w:tabs>
        <w:rPr>
          <w:sz w:val="24"/>
          <w:szCs w:val="24"/>
        </w:rPr>
      </w:pPr>
      <w:r w:rsidRPr="002A2927">
        <w:rPr>
          <w:sz w:val="24"/>
          <w:szCs w:val="24"/>
        </w:rPr>
        <w:tab/>
        <w:t>6) 11-12 баллов</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25. Смешанное вскармливание предполагает использование: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грудного молока и овощного пюре                                 </w:t>
      </w:r>
    </w:p>
    <w:p w:rsidR="008D5938" w:rsidRPr="002A2927" w:rsidRDefault="008D5938" w:rsidP="008D5938">
      <w:pPr>
        <w:tabs>
          <w:tab w:val="left" w:pos="709"/>
        </w:tabs>
        <w:rPr>
          <w:sz w:val="24"/>
          <w:szCs w:val="24"/>
        </w:rPr>
      </w:pPr>
      <w:r w:rsidRPr="002A2927">
        <w:rPr>
          <w:sz w:val="24"/>
          <w:szCs w:val="24"/>
        </w:rPr>
        <w:tab/>
        <w:t>2) овощного пюре и адаптированной смеси</w:t>
      </w:r>
    </w:p>
    <w:p w:rsidR="008D5938" w:rsidRPr="002A2927" w:rsidRDefault="008D5938" w:rsidP="008D5938">
      <w:pPr>
        <w:tabs>
          <w:tab w:val="left" w:pos="709"/>
        </w:tabs>
        <w:rPr>
          <w:b/>
          <w:sz w:val="24"/>
          <w:szCs w:val="24"/>
        </w:rPr>
      </w:pPr>
      <w:r w:rsidRPr="002A2927">
        <w:rPr>
          <w:sz w:val="24"/>
          <w:szCs w:val="24"/>
        </w:rPr>
        <w:tab/>
        <w:t>3) адаптированной смеси и донорского молока</w:t>
      </w:r>
    </w:p>
    <w:p w:rsidR="008D5938" w:rsidRPr="002A2927" w:rsidRDefault="008D5938" w:rsidP="008D5938">
      <w:pPr>
        <w:tabs>
          <w:tab w:val="left" w:pos="709"/>
        </w:tabs>
        <w:rPr>
          <w:sz w:val="24"/>
          <w:szCs w:val="24"/>
        </w:rPr>
      </w:pPr>
      <w:r w:rsidRPr="002A2927">
        <w:rPr>
          <w:sz w:val="24"/>
          <w:szCs w:val="24"/>
        </w:rPr>
        <w:tab/>
        <w:t xml:space="preserve">4) грудного молока и каши                                          </w:t>
      </w:r>
    </w:p>
    <w:p w:rsidR="008D5938" w:rsidRPr="002A2927" w:rsidRDefault="008D5938" w:rsidP="008D5938">
      <w:pPr>
        <w:tabs>
          <w:tab w:val="left" w:pos="709"/>
        </w:tabs>
        <w:rPr>
          <w:sz w:val="24"/>
          <w:szCs w:val="24"/>
        </w:rPr>
      </w:pPr>
      <w:r w:rsidRPr="002A2927">
        <w:rPr>
          <w:sz w:val="24"/>
          <w:szCs w:val="24"/>
        </w:rPr>
        <w:tab/>
        <w:t>5) грудного молока и адаптированной смеси</w:t>
      </w:r>
    </w:p>
    <w:p w:rsidR="008D5938" w:rsidRPr="002A2927" w:rsidRDefault="008D5938" w:rsidP="008D5938">
      <w:pPr>
        <w:tabs>
          <w:tab w:val="left" w:pos="709"/>
        </w:tabs>
        <w:rPr>
          <w:sz w:val="24"/>
          <w:szCs w:val="24"/>
        </w:rPr>
      </w:pPr>
      <w:r w:rsidRPr="002A2927">
        <w:rPr>
          <w:sz w:val="24"/>
          <w:szCs w:val="24"/>
        </w:rPr>
        <w:tab/>
        <w:t>6) адаптированной смеси и соков</w:t>
      </w:r>
    </w:p>
    <w:p w:rsidR="008D5938" w:rsidRPr="002A2927" w:rsidRDefault="008D5938" w:rsidP="008D5938">
      <w:pPr>
        <w:tabs>
          <w:tab w:val="left" w:pos="709"/>
        </w:tabs>
        <w:rPr>
          <w:b/>
          <w:sz w:val="24"/>
          <w:szCs w:val="24"/>
        </w:rPr>
      </w:pPr>
      <w:r w:rsidRPr="002A2927">
        <w:rPr>
          <w:b/>
          <w:sz w:val="24"/>
          <w:szCs w:val="24"/>
        </w:rPr>
        <w:t>26. Для лечения  спазмофилии (</w:t>
      </w:r>
      <w:proofErr w:type="spellStart"/>
      <w:r w:rsidRPr="002A2927">
        <w:rPr>
          <w:b/>
          <w:sz w:val="24"/>
          <w:szCs w:val="24"/>
        </w:rPr>
        <w:t>гипокальциемии</w:t>
      </w:r>
      <w:proofErr w:type="spellEnd"/>
      <w:r w:rsidRPr="002A2927">
        <w:rPr>
          <w:b/>
          <w:sz w:val="24"/>
          <w:szCs w:val="24"/>
        </w:rPr>
        <w:t>) применяют</w:t>
      </w:r>
      <w:proofErr w:type="gramStart"/>
      <w:r w:rsidRPr="002A2927">
        <w:rPr>
          <w:b/>
          <w:sz w:val="24"/>
          <w:szCs w:val="24"/>
        </w:rPr>
        <w:t xml:space="preserve"> :</w:t>
      </w:r>
      <w:proofErr w:type="gramEnd"/>
      <w:r w:rsidRPr="002A2927">
        <w:rPr>
          <w:b/>
          <w:sz w:val="24"/>
          <w:szCs w:val="24"/>
        </w:rPr>
        <w:t xml:space="preserve">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антибиотики                                                     </w:t>
      </w:r>
    </w:p>
    <w:p w:rsidR="008D5938" w:rsidRPr="002A2927" w:rsidRDefault="008D5938" w:rsidP="008D5938">
      <w:pPr>
        <w:tabs>
          <w:tab w:val="left" w:pos="709"/>
        </w:tabs>
        <w:rPr>
          <w:sz w:val="24"/>
          <w:szCs w:val="24"/>
        </w:rPr>
      </w:pPr>
      <w:r w:rsidRPr="002A2927">
        <w:rPr>
          <w:sz w:val="24"/>
          <w:szCs w:val="24"/>
        </w:rPr>
        <w:tab/>
        <w:t xml:space="preserve">2) препараты кальция                                               </w:t>
      </w:r>
    </w:p>
    <w:p w:rsidR="008D5938" w:rsidRPr="002A2927" w:rsidRDefault="008D5938" w:rsidP="008D5938">
      <w:pPr>
        <w:tabs>
          <w:tab w:val="left" w:pos="709"/>
        </w:tabs>
        <w:rPr>
          <w:sz w:val="24"/>
          <w:szCs w:val="24"/>
        </w:rPr>
      </w:pPr>
      <w:r w:rsidRPr="002A2927">
        <w:rPr>
          <w:sz w:val="24"/>
          <w:szCs w:val="24"/>
        </w:rPr>
        <w:tab/>
        <w:t xml:space="preserve">3) антигистаминные препараты                                       </w:t>
      </w:r>
    </w:p>
    <w:p w:rsidR="008D5938" w:rsidRPr="002A2927" w:rsidRDefault="008D5938" w:rsidP="008D5938">
      <w:pPr>
        <w:tabs>
          <w:tab w:val="left" w:pos="709"/>
        </w:tabs>
        <w:rPr>
          <w:sz w:val="24"/>
          <w:szCs w:val="24"/>
        </w:rPr>
      </w:pPr>
      <w:r w:rsidRPr="002A2927">
        <w:rPr>
          <w:sz w:val="24"/>
          <w:szCs w:val="24"/>
        </w:rPr>
        <w:tab/>
        <w:t xml:space="preserve">4) сульфаниламиды                                                  </w:t>
      </w:r>
    </w:p>
    <w:p w:rsidR="008D5938" w:rsidRPr="002A2927" w:rsidRDefault="008D5938" w:rsidP="008D5938">
      <w:pPr>
        <w:tabs>
          <w:tab w:val="left" w:pos="709"/>
        </w:tabs>
        <w:rPr>
          <w:sz w:val="24"/>
          <w:szCs w:val="24"/>
        </w:rPr>
      </w:pPr>
      <w:r w:rsidRPr="002A2927">
        <w:rPr>
          <w:sz w:val="24"/>
          <w:szCs w:val="24"/>
        </w:rPr>
        <w:tab/>
        <w:t xml:space="preserve">5) витамин Д                                                       </w:t>
      </w:r>
    </w:p>
    <w:p w:rsidR="008D5938" w:rsidRPr="002A2927" w:rsidRDefault="008D5938" w:rsidP="008D5938">
      <w:pPr>
        <w:tabs>
          <w:tab w:val="left" w:pos="709"/>
        </w:tabs>
        <w:rPr>
          <w:sz w:val="24"/>
          <w:szCs w:val="24"/>
        </w:rPr>
      </w:pPr>
      <w:r w:rsidRPr="002A2927">
        <w:rPr>
          <w:sz w:val="24"/>
          <w:szCs w:val="24"/>
        </w:rPr>
        <w:tab/>
        <w:t xml:space="preserve">6) противосудорожные средства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27. Причины рахита: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недостаток витамина Д     </w:t>
      </w:r>
    </w:p>
    <w:p w:rsidR="008D5938" w:rsidRPr="002A2927" w:rsidRDefault="008D5938" w:rsidP="008D5938">
      <w:pPr>
        <w:tabs>
          <w:tab w:val="left" w:pos="709"/>
        </w:tabs>
        <w:rPr>
          <w:sz w:val="24"/>
          <w:szCs w:val="24"/>
        </w:rPr>
      </w:pPr>
      <w:r w:rsidRPr="002A2927">
        <w:rPr>
          <w:sz w:val="24"/>
          <w:szCs w:val="24"/>
        </w:rPr>
        <w:tab/>
        <w:t xml:space="preserve">2) недостаток витамина С                                           </w:t>
      </w:r>
    </w:p>
    <w:p w:rsidR="008D5938" w:rsidRPr="002A2927" w:rsidRDefault="008D5938" w:rsidP="008D5938">
      <w:pPr>
        <w:tabs>
          <w:tab w:val="left" w:pos="709"/>
        </w:tabs>
        <w:rPr>
          <w:sz w:val="24"/>
          <w:szCs w:val="24"/>
        </w:rPr>
      </w:pPr>
      <w:r w:rsidRPr="002A2927">
        <w:rPr>
          <w:sz w:val="24"/>
          <w:szCs w:val="24"/>
        </w:rPr>
        <w:tab/>
        <w:t xml:space="preserve">3) нарушение режима кормления                                      </w:t>
      </w:r>
    </w:p>
    <w:p w:rsidR="008D5938" w:rsidRPr="002A2927" w:rsidRDefault="008D5938" w:rsidP="008D5938">
      <w:pPr>
        <w:tabs>
          <w:tab w:val="left" w:pos="709"/>
        </w:tabs>
        <w:rPr>
          <w:sz w:val="24"/>
          <w:szCs w:val="24"/>
        </w:rPr>
      </w:pPr>
      <w:r w:rsidRPr="002A2927">
        <w:rPr>
          <w:sz w:val="24"/>
          <w:szCs w:val="24"/>
        </w:rPr>
        <w:tab/>
        <w:t>4) недостаток железа</w:t>
      </w:r>
    </w:p>
    <w:p w:rsidR="008D5938" w:rsidRPr="002A2927" w:rsidRDefault="008D5938" w:rsidP="008D5938">
      <w:pPr>
        <w:tabs>
          <w:tab w:val="left" w:pos="709"/>
        </w:tabs>
        <w:rPr>
          <w:sz w:val="24"/>
          <w:szCs w:val="24"/>
        </w:rPr>
      </w:pPr>
      <w:r w:rsidRPr="002A2927">
        <w:rPr>
          <w:sz w:val="24"/>
          <w:szCs w:val="24"/>
        </w:rPr>
        <w:tab/>
        <w:t>5) нарушение фосфорно-</w:t>
      </w:r>
      <w:proofErr w:type="spellStart"/>
      <w:r w:rsidRPr="002A2927">
        <w:rPr>
          <w:sz w:val="24"/>
          <w:szCs w:val="24"/>
        </w:rPr>
        <w:t>кальцевого</w:t>
      </w:r>
      <w:proofErr w:type="spellEnd"/>
      <w:r w:rsidRPr="002A2927">
        <w:rPr>
          <w:sz w:val="24"/>
          <w:szCs w:val="24"/>
        </w:rPr>
        <w:t xml:space="preserve"> обмена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28. Прогнозирование </w:t>
      </w:r>
      <w:proofErr w:type="spellStart"/>
      <w:r w:rsidRPr="002A2927">
        <w:rPr>
          <w:b/>
          <w:sz w:val="24"/>
          <w:szCs w:val="24"/>
        </w:rPr>
        <w:t>стенозирующего</w:t>
      </w:r>
      <w:proofErr w:type="spellEnd"/>
      <w:r w:rsidRPr="002A2927">
        <w:rPr>
          <w:b/>
          <w:sz w:val="24"/>
          <w:szCs w:val="24"/>
        </w:rPr>
        <w:t xml:space="preserve"> ларингита возможно у детей с: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рахитом                                                         </w:t>
      </w:r>
    </w:p>
    <w:p w:rsidR="008D5938" w:rsidRPr="002A2927" w:rsidRDefault="008D5938" w:rsidP="008D5938">
      <w:pPr>
        <w:tabs>
          <w:tab w:val="left" w:pos="709"/>
        </w:tabs>
        <w:rPr>
          <w:sz w:val="24"/>
          <w:szCs w:val="24"/>
        </w:rPr>
      </w:pPr>
      <w:r w:rsidRPr="002A2927">
        <w:rPr>
          <w:sz w:val="24"/>
          <w:szCs w:val="24"/>
        </w:rPr>
        <w:tab/>
        <w:t xml:space="preserve">2) экземой                                                         </w:t>
      </w:r>
    </w:p>
    <w:p w:rsidR="008D5938" w:rsidRPr="002A2927" w:rsidRDefault="008D5938" w:rsidP="008D5938">
      <w:pPr>
        <w:tabs>
          <w:tab w:val="left" w:pos="709"/>
        </w:tabs>
        <w:rPr>
          <w:sz w:val="24"/>
          <w:szCs w:val="24"/>
        </w:rPr>
      </w:pPr>
      <w:r w:rsidRPr="002A2927">
        <w:rPr>
          <w:sz w:val="24"/>
          <w:szCs w:val="24"/>
        </w:rPr>
        <w:tab/>
        <w:t xml:space="preserve">3) анемией                                                         </w:t>
      </w:r>
    </w:p>
    <w:p w:rsidR="008D5938" w:rsidRPr="002A2927" w:rsidRDefault="008D5938" w:rsidP="008D5938">
      <w:pPr>
        <w:tabs>
          <w:tab w:val="left" w:pos="709"/>
        </w:tabs>
        <w:rPr>
          <w:sz w:val="24"/>
          <w:szCs w:val="24"/>
        </w:rPr>
      </w:pPr>
      <w:r w:rsidRPr="002A2927">
        <w:rPr>
          <w:sz w:val="24"/>
          <w:szCs w:val="24"/>
        </w:rPr>
        <w:tab/>
        <w:t xml:space="preserve">4) гипотрофией                                                     </w:t>
      </w:r>
    </w:p>
    <w:p w:rsidR="008D5938" w:rsidRPr="002A2927" w:rsidRDefault="008D5938" w:rsidP="008D5938">
      <w:pPr>
        <w:tabs>
          <w:tab w:val="left" w:pos="709"/>
        </w:tabs>
        <w:rPr>
          <w:sz w:val="24"/>
          <w:szCs w:val="24"/>
        </w:rPr>
      </w:pPr>
      <w:r w:rsidRPr="002A2927">
        <w:rPr>
          <w:sz w:val="24"/>
          <w:szCs w:val="24"/>
        </w:rPr>
        <w:tab/>
        <w:t xml:space="preserve">5) аллергическим диатезом                                          </w:t>
      </w:r>
    </w:p>
    <w:p w:rsidR="008D5938" w:rsidRPr="002A2927" w:rsidRDefault="008D5938" w:rsidP="008D5938">
      <w:pPr>
        <w:tabs>
          <w:tab w:val="left" w:pos="709"/>
        </w:tabs>
        <w:rPr>
          <w:sz w:val="24"/>
          <w:szCs w:val="24"/>
        </w:rPr>
      </w:pPr>
      <w:r w:rsidRPr="002A2927">
        <w:rPr>
          <w:sz w:val="24"/>
          <w:szCs w:val="24"/>
        </w:rPr>
        <w:tab/>
        <w:t xml:space="preserve">6) </w:t>
      </w:r>
      <w:proofErr w:type="spellStart"/>
      <w:r w:rsidRPr="002A2927">
        <w:rPr>
          <w:sz w:val="24"/>
          <w:szCs w:val="24"/>
        </w:rPr>
        <w:t>гломерулонефритом</w:t>
      </w:r>
      <w:proofErr w:type="spellEnd"/>
      <w:r w:rsidRPr="002A2927">
        <w:rPr>
          <w:sz w:val="24"/>
          <w:szCs w:val="24"/>
        </w:rPr>
        <w:t xml:space="preserve">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29. Для диагностики энтеробиоза используют: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бактериологическое исследование кала                            </w:t>
      </w:r>
    </w:p>
    <w:p w:rsidR="008D5938" w:rsidRPr="002A2927" w:rsidRDefault="008D5938" w:rsidP="008D5938">
      <w:pPr>
        <w:tabs>
          <w:tab w:val="left" w:pos="709"/>
        </w:tabs>
        <w:rPr>
          <w:sz w:val="24"/>
          <w:szCs w:val="24"/>
        </w:rPr>
      </w:pPr>
      <w:r w:rsidRPr="002A2927">
        <w:rPr>
          <w:sz w:val="24"/>
          <w:szCs w:val="24"/>
        </w:rPr>
        <w:tab/>
        <w:t xml:space="preserve">2) копрологическое исследование кала                      </w:t>
      </w:r>
    </w:p>
    <w:p w:rsidR="008D5938" w:rsidRPr="002A2927" w:rsidRDefault="008D5938" w:rsidP="008D5938">
      <w:pPr>
        <w:tabs>
          <w:tab w:val="left" w:pos="709"/>
        </w:tabs>
        <w:rPr>
          <w:sz w:val="24"/>
          <w:szCs w:val="24"/>
        </w:rPr>
      </w:pPr>
      <w:r w:rsidRPr="002A2927">
        <w:rPr>
          <w:sz w:val="24"/>
          <w:szCs w:val="24"/>
        </w:rPr>
        <w:tab/>
        <w:t>3) кал на дисбактериоз</w:t>
      </w:r>
    </w:p>
    <w:p w:rsidR="008D5938" w:rsidRPr="002A2927" w:rsidRDefault="008D5938" w:rsidP="008D5938">
      <w:pPr>
        <w:tabs>
          <w:tab w:val="left" w:pos="709"/>
        </w:tabs>
        <w:rPr>
          <w:sz w:val="24"/>
          <w:szCs w:val="24"/>
        </w:rPr>
      </w:pPr>
      <w:r w:rsidRPr="002A2927">
        <w:rPr>
          <w:sz w:val="24"/>
          <w:szCs w:val="24"/>
        </w:rPr>
        <w:tab/>
        <w:t xml:space="preserve">4) метод </w:t>
      </w:r>
      <w:proofErr w:type="spellStart"/>
      <w:r w:rsidRPr="002A2927">
        <w:rPr>
          <w:sz w:val="24"/>
          <w:szCs w:val="24"/>
        </w:rPr>
        <w:t>Робиновича</w:t>
      </w:r>
      <w:proofErr w:type="spellEnd"/>
      <w:r w:rsidRPr="002A2927">
        <w:rPr>
          <w:sz w:val="24"/>
          <w:szCs w:val="24"/>
        </w:rPr>
        <w:t xml:space="preserve">       </w:t>
      </w:r>
    </w:p>
    <w:p w:rsidR="008D5938" w:rsidRPr="002A2927" w:rsidRDefault="008D5938" w:rsidP="008D5938">
      <w:pPr>
        <w:tabs>
          <w:tab w:val="left" w:pos="709"/>
        </w:tabs>
        <w:rPr>
          <w:sz w:val="24"/>
          <w:szCs w:val="24"/>
        </w:rPr>
      </w:pPr>
      <w:r w:rsidRPr="002A2927">
        <w:rPr>
          <w:sz w:val="24"/>
          <w:szCs w:val="24"/>
        </w:rPr>
        <w:tab/>
        <w:t>5) кал на яйца глистов</w:t>
      </w:r>
    </w:p>
    <w:p w:rsidR="008D5938" w:rsidRPr="002A2927" w:rsidRDefault="008D5938" w:rsidP="008D5938">
      <w:pPr>
        <w:tabs>
          <w:tab w:val="left" w:pos="709"/>
        </w:tabs>
        <w:rPr>
          <w:sz w:val="24"/>
          <w:szCs w:val="24"/>
        </w:rPr>
      </w:pPr>
      <w:r w:rsidRPr="002A2927">
        <w:rPr>
          <w:sz w:val="24"/>
          <w:szCs w:val="24"/>
        </w:rPr>
        <w:tab/>
        <w:t xml:space="preserve">6) метод Грэхема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30. Клинические симптомы аскаридоза: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зуд вокруг ануса                                                </w:t>
      </w:r>
    </w:p>
    <w:p w:rsidR="008D5938" w:rsidRPr="002A2927" w:rsidRDefault="008D5938" w:rsidP="008D5938">
      <w:pPr>
        <w:tabs>
          <w:tab w:val="left" w:pos="709"/>
        </w:tabs>
        <w:rPr>
          <w:sz w:val="24"/>
          <w:szCs w:val="24"/>
        </w:rPr>
      </w:pPr>
      <w:r w:rsidRPr="002A2927">
        <w:rPr>
          <w:sz w:val="24"/>
          <w:szCs w:val="24"/>
        </w:rPr>
        <w:tab/>
        <w:t xml:space="preserve">2) “ тенезмы “                                                 </w:t>
      </w:r>
    </w:p>
    <w:p w:rsidR="008D5938" w:rsidRPr="002A2927" w:rsidRDefault="008D5938" w:rsidP="008D5938">
      <w:pPr>
        <w:tabs>
          <w:tab w:val="left" w:pos="709"/>
        </w:tabs>
        <w:rPr>
          <w:sz w:val="24"/>
          <w:szCs w:val="24"/>
        </w:rPr>
      </w:pPr>
      <w:r w:rsidRPr="002A2927">
        <w:rPr>
          <w:sz w:val="24"/>
          <w:szCs w:val="24"/>
        </w:rPr>
        <w:tab/>
        <w:t xml:space="preserve">3) расчесы </w:t>
      </w:r>
      <w:proofErr w:type="spellStart"/>
      <w:r w:rsidRPr="002A2927">
        <w:rPr>
          <w:sz w:val="24"/>
          <w:szCs w:val="24"/>
        </w:rPr>
        <w:t>перианальных</w:t>
      </w:r>
      <w:proofErr w:type="spellEnd"/>
      <w:r w:rsidRPr="002A2927">
        <w:rPr>
          <w:sz w:val="24"/>
          <w:szCs w:val="24"/>
        </w:rPr>
        <w:t xml:space="preserve"> складок                                    </w:t>
      </w:r>
    </w:p>
    <w:p w:rsidR="008D5938" w:rsidRPr="002A2927" w:rsidRDefault="008D5938" w:rsidP="008D5938">
      <w:pPr>
        <w:tabs>
          <w:tab w:val="left" w:pos="709"/>
        </w:tabs>
        <w:rPr>
          <w:sz w:val="24"/>
          <w:szCs w:val="24"/>
        </w:rPr>
      </w:pPr>
      <w:r w:rsidRPr="002A2927">
        <w:rPr>
          <w:sz w:val="24"/>
          <w:szCs w:val="24"/>
        </w:rPr>
        <w:tab/>
        <w:t xml:space="preserve">4) боли в животе вокруг пупка                                      </w:t>
      </w:r>
    </w:p>
    <w:p w:rsidR="008D5938" w:rsidRPr="002A2927" w:rsidRDefault="008D5938" w:rsidP="008D5938">
      <w:pPr>
        <w:tabs>
          <w:tab w:val="left" w:pos="709"/>
        </w:tabs>
        <w:rPr>
          <w:sz w:val="24"/>
          <w:szCs w:val="24"/>
        </w:rPr>
      </w:pPr>
      <w:r w:rsidRPr="002A2927">
        <w:rPr>
          <w:sz w:val="24"/>
          <w:szCs w:val="24"/>
        </w:rPr>
        <w:tab/>
        <w:t>5) извращение аппетита</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31. Предрасполагающие факторы для развития гипотрофии у детей раннего возраста: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недостаток витамина А                                           </w:t>
      </w:r>
    </w:p>
    <w:p w:rsidR="008D5938" w:rsidRPr="002A2927" w:rsidRDefault="008D5938" w:rsidP="008D5938">
      <w:pPr>
        <w:tabs>
          <w:tab w:val="left" w:pos="709"/>
        </w:tabs>
        <w:rPr>
          <w:sz w:val="24"/>
          <w:szCs w:val="24"/>
        </w:rPr>
      </w:pPr>
      <w:r w:rsidRPr="002A2927">
        <w:rPr>
          <w:sz w:val="24"/>
          <w:szCs w:val="24"/>
        </w:rPr>
        <w:tab/>
        <w:t xml:space="preserve">2) однообразное молочное вскармливание                             </w:t>
      </w:r>
    </w:p>
    <w:p w:rsidR="008D5938" w:rsidRPr="002A2927" w:rsidRDefault="008D5938" w:rsidP="008D5938">
      <w:pPr>
        <w:tabs>
          <w:tab w:val="left" w:pos="709"/>
        </w:tabs>
        <w:rPr>
          <w:sz w:val="24"/>
          <w:szCs w:val="24"/>
        </w:rPr>
      </w:pPr>
      <w:r w:rsidRPr="002A2927">
        <w:rPr>
          <w:sz w:val="24"/>
          <w:szCs w:val="24"/>
        </w:rPr>
        <w:tab/>
        <w:t>3) недостаток витамина Д</w:t>
      </w:r>
    </w:p>
    <w:p w:rsidR="008D5938" w:rsidRPr="002A2927" w:rsidRDefault="008D5938" w:rsidP="008D5938">
      <w:pPr>
        <w:tabs>
          <w:tab w:val="left" w:pos="709"/>
        </w:tabs>
        <w:rPr>
          <w:sz w:val="24"/>
          <w:szCs w:val="24"/>
        </w:rPr>
      </w:pPr>
      <w:r w:rsidRPr="002A2927">
        <w:rPr>
          <w:sz w:val="24"/>
          <w:szCs w:val="24"/>
        </w:rPr>
        <w:tab/>
        <w:t xml:space="preserve">4) нарушение фосфорно-кальциевого обмена                                    </w:t>
      </w:r>
    </w:p>
    <w:p w:rsidR="008D5938" w:rsidRPr="002A2927" w:rsidRDefault="008D5938" w:rsidP="008D5938">
      <w:pPr>
        <w:tabs>
          <w:tab w:val="left" w:pos="709"/>
        </w:tabs>
        <w:rPr>
          <w:sz w:val="24"/>
          <w:szCs w:val="24"/>
        </w:rPr>
      </w:pPr>
      <w:r w:rsidRPr="002A2927">
        <w:rPr>
          <w:sz w:val="24"/>
          <w:szCs w:val="24"/>
        </w:rPr>
        <w:tab/>
        <w:t>5) ферментопатия</w:t>
      </w:r>
    </w:p>
    <w:p w:rsidR="008D5938" w:rsidRPr="002A2927" w:rsidRDefault="008D5938" w:rsidP="008D5938">
      <w:pPr>
        <w:tabs>
          <w:tab w:val="left" w:pos="709"/>
        </w:tabs>
        <w:rPr>
          <w:b/>
          <w:sz w:val="24"/>
          <w:szCs w:val="24"/>
        </w:rPr>
      </w:pPr>
      <w:r w:rsidRPr="002A2927">
        <w:rPr>
          <w:sz w:val="24"/>
          <w:szCs w:val="24"/>
        </w:rPr>
        <w:tab/>
      </w:r>
    </w:p>
    <w:p w:rsidR="008D5938" w:rsidRPr="002A2927" w:rsidRDefault="008D5938" w:rsidP="008D5938">
      <w:pPr>
        <w:tabs>
          <w:tab w:val="left" w:pos="709"/>
        </w:tabs>
        <w:rPr>
          <w:b/>
          <w:sz w:val="24"/>
          <w:szCs w:val="24"/>
        </w:rPr>
      </w:pPr>
      <w:r w:rsidRPr="002A2927">
        <w:rPr>
          <w:b/>
          <w:sz w:val="24"/>
          <w:szCs w:val="24"/>
        </w:rPr>
        <w:t xml:space="preserve">32. Причины возникновения врожденных пороков сердца: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быстрые роды                                                    </w:t>
      </w:r>
    </w:p>
    <w:p w:rsidR="008D5938" w:rsidRPr="002A2927" w:rsidRDefault="008D5938" w:rsidP="008D5938">
      <w:pPr>
        <w:tabs>
          <w:tab w:val="left" w:pos="709"/>
        </w:tabs>
        <w:rPr>
          <w:sz w:val="24"/>
          <w:szCs w:val="24"/>
        </w:rPr>
      </w:pPr>
      <w:r w:rsidRPr="002A2927">
        <w:rPr>
          <w:sz w:val="24"/>
          <w:szCs w:val="24"/>
        </w:rPr>
        <w:tab/>
        <w:t xml:space="preserve">2) отягощенная наследственность                                    </w:t>
      </w:r>
    </w:p>
    <w:p w:rsidR="008D5938" w:rsidRPr="002A2927" w:rsidRDefault="008D5938" w:rsidP="008D5938">
      <w:pPr>
        <w:tabs>
          <w:tab w:val="left" w:pos="709"/>
        </w:tabs>
        <w:rPr>
          <w:sz w:val="24"/>
          <w:szCs w:val="24"/>
        </w:rPr>
      </w:pPr>
      <w:r w:rsidRPr="002A2927">
        <w:rPr>
          <w:sz w:val="24"/>
          <w:szCs w:val="24"/>
        </w:rPr>
        <w:tab/>
        <w:t xml:space="preserve">3) заболевания матери в первом триместре беременности             </w:t>
      </w:r>
    </w:p>
    <w:p w:rsidR="008D5938" w:rsidRPr="002A2927" w:rsidRDefault="008D5938" w:rsidP="008D5938">
      <w:pPr>
        <w:tabs>
          <w:tab w:val="left" w:pos="709"/>
        </w:tabs>
        <w:rPr>
          <w:sz w:val="24"/>
          <w:szCs w:val="24"/>
        </w:rPr>
      </w:pPr>
      <w:r w:rsidRPr="002A2927">
        <w:rPr>
          <w:sz w:val="24"/>
          <w:szCs w:val="24"/>
        </w:rPr>
        <w:tab/>
        <w:t xml:space="preserve">4) резус-конфликт                                                  </w:t>
      </w:r>
    </w:p>
    <w:p w:rsidR="008D5938" w:rsidRPr="002A2927" w:rsidRDefault="008D5938" w:rsidP="008D5938">
      <w:pPr>
        <w:tabs>
          <w:tab w:val="left" w:pos="709"/>
        </w:tabs>
        <w:rPr>
          <w:sz w:val="24"/>
          <w:szCs w:val="24"/>
        </w:rPr>
      </w:pPr>
      <w:r w:rsidRPr="002A2927">
        <w:rPr>
          <w:sz w:val="24"/>
          <w:szCs w:val="24"/>
        </w:rPr>
        <w:tab/>
        <w:t xml:space="preserve">5) анемия матери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33. Клинические симптомы энтеробиоза: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расчесы </w:t>
      </w:r>
      <w:proofErr w:type="spellStart"/>
      <w:r w:rsidRPr="002A2927">
        <w:rPr>
          <w:sz w:val="24"/>
          <w:szCs w:val="24"/>
        </w:rPr>
        <w:t>перианальных</w:t>
      </w:r>
      <w:proofErr w:type="spellEnd"/>
      <w:r w:rsidRPr="002A2927">
        <w:rPr>
          <w:sz w:val="24"/>
          <w:szCs w:val="24"/>
        </w:rPr>
        <w:t xml:space="preserve"> складок</w:t>
      </w:r>
    </w:p>
    <w:p w:rsidR="008D5938" w:rsidRPr="002A2927" w:rsidRDefault="008D5938" w:rsidP="008D5938">
      <w:pPr>
        <w:tabs>
          <w:tab w:val="left" w:pos="709"/>
        </w:tabs>
        <w:rPr>
          <w:sz w:val="24"/>
          <w:szCs w:val="24"/>
        </w:rPr>
      </w:pPr>
      <w:r w:rsidRPr="002A2927">
        <w:rPr>
          <w:sz w:val="24"/>
          <w:szCs w:val="24"/>
        </w:rPr>
        <w:tab/>
        <w:t>2) “</w:t>
      </w:r>
      <w:proofErr w:type="spellStart"/>
      <w:r w:rsidRPr="002A2927">
        <w:rPr>
          <w:sz w:val="24"/>
          <w:szCs w:val="24"/>
        </w:rPr>
        <w:t>тенизмы</w:t>
      </w:r>
      <w:proofErr w:type="spellEnd"/>
      <w:r w:rsidRPr="002A2927">
        <w:rPr>
          <w:sz w:val="24"/>
          <w:szCs w:val="24"/>
        </w:rPr>
        <w:t>”</w:t>
      </w:r>
    </w:p>
    <w:p w:rsidR="008D5938" w:rsidRPr="002A2927" w:rsidRDefault="008D5938" w:rsidP="008D5938">
      <w:pPr>
        <w:tabs>
          <w:tab w:val="left" w:pos="709"/>
        </w:tabs>
        <w:rPr>
          <w:sz w:val="24"/>
          <w:szCs w:val="24"/>
        </w:rPr>
      </w:pPr>
      <w:r w:rsidRPr="002A2927">
        <w:rPr>
          <w:sz w:val="24"/>
          <w:szCs w:val="24"/>
        </w:rPr>
        <w:tab/>
        <w:t>3) извращение аппетита</w:t>
      </w:r>
    </w:p>
    <w:p w:rsidR="008D5938" w:rsidRPr="002A2927" w:rsidRDefault="008D5938" w:rsidP="008D5938">
      <w:pPr>
        <w:tabs>
          <w:tab w:val="left" w:pos="709"/>
        </w:tabs>
        <w:rPr>
          <w:sz w:val="24"/>
          <w:szCs w:val="24"/>
        </w:rPr>
      </w:pPr>
      <w:r w:rsidRPr="002A2927">
        <w:rPr>
          <w:sz w:val="24"/>
          <w:szCs w:val="24"/>
        </w:rPr>
        <w:tab/>
        <w:t>4) зуд вокруг ануса</w:t>
      </w:r>
    </w:p>
    <w:p w:rsidR="008D5938" w:rsidRPr="002A2927" w:rsidRDefault="008D5938" w:rsidP="008D5938">
      <w:pPr>
        <w:tabs>
          <w:tab w:val="left" w:pos="709"/>
        </w:tabs>
        <w:rPr>
          <w:sz w:val="24"/>
          <w:szCs w:val="24"/>
        </w:rPr>
      </w:pPr>
      <w:r w:rsidRPr="002A2927">
        <w:rPr>
          <w:sz w:val="24"/>
          <w:szCs w:val="24"/>
        </w:rPr>
        <w:tab/>
        <w:t>5) боли в животе вокруг пупка</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34. Факторы риска возникновения </w:t>
      </w:r>
      <w:proofErr w:type="spellStart"/>
      <w:r w:rsidRPr="002A2927">
        <w:rPr>
          <w:b/>
          <w:sz w:val="24"/>
          <w:szCs w:val="24"/>
        </w:rPr>
        <w:t>аллергозов</w:t>
      </w:r>
      <w:proofErr w:type="spellEnd"/>
      <w:r w:rsidRPr="002A2927">
        <w:rPr>
          <w:b/>
          <w:sz w:val="24"/>
          <w:szCs w:val="24"/>
        </w:rPr>
        <w:t xml:space="preserve"> у детей</w:t>
      </w:r>
      <w:proofErr w:type="gramStart"/>
      <w:r w:rsidRPr="002A2927">
        <w:rPr>
          <w:b/>
          <w:sz w:val="24"/>
          <w:szCs w:val="24"/>
        </w:rPr>
        <w:t xml:space="preserve"> :</w:t>
      </w:r>
      <w:proofErr w:type="gramEnd"/>
      <w:r w:rsidRPr="002A2927">
        <w:rPr>
          <w:b/>
          <w:sz w:val="24"/>
          <w:szCs w:val="24"/>
        </w:rPr>
        <w:t xml:space="preserve">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отягощенная наследственность                                    </w:t>
      </w:r>
    </w:p>
    <w:p w:rsidR="008D5938" w:rsidRPr="002A2927" w:rsidRDefault="008D5938" w:rsidP="008D5938">
      <w:pPr>
        <w:tabs>
          <w:tab w:val="left" w:pos="709"/>
        </w:tabs>
        <w:rPr>
          <w:sz w:val="24"/>
          <w:szCs w:val="24"/>
        </w:rPr>
      </w:pPr>
      <w:r w:rsidRPr="002A2927">
        <w:rPr>
          <w:sz w:val="24"/>
          <w:szCs w:val="24"/>
        </w:rPr>
        <w:tab/>
        <w:t>2) заболевания матери в первом триместре беременности</w:t>
      </w:r>
    </w:p>
    <w:p w:rsidR="008D5938" w:rsidRPr="002A2927" w:rsidRDefault="008D5938" w:rsidP="008D5938">
      <w:pPr>
        <w:tabs>
          <w:tab w:val="left" w:pos="709"/>
        </w:tabs>
        <w:rPr>
          <w:sz w:val="24"/>
          <w:szCs w:val="24"/>
        </w:rPr>
      </w:pPr>
      <w:r w:rsidRPr="002A2927">
        <w:rPr>
          <w:sz w:val="24"/>
          <w:szCs w:val="24"/>
        </w:rPr>
        <w:tab/>
        <w:t>3) аномалия конституции</w:t>
      </w:r>
    </w:p>
    <w:p w:rsidR="008D5938" w:rsidRPr="002A2927" w:rsidRDefault="008D5938" w:rsidP="008D5938">
      <w:pPr>
        <w:tabs>
          <w:tab w:val="left" w:pos="709"/>
        </w:tabs>
        <w:rPr>
          <w:sz w:val="24"/>
          <w:szCs w:val="24"/>
        </w:rPr>
      </w:pPr>
      <w:r w:rsidRPr="002A2927">
        <w:rPr>
          <w:sz w:val="24"/>
          <w:szCs w:val="24"/>
        </w:rPr>
        <w:tab/>
        <w:t>4) повторное ОРВИ</w:t>
      </w:r>
    </w:p>
    <w:p w:rsidR="008D5938" w:rsidRPr="002A2927" w:rsidRDefault="008D5938" w:rsidP="008D5938">
      <w:pPr>
        <w:tabs>
          <w:tab w:val="left" w:pos="709"/>
        </w:tabs>
        <w:rPr>
          <w:b/>
          <w:sz w:val="24"/>
          <w:szCs w:val="24"/>
        </w:rPr>
      </w:pPr>
      <w:r w:rsidRPr="002A2927">
        <w:rPr>
          <w:sz w:val="24"/>
          <w:szCs w:val="24"/>
        </w:rPr>
        <w:tab/>
        <w:t>5) резус-конфликт</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35. Симптомы ларингоспазма: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цианоз кожи                                                    </w:t>
      </w:r>
    </w:p>
    <w:p w:rsidR="008D5938" w:rsidRPr="002A2927" w:rsidRDefault="008D5938" w:rsidP="008D5938">
      <w:pPr>
        <w:tabs>
          <w:tab w:val="left" w:pos="709"/>
        </w:tabs>
        <w:rPr>
          <w:sz w:val="24"/>
          <w:szCs w:val="24"/>
        </w:rPr>
      </w:pPr>
      <w:r w:rsidRPr="002A2927">
        <w:rPr>
          <w:sz w:val="24"/>
          <w:szCs w:val="24"/>
        </w:rPr>
        <w:tab/>
        <w:t xml:space="preserve">2) "лающий" кашель                                                 </w:t>
      </w:r>
    </w:p>
    <w:p w:rsidR="008D5938" w:rsidRPr="002A2927" w:rsidRDefault="008D5938" w:rsidP="008D5938">
      <w:pPr>
        <w:tabs>
          <w:tab w:val="left" w:pos="709"/>
        </w:tabs>
        <w:rPr>
          <w:sz w:val="24"/>
          <w:szCs w:val="24"/>
        </w:rPr>
      </w:pPr>
      <w:r w:rsidRPr="002A2927">
        <w:rPr>
          <w:sz w:val="24"/>
          <w:szCs w:val="24"/>
        </w:rPr>
        <w:tab/>
        <w:t xml:space="preserve">3) "петушиный" крик                                                </w:t>
      </w:r>
    </w:p>
    <w:p w:rsidR="008D5938" w:rsidRPr="002A2927" w:rsidRDefault="008D5938" w:rsidP="008D5938">
      <w:pPr>
        <w:tabs>
          <w:tab w:val="left" w:pos="709"/>
        </w:tabs>
        <w:rPr>
          <w:sz w:val="24"/>
          <w:szCs w:val="24"/>
        </w:rPr>
      </w:pPr>
      <w:r w:rsidRPr="002A2927">
        <w:rPr>
          <w:sz w:val="24"/>
          <w:szCs w:val="24"/>
        </w:rPr>
        <w:tab/>
        <w:t xml:space="preserve">4) осиплость голоса                                                </w:t>
      </w:r>
    </w:p>
    <w:p w:rsidR="008D5938" w:rsidRPr="002A2927" w:rsidRDefault="008D5938" w:rsidP="008D5938">
      <w:pPr>
        <w:tabs>
          <w:tab w:val="left" w:pos="709"/>
        </w:tabs>
        <w:rPr>
          <w:sz w:val="24"/>
          <w:szCs w:val="24"/>
        </w:rPr>
      </w:pPr>
      <w:r w:rsidRPr="002A2927">
        <w:rPr>
          <w:sz w:val="24"/>
          <w:szCs w:val="24"/>
        </w:rPr>
        <w:tab/>
        <w:t xml:space="preserve">5) лихорадка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br w:type="page"/>
        <w:t xml:space="preserve">36.  Тактика сестринского вмешательства при ларингоспазме: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холод на магистральные сосуды                                   </w:t>
      </w:r>
    </w:p>
    <w:p w:rsidR="008D5938" w:rsidRPr="002A2927" w:rsidRDefault="008D5938" w:rsidP="008D5938">
      <w:pPr>
        <w:tabs>
          <w:tab w:val="left" w:pos="709"/>
        </w:tabs>
        <w:rPr>
          <w:sz w:val="24"/>
          <w:szCs w:val="24"/>
        </w:rPr>
      </w:pPr>
      <w:r w:rsidRPr="002A2927">
        <w:rPr>
          <w:sz w:val="24"/>
          <w:szCs w:val="24"/>
        </w:rPr>
        <w:tab/>
        <w:t xml:space="preserve">2) раздражение корня языка                                         </w:t>
      </w:r>
    </w:p>
    <w:p w:rsidR="008D5938" w:rsidRPr="002A2927" w:rsidRDefault="008D5938" w:rsidP="008D5938">
      <w:pPr>
        <w:tabs>
          <w:tab w:val="left" w:pos="709"/>
        </w:tabs>
        <w:rPr>
          <w:sz w:val="24"/>
          <w:szCs w:val="24"/>
        </w:rPr>
      </w:pPr>
      <w:r w:rsidRPr="002A2927">
        <w:rPr>
          <w:sz w:val="24"/>
          <w:szCs w:val="24"/>
        </w:rPr>
        <w:tab/>
        <w:t xml:space="preserve">3) применение приемов тактильной стимуляции                     </w:t>
      </w:r>
    </w:p>
    <w:p w:rsidR="008D5938" w:rsidRPr="002A2927" w:rsidRDefault="008D5938" w:rsidP="008D5938">
      <w:pPr>
        <w:tabs>
          <w:tab w:val="left" w:pos="709"/>
        </w:tabs>
        <w:rPr>
          <w:sz w:val="24"/>
          <w:szCs w:val="24"/>
        </w:rPr>
      </w:pPr>
      <w:r w:rsidRPr="002A2927">
        <w:rPr>
          <w:sz w:val="24"/>
          <w:szCs w:val="24"/>
        </w:rPr>
        <w:tab/>
        <w:t xml:space="preserve">4) проведение горячих ножных ванн                                  </w:t>
      </w:r>
    </w:p>
    <w:p w:rsidR="008D5938" w:rsidRPr="002A2927" w:rsidRDefault="008D5938" w:rsidP="008D5938">
      <w:pPr>
        <w:tabs>
          <w:tab w:val="left" w:pos="709"/>
        </w:tabs>
        <w:rPr>
          <w:sz w:val="24"/>
          <w:szCs w:val="24"/>
        </w:rPr>
      </w:pPr>
      <w:r w:rsidRPr="002A2927">
        <w:rPr>
          <w:sz w:val="24"/>
          <w:szCs w:val="24"/>
        </w:rPr>
        <w:tab/>
        <w:t xml:space="preserve">5) введение антигистаминных препаратов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37. Дезинфекция посуды в очаге кишечной инфекции: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кипятить в 2% содовом растворе 15 минут                         </w:t>
      </w:r>
    </w:p>
    <w:p w:rsidR="008D5938" w:rsidRPr="002A2927" w:rsidRDefault="008D5938" w:rsidP="008D5938">
      <w:pPr>
        <w:tabs>
          <w:tab w:val="left" w:pos="709"/>
        </w:tabs>
        <w:rPr>
          <w:sz w:val="24"/>
          <w:szCs w:val="24"/>
        </w:rPr>
      </w:pPr>
      <w:r w:rsidRPr="002A2927">
        <w:rPr>
          <w:sz w:val="24"/>
          <w:szCs w:val="24"/>
        </w:rPr>
        <w:tab/>
        <w:t xml:space="preserve">2) вымыть под проточной водой                                      </w:t>
      </w:r>
    </w:p>
    <w:p w:rsidR="008D5938" w:rsidRPr="002A2927" w:rsidRDefault="008D5938" w:rsidP="008D5938">
      <w:pPr>
        <w:tabs>
          <w:tab w:val="left" w:pos="709"/>
        </w:tabs>
        <w:rPr>
          <w:sz w:val="24"/>
          <w:szCs w:val="24"/>
        </w:rPr>
      </w:pPr>
      <w:r w:rsidRPr="002A2927">
        <w:rPr>
          <w:sz w:val="24"/>
          <w:szCs w:val="24"/>
        </w:rPr>
        <w:tab/>
        <w:t xml:space="preserve">3) замочить в 5%  растворе хлорамина на 1 час                      </w:t>
      </w:r>
    </w:p>
    <w:p w:rsidR="008D5938" w:rsidRPr="002A2927" w:rsidRDefault="008D5938" w:rsidP="008D5938">
      <w:pPr>
        <w:tabs>
          <w:tab w:val="left" w:pos="709"/>
        </w:tabs>
        <w:rPr>
          <w:sz w:val="24"/>
          <w:szCs w:val="24"/>
        </w:rPr>
      </w:pPr>
      <w:r w:rsidRPr="002A2927">
        <w:rPr>
          <w:sz w:val="24"/>
          <w:szCs w:val="24"/>
        </w:rPr>
        <w:tab/>
        <w:t xml:space="preserve">4) замочить в 1% растворе хлорамина на 30 минут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38. Визуальные изменения мочи при пиелонефрите: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соломенно-желтая                                                </w:t>
      </w:r>
    </w:p>
    <w:p w:rsidR="008D5938" w:rsidRPr="002A2927" w:rsidRDefault="008D5938" w:rsidP="008D5938">
      <w:pPr>
        <w:tabs>
          <w:tab w:val="left" w:pos="709"/>
        </w:tabs>
        <w:rPr>
          <w:sz w:val="24"/>
          <w:szCs w:val="24"/>
        </w:rPr>
      </w:pPr>
      <w:r w:rsidRPr="002A2927">
        <w:rPr>
          <w:sz w:val="24"/>
          <w:szCs w:val="24"/>
        </w:rPr>
        <w:tab/>
        <w:t>2) цвета "пива"</w:t>
      </w:r>
    </w:p>
    <w:p w:rsidR="008D5938" w:rsidRPr="002A2927" w:rsidRDefault="008D5938" w:rsidP="008D5938">
      <w:pPr>
        <w:tabs>
          <w:tab w:val="left" w:pos="709"/>
        </w:tabs>
        <w:rPr>
          <w:sz w:val="24"/>
          <w:szCs w:val="24"/>
        </w:rPr>
      </w:pPr>
      <w:r w:rsidRPr="002A2927">
        <w:rPr>
          <w:sz w:val="24"/>
          <w:szCs w:val="24"/>
        </w:rPr>
        <w:tab/>
        <w:t xml:space="preserve">3) мутная с хлопьями                                               </w:t>
      </w:r>
    </w:p>
    <w:p w:rsidR="008D5938" w:rsidRPr="002A2927" w:rsidRDefault="008D5938" w:rsidP="008D5938">
      <w:pPr>
        <w:tabs>
          <w:tab w:val="left" w:pos="709"/>
        </w:tabs>
        <w:rPr>
          <w:sz w:val="24"/>
          <w:szCs w:val="24"/>
        </w:rPr>
      </w:pPr>
      <w:r w:rsidRPr="002A2927">
        <w:rPr>
          <w:sz w:val="24"/>
          <w:szCs w:val="24"/>
        </w:rPr>
        <w:tab/>
        <w:t xml:space="preserve">4) красного цвета                                                  </w:t>
      </w:r>
    </w:p>
    <w:p w:rsidR="008D5938" w:rsidRPr="002A2927" w:rsidRDefault="008D5938" w:rsidP="008D5938">
      <w:pPr>
        <w:tabs>
          <w:tab w:val="left" w:pos="709"/>
        </w:tabs>
        <w:rPr>
          <w:sz w:val="24"/>
          <w:szCs w:val="24"/>
        </w:rPr>
      </w:pPr>
      <w:r w:rsidRPr="002A2927">
        <w:rPr>
          <w:sz w:val="24"/>
          <w:szCs w:val="24"/>
        </w:rPr>
        <w:tab/>
        <w:t>5) мутная</w:t>
      </w:r>
    </w:p>
    <w:p w:rsidR="008D5938" w:rsidRPr="002A2927" w:rsidRDefault="008D5938" w:rsidP="008D5938">
      <w:pPr>
        <w:tabs>
          <w:tab w:val="left" w:pos="709"/>
        </w:tabs>
        <w:rPr>
          <w:sz w:val="24"/>
          <w:szCs w:val="24"/>
        </w:rPr>
      </w:pPr>
      <w:r w:rsidRPr="002A2927">
        <w:rPr>
          <w:sz w:val="24"/>
          <w:szCs w:val="24"/>
        </w:rPr>
        <w:tab/>
        <w:t xml:space="preserve">6) бесцветная прозрачная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39. Ревматический полиартрит оставляет после себя: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умеренную деформацию суставов                                   </w:t>
      </w:r>
    </w:p>
    <w:p w:rsidR="008D5938" w:rsidRPr="002A2927" w:rsidRDefault="008D5938" w:rsidP="008D5938">
      <w:pPr>
        <w:tabs>
          <w:tab w:val="left" w:pos="709"/>
        </w:tabs>
        <w:rPr>
          <w:sz w:val="24"/>
          <w:szCs w:val="24"/>
        </w:rPr>
      </w:pPr>
      <w:r w:rsidRPr="002A2927">
        <w:rPr>
          <w:sz w:val="24"/>
          <w:szCs w:val="24"/>
        </w:rPr>
        <w:tab/>
        <w:t xml:space="preserve">2) неизмененные суставы                                            </w:t>
      </w:r>
    </w:p>
    <w:p w:rsidR="008D5938" w:rsidRPr="002A2927" w:rsidRDefault="008D5938" w:rsidP="008D5938">
      <w:pPr>
        <w:tabs>
          <w:tab w:val="left" w:pos="709"/>
        </w:tabs>
        <w:rPr>
          <w:sz w:val="24"/>
          <w:szCs w:val="24"/>
        </w:rPr>
      </w:pPr>
      <w:r w:rsidRPr="002A2927">
        <w:rPr>
          <w:sz w:val="24"/>
          <w:szCs w:val="24"/>
        </w:rPr>
        <w:tab/>
        <w:t xml:space="preserve">3) кольцевидную сыпь                                               </w:t>
      </w:r>
    </w:p>
    <w:p w:rsidR="008D5938" w:rsidRPr="002A2927" w:rsidRDefault="008D5938" w:rsidP="008D5938">
      <w:pPr>
        <w:tabs>
          <w:tab w:val="left" w:pos="709"/>
        </w:tabs>
        <w:rPr>
          <w:sz w:val="24"/>
          <w:szCs w:val="24"/>
        </w:rPr>
      </w:pPr>
      <w:r w:rsidRPr="002A2927">
        <w:rPr>
          <w:sz w:val="24"/>
          <w:szCs w:val="24"/>
        </w:rPr>
        <w:tab/>
        <w:t xml:space="preserve">4) эритему в области суставов                                      </w:t>
      </w:r>
    </w:p>
    <w:p w:rsidR="008D5938" w:rsidRPr="002A2927" w:rsidRDefault="008D5938" w:rsidP="008D5938">
      <w:pPr>
        <w:tabs>
          <w:tab w:val="left" w:pos="709"/>
        </w:tabs>
        <w:rPr>
          <w:sz w:val="24"/>
          <w:szCs w:val="24"/>
        </w:rPr>
      </w:pPr>
      <w:r w:rsidRPr="002A2927">
        <w:rPr>
          <w:sz w:val="24"/>
          <w:szCs w:val="24"/>
        </w:rPr>
        <w:tab/>
        <w:t xml:space="preserve">5) кардит                                                          </w:t>
      </w:r>
    </w:p>
    <w:p w:rsidR="008D5938" w:rsidRPr="002A2927" w:rsidRDefault="008D5938" w:rsidP="008D5938">
      <w:pPr>
        <w:tabs>
          <w:tab w:val="left" w:pos="709"/>
        </w:tabs>
        <w:rPr>
          <w:sz w:val="24"/>
          <w:szCs w:val="24"/>
        </w:rPr>
      </w:pPr>
      <w:r w:rsidRPr="002A2927">
        <w:rPr>
          <w:sz w:val="24"/>
          <w:szCs w:val="24"/>
        </w:rPr>
        <w:tab/>
        <w:t xml:space="preserve">6) грубую деформацию суставов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40. Детей с пороками сердца следует оберегать от контакта с детьми, болеющими: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подобными заболеваниями                                         </w:t>
      </w:r>
    </w:p>
    <w:p w:rsidR="008D5938" w:rsidRPr="002A2927" w:rsidRDefault="008D5938" w:rsidP="008D5938">
      <w:pPr>
        <w:tabs>
          <w:tab w:val="left" w:pos="709"/>
        </w:tabs>
        <w:rPr>
          <w:sz w:val="24"/>
          <w:szCs w:val="24"/>
        </w:rPr>
      </w:pPr>
      <w:r w:rsidRPr="002A2927">
        <w:rPr>
          <w:sz w:val="24"/>
          <w:szCs w:val="24"/>
        </w:rPr>
        <w:tab/>
        <w:t>2) ОРВИ</w:t>
      </w:r>
    </w:p>
    <w:p w:rsidR="008D5938" w:rsidRPr="002A2927" w:rsidRDefault="008D5938" w:rsidP="008D5938">
      <w:pPr>
        <w:tabs>
          <w:tab w:val="left" w:pos="709"/>
        </w:tabs>
        <w:rPr>
          <w:sz w:val="24"/>
          <w:szCs w:val="24"/>
        </w:rPr>
      </w:pPr>
      <w:r w:rsidRPr="002A2927">
        <w:rPr>
          <w:sz w:val="24"/>
          <w:szCs w:val="24"/>
        </w:rPr>
        <w:tab/>
        <w:t xml:space="preserve">3) гипотрофией                                                     </w:t>
      </w:r>
    </w:p>
    <w:p w:rsidR="008D5938" w:rsidRPr="002A2927" w:rsidRDefault="008D5938" w:rsidP="008D5938">
      <w:pPr>
        <w:tabs>
          <w:tab w:val="left" w:pos="709"/>
        </w:tabs>
        <w:rPr>
          <w:sz w:val="24"/>
          <w:szCs w:val="24"/>
        </w:rPr>
      </w:pPr>
      <w:r w:rsidRPr="002A2927">
        <w:rPr>
          <w:sz w:val="24"/>
          <w:szCs w:val="24"/>
        </w:rPr>
        <w:tab/>
        <w:t xml:space="preserve">4) ангинами                                                        </w:t>
      </w:r>
    </w:p>
    <w:p w:rsidR="008D5938" w:rsidRPr="002A2927" w:rsidRDefault="008D5938" w:rsidP="008D5938">
      <w:pPr>
        <w:tabs>
          <w:tab w:val="left" w:pos="709"/>
        </w:tabs>
        <w:rPr>
          <w:b/>
          <w:sz w:val="24"/>
          <w:szCs w:val="24"/>
        </w:rPr>
      </w:pPr>
      <w:r w:rsidRPr="002A2927">
        <w:rPr>
          <w:sz w:val="24"/>
          <w:szCs w:val="24"/>
        </w:rPr>
        <w:tab/>
        <w:t>5) рахитом</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41. При лечении ревматизма постепенной отмены требуют препараты:</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ацетилсалициловая кислота                                       </w:t>
      </w:r>
    </w:p>
    <w:p w:rsidR="008D5938" w:rsidRPr="002A2927" w:rsidRDefault="008D5938" w:rsidP="008D5938">
      <w:pPr>
        <w:tabs>
          <w:tab w:val="left" w:pos="709"/>
        </w:tabs>
        <w:rPr>
          <w:sz w:val="24"/>
          <w:szCs w:val="24"/>
        </w:rPr>
      </w:pPr>
      <w:r w:rsidRPr="002A2927">
        <w:rPr>
          <w:sz w:val="24"/>
          <w:szCs w:val="24"/>
        </w:rPr>
        <w:tab/>
        <w:t xml:space="preserve">2) пенициллин                                                      </w:t>
      </w:r>
    </w:p>
    <w:p w:rsidR="008D5938" w:rsidRPr="002A2927" w:rsidRDefault="008D5938" w:rsidP="008D5938">
      <w:pPr>
        <w:tabs>
          <w:tab w:val="left" w:pos="709"/>
        </w:tabs>
        <w:rPr>
          <w:sz w:val="24"/>
          <w:szCs w:val="24"/>
        </w:rPr>
      </w:pPr>
      <w:r w:rsidRPr="002A2927">
        <w:rPr>
          <w:sz w:val="24"/>
          <w:szCs w:val="24"/>
        </w:rPr>
        <w:tab/>
        <w:t xml:space="preserve">3) преднизолон                                                     </w:t>
      </w:r>
    </w:p>
    <w:p w:rsidR="008D5938" w:rsidRPr="002A2927" w:rsidRDefault="008D5938" w:rsidP="008D5938">
      <w:pPr>
        <w:tabs>
          <w:tab w:val="left" w:pos="709"/>
        </w:tabs>
        <w:rPr>
          <w:sz w:val="24"/>
          <w:szCs w:val="24"/>
        </w:rPr>
      </w:pPr>
      <w:r w:rsidRPr="002A2927">
        <w:rPr>
          <w:sz w:val="24"/>
          <w:szCs w:val="24"/>
        </w:rPr>
        <w:tab/>
        <w:t>4) супрастин</w:t>
      </w:r>
    </w:p>
    <w:p w:rsidR="008D5938" w:rsidRPr="002A2927" w:rsidRDefault="008D5938" w:rsidP="008D5938">
      <w:pPr>
        <w:tabs>
          <w:tab w:val="left" w:pos="709"/>
        </w:tabs>
        <w:rPr>
          <w:sz w:val="24"/>
          <w:szCs w:val="24"/>
        </w:rPr>
      </w:pPr>
      <w:r w:rsidRPr="002A2927">
        <w:rPr>
          <w:sz w:val="24"/>
          <w:szCs w:val="24"/>
        </w:rPr>
        <w:tab/>
        <w:t>5) гидрокортизон</w:t>
      </w:r>
    </w:p>
    <w:p w:rsidR="008D5938" w:rsidRPr="002A2927" w:rsidRDefault="008D5938" w:rsidP="008D5938">
      <w:pPr>
        <w:tabs>
          <w:tab w:val="left" w:pos="709"/>
        </w:tabs>
        <w:rPr>
          <w:sz w:val="24"/>
          <w:szCs w:val="24"/>
        </w:rPr>
      </w:pPr>
      <w:r w:rsidRPr="002A2927">
        <w:rPr>
          <w:sz w:val="24"/>
          <w:szCs w:val="24"/>
        </w:rPr>
        <w:tab/>
        <w:t>6) тавегил</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42. Для профилактики рецидивов ревматизма используют препараты: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ацетилсалициловую кислоту                                       </w:t>
      </w:r>
    </w:p>
    <w:p w:rsidR="008D5938" w:rsidRPr="002A2927" w:rsidRDefault="008D5938" w:rsidP="008D5938">
      <w:pPr>
        <w:tabs>
          <w:tab w:val="left" w:pos="709"/>
        </w:tabs>
        <w:rPr>
          <w:sz w:val="24"/>
          <w:szCs w:val="24"/>
        </w:rPr>
      </w:pPr>
      <w:r w:rsidRPr="002A2927">
        <w:rPr>
          <w:sz w:val="24"/>
          <w:szCs w:val="24"/>
        </w:rPr>
        <w:tab/>
        <w:t xml:space="preserve">2) гамма-глобулин                                                  </w:t>
      </w:r>
    </w:p>
    <w:p w:rsidR="008D5938" w:rsidRPr="002A2927" w:rsidRDefault="008D5938" w:rsidP="008D5938">
      <w:pPr>
        <w:tabs>
          <w:tab w:val="left" w:pos="709"/>
        </w:tabs>
        <w:rPr>
          <w:sz w:val="24"/>
          <w:szCs w:val="24"/>
        </w:rPr>
      </w:pPr>
      <w:r w:rsidRPr="002A2927">
        <w:rPr>
          <w:sz w:val="24"/>
          <w:szCs w:val="24"/>
        </w:rPr>
        <w:tab/>
        <w:t xml:space="preserve">3) преднизолон                                                     </w:t>
      </w:r>
    </w:p>
    <w:p w:rsidR="008D5938" w:rsidRPr="002A2927" w:rsidRDefault="008D5938" w:rsidP="008D5938">
      <w:pPr>
        <w:tabs>
          <w:tab w:val="left" w:pos="709"/>
        </w:tabs>
        <w:rPr>
          <w:sz w:val="24"/>
          <w:szCs w:val="24"/>
        </w:rPr>
      </w:pPr>
      <w:r w:rsidRPr="002A2927">
        <w:rPr>
          <w:sz w:val="24"/>
          <w:szCs w:val="24"/>
        </w:rPr>
        <w:tab/>
        <w:t xml:space="preserve">4) </w:t>
      </w:r>
      <w:proofErr w:type="spellStart"/>
      <w:r w:rsidRPr="002A2927">
        <w:rPr>
          <w:sz w:val="24"/>
          <w:szCs w:val="24"/>
        </w:rPr>
        <w:t>бифидум-бактерин</w:t>
      </w:r>
      <w:proofErr w:type="spellEnd"/>
      <w:r w:rsidRPr="002A2927">
        <w:rPr>
          <w:sz w:val="24"/>
          <w:szCs w:val="24"/>
        </w:rPr>
        <w:t xml:space="preserve">                                                </w:t>
      </w:r>
    </w:p>
    <w:p w:rsidR="008D5938" w:rsidRPr="002A2927" w:rsidRDefault="008D5938" w:rsidP="008D5938">
      <w:pPr>
        <w:tabs>
          <w:tab w:val="left" w:pos="709"/>
        </w:tabs>
        <w:rPr>
          <w:sz w:val="24"/>
          <w:szCs w:val="24"/>
        </w:rPr>
      </w:pPr>
      <w:r w:rsidRPr="002A2927">
        <w:rPr>
          <w:sz w:val="24"/>
          <w:szCs w:val="24"/>
        </w:rPr>
        <w:tab/>
        <w:t xml:space="preserve">5) бициллин-5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43. Клинические симптомы начального периода повышения температуры: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чувство жара                                                    </w:t>
      </w:r>
    </w:p>
    <w:p w:rsidR="008D5938" w:rsidRPr="002A2927" w:rsidRDefault="008D5938" w:rsidP="008D5938">
      <w:pPr>
        <w:tabs>
          <w:tab w:val="left" w:pos="709"/>
        </w:tabs>
        <w:rPr>
          <w:sz w:val="24"/>
          <w:szCs w:val="24"/>
        </w:rPr>
      </w:pPr>
      <w:r w:rsidRPr="002A2927">
        <w:rPr>
          <w:sz w:val="24"/>
          <w:szCs w:val="24"/>
        </w:rPr>
        <w:tab/>
        <w:t xml:space="preserve">2) озноб                                                           </w:t>
      </w:r>
    </w:p>
    <w:p w:rsidR="008D5938" w:rsidRPr="002A2927" w:rsidRDefault="008D5938" w:rsidP="008D5938">
      <w:pPr>
        <w:tabs>
          <w:tab w:val="left" w:pos="709"/>
        </w:tabs>
        <w:rPr>
          <w:sz w:val="24"/>
          <w:szCs w:val="24"/>
        </w:rPr>
      </w:pPr>
      <w:r w:rsidRPr="002A2927">
        <w:rPr>
          <w:sz w:val="24"/>
          <w:szCs w:val="24"/>
        </w:rPr>
        <w:tab/>
        <w:t xml:space="preserve">3) сухость во рту                                                  </w:t>
      </w:r>
    </w:p>
    <w:p w:rsidR="008D5938" w:rsidRPr="002A2927" w:rsidRDefault="008D5938" w:rsidP="008D5938">
      <w:pPr>
        <w:tabs>
          <w:tab w:val="left" w:pos="709"/>
        </w:tabs>
        <w:rPr>
          <w:sz w:val="24"/>
          <w:szCs w:val="24"/>
        </w:rPr>
      </w:pPr>
      <w:r w:rsidRPr="002A2927">
        <w:rPr>
          <w:sz w:val="24"/>
          <w:szCs w:val="24"/>
        </w:rPr>
        <w:tab/>
        <w:t xml:space="preserve">4) снижение АД                                              </w:t>
      </w:r>
    </w:p>
    <w:p w:rsidR="008D5938" w:rsidRPr="002A2927" w:rsidRDefault="008D5938" w:rsidP="008D5938">
      <w:pPr>
        <w:tabs>
          <w:tab w:val="left" w:pos="709"/>
        </w:tabs>
        <w:rPr>
          <w:sz w:val="24"/>
          <w:szCs w:val="24"/>
        </w:rPr>
      </w:pPr>
      <w:r w:rsidRPr="002A2927">
        <w:rPr>
          <w:sz w:val="24"/>
          <w:szCs w:val="24"/>
        </w:rPr>
        <w:tab/>
        <w:t xml:space="preserve">5) головная боль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44. Сестринское вмешательство в начальном периоде лихорадки: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дать жаропонижающие средства                                    </w:t>
      </w:r>
    </w:p>
    <w:p w:rsidR="008D5938" w:rsidRPr="002A2927" w:rsidRDefault="008D5938" w:rsidP="008D5938">
      <w:pPr>
        <w:tabs>
          <w:tab w:val="left" w:pos="709"/>
        </w:tabs>
        <w:rPr>
          <w:sz w:val="24"/>
          <w:szCs w:val="24"/>
        </w:rPr>
      </w:pPr>
      <w:r w:rsidRPr="002A2927">
        <w:rPr>
          <w:sz w:val="24"/>
          <w:szCs w:val="24"/>
        </w:rPr>
        <w:tab/>
        <w:t xml:space="preserve">2) поставить клизму с холодной водой                               </w:t>
      </w:r>
    </w:p>
    <w:p w:rsidR="008D5938" w:rsidRPr="002A2927" w:rsidRDefault="008D5938" w:rsidP="008D5938">
      <w:pPr>
        <w:tabs>
          <w:tab w:val="left" w:pos="709"/>
        </w:tabs>
        <w:rPr>
          <w:sz w:val="24"/>
          <w:szCs w:val="24"/>
        </w:rPr>
      </w:pPr>
      <w:r w:rsidRPr="002A2927">
        <w:rPr>
          <w:sz w:val="24"/>
          <w:szCs w:val="24"/>
        </w:rPr>
        <w:tab/>
        <w:t xml:space="preserve">3) согреть                                                         </w:t>
      </w:r>
    </w:p>
    <w:p w:rsidR="008D5938" w:rsidRPr="002A2927" w:rsidRDefault="008D5938" w:rsidP="008D5938">
      <w:pPr>
        <w:tabs>
          <w:tab w:val="left" w:pos="709"/>
        </w:tabs>
        <w:rPr>
          <w:sz w:val="24"/>
          <w:szCs w:val="24"/>
        </w:rPr>
      </w:pPr>
      <w:r w:rsidRPr="002A2927">
        <w:rPr>
          <w:sz w:val="24"/>
          <w:szCs w:val="24"/>
        </w:rPr>
        <w:tab/>
        <w:t xml:space="preserve">4) напоить теплым чаем                                             </w:t>
      </w:r>
    </w:p>
    <w:p w:rsidR="008D5938" w:rsidRPr="002A2927" w:rsidRDefault="008D5938" w:rsidP="008D5938">
      <w:pPr>
        <w:tabs>
          <w:tab w:val="left" w:pos="709"/>
        </w:tabs>
        <w:rPr>
          <w:sz w:val="24"/>
          <w:szCs w:val="24"/>
        </w:rPr>
      </w:pPr>
      <w:r w:rsidRPr="002A2927">
        <w:rPr>
          <w:sz w:val="24"/>
          <w:szCs w:val="24"/>
        </w:rPr>
        <w:tab/>
        <w:t xml:space="preserve">5) растереть кожу 40% спиртовым раствором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 45.  Клинические симптомы максимального повышения температуры: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повышенное потоотделение                                        </w:t>
      </w:r>
    </w:p>
    <w:p w:rsidR="008D5938" w:rsidRPr="002A2927" w:rsidRDefault="008D5938" w:rsidP="008D5938">
      <w:pPr>
        <w:tabs>
          <w:tab w:val="left" w:pos="709"/>
        </w:tabs>
        <w:rPr>
          <w:sz w:val="24"/>
          <w:szCs w:val="24"/>
        </w:rPr>
      </w:pPr>
      <w:r w:rsidRPr="002A2927">
        <w:rPr>
          <w:sz w:val="24"/>
          <w:szCs w:val="24"/>
        </w:rPr>
        <w:tab/>
        <w:t xml:space="preserve">2) сухость во рту                                                  </w:t>
      </w:r>
    </w:p>
    <w:p w:rsidR="008D5938" w:rsidRPr="002A2927" w:rsidRDefault="008D5938" w:rsidP="008D5938">
      <w:pPr>
        <w:tabs>
          <w:tab w:val="left" w:pos="709"/>
        </w:tabs>
        <w:rPr>
          <w:sz w:val="24"/>
          <w:szCs w:val="24"/>
        </w:rPr>
      </w:pPr>
      <w:r w:rsidRPr="002A2927">
        <w:rPr>
          <w:sz w:val="24"/>
          <w:szCs w:val="24"/>
        </w:rPr>
        <w:tab/>
        <w:t xml:space="preserve">3) озноб                                                           </w:t>
      </w:r>
    </w:p>
    <w:p w:rsidR="008D5938" w:rsidRPr="002A2927" w:rsidRDefault="008D5938" w:rsidP="008D5938">
      <w:pPr>
        <w:tabs>
          <w:tab w:val="left" w:pos="709"/>
        </w:tabs>
        <w:rPr>
          <w:sz w:val="24"/>
          <w:szCs w:val="24"/>
        </w:rPr>
      </w:pPr>
      <w:r w:rsidRPr="002A2927">
        <w:rPr>
          <w:sz w:val="24"/>
          <w:szCs w:val="24"/>
        </w:rPr>
        <w:tab/>
        <w:t xml:space="preserve">4) резкое снижение АД                                              </w:t>
      </w:r>
    </w:p>
    <w:p w:rsidR="008D5938" w:rsidRPr="002A2927" w:rsidRDefault="008D5938" w:rsidP="008D5938">
      <w:pPr>
        <w:tabs>
          <w:tab w:val="left" w:pos="709"/>
        </w:tabs>
        <w:rPr>
          <w:sz w:val="24"/>
          <w:szCs w:val="24"/>
        </w:rPr>
      </w:pPr>
      <w:r w:rsidRPr="002A2927">
        <w:rPr>
          <w:sz w:val="24"/>
          <w:szCs w:val="24"/>
        </w:rPr>
        <w:tab/>
        <w:t xml:space="preserve">5) чувство жара                                                    </w:t>
      </w:r>
    </w:p>
    <w:p w:rsidR="008D5938" w:rsidRPr="002A2927" w:rsidRDefault="008D5938" w:rsidP="008D5938">
      <w:pPr>
        <w:tabs>
          <w:tab w:val="left" w:pos="709"/>
        </w:tabs>
        <w:rPr>
          <w:i/>
          <w:sz w:val="24"/>
          <w:szCs w:val="24"/>
        </w:rPr>
      </w:pPr>
      <w:r w:rsidRPr="002A2927">
        <w:rPr>
          <w:i/>
          <w:sz w:val="24"/>
          <w:szCs w:val="24"/>
        </w:rPr>
        <w:br w:type="page"/>
        <w:t>Дайте 3 правильных ответа:</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46.   Признаки </w:t>
      </w:r>
      <w:proofErr w:type="spellStart"/>
      <w:r w:rsidRPr="002A2927">
        <w:rPr>
          <w:b/>
          <w:sz w:val="24"/>
          <w:szCs w:val="24"/>
        </w:rPr>
        <w:t>доношенности</w:t>
      </w:r>
      <w:proofErr w:type="spellEnd"/>
      <w:r w:rsidRPr="002A2927">
        <w:rPr>
          <w:b/>
          <w:sz w:val="24"/>
          <w:szCs w:val="24"/>
        </w:rPr>
        <w:t xml:space="preserve"> новорожденного ребенка: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 xml:space="preserve"> 1) большой родничок закрыт                                         </w:t>
      </w:r>
    </w:p>
    <w:p w:rsidR="008D5938" w:rsidRPr="002A2927" w:rsidRDefault="008D5938" w:rsidP="008D5938">
      <w:pPr>
        <w:tabs>
          <w:tab w:val="left" w:pos="709"/>
        </w:tabs>
        <w:rPr>
          <w:sz w:val="24"/>
          <w:szCs w:val="24"/>
        </w:rPr>
      </w:pPr>
      <w:r w:rsidRPr="002A2927">
        <w:rPr>
          <w:sz w:val="24"/>
          <w:szCs w:val="24"/>
        </w:rPr>
        <w:tab/>
        <w:t xml:space="preserve"> 2) масса тела больше </w:t>
      </w:r>
      <w:smartTag w:uri="urn:schemas-microsoft-com:office:smarttags" w:element="metricconverter">
        <w:smartTagPr>
          <w:attr w:name="ProductID" w:val="2500 кг"/>
        </w:smartTagPr>
        <w:r w:rsidRPr="002A2927">
          <w:rPr>
            <w:sz w:val="24"/>
            <w:szCs w:val="24"/>
          </w:rPr>
          <w:t>2500 кг</w:t>
        </w:r>
      </w:smartTag>
    </w:p>
    <w:p w:rsidR="008D5938" w:rsidRPr="002A2927" w:rsidRDefault="008D5938" w:rsidP="008D5938">
      <w:pPr>
        <w:tabs>
          <w:tab w:val="left" w:pos="709"/>
        </w:tabs>
        <w:rPr>
          <w:sz w:val="24"/>
          <w:szCs w:val="24"/>
        </w:rPr>
      </w:pPr>
      <w:r w:rsidRPr="002A2927">
        <w:rPr>
          <w:sz w:val="24"/>
          <w:szCs w:val="24"/>
        </w:rPr>
        <w:tab/>
        <w:t xml:space="preserve"> 3) ногти полностью выполняют ногтевое ложе                         </w:t>
      </w:r>
    </w:p>
    <w:p w:rsidR="008D5938" w:rsidRPr="002A2927" w:rsidRDefault="008D5938" w:rsidP="008D5938">
      <w:pPr>
        <w:tabs>
          <w:tab w:val="left" w:pos="709"/>
        </w:tabs>
        <w:rPr>
          <w:sz w:val="24"/>
          <w:szCs w:val="24"/>
        </w:rPr>
      </w:pPr>
      <w:r w:rsidRPr="002A2927">
        <w:rPr>
          <w:sz w:val="24"/>
          <w:szCs w:val="24"/>
        </w:rPr>
        <w:tab/>
        <w:t xml:space="preserve"> 4) крик  слабый                                                     </w:t>
      </w:r>
    </w:p>
    <w:p w:rsidR="008D5938" w:rsidRPr="002A2927" w:rsidRDefault="008D5938" w:rsidP="008D5938">
      <w:pPr>
        <w:tabs>
          <w:tab w:val="left" w:pos="709"/>
        </w:tabs>
        <w:rPr>
          <w:sz w:val="24"/>
          <w:szCs w:val="24"/>
        </w:rPr>
      </w:pPr>
      <w:r w:rsidRPr="002A2927">
        <w:rPr>
          <w:sz w:val="24"/>
          <w:szCs w:val="24"/>
        </w:rPr>
        <w:tab/>
        <w:t xml:space="preserve"> 5) пупочное кольцо расположено в нижней трети живота               </w:t>
      </w:r>
    </w:p>
    <w:p w:rsidR="008D5938" w:rsidRPr="002A2927" w:rsidRDefault="008D5938" w:rsidP="008D5938">
      <w:pPr>
        <w:tabs>
          <w:tab w:val="left" w:pos="709"/>
        </w:tabs>
        <w:rPr>
          <w:sz w:val="24"/>
          <w:szCs w:val="24"/>
        </w:rPr>
      </w:pPr>
      <w:r w:rsidRPr="002A2927">
        <w:rPr>
          <w:sz w:val="24"/>
          <w:szCs w:val="24"/>
        </w:rPr>
        <w:tab/>
        <w:t xml:space="preserve"> 6) длина тела больше </w:t>
      </w:r>
      <w:smartTag w:uri="urn:schemas-microsoft-com:office:smarttags" w:element="metricconverter">
        <w:smartTagPr>
          <w:attr w:name="ProductID" w:val="45 см"/>
        </w:smartTagPr>
        <w:r w:rsidRPr="002A2927">
          <w:rPr>
            <w:sz w:val="24"/>
            <w:szCs w:val="24"/>
          </w:rPr>
          <w:t>45 см</w:t>
        </w:r>
      </w:smartTag>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47. Сестринские рекомендации для ребенка 2-х месяцев: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1)давать в ручку погремушку</w:t>
      </w:r>
    </w:p>
    <w:p w:rsidR="008D5938" w:rsidRPr="002A2927" w:rsidRDefault="008D5938" w:rsidP="008D5938">
      <w:pPr>
        <w:tabs>
          <w:tab w:val="left" w:pos="709"/>
        </w:tabs>
        <w:rPr>
          <w:sz w:val="24"/>
          <w:szCs w:val="24"/>
        </w:rPr>
      </w:pPr>
      <w:r w:rsidRPr="002A2927">
        <w:rPr>
          <w:sz w:val="24"/>
          <w:szCs w:val="24"/>
        </w:rPr>
        <w:tab/>
        <w:t xml:space="preserve">2) подвешивать над кроваткой игрушки                               </w:t>
      </w:r>
    </w:p>
    <w:p w:rsidR="008D5938" w:rsidRPr="002A2927" w:rsidRDefault="008D5938" w:rsidP="008D5938">
      <w:pPr>
        <w:tabs>
          <w:tab w:val="left" w:pos="709"/>
        </w:tabs>
        <w:rPr>
          <w:sz w:val="24"/>
          <w:szCs w:val="24"/>
        </w:rPr>
      </w:pPr>
      <w:r w:rsidRPr="002A2927">
        <w:rPr>
          <w:sz w:val="24"/>
          <w:szCs w:val="24"/>
        </w:rPr>
        <w:tab/>
        <w:t xml:space="preserve">3) высаживать в подушки                                            </w:t>
      </w:r>
    </w:p>
    <w:p w:rsidR="008D5938" w:rsidRPr="002A2927" w:rsidRDefault="008D5938" w:rsidP="008D5938">
      <w:pPr>
        <w:tabs>
          <w:tab w:val="left" w:pos="709"/>
        </w:tabs>
        <w:rPr>
          <w:sz w:val="24"/>
          <w:szCs w:val="24"/>
        </w:rPr>
      </w:pPr>
      <w:r w:rsidRPr="002A2927">
        <w:rPr>
          <w:sz w:val="24"/>
          <w:szCs w:val="24"/>
        </w:rPr>
        <w:tab/>
        <w:t>4) выкладывать на живот</w:t>
      </w:r>
    </w:p>
    <w:p w:rsidR="008D5938" w:rsidRPr="002A2927" w:rsidRDefault="008D5938" w:rsidP="008D5938">
      <w:pPr>
        <w:tabs>
          <w:tab w:val="left" w:pos="709"/>
        </w:tabs>
        <w:rPr>
          <w:sz w:val="24"/>
          <w:szCs w:val="24"/>
        </w:rPr>
      </w:pPr>
      <w:r w:rsidRPr="002A2927">
        <w:rPr>
          <w:sz w:val="24"/>
          <w:szCs w:val="24"/>
        </w:rPr>
        <w:tab/>
        <w:t>5) развивать комплекс оживления</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48. Жизненные потребности недоношенного ребенка: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 1) обильное питье                                                  </w:t>
      </w:r>
    </w:p>
    <w:p w:rsidR="008D5938" w:rsidRPr="002A2927" w:rsidRDefault="008D5938" w:rsidP="008D5938">
      <w:pPr>
        <w:tabs>
          <w:tab w:val="left" w:pos="709"/>
        </w:tabs>
        <w:rPr>
          <w:sz w:val="24"/>
          <w:szCs w:val="24"/>
        </w:rPr>
      </w:pPr>
      <w:r w:rsidRPr="002A2927">
        <w:rPr>
          <w:sz w:val="24"/>
          <w:szCs w:val="24"/>
        </w:rPr>
        <w:tab/>
        <w:t xml:space="preserve"> 2) грудное вскармливание                                           </w:t>
      </w:r>
    </w:p>
    <w:p w:rsidR="008D5938" w:rsidRPr="002A2927" w:rsidRDefault="008D5938" w:rsidP="008D5938">
      <w:pPr>
        <w:tabs>
          <w:tab w:val="left" w:pos="709"/>
        </w:tabs>
        <w:rPr>
          <w:sz w:val="24"/>
          <w:szCs w:val="24"/>
        </w:rPr>
      </w:pPr>
      <w:r w:rsidRPr="002A2927">
        <w:rPr>
          <w:sz w:val="24"/>
          <w:szCs w:val="24"/>
        </w:rPr>
        <w:tab/>
        <w:t xml:space="preserve"> 3) тугое пеленание</w:t>
      </w:r>
    </w:p>
    <w:p w:rsidR="008D5938" w:rsidRPr="002A2927" w:rsidRDefault="008D5938" w:rsidP="008D5938">
      <w:pPr>
        <w:tabs>
          <w:tab w:val="left" w:pos="709"/>
        </w:tabs>
        <w:rPr>
          <w:sz w:val="24"/>
          <w:szCs w:val="24"/>
        </w:rPr>
      </w:pPr>
      <w:r w:rsidRPr="002A2927">
        <w:rPr>
          <w:sz w:val="24"/>
          <w:szCs w:val="24"/>
        </w:rPr>
        <w:tab/>
        <w:t xml:space="preserve"> 4) уход с соблюдением правил асептики                                     </w:t>
      </w:r>
    </w:p>
    <w:p w:rsidR="008D5938" w:rsidRPr="002A2927" w:rsidRDefault="008D5938" w:rsidP="008D5938">
      <w:pPr>
        <w:tabs>
          <w:tab w:val="left" w:pos="709"/>
        </w:tabs>
        <w:rPr>
          <w:sz w:val="24"/>
          <w:szCs w:val="24"/>
        </w:rPr>
      </w:pPr>
      <w:r w:rsidRPr="002A2927">
        <w:rPr>
          <w:sz w:val="24"/>
          <w:szCs w:val="24"/>
        </w:rPr>
        <w:tab/>
        <w:t xml:space="preserve"> 5) согревание</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49. Профилактика  костных  деформаций  у  грудного  ребенка: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гимнастика, массаж                      </w:t>
      </w:r>
    </w:p>
    <w:p w:rsidR="008D5938" w:rsidRPr="002A2927" w:rsidRDefault="008D5938" w:rsidP="008D5938">
      <w:pPr>
        <w:tabs>
          <w:tab w:val="left" w:pos="709"/>
        </w:tabs>
        <w:rPr>
          <w:sz w:val="24"/>
          <w:szCs w:val="24"/>
        </w:rPr>
      </w:pPr>
      <w:r w:rsidRPr="002A2927">
        <w:rPr>
          <w:sz w:val="24"/>
          <w:szCs w:val="24"/>
        </w:rPr>
        <w:tab/>
        <w:t xml:space="preserve">2) высаживать в подушки                                         </w:t>
      </w:r>
    </w:p>
    <w:p w:rsidR="008D5938" w:rsidRPr="002A2927" w:rsidRDefault="008D5938" w:rsidP="008D5938">
      <w:pPr>
        <w:tabs>
          <w:tab w:val="left" w:pos="709"/>
        </w:tabs>
        <w:rPr>
          <w:sz w:val="24"/>
          <w:szCs w:val="24"/>
        </w:rPr>
      </w:pPr>
      <w:r w:rsidRPr="002A2927">
        <w:rPr>
          <w:sz w:val="24"/>
          <w:szCs w:val="24"/>
        </w:rPr>
        <w:tab/>
        <w:t xml:space="preserve">3) жесткая постель без подушек                                     </w:t>
      </w:r>
    </w:p>
    <w:p w:rsidR="008D5938" w:rsidRPr="002A2927" w:rsidRDefault="008D5938" w:rsidP="008D5938">
      <w:pPr>
        <w:tabs>
          <w:tab w:val="left" w:pos="709"/>
        </w:tabs>
        <w:rPr>
          <w:sz w:val="24"/>
          <w:szCs w:val="24"/>
        </w:rPr>
      </w:pPr>
      <w:r w:rsidRPr="002A2927">
        <w:rPr>
          <w:sz w:val="24"/>
          <w:szCs w:val="24"/>
        </w:rPr>
        <w:tab/>
        <w:t xml:space="preserve">4) избегать тугого пеленания                                          </w:t>
      </w:r>
    </w:p>
    <w:p w:rsidR="008D5938" w:rsidRPr="002A2927" w:rsidRDefault="008D5938" w:rsidP="008D5938">
      <w:pPr>
        <w:tabs>
          <w:tab w:val="left" w:pos="709"/>
        </w:tabs>
        <w:rPr>
          <w:sz w:val="24"/>
          <w:szCs w:val="24"/>
        </w:rPr>
      </w:pPr>
      <w:r w:rsidRPr="002A2927">
        <w:rPr>
          <w:sz w:val="24"/>
          <w:szCs w:val="24"/>
        </w:rPr>
        <w:tab/>
        <w:t>5) мягкая постель</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50. Пневмонию у новорожденного сестра заподозрит при наличии: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 xml:space="preserve">1) влажного кашля                                                  </w:t>
      </w:r>
    </w:p>
    <w:p w:rsidR="008D5938" w:rsidRPr="002A2927" w:rsidRDefault="008D5938" w:rsidP="008D5938">
      <w:pPr>
        <w:tabs>
          <w:tab w:val="left" w:pos="709"/>
        </w:tabs>
        <w:rPr>
          <w:sz w:val="24"/>
          <w:szCs w:val="24"/>
        </w:rPr>
      </w:pPr>
      <w:r w:rsidRPr="002A2927">
        <w:rPr>
          <w:sz w:val="24"/>
          <w:szCs w:val="24"/>
        </w:rPr>
        <w:tab/>
        <w:t xml:space="preserve">2) втяжения уступчивых мест грудной клетки                         </w:t>
      </w:r>
    </w:p>
    <w:p w:rsidR="008D5938" w:rsidRPr="002A2927" w:rsidRDefault="008D5938" w:rsidP="008D5938">
      <w:pPr>
        <w:tabs>
          <w:tab w:val="left" w:pos="709"/>
        </w:tabs>
        <w:rPr>
          <w:sz w:val="24"/>
          <w:szCs w:val="24"/>
        </w:rPr>
      </w:pPr>
      <w:r w:rsidRPr="002A2927">
        <w:rPr>
          <w:sz w:val="24"/>
          <w:szCs w:val="24"/>
        </w:rPr>
        <w:tab/>
        <w:t xml:space="preserve">3) "лающего" кашля                                                 </w:t>
      </w:r>
    </w:p>
    <w:p w:rsidR="008D5938" w:rsidRPr="002A2927" w:rsidRDefault="008D5938" w:rsidP="008D5938">
      <w:pPr>
        <w:tabs>
          <w:tab w:val="left" w:pos="709"/>
        </w:tabs>
        <w:rPr>
          <w:sz w:val="24"/>
          <w:szCs w:val="24"/>
        </w:rPr>
      </w:pPr>
      <w:r w:rsidRPr="002A2927">
        <w:rPr>
          <w:sz w:val="24"/>
          <w:szCs w:val="24"/>
        </w:rPr>
        <w:tab/>
        <w:t>4) цианоза носогубного треугольника</w:t>
      </w:r>
    </w:p>
    <w:p w:rsidR="008D5938" w:rsidRPr="002A2927" w:rsidRDefault="008D5938" w:rsidP="008D5938">
      <w:pPr>
        <w:tabs>
          <w:tab w:val="left" w:pos="709"/>
        </w:tabs>
        <w:rPr>
          <w:sz w:val="24"/>
          <w:szCs w:val="24"/>
        </w:rPr>
      </w:pPr>
      <w:r w:rsidRPr="002A2927">
        <w:rPr>
          <w:sz w:val="24"/>
          <w:szCs w:val="24"/>
        </w:rPr>
        <w:tab/>
        <w:t xml:space="preserve">5) выбухания большого родничка                                     </w:t>
      </w:r>
    </w:p>
    <w:p w:rsidR="008D5938" w:rsidRPr="002A2927" w:rsidRDefault="008D5938" w:rsidP="008D5938">
      <w:pPr>
        <w:tabs>
          <w:tab w:val="left" w:pos="709"/>
        </w:tabs>
        <w:rPr>
          <w:sz w:val="24"/>
          <w:szCs w:val="24"/>
        </w:rPr>
      </w:pPr>
      <w:r w:rsidRPr="002A2927">
        <w:rPr>
          <w:sz w:val="24"/>
          <w:szCs w:val="24"/>
        </w:rPr>
        <w:tab/>
        <w:t xml:space="preserve">6) </w:t>
      </w:r>
      <w:proofErr w:type="spellStart"/>
      <w:r w:rsidRPr="002A2927">
        <w:rPr>
          <w:sz w:val="24"/>
          <w:szCs w:val="24"/>
        </w:rPr>
        <w:t>урежения</w:t>
      </w:r>
      <w:proofErr w:type="spellEnd"/>
      <w:r w:rsidRPr="002A2927">
        <w:rPr>
          <w:sz w:val="24"/>
          <w:szCs w:val="24"/>
        </w:rPr>
        <w:t xml:space="preserve"> дыхания                                                </w:t>
      </w:r>
    </w:p>
    <w:p w:rsidR="008D5938" w:rsidRPr="002A2927" w:rsidRDefault="008D5938" w:rsidP="008D5938">
      <w:pPr>
        <w:tabs>
          <w:tab w:val="left" w:pos="709"/>
        </w:tabs>
        <w:rPr>
          <w:b/>
          <w:sz w:val="24"/>
          <w:szCs w:val="24"/>
        </w:rPr>
      </w:pPr>
      <w:r w:rsidRPr="002A2927">
        <w:rPr>
          <w:b/>
          <w:sz w:val="24"/>
          <w:szCs w:val="24"/>
        </w:rPr>
        <w:t xml:space="preserve">51. Гнойничковые заболевания кожи новорожденного: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эритема                                                         </w:t>
      </w:r>
    </w:p>
    <w:p w:rsidR="008D5938" w:rsidRPr="002A2927" w:rsidRDefault="008D5938" w:rsidP="008D5938">
      <w:pPr>
        <w:tabs>
          <w:tab w:val="left" w:pos="709"/>
        </w:tabs>
        <w:rPr>
          <w:sz w:val="24"/>
          <w:szCs w:val="24"/>
        </w:rPr>
      </w:pPr>
      <w:r w:rsidRPr="002A2927">
        <w:rPr>
          <w:sz w:val="24"/>
          <w:szCs w:val="24"/>
        </w:rPr>
        <w:tab/>
        <w:t xml:space="preserve">2) </w:t>
      </w:r>
      <w:proofErr w:type="spellStart"/>
      <w:r w:rsidRPr="002A2927">
        <w:rPr>
          <w:sz w:val="24"/>
          <w:szCs w:val="24"/>
        </w:rPr>
        <w:t>везикулопустулез</w:t>
      </w:r>
      <w:proofErr w:type="spellEnd"/>
      <w:r w:rsidRPr="002A2927">
        <w:rPr>
          <w:sz w:val="24"/>
          <w:szCs w:val="24"/>
        </w:rPr>
        <w:t xml:space="preserve">                                             </w:t>
      </w:r>
    </w:p>
    <w:p w:rsidR="008D5938" w:rsidRPr="002A2927" w:rsidRDefault="008D5938" w:rsidP="008D5938">
      <w:pPr>
        <w:tabs>
          <w:tab w:val="left" w:pos="709"/>
        </w:tabs>
        <w:rPr>
          <w:sz w:val="24"/>
          <w:szCs w:val="24"/>
        </w:rPr>
      </w:pPr>
      <w:r w:rsidRPr="002A2927">
        <w:rPr>
          <w:sz w:val="24"/>
          <w:szCs w:val="24"/>
        </w:rPr>
        <w:tab/>
        <w:t xml:space="preserve">3) пузырчатка                                                  </w:t>
      </w:r>
    </w:p>
    <w:p w:rsidR="008D5938" w:rsidRPr="002A2927" w:rsidRDefault="008D5938" w:rsidP="008D5938">
      <w:pPr>
        <w:tabs>
          <w:tab w:val="left" w:pos="709"/>
        </w:tabs>
        <w:rPr>
          <w:sz w:val="24"/>
          <w:szCs w:val="24"/>
        </w:rPr>
      </w:pPr>
      <w:r w:rsidRPr="002A2927">
        <w:rPr>
          <w:sz w:val="24"/>
          <w:szCs w:val="24"/>
        </w:rPr>
        <w:tab/>
        <w:t xml:space="preserve">4) опрелость                                                  </w:t>
      </w:r>
    </w:p>
    <w:p w:rsidR="008D5938" w:rsidRPr="002A2927" w:rsidRDefault="008D5938" w:rsidP="008D5938">
      <w:pPr>
        <w:tabs>
          <w:tab w:val="left" w:pos="709"/>
        </w:tabs>
        <w:rPr>
          <w:sz w:val="24"/>
          <w:szCs w:val="24"/>
        </w:rPr>
      </w:pPr>
      <w:r w:rsidRPr="002A2927">
        <w:rPr>
          <w:sz w:val="24"/>
          <w:szCs w:val="24"/>
        </w:rPr>
        <w:tab/>
        <w:t xml:space="preserve">5) потница                                                   </w:t>
      </w:r>
    </w:p>
    <w:p w:rsidR="008D5938" w:rsidRPr="002A2927" w:rsidRDefault="008D5938" w:rsidP="008D5938">
      <w:pPr>
        <w:tabs>
          <w:tab w:val="left" w:pos="709"/>
        </w:tabs>
        <w:rPr>
          <w:sz w:val="24"/>
          <w:szCs w:val="24"/>
        </w:rPr>
      </w:pPr>
      <w:r w:rsidRPr="002A2927">
        <w:rPr>
          <w:sz w:val="24"/>
          <w:szCs w:val="24"/>
        </w:rPr>
        <w:tab/>
        <w:t xml:space="preserve">6) фурункулез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52. Сестринский уход при асфиксии предполагает</w:t>
      </w:r>
      <w:proofErr w:type="gramStart"/>
      <w:r w:rsidRPr="002A2927">
        <w:rPr>
          <w:b/>
          <w:sz w:val="24"/>
          <w:szCs w:val="24"/>
        </w:rPr>
        <w:t xml:space="preserve"> :</w:t>
      </w:r>
      <w:proofErr w:type="gramEnd"/>
      <w:r w:rsidRPr="002A2927">
        <w:rPr>
          <w:b/>
          <w:sz w:val="24"/>
          <w:szCs w:val="24"/>
        </w:rPr>
        <w:t xml:space="preserve">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 xml:space="preserve">1) дозированное кормление                                         </w:t>
      </w:r>
    </w:p>
    <w:p w:rsidR="008D5938" w:rsidRPr="002A2927" w:rsidRDefault="008D5938" w:rsidP="008D5938">
      <w:pPr>
        <w:tabs>
          <w:tab w:val="left" w:pos="709"/>
        </w:tabs>
        <w:rPr>
          <w:sz w:val="24"/>
          <w:szCs w:val="24"/>
        </w:rPr>
      </w:pPr>
      <w:r w:rsidRPr="002A2927">
        <w:rPr>
          <w:sz w:val="24"/>
          <w:szCs w:val="24"/>
        </w:rPr>
        <w:tab/>
        <w:t xml:space="preserve">2) согревание ребенка                                                     </w:t>
      </w:r>
    </w:p>
    <w:p w:rsidR="008D5938" w:rsidRPr="002A2927" w:rsidRDefault="008D5938" w:rsidP="008D5938">
      <w:pPr>
        <w:tabs>
          <w:tab w:val="left" w:pos="709"/>
        </w:tabs>
        <w:rPr>
          <w:sz w:val="24"/>
          <w:szCs w:val="24"/>
        </w:rPr>
      </w:pPr>
      <w:r w:rsidRPr="002A2927">
        <w:rPr>
          <w:sz w:val="24"/>
          <w:szCs w:val="24"/>
        </w:rPr>
        <w:tab/>
        <w:t xml:space="preserve">3) создание покоя                                                           </w:t>
      </w:r>
    </w:p>
    <w:p w:rsidR="008D5938" w:rsidRPr="002A2927" w:rsidRDefault="008D5938" w:rsidP="008D5938">
      <w:pPr>
        <w:tabs>
          <w:tab w:val="left" w:pos="709"/>
        </w:tabs>
        <w:rPr>
          <w:sz w:val="24"/>
          <w:szCs w:val="24"/>
        </w:rPr>
      </w:pPr>
      <w:r w:rsidRPr="002A2927">
        <w:rPr>
          <w:sz w:val="24"/>
          <w:szCs w:val="24"/>
        </w:rPr>
        <w:tab/>
        <w:t xml:space="preserve">4) свободное вскармливание                                         </w:t>
      </w:r>
    </w:p>
    <w:p w:rsidR="008D5938" w:rsidRPr="002A2927" w:rsidRDefault="008D5938" w:rsidP="008D5938">
      <w:pPr>
        <w:tabs>
          <w:tab w:val="left" w:pos="709"/>
        </w:tabs>
        <w:rPr>
          <w:sz w:val="24"/>
          <w:szCs w:val="24"/>
        </w:rPr>
      </w:pPr>
      <w:r w:rsidRPr="002A2927">
        <w:rPr>
          <w:sz w:val="24"/>
          <w:szCs w:val="24"/>
        </w:rPr>
        <w:tab/>
        <w:t xml:space="preserve">5) приложение холода  к голове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53. Виды прикорма на первом году жизни: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соки                                                            </w:t>
      </w:r>
    </w:p>
    <w:p w:rsidR="008D5938" w:rsidRPr="002A2927" w:rsidRDefault="008D5938" w:rsidP="008D5938">
      <w:pPr>
        <w:tabs>
          <w:tab w:val="left" w:pos="709"/>
        </w:tabs>
        <w:rPr>
          <w:sz w:val="24"/>
          <w:szCs w:val="24"/>
        </w:rPr>
      </w:pPr>
      <w:r w:rsidRPr="002A2927">
        <w:rPr>
          <w:sz w:val="24"/>
          <w:szCs w:val="24"/>
        </w:rPr>
        <w:tab/>
        <w:t xml:space="preserve">2) фруктовое пюре                                                  </w:t>
      </w:r>
    </w:p>
    <w:p w:rsidR="008D5938" w:rsidRPr="002A2927" w:rsidRDefault="008D5938" w:rsidP="008D5938">
      <w:pPr>
        <w:tabs>
          <w:tab w:val="left" w:pos="709"/>
        </w:tabs>
        <w:rPr>
          <w:sz w:val="24"/>
          <w:szCs w:val="24"/>
        </w:rPr>
      </w:pPr>
      <w:r w:rsidRPr="002A2927">
        <w:rPr>
          <w:sz w:val="24"/>
          <w:szCs w:val="24"/>
        </w:rPr>
        <w:tab/>
        <w:t xml:space="preserve">3) овощное пюре                                                   </w:t>
      </w:r>
    </w:p>
    <w:p w:rsidR="008D5938" w:rsidRPr="002A2927" w:rsidRDefault="008D5938" w:rsidP="008D5938">
      <w:pPr>
        <w:tabs>
          <w:tab w:val="left" w:pos="709"/>
        </w:tabs>
        <w:rPr>
          <w:sz w:val="24"/>
          <w:szCs w:val="24"/>
        </w:rPr>
      </w:pPr>
      <w:r w:rsidRPr="002A2927">
        <w:rPr>
          <w:sz w:val="24"/>
          <w:szCs w:val="24"/>
        </w:rPr>
        <w:tab/>
        <w:t xml:space="preserve">4) адаптированные смеси                                            </w:t>
      </w:r>
    </w:p>
    <w:p w:rsidR="008D5938" w:rsidRPr="002A2927" w:rsidRDefault="008D5938" w:rsidP="008D5938">
      <w:pPr>
        <w:tabs>
          <w:tab w:val="left" w:pos="709"/>
        </w:tabs>
        <w:rPr>
          <w:sz w:val="24"/>
          <w:szCs w:val="24"/>
        </w:rPr>
      </w:pPr>
      <w:r w:rsidRPr="002A2927">
        <w:rPr>
          <w:sz w:val="24"/>
          <w:szCs w:val="24"/>
        </w:rPr>
        <w:tab/>
        <w:t xml:space="preserve">5) каши                                                            </w:t>
      </w:r>
    </w:p>
    <w:p w:rsidR="008D5938" w:rsidRPr="002A2927" w:rsidRDefault="008D5938" w:rsidP="008D5938">
      <w:pPr>
        <w:tabs>
          <w:tab w:val="left" w:pos="709"/>
        </w:tabs>
        <w:rPr>
          <w:sz w:val="24"/>
          <w:szCs w:val="24"/>
        </w:rPr>
      </w:pPr>
      <w:r w:rsidRPr="002A2927">
        <w:rPr>
          <w:sz w:val="24"/>
          <w:szCs w:val="24"/>
        </w:rPr>
        <w:tab/>
        <w:t xml:space="preserve">6) кефир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54. К адаптированным смесям относятся: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 xml:space="preserve">1) "Малыш"                                                        </w:t>
      </w:r>
    </w:p>
    <w:p w:rsidR="008D5938" w:rsidRPr="002A2927" w:rsidRDefault="008D5938" w:rsidP="008D5938">
      <w:pPr>
        <w:tabs>
          <w:tab w:val="left" w:pos="709"/>
        </w:tabs>
        <w:rPr>
          <w:sz w:val="24"/>
          <w:szCs w:val="24"/>
        </w:rPr>
      </w:pPr>
      <w:r w:rsidRPr="002A2927">
        <w:rPr>
          <w:sz w:val="24"/>
          <w:szCs w:val="24"/>
        </w:rPr>
        <w:tab/>
        <w:t xml:space="preserve">2) "Здоровье"                                                      </w:t>
      </w:r>
    </w:p>
    <w:p w:rsidR="008D5938" w:rsidRPr="002A2927" w:rsidRDefault="008D5938" w:rsidP="008D5938">
      <w:pPr>
        <w:tabs>
          <w:tab w:val="left" w:pos="709"/>
        </w:tabs>
        <w:rPr>
          <w:sz w:val="24"/>
          <w:szCs w:val="24"/>
        </w:rPr>
      </w:pPr>
      <w:r w:rsidRPr="002A2927">
        <w:rPr>
          <w:sz w:val="24"/>
          <w:szCs w:val="24"/>
        </w:rPr>
        <w:tab/>
        <w:t xml:space="preserve">3) "Бона"                                                          </w:t>
      </w:r>
    </w:p>
    <w:p w:rsidR="008D5938" w:rsidRPr="002A2927" w:rsidRDefault="008D5938" w:rsidP="008D5938">
      <w:pPr>
        <w:tabs>
          <w:tab w:val="left" w:pos="709"/>
        </w:tabs>
        <w:rPr>
          <w:sz w:val="24"/>
          <w:szCs w:val="24"/>
        </w:rPr>
      </w:pPr>
      <w:r w:rsidRPr="002A2927">
        <w:rPr>
          <w:sz w:val="24"/>
          <w:szCs w:val="24"/>
        </w:rPr>
        <w:tab/>
        <w:t xml:space="preserve">4) "Крепыш"                                                        </w:t>
      </w:r>
    </w:p>
    <w:p w:rsidR="008D5938" w:rsidRPr="002A2927" w:rsidRDefault="008D5938" w:rsidP="008D5938">
      <w:pPr>
        <w:tabs>
          <w:tab w:val="left" w:pos="709"/>
        </w:tabs>
        <w:rPr>
          <w:sz w:val="24"/>
          <w:szCs w:val="24"/>
        </w:rPr>
      </w:pPr>
      <w:r w:rsidRPr="002A2927">
        <w:rPr>
          <w:sz w:val="24"/>
          <w:szCs w:val="24"/>
        </w:rPr>
        <w:tab/>
        <w:t xml:space="preserve">5) кефир                                                           </w:t>
      </w:r>
    </w:p>
    <w:p w:rsidR="008D5938" w:rsidRPr="002A2927" w:rsidRDefault="008D5938" w:rsidP="008D5938">
      <w:pPr>
        <w:tabs>
          <w:tab w:val="left" w:pos="709"/>
        </w:tabs>
        <w:rPr>
          <w:sz w:val="24"/>
          <w:szCs w:val="24"/>
        </w:rPr>
      </w:pPr>
      <w:r w:rsidRPr="002A2927">
        <w:rPr>
          <w:sz w:val="24"/>
          <w:szCs w:val="24"/>
        </w:rPr>
        <w:tab/>
        <w:t xml:space="preserve">6) "Малютка"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55. Начальные признаки рахита: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потливость                                                      </w:t>
      </w:r>
    </w:p>
    <w:p w:rsidR="008D5938" w:rsidRPr="002A2927" w:rsidRDefault="008D5938" w:rsidP="008D5938">
      <w:pPr>
        <w:tabs>
          <w:tab w:val="left" w:pos="709"/>
        </w:tabs>
        <w:rPr>
          <w:sz w:val="24"/>
          <w:szCs w:val="24"/>
        </w:rPr>
      </w:pPr>
      <w:r w:rsidRPr="002A2927">
        <w:rPr>
          <w:sz w:val="24"/>
          <w:szCs w:val="24"/>
        </w:rPr>
        <w:tab/>
        <w:t xml:space="preserve">2) деформация грудной клетки                                       </w:t>
      </w:r>
    </w:p>
    <w:p w:rsidR="008D5938" w:rsidRPr="002A2927" w:rsidRDefault="008D5938" w:rsidP="008D5938">
      <w:pPr>
        <w:tabs>
          <w:tab w:val="left" w:pos="709"/>
        </w:tabs>
        <w:rPr>
          <w:sz w:val="24"/>
          <w:szCs w:val="24"/>
        </w:rPr>
      </w:pPr>
      <w:r w:rsidRPr="002A2927">
        <w:rPr>
          <w:sz w:val="24"/>
          <w:szCs w:val="24"/>
        </w:rPr>
        <w:tab/>
        <w:t xml:space="preserve">3) возбудимость ребенка                                            </w:t>
      </w:r>
    </w:p>
    <w:p w:rsidR="008D5938" w:rsidRPr="002A2927" w:rsidRDefault="008D5938" w:rsidP="008D5938">
      <w:pPr>
        <w:tabs>
          <w:tab w:val="left" w:pos="709"/>
        </w:tabs>
        <w:rPr>
          <w:sz w:val="24"/>
          <w:szCs w:val="24"/>
        </w:rPr>
      </w:pPr>
      <w:r w:rsidRPr="002A2927">
        <w:rPr>
          <w:sz w:val="24"/>
          <w:szCs w:val="24"/>
        </w:rPr>
        <w:tab/>
        <w:t xml:space="preserve">4) искривление ног                                                 </w:t>
      </w:r>
    </w:p>
    <w:p w:rsidR="008D5938" w:rsidRPr="002A2927" w:rsidRDefault="008D5938" w:rsidP="008D5938">
      <w:pPr>
        <w:tabs>
          <w:tab w:val="left" w:pos="709"/>
        </w:tabs>
        <w:rPr>
          <w:sz w:val="24"/>
          <w:szCs w:val="24"/>
        </w:rPr>
      </w:pPr>
      <w:r w:rsidRPr="002A2927">
        <w:rPr>
          <w:sz w:val="24"/>
          <w:szCs w:val="24"/>
        </w:rPr>
        <w:tab/>
        <w:t xml:space="preserve">5) податливость краев родничка                                    </w:t>
      </w:r>
    </w:p>
    <w:p w:rsidR="008D5938" w:rsidRPr="002A2927" w:rsidRDefault="008D5938" w:rsidP="008D5938">
      <w:pPr>
        <w:tabs>
          <w:tab w:val="left" w:pos="709"/>
        </w:tabs>
        <w:rPr>
          <w:sz w:val="24"/>
          <w:szCs w:val="24"/>
        </w:rPr>
      </w:pPr>
      <w:r w:rsidRPr="002A2927">
        <w:rPr>
          <w:sz w:val="24"/>
          <w:szCs w:val="24"/>
        </w:rPr>
        <w:tab/>
        <w:t xml:space="preserve">6) деформация черепа                                               </w:t>
      </w:r>
    </w:p>
    <w:p w:rsidR="008D5938" w:rsidRPr="002A2927" w:rsidRDefault="008D5938" w:rsidP="008D5938">
      <w:pPr>
        <w:tabs>
          <w:tab w:val="left" w:pos="709"/>
        </w:tabs>
        <w:rPr>
          <w:b/>
          <w:sz w:val="24"/>
          <w:szCs w:val="24"/>
        </w:rPr>
      </w:pPr>
      <w:r w:rsidRPr="002A2927">
        <w:rPr>
          <w:b/>
          <w:sz w:val="24"/>
          <w:szCs w:val="24"/>
        </w:rPr>
        <w:t>56.  Проявления спазмофилии (</w:t>
      </w:r>
      <w:proofErr w:type="spellStart"/>
      <w:r w:rsidRPr="002A2927">
        <w:rPr>
          <w:b/>
          <w:sz w:val="24"/>
          <w:szCs w:val="24"/>
        </w:rPr>
        <w:t>гипокальциемии</w:t>
      </w:r>
      <w:proofErr w:type="spellEnd"/>
      <w:proofErr w:type="gramStart"/>
      <w:r w:rsidRPr="002A2927">
        <w:rPr>
          <w:b/>
          <w:sz w:val="24"/>
          <w:szCs w:val="24"/>
        </w:rPr>
        <w:t xml:space="preserve"> )</w:t>
      </w:r>
      <w:proofErr w:type="gramEnd"/>
      <w:r w:rsidRPr="002A2927">
        <w:rPr>
          <w:b/>
          <w:sz w:val="24"/>
          <w:szCs w:val="24"/>
        </w:rPr>
        <w:t xml:space="preserve">;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 xml:space="preserve">1) ложный круп                                                     </w:t>
      </w:r>
    </w:p>
    <w:p w:rsidR="008D5938" w:rsidRPr="002A2927" w:rsidRDefault="008D5938" w:rsidP="008D5938">
      <w:pPr>
        <w:tabs>
          <w:tab w:val="left" w:pos="709"/>
        </w:tabs>
        <w:rPr>
          <w:sz w:val="24"/>
          <w:szCs w:val="24"/>
        </w:rPr>
      </w:pPr>
      <w:r w:rsidRPr="002A2927">
        <w:rPr>
          <w:sz w:val="24"/>
          <w:szCs w:val="24"/>
        </w:rPr>
        <w:tab/>
        <w:t xml:space="preserve">2) </w:t>
      </w:r>
      <w:proofErr w:type="spellStart"/>
      <w:r w:rsidRPr="002A2927">
        <w:rPr>
          <w:sz w:val="24"/>
          <w:szCs w:val="24"/>
        </w:rPr>
        <w:t>карпопедальный</w:t>
      </w:r>
      <w:proofErr w:type="spellEnd"/>
      <w:r w:rsidRPr="002A2927">
        <w:rPr>
          <w:sz w:val="24"/>
          <w:szCs w:val="24"/>
        </w:rPr>
        <w:t xml:space="preserve"> спазм                                            </w:t>
      </w:r>
    </w:p>
    <w:p w:rsidR="008D5938" w:rsidRPr="002A2927" w:rsidRDefault="008D5938" w:rsidP="008D5938">
      <w:pPr>
        <w:tabs>
          <w:tab w:val="left" w:pos="709"/>
        </w:tabs>
        <w:rPr>
          <w:sz w:val="24"/>
          <w:szCs w:val="24"/>
        </w:rPr>
      </w:pPr>
      <w:r w:rsidRPr="002A2927">
        <w:rPr>
          <w:sz w:val="24"/>
          <w:szCs w:val="24"/>
        </w:rPr>
        <w:tab/>
        <w:t xml:space="preserve">3) судороги                                                        </w:t>
      </w:r>
    </w:p>
    <w:p w:rsidR="008D5938" w:rsidRPr="002A2927" w:rsidRDefault="008D5938" w:rsidP="008D5938">
      <w:pPr>
        <w:tabs>
          <w:tab w:val="left" w:pos="709"/>
        </w:tabs>
        <w:rPr>
          <w:sz w:val="24"/>
          <w:szCs w:val="24"/>
        </w:rPr>
      </w:pPr>
      <w:r w:rsidRPr="002A2927">
        <w:rPr>
          <w:sz w:val="24"/>
          <w:szCs w:val="24"/>
        </w:rPr>
        <w:tab/>
        <w:t xml:space="preserve">4) острый ларингит                                                 </w:t>
      </w:r>
    </w:p>
    <w:p w:rsidR="008D5938" w:rsidRPr="002A2927" w:rsidRDefault="008D5938" w:rsidP="008D5938">
      <w:pPr>
        <w:tabs>
          <w:tab w:val="left" w:pos="709"/>
        </w:tabs>
        <w:rPr>
          <w:sz w:val="24"/>
          <w:szCs w:val="24"/>
        </w:rPr>
      </w:pPr>
      <w:r w:rsidRPr="002A2927">
        <w:rPr>
          <w:sz w:val="24"/>
          <w:szCs w:val="24"/>
        </w:rPr>
        <w:tab/>
        <w:t xml:space="preserve">5) "четки", браслеты                                               </w:t>
      </w:r>
    </w:p>
    <w:p w:rsidR="008D5938" w:rsidRPr="002A2927" w:rsidRDefault="008D5938" w:rsidP="008D5938">
      <w:pPr>
        <w:tabs>
          <w:tab w:val="left" w:pos="709"/>
        </w:tabs>
        <w:rPr>
          <w:sz w:val="24"/>
          <w:szCs w:val="24"/>
        </w:rPr>
      </w:pPr>
      <w:r w:rsidRPr="002A2927">
        <w:rPr>
          <w:sz w:val="24"/>
          <w:szCs w:val="24"/>
        </w:rPr>
        <w:tab/>
        <w:t xml:space="preserve">6) ларингоспазм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57. Проведение лечебно-профилактических  мероприятий  при ОРВИ: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антибактериальная терапия</w:t>
      </w:r>
    </w:p>
    <w:p w:rsidR="008D5938" w:rsidRPr="002A2927" w:rsidRDefault="008D5938" w:rsidP="008D5938">
      <w:pPr>
        <w:tabs>
          <w:tab w:val="left" w:pos="709"/>
        </w:tabs>
        <w:rPr>
          <w:sz w:val="24"/>
          <w:szCs w:val="24"/>
        </w:rPr>
      </w:pPr>
      <w:r w:rsidRPr="002A2927">
        <w:rPr>
          <w:sz w:val="24"/>
          <w:szCs w:val="24"/>
        </w:rPr>
        <w:tab/>
        <w:t>2) витаминная терапия</w:t>
      </w:r>
    </w:p>
    <w:p w:rsidR="008D5938" w:rsidRPr="002A2927" w:rsidRDefault="008D5938" w:rsidP="008D5938">
      <w:pPr>
        <w:tabs>
          <w:tab w:val="left" w:pos="709"/>
        </w:tabs>
        <w:rPr>
          <w:sz w:val="24"/>
          <w:szCs w:val="24"/>
        </w:rPr>
      </w:pPr>
      <w:r w:rsidRPr="002A2927">
        <w:rPr>
          <w:sz w:val="24"/>
          <w:szCs w:val="24"/>
        </w:rPr>
        <w:tab/>
        <w:t>3) введение иммуномодуляторов</w:t>
      </w:r>
    </w:p>
    <w:p w:rsidR="008D5938" w:rsidRPr="002A2927" w:rsidRDefault="008D5938" w:rsidP="008D5938">
      <w:pPr>
        <w:tabs>
          <w:tab w:val="left" w:pos="709"/>
        </w:tabs>
        <w:rPr>
          <w:sz w:val="24"/>
          <w:szCs w:val="24"/>
        </w:rPr>
      </w:pPr>
      <w:r w:rsidRPr="002A2927">
        <w:rPr>
          <w:sz w:val="24"/>
          <w:szCs w:val="24"/>
        </w:rPr>
        <w:tab/>
        <w:t xml:space="preserve">4) курс сульфаниламидов                                                  </w:t>
      </w:r>
    </w:p>
    <w:p w:rsidR="008D5938" w:rsidRPr="002A2927" w:rsidRDefault="008D5938" w:rsidP="008D5938">
      <w:pPr>
        <w:tabs>
          <w:tab w:val="left" w:pos="709"/>
        </w:tabs>
        <w:rPr>
          <w:sz w:val="24"/>
          <w:szCs w:val="24"/>
        </w:rPr>
      </w:pPr>
      <w:r w:rsidRPr="002A2927">
        <w:rPr>
          <w:sz w:val="24"/>
          <w:szCs w:val="24"/>
        </w:rPr>
        <w:tab/>
        <w:t xml:space="preserve">5) курс  антигистаминных препаратов                                       </w:t>
      </w:r>
    </w:p>
    <w:p w:rsidR="008D5938" w:rsidRPr="002A2927" w:rsidRDefault="008D5938" w:rsidP="008D5938">
      <w:pPr>
        <w:tabs>
          <w:tab w:val="left" w:pos="709"/>
        </w:tabs>
        <w:rPr>
          <w:sz w:val="24"/>
          <w:szCs w:val="24"/>
        </w:rPr>
      </w:pPr>
      <w:r w:rsidRPr="002A2927">
        <w:rPr>
          <w:sz w:val="24"/>
          <w:szCs w:val="24"/>
        </w:rPr>
        <w:tab/>
        <w:t xml:space="preserve">6) точечный массаж по Уманской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58. Факторы риска возникновения трихинеллеза</w:t>
      </w:r>
      <w:proofErr w:type="gramStart"/>
      <w:r w:rsidRPr="002A2927">
        <w:rPr>
          <w:b/>
          <w:sz w:val="24"/>
          <w:szCs w:val="24"/>
        </w:rPr>
        <w:t xml:space="preserve"> :</w:t>
      </w:r>
      <w:proofErr w:type="gramEnd"/>
      <w:r w:rsidRPr="002A2927">
        <w:rPr>
          <w:b/>
          <w:sz w:val="24"/>
          <w:szCs w:val="24"/>
        </w:rPr>
        <w:t xml:space="preserve">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крысиные резервуары                       </w:t>
      </w:r>
    </w:p>
    <w:p w:rsidR="008D5938" w:rsidRPr="002A2927" w:rsidRDefault="008D5938" w:rsidP="008D5938">
      <w:pPr>
        <w:tabs>
          <w:tab w:val="left" w:pos="709"/>
        </w:tabs>
        <w:rPr>
          <w:sz w:val="24"/>
          <w:szCs w:val="24"/>
        </w:rPr>
      </w:pPr>
      <w:r w:rsidRPr="002A2927">
        <w:rPr>
          <w:sz w:val="24"/>
          <w:szCs w:val="24"/>
        </w:rPr>
        <w:tab/>
        <w:t xml:space="preserve">2) общение с кошкой                        </w:t>
      </w:r>
    </w:p>
    <w:p w:rsidR="008D5938" w:rsidRPr="002A2927" w:rsidRDefault="008D5938" w:rsidP="008D5938">
      <w:pPr>
        <w:tabs>
          <w:tab w:val="left" w:pos="709"/>
        </w:tabs>
        <w:rPr>
          <w:sz w:val="24"/>
          <w:szCs w:val="24"/>
        </w:rPr>
      </w:pPr>
      <w:r w:rsidRPr="002A2927">
        <w:rPr>
          <w:sz w:val="24"/>
          <w:szCs w:val="24"/>
        </w:rPr>
        <w:tab/>
        <w:t xml:space="preserve">3) нарушение технологии приготовления мясных блюд                                        </w:t>
      </w:r>
    </w:p>
    <w:p w:rsidR="008D5938" w:rsidRPr="002A2927" w:rsidRDefault="008D5938" w:rsidP="008D5938">
      <w:pPr>
        <w:tabs>
          <w:tab w:val="left" w:pos="709"/>
        </w:tabs>
        <w:rPr>
          <w:sz w:val="24"/>
          <w:szCs w:val="24"/>
        </w:rPr>
      </w:pPr>
      <w:r w:rsidRPr="002A2927">
        <w:rPr>
          <w:sz w:val="24"/>
          <w:szCs w:val="24"/>
        </w:rPr>
        <w:tab/>
        <w:t xml:space="preserve">4) употребление  сырой рыбы                        </w:t>
      </w:r>
    </w:p>
    <w:p w:rsidR="008D5938" w:rsidRPr="002A2927" w:rsidRDefault="008D5938" w:rsidP="008D5938">
      <w:pPr>
        <w:tabs>
          <w:tab w:val="left" w:pos="709"/>
        </w:tabs>
        <w:rPr>
          <w:sz w:val="24"/>
          <w:szCs w:val="24"/>
        </w:rPr>
      </w:pPr>
      <w:r w:rsidRPr="002A2927">
        <w:rPr>
          <w:sz w:val="24"/>
          <w:szCs w:val="24"/>
        </w:rPr>
        <w:tab/>
        <w:t xml:space="preserve">5) употребление мяса, непрошедшего ветеринарного контроля                        </w:t>
      </w:r>
    </w:p>
    <w:p w:rsidR="008D5938" w:rsidRPr="002A2927" w:rsidRDefault="008D5938" w:rsidP="008D5938">
      <w:pPr>
        <w:tabs>
          <w:tab w:val="left" w:pos="709"/>
        </w:tabs>
        <w:rPr>
          <w:sz w:val="24"/>
          <w:szCs w:val="24"/>
        </w:rPr>
      </w:pPr>
      <w:r w:rsidRPr="002A2927">
        <w:rPr>
          <w:sz w:val="24"/>
          <w:szCs w:val="24"/>
        </w:rPr>
        <w:tab/>
        <w:t xml:space="preserve">6) отягощенная наследственность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59.  Клинические симптомы трихинеллеза</w:t>
      </w:r>
      <w:proofErr w:type="gramStart"/>
      <w:r w:rsidRPr="002A2927">
        <w:rPr>
          <w:b/>
          <w:sz w:val="24"/>
          <w:szCs w:val="24"/>
        </w:rPr>
        <w:t xml:space="preserve"> :</w:t>
      </w:r>
      <w:proofErr w:type="gramEnd"/>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 xml:space="preserve">1) слюнотечение                           </w:t>
      </w:r>
    </w:p>
    <w:p w:rsidR="008D5938" w:rsidRPr="002A2927" w:rsidRDefault="008D5938" w:rsidP="008D5938">
      <w:pPr>
        <w:tabs>
          <w:tab w:val="left" w:pos="709"/>
        </w:tabs>
        <w:rPr>
          <w:sz w:val="24"/>
          <w:szCs w:val="24"/>
        </w:rPr>
      </w:pPr>
      <w:r w:rsidRPr="002A2927">
        <w:rPr>
          <w:sz w:val="24"/>
          <w:szCs w:val="24"/>
        </w:rPr>
        <w:tab/>
        <w:t xml:space="preserve">2) боли в скелетных мышцах          </w:t>
      </w:r>
    </w:p>
    <w:p w:rsidR="008D5938" w:rsidRPr="002A2927" w:rsidRDefault="008D5938" w:rsidP="008D5938">
      <w:pPr>
        <w:tabs>
          <w:tab w:val="left" w:pos="709"/>
        </w:tabs>
        <w:rPr>
          <w:sz w:val="24"/>
          <w:szCs w:val="24"/>
        </w:rPr>
      </w:pPr>
      <w:r w:rsidRPr="002A2927">
        <w:rPr>
          <w:sz w:val="24"/>
          <w:szCs w:val="24"/>
        </w:rPr>
        <w:tab/>
        <w:t xml:space="preserve">3) отеки лица                             </w:t>
      </w:r>
    </w:p>
    <w:p w:rsidR="008D5938" w:rsidRPr="002A2927" w:rsidRDefault="008D5938" w:rsidP="008D5938">
      <w:pPr>
        <w:tabs>
          <w:tab w:val="left" w:pos="709"/>
        </w:tabs>
        <w:rPr>
          <w:sz w:val="24"/>
          <w:szCs w:val="24"/>
        </w:rPr>
      </w:pPr>
      <w:r w:rsidRPr="002A2927">
        <w:rPr>
          <w:sz w:val="24"/>
          <w:szCs w:val="24"/>
        </w:rPr>
        <w:tab/>
        <w:t xml:space="preserve">4) боли в суставах         </w:t>
      </w:r>
    </w:p>
    <w:p w:rsidR="008D5938" w:rsidRPr="002A2927" w:rsidRDefault="008D5938" w:rsidP="008D5938">
      <w:pPr>
        <w:tabs>
          <w:tab w:val="left" w:pos="709"/>
        </w:tabs>
        <w:rPr>
          <w:sz w:val="24"/>
          <w:szCs w:val="24"/>
        </w:rPr>
      </w:pPr>
      <w:r w:rsidRPr="002A2927">
        <w:rPr>
          <w:sz w:val="24"/>
          <w:szCs w:val="24"/>
        </w:rPr>
        <w:tab/>
        <w:t xml:space="preserve">5) аллергическая сыпь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60. Сестринский процесс при трихинеллезе</w:t>
      </w:r>
      <w:proofErr w:type="gramStart"/>
      <w:r w:rsidRPr="002A2927">
        <w:rPr>
          <w:b/>
          <w:sz w:val="24"/>
          <w:szCs w:val="24"/>
        </w:rPr>
        <w:t xml:space="preserve"> :</w:t>
      </w:r>
      <w:proofErr w:type="gramEnd"/>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1) проглаживание постельного, нательного белья</w:t>
      </w:r>
    </w:p>
    <w:p w:rsidR="008D5938" w:rsidRPr="002A2927" w:rsidRDefault="008D5938" w:rsidP="008D5938">
      <w:pPr>
        <w:tabs>
          <w:tab w:val="left" w:pos="709"/>
        </w:tabs>
        <w:rPr>
          <w:sz w:val="24"/>
          <w:szCs w:val="24"/>
        </w:rPr>
      </w:pPr>
      <w:r w:rsidRPr="002A2927">
        <w:rPr>
          <w:sz w:val="24"/>
          <w:szCs w:val="24"/>
        </w:rPr>
        <w:tab/>
        <w:t xml:space="preserve">2) контроль за приемом антигельминтных средств          </w:t>
      </w:r>
    </w:p>
    <w:p w:rsidR="008D5938" w:rsidRPr="002A2927" w:rsidRDefault="008D5938" w:rsidP="008D5938">
      <w:pPr>
        <w:tabs>
          <w:tab w:val="left" w:pos="709"/>
        </w:tabs>
        <w:rPr>
          <w:sz w:val="24"/>
          <w:szCs w:val="24"/>
        </w:rPr>
      </w:pPr>
      <w:r w:rsidRPr="002A2927">
        <w:rPr>
          <w:sz w:val="24"/>
          <w:szCs w:val="24"/>
        </w:rPr>
        <w:tab/>
        <w:t xml:space="preserve">3) мониторинг жизненно-важных функций                       </w:t>
      </w:r>
    </w:p>
    <w:p w:rsidR="008D5938" w:rsidRPr="002A2927" w:rsidRDefault="008D5938" w:rsidP="008D5938">
      <w:pPr>
        <w:tabs>
          <w:tab w:val="left" w:pos="709"/>
        </w:tabs>
        <w:rPr>
          <w:sz w:val="24"/>
          <w:szCs w:val="24"/>
        </w:rPr>
      </w:pPr>
      <w:r w:rsidRPr="002A2927">
        <w:rPr>
          <w:sz w:val="24"/>
          <w:szCs w:val="24"/>
        </w:rPr>
        <w:tab/>
        <w:t>4) обработка полости  рта антисептическими средствами</w:t>
      </w:r>
    </w:p>
    <w:p w:rsidR="008D5938" w:rsidRPr="002A2927" w:rsidRDefault="008D5938" w:rsidP="008D5938">
      <w:pPr>
        <w:tabs>
          <w:tab w:val="left" w:pos="709"/>
        </w:tabs>
        <w:rPr>
          <w:sz w:val="24"/>
          <w:szCs w:val="24"/>
        </w:rPr>
      </w:pPr>
      <w:r w:rsidRPr="002A2927">
        <w:rPr>
          <w:sz w:val="24"/>
          <w:szCs w:val="24"/>
        </w:rPr>
        <w:tab/>
        <w:t xml:space="preserve">5) обучение профилактике заболевания     </w:t>
      </w:r>
    </w:p>
    <w:p w:rsidR="008D5938" w:rsidRPr="002A2927" w:rsidRDefault="008D5938" w:rsidP="008D5938">
      <w:pPr>
        <w:tabs>
          <w:tab w:val="left" w:pos="709"/>
        </w:tabs>
        <w:rPr>
          <w:b/>
          <w:sz w:val="24"/>
          <w:szCs w:val="24"/>
        </w:rPr>
      </w:pPr>
      <w:r w:rsidRPr="002A2927">
        <w:rPr>
          <w:b/>
          <w:sz w:val="24"/>
          <w:szCs w:val="24"/>
        </w:rPr>
        <w:t>61. Для исследования на энтеробиоз необходимо  приготовить</w:t>
      </w:r>
      <w:proofErr w:type="gramStart"/>
      <w:r w:rsidRPr="002A2927">
        <w:rPr>
          <w:b/>
          <w:sz w:val="24"/>
          <w:szCs w:val="24"/>
        </w:rPr>
        <w:t xml:space="preserve"> :</w:t>
      </w:r>
      <w:proofErr w:type="gramEnd"/>
      <w:r w:rsidRPr="002A2927">
        <w:rPr>
          <w:b/>
          <w:sz w:val="24"/>
          <w:szCs w:val="24"/>
        </w:rPr>
        <w:t xml:space="preserve">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липкую ленту                                                    </w:t>
      </w:r>
    </w:p>
    <w:p w:rsidR="008D5938" w:rsidRPr="002A2927" w:rsidRDefault="008D5938" w:rsidP="008D5938">
      <w:pPr>
        <w:tabs>
          <w:tab w:val="left" w:pos="709"/>
        </w:tabs>
        <w:rPr>
          <w:sz w:val="24"/>
          <w:szCs w:val="24"/>
        </w:rPr>
      </w:pPr>
      <w:r w:rsidRPr="002A2927">
        <w:rPr>
          <w:sz w:val="24"/>
          <w:szCs w:val="24"/>
        </w:rPr>
        <w:tab/>
        <w:t xml:space="preserve">2) чистую стеклянную посуду                                        </w:t>
      </w:r>
    </w:p>
    <w:p w:rsidR="008D5938" w:rsidRPr="002A2927" w:rsidRDefault="008D5938" w:rsidP="008D5938">
      <w:pPr>
        <w:tabs>
          <w:tab w:val="left" w:pos="709"/>
        </w:tabs>
        <w:rPr>
          <w:sz w:val="24"/>
          <w:szCs w:val="24"/>
        </w:rPr>
      </w:pPr>
      <w:r w:rsidRPr="002A2927">
        <w:rPr>
          <w:sz w:val="24"/>
          <w:szCs w:val="24"/>
        </w:rPr>
        <w:tab/>
        <w:t xml:space="preserve">3) шпатель                                                         </w:t>
      </w:r>
    </w:p>
    <w:p w:rsidR="008D5938" w:rsidRPr="002A2927" w:rsidRDefault="008D5938" w:rsidP="008D5938">
      <w:pPr>
        <w:tabs>
          <w:tab w:val="left" w:pos="709"/>
        </w:tabs>
        <w:rPr>
          <w:sz w:val="24"/>
          <w:szCs w:val="24"/>
        </w:rPr>
      </w:pPr>
      <w:r w:rsidRPr="002A2927">
        <w:rPr>
          <w:sz w:val="24"/>
          <w:szCs w:val="24"/>
        </w:rPr>
        <w:tab/>
        <w:t xml:space="preserve">4) предметные стекла                                               </w:t>
      </w:r>
    </w:p>
    <w:p w:rsidR="008D5938" w:rsidRPr="002A2927" w:rsidRDefault="008D5938" w:rsidP="008D5938">
      <w:pPr>
        <w:tabs>
          <w:tab w:val="left" w:pos="709"/>
        </w:tabs>
        <w:rPr>
          <w:sz w:val="24"/>
          <w:szCs w:val="24"/>
        </w:rPr>
      </w:pPr>
      <w:r w:rsidRPr="002A2927">
        <w:rPr>
          <w:sz w:val="24"/>
          <w:szCs w:val="24"/>
        </w:rPr>
        <w:tab/>
        <w:t xml:space="preserve">5) стерильную пробирку                                             </w:t>
      </w:r>
    </w:p>
    <w:p w:rsidR="008D5938" w:rsidRPr="002A2927" w:rsidRDefault="008D5938" w:rsidP="008D5938">
      <w:pPr>
        <w:tabs>
          <w:tab w:val="left" w:pos="709"/>
        </w:tabs>
        <w:rPr>
          <w:sz w:val="24"/>
          <w:szCs w:val="24"/>
        </w:rPr>
      </w:pPr>
      <w:r w:rsidRPr="002A2927">
        <w:rPr>
          <w:sz w:val="24"/>
          <w:szCs w:val="24"/>
        </w:rPr>
        <w:tab/>
        <w:t xml:space="preserve">6) чашку Петри с питательной средой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62. Сестринский процесс при энтеробиозе</w:t>
      </w:r>
      <w:proofErr w:type="gramStart"/>
      <w:r w:rsidRPr="002A2927">
        <w:rPr>
          <w:b/>
          <w:sz w:val="24"/>
          <w:szCs w:val="24"/>
        </w:rPr>
        <w:t xml:space="preserve"> :</w:t>
      </w:r>
      <w:proofErr w:type="gramEnd"/>
      <w:r w:rsidRPr="002A2927">
        <w:rPr>
          <w:b/>
          <w:sz w:val="24"/>
          <w:szCs w:val="24"/>
        </w:rPr>
        <w:t xml:space="preserve">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контроль за личной гигиеной</w:t>
      </w:r>
    </w:p>
    <w:p w:rsidR="008D5938" w:rsidRPr="002A2927" w:rsidRDefault="008D5938" w:rsidP="008D5938">
      <w:pPr>
        <w:tabs>
          <w:tab w:val="left" w:pos="709"/>
        </w:tabs>
        <w:rPr>
          <w:sz w:val="24"/>
          <w:szCs w:val="24"/>
        </w:rPr>
      </w:pPr>
      <w:r w:rsidRPr="002A2927">
        <w:rPr>
          <w:sz w:val="24"/>
          <w:szCs w:val="24"/>
        </w:rPr>
        <w:tab/>
        <w:t xml:space="preserve">2) коротко стричь ногти </w:t>
      </w:r>
    </w:p>
    <w:p w:rsidR="008D5938" w:rsidRPr="002A2927" w:rsidRDefault="008D5938" w:rsidP="008D5938">
      <w:pPr>
        <w:tabs>
          <w:tab w:val="left" w:pos="709"/>
        </w:tabs>
        <w:rPr>
          <w:sz w:val="24"/>
          <w:szCs w:val="24"/>
        </w:rPr>
      </w:pPr>
      <w:r w:rsidRPr="002A2927">
        <w:rPr>
          <w:sz w:val="24"/>
          <w:szCs w:val="24"/>
        </w:rPr>
        <w:tab/>
        <w:t>3) диета с ограничением острых, соленых блюд</w:t>
      </w:r>
    </w:p>
    <w:p w:rsidR="008D5938" w:rsidRPr="002A2927" w:rsidRDefault="008D5938" w:rsidP="008D5938">
      <w:pPr>
        <w:tabs>
          <w:tab w:val="left" w:pos="709"/>
        </w:tabs>
        <w:rPr>
          <w:sz w:val="24"/>
          <w:szCs w:val="24"/>
        </w:rPr>
      </w:pPr>
      <w:r w:rsidRPr="002A2927">
        <w:rPr>
          <w:sz w:val="24"/>
          <w:szCs w:val="24"/>
        </w:rPr>
        <w:tab/>
        <w:t>4) проглаживание нательного и постельного белья</w:t>
      </w:r>
    </w:p>
    <w:p w:rsidR="008D5938" w:rsidRPr="002A2927" w:rsidRDefault="008D5938" w:rsidP="008D5938">
      <w:pPr>
        <w:tabs>
          <w:tab w:val="left" w:pos="709"/>
        </w:tabs>
        <w:rPr>
          <w:sz w:val="24"/>
          <w:szCs w:val="24"/>
        </w:rPr>
      </w:pPr>
      <w:r w:rsidRPr="002A2927">
        <w:rPr>
          <w:sz w:val="24"/>
          <w:szCs w:val="24"/>
        </w:rPr>
        <w:tab/>
        <w:t>5) дробная термометрия</w:t>
      </w:r>
    </w:p>
    <w:p w:rsidR="008D5938" w:rsidRPr="002A2927" w:rsidRDefault="008D5938" w:rsidP="008D5938">
      <w:pPr>
        <w:tabs>
          <w:tab w:val="left" w:pos="709"/>
        </w:tabs>
        <w:rPr>
          <w:sz w:val="24"/>
          <w:szCs w:val="24"/>
        </w:rPr>
      </w:pPr>
      <w:r w:rsidRPr="002A2927">
        <w:rPr>
          <w:sz w:val="24"/>
          <w:szCs w:val="24"/>
        </w:rPr>
        <w:tab/>
        <w:t xml:space="preserve">6) оральная </w:t>
      </w:r>
      <w:proofErr w:type="spellStart"/>
      <w:r w:rsidRPr="002A2927">
        <w:rPr>
          <w:sz w:val="24"/>
          <w:szCs w:val="24"/>
        </w:rPr>
        <w:t>дегидротация</w:t>
      </w:r>
      <w:proofErr w:type="spellEnd"/>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63. Для лечения анемии детей раннего возраста используют</w:t>
      </w:r>
      <w:proofErr w:type="gramStart"/>
      <w:r w:rsidRPr="002A2927">
        <w:rPr>
          <w:b/>
          <w:sz w:val="24"/>
          <w:szCs w:val="24"/>
        </w:rPr>
        <w:t xml:space="preserve"> :</w:t>
      </w:r>
      <w:proofErr w:type="gramEnd"/>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препараты железа                                                </w:t>
      </w:r>
    </w:p>
    <w:p w:rsidR="008D5938" w:rsidRPr="002A2927" w:rsidRDefault="008D5938" w:rsidP="008D5938">
      <w:pPr>
        <w:tabs>
          <w:tab w:val="left" w:pos="709"/>
        </w:tabs>
        <w:rPr>
          <w:sz w:val="24"/>
          <w:szCs w:val="24"/>
        </w:rPr>
      </w:pPr>
      <w:r w:rsidRPr="002A2927">
        <w:rPr>
          <w:sz w:val="24"/>
          <w:szCs w:val="24"/>
        </w:rPr>
        <w:tab/>
        <w:t xml:space="preserve">2) антигистаминные препараты                                       </w:t>
      </w:r>
    </w:p>
    <w:p w:rsidR="008D5938" w:rsidRPr="002A2927" w:rsidRDefault="008D5938" w:rsidP="008D5938">
      <w:pPr>
        <w:tabs>
          <w:tab w:val="left" w:pos="709"/>
        </w:tabs>
        <w:rPr>
          <w:sz w:val="24"/>
          <w:szCs w:val="24"/>
        </w:rPr>
      </w:pPr>
      <w:r w:rsidRPr="002A2927">
        <w:rPr>
          <w:sz w:val="24"/>
          <w:szCs w:val="24"/>
        </w:rPr>
        <w:tab/>
        <w:t>3) витаминотерапию</w:t>
      </w:r>
    </w:p>
    <w:p w:rsidR="008D5938" w:rsidRPr="002A2927" w:rsidRDefault="008D5938" w:rsidP="008D5938">
      <w:pPr>
        <w:tabs>
          <w:tab w:val="left" w:pos="709"/>
        </w:tabs>
        <w:rPr>
          <w:sz w:val="24"/>
          <w:szCs w:val="24"/>
        </w:rPr>
      </w:pPr>
      <w:r w:rsidRPr="002A2927">
        <w:rPr>
          <w:sz w:val="24"/>
          <w:szCs w:val="24"/>
        </w:rPr>
        <w:tab/>
        <w:t>4) антибиотики</w:t>
      </w:r>
    </w:p>
    <w:p w:rsidR="008D5938" w:rsidRPr="002A2927" w:rsidRDefault="008D5938" w:rsidP="008D5938">
      <w:pPr>
        <w:tabs>
          <w:tab w:val="left" w:pos="709"/>
        </w:tabs>
        <w:rPr>
          <w:sz w:val="24"/>
          <w:szCs w:val="24"/>
        </w:rPr>
      </w:pPr>
      <w:r w:rsidRPr="002A2927">
        <w:rPr>
          <w:sz w:val="24"/>
          <w:szCs w:val="24"/>
        </w:rPr>
        <w:tab/>
        <w:t>5) соляную кислоту с пепсином</w:t>
      </w:r>
      <w:r w:rsidRPr="002A2927">
        <w:rPr>
          <w:sz w:val="24"/>
          <w:szCs w:val="24"/>
        </w:rPr>
        <w:tab/>
      </w:r>
      <w:r w:rsidRPr="002A2927">
        <w:rPr>
          <w:sz w:val="24"/>
          <w:szCs w:val="24"/>
        </w:rPr>
        <w:tab/>
      </w:r>
      <w:r w:rsidRPr="002A2927">
        <w:rPr>
          <w:sz w:val="24"/>
          <w:szCs w:val="24"/>
        </w:rPr>
        <w:tab/>
      </w:r>
      <w:r w:rsidRPr="002A2927">
        <w:rPr>
          <w:sz w:val="24"/>
          <w:szCs w:val="24"/>
        </w:rPr>
        <w:tab/>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64. Факторы риска для развития анемии у детей раннего возраста: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однообразное молочное вскармливание     </w:t>
      </w:r>
    </w:p>
    <w:p w:rsidR="008D5938" w:rsidRPr="002A2927" w:rsidRDefault="008D5938" w:rsidP="008D5938">
      <w:pPr>
        <w:tabs>
          <w:tab w:val="left" w:pos="709"/>
        </w:tabs>
        <w:rPr>
          <w:sz w:val="24"/>
          <w:szCs w:val="24"/>
        </w:rPr>
      </w:pPr>
      <w:r w:rsidRPr="002A2927">
        <w:rPr>
          <w:sz w:val="24"/>
          <w:szCs w:val="24"/>
        </w:rPr>
        <w:tab/>
        <w:t xml:space="preserve">2) нарушение кальциевого обмена                                    </w:t>
      </w:r>
    </w:p>
    <w:p w:rsidR="008D5938" w:rsidRPr="002A2927" w:rsidRDefault="008D5938" w:rsidP="008D5938">
      <w:pPr>
        <w:tabs>
          <w:tab w:val="left" w:pos="709"/>
        </w:tabs>
        <w:rPr>
          <w:sz w:val="24"/>
          <w:szCs w:val="24"/>
        </w:rPr>
      </w:pPr>
      <w:r w:rsidRPr="002A2927">
        <w:rPr>
          <w:sz w:val="24"/>
          <w:szCs w:val="24"/>
        </w:rPr>
        <w:tab/>
        <w:t>3) недостаточный сон</w:t>
      </w:r>
    </w:p>
    <w:p w:rsidR="008D5938" w:rsidRPr="002A2927" w:rsidRDefault="008D5938" w:rsidP="008D5938">
      <w:pPr>
        <w:tabs>
          <w:tab w:val="left" w:pos="709"/>
        </w:tabs>
        <w:rPr>
          <w:sz w:val="24"/>
          <w:szCs w:val="24"/>
        </w:rPr>
      </w:pPr>
      <w:r w:rsidRPr="002A2927">
        <w:rPr>
          <w:sz w:val="24"/>
          <w:szCs w:val="24"/>
        </w:rPr>
        <w:tab/>
        <w:t>4) недостаток витамина Д</w:t>
      </w:r>
    </w:p>
    <w:p w:rsidR="008D5938" w:rsidRPr="002A2927" w:rsidRDefault="008D5938" w:rsidP="008D5938">
      <w:pPr>
        <w:tabs>
          <w:tab w:val="left" w:pos="709"/>
        </w:tabs>
        <w:rPr>
          <w:sz w:val="24"/>
          <w:szCs w:val="24"/>
        </w:rPr>
      </w:pPr>
      <w:r w:rsidRPr="002A2927">
        <w:rPr>
          <w:sz w:val="24"/>
          <w:szCs w:val="24"/>
        </w:rPr>
        <w:tab/>
        <w:t xml:space="preserve">5) частые респираторные заболевания                                </w:t>
      </w:r>
    </w:p>
    <w:p w:rsidR="008D5938" w:rsidRPr="002A2927" w:rsidRDefault="008D5938" w:rsidP="008D5938">
      <w:pPr>
        <w:tabs>
          <w:tab w:val="left" w:pos="709"/>
        </w:tabs>
        <w:rPr>
          <w:sz w:val="24"/>
          <w:szCs w:val="24"/>
        </w:rPr>
      </w:pPr>
      <w:r w:rsidRPr="002A2927">
        <w:rPr>
          <w:sz w:val="24"/>
          <w:szCs w:val="24"/>
        </w:rPr>
        <w:tab/>
        <w:t xml:space="preserve">6) анемия матери во время беременности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65. Сестринские рекомендации при анемии: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полноценное  витаминизированное питание                                      </w:t>
      </w:r>
    </w:p>
    <w:p w:rsidR="008D5938" w:rsidRPr="002A2927" w:rsidRDefault="008D5938" w:rsidP="008D5938">
      <w:pPr>
        <w:tabs>
          <w:tab w:val="left" w:pos="709"/>
        </w:tabs>
        <w:rPr>
          <w:sz w:val="24"/>
          <w:szCs w:val="24"/>
        </w:rPr>
      </w:pPr>
      <w:r w:rsidRPr="002A2927">
        <w:rPr>
          <w:sz w:val="24"/>
          <w:szCs w:val="24"/>
        </w:rPr>
        <w:tab/>
        <w:t>2) контроль за клиническим анализом крови</w:t>
      </w:r>
    </w:p>
    <w:p w:rsidR="008D5938" w:rsidRPr="002A2927" w:rsidRDefault="008D5938" w:rsidP="008D5938">
      <w:pPr>
        <w:tabs>
          <w:tab w:val="left" w:pos="709"/>
        </w:tabs>
        <w:rPr>
          <w:sz w:val="24"/>
          <w:szCs w:val="24"/>
        </w:rPr>
      </w:pPr>
      <w:r w:rsidRPr="002A2927">
        <w:rPr>
          <w:sz w:val="24"/>
          <w:szCs w:val="24"/>
        </w:rPr>
        <w:tab/>
        <w:t>3) дробная термометрия</w:t>
      </w:r>
    </w:p>
    <w:p w:rsidR="008D5938" w:rsidRPr="002A2927" w:rsidRDefault="008D5938" w:rsidP="008D5938">
      <w:pPr>
        <w:tabs>
          <w:tab w:val="left" w:pos="709"/>
        </w:tabs>
        <w:rPr>
          <w:sz w:val="24"/>
          <w:szCs w:val="24"/>
        </w:rPr>
      </w:pPr>
      <w:r w:rsidRPr="002A2927">
        <w:rPr>
          <w:sz w:val="24"/>
          <w:szCs w:val="24"/>
        </w:rPr>
        <w:tab/>
        <w:t xml:space="preserve">4) контроль за приемом препаратов железа                           </w:t>
      </w:r>
    </w:p>
    <w:p w:rsidR="008D5938" w:rsidRPr="002A2927" w:rsidRDefault="008D5938" w:rsidP="008D5938">
      <w:pPr>
        <w:tabs>
          <w:tab w:val="left" w:pos="709"/>
        </w:tabs>
        <w:rPr>
          <w:sz w:val="24"/>
          <w:szCs w:val="24"/>
        </w:rPr>
      </w:pPr>
      <w:r w:rsidRPr="002A2927">
        <w:rPr>
          <w:sz w:val="24"/>
          <w:szCs w:val="24"/>
        </w:rPr>
        <w:tab/>
        <w:t xml:space="preserve">5) контроль за </w:t>
      </w:r>
      <w:proofErr w:type="spellStart"/>
      <w:r w:rsidRPr="002A2927">
        <w:rPr>
          <w:sz w:val="24"/>
          <w:szCs w:val="24"/>
        </w:rPr>
        <w:t>коагулограммой</w:t>
      </w:r>
      <w:proofErr w:type="spellEnd"/>
    </w:p>
    <w:p w:rsidR="008D5938" w:rsidRPr="002A2927" w:rsidRDefault="008D5938" w:rsidP="008D5938">
      <w:pPr>
        <w:tabs>
          <w:tab w:val="left" w:pos="709"/>
        </w:tabs>
        <w:rPr>
          <w:b/>
          <w:sz w:val="24"/>
          <w:szCs w:val="24"/>
        </w:rPr>
      </w:pPr>
      <w:r w:rsidRPr="002A2927">
        <w:rPr>
          <w:b/>
          <w:sz w:val="24"/>
          <w:szCs w:val="24"/>
        </w:rPr>
        <w:t xml:space="preserve">66. Клинические симптомы обморока: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головокружение, "розовые" круги перед глазами                  </w:t>
      </w:r>
    </w:p>
    <w:p w:rsidR="008D5938" w:rsidRPr="002A2927" w:rsidRDefault="008D5938" w:rsidP="008D5938">
      <w:pPr>
        <w:tabs>
          <w:tab w:val="left" w:pos="709"/>
        </w:tabs>
        <w:rPr>
          <w:sz w:val="24"/>
          <w:szCs w:val="24"/>
        </w:rPr>
      </w:pPr>
      <w:r w:rsidRPr="002A2927">
        <w:rPr>
          <w:sz w:val="24"/>
          <w:szCs w:val="24"/>
        </w:rPr>
        <w:tab/>
        <w:t xml:space="preserve">2) повышение АД, тахикардия                                        </w:t>
      </w:r>
    </w:p>
    <w:p w:rsidR="008D5938" w:rsidRPr="002A2927" w:rsidRDefault="008D5938" w:rsidP="008D5938">
      <w:pPr>
        <w:tabs>
          <w:tab w:val="left" w:pos="709"/>
        </w:tabs>
        <w:rPr>
          <w:sz w:val="24"/>
          <w:szCs w:val="24"/>
        </w:rPr>
      </w:pPr>
      <w:r w:rsidRPr="002A2927">
        <w:rPr>
          <w:sz w:val="24"/>
          <w:szCs w:val="24"/>
        </w:rPr>
        <w:tab/>
        <w:t xml:space="preserve">3) бледные, холодные, влажные кожные покровы                       </w:t>
      </w:r>
    </w:p>
    <w:p w:rsidR="008D5938" w:rsidRPr="002A2927" w:rsidRDefault="008D5938" w:rsidP="008D5938">
      <w:pPr>
        <w:tabs>
          <w:tab w:val="left" w:pos="709"/>
        </w:tabs>
        <w:rPr>
          <w:sz w:val="24"/>
          <w:szCs w:val="24"/>
        </w:rPr>
      </w:pPr>
      <w:r w:rsidRPr="002A2927">
        <w:rPr>
          <w:sz w:val="24"/>
          <w:szCs w:val="24"/>
        </w:rPr>
        <w:tab/>
        <w:t xml:space="preserve">4) головная боль, мелькание "мушек" перед глазами                  </w:t>
      </w:r>
    </w:p>
    <w:p w:rsidR="008D5938" w:rsidRPr="002A2927" w:rsidRDefault="008D5938" w:rsidP="008D5938">
      <w:pPr>
        <w:tabs>
          <w:tab w:val="left" w:pos="709"/>
        </w:tabs>
        <w:rPr>
          <w:sz w:val="24"/>
          <w:szCs w:val="24"/>
        </w:rPr>
      </w:pPr>
      <w:r w:rsidRPr="002A2927">
        <w:rPr>
          <w:sz w:val="24"/>
          <w:szCs w:val="24"/>
        </w:rPr>
        <w:tab/>
        <w:t xml:space="preserve">5) гиперемия, сухость кожи                                         </w:t>
      </w:r>
    </w:p>
    <w:p w:rsidR="008D5938" w:rsidRPr="002A2927" w:rsidRDefault="008D5938" w:rsidP="008D5938">
      <w:pPr>
        <w:tabs>
          <w:tab w:val="left" w:pos="709"/>
        </w:tabs>
        <w:rPr>
          <w:sz w:val="24"/>
          <w:szCs w:val="24"/>
        </w:rPr>
      </w:pPr>
      <w:r w:rsidRPr="002A2927">
        <w:rPr>
          <w:sz w:val="24"/>
          <w:szCs w:val="24"/>
        </w:rPr>
        <w:tab/>
        <w:t xml:space="preserve">6) падение АД, нитевидный пульс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67. Тактика сестринского вмешательства при коллапсе: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уложить ребенка с приподнятым ножным концом                     </w:t>
      </w:r>
    </w:p>
    <w:p w:rsidR="008D5938" w:rsidRPr="002A2927" w:rsidRDefault="008D5938" w:rsidP="008D5938">
      <w:pPr>
        <w:tabs>
          <w:tab w:val="left" w:pos="709"/>
        </w:tabs>
        <w:rPr>
          <w:sz w:val="24"/>
          <w:szCs w:val="24"/>
        </w:rPr>
      </w:pPr>
      <w:r w:rsidRPr="002A2927">
        <w:rPr>
          <w:sz w:val="24"/>
          <w:szCs w:val="24"/>
        </w:rPr>
        <w:tab/>
        <w:t xml:space="preserve">2) согреть ребенка                                                 </w:t>
      </w:r>
    </w:p>
    <w:p w:rsidR="008D5938" w:rsidRPr="002A2927" w:rsidRDefault="008D5938" w:rsidP="008D5938">
      <w:pPr>
        <w:tabs>
          <w:tab w:val="left" w:pos="709"/>
        </w:tabs>
        <w:rPr>
          <w:sz w:val="24"/>
          <w:szCs w:val="24"/>
        </w:rPr>
      </w:pPr>
      <w:r w:rsidRPr="002A2927">
        <w:rPr>
          <w:sz w:val="24"/>
          <w:szCs w:val="24"/>
        </w:rPr>
        <w:tab/>
        <w:t xml:space="preserve">3) наложить венозные жгуты                                         </w:t>
      </w:r>
    </w:p>
    <w:p w:rsidR="008D5938" w:rsidRPr="002A2927" w:rsidRDefault="008D5938" w:rsidP="008D5938">
      <w:pPr>
        <w:tabs>
          <w:tab w:val="left" w:pos="709"/>
        </w:tabs>
        <w:rPr>
          <w:sz w:val="24"/>
          <w:szCs w:val="24"/>
        </w:rPr>
      </w:pPr>
      <w:r w:rsidRPr="002A2927">
        <w:rPr>
          <w:sz w:val="24"/>
          <w:szCs w:val="24"/>
        </w:rPr>
        <w:tab/>
        <w:t xml:space="preserve">4) подать увлажненный кислород                                    </w:t>
      </w:r>
    </w:p>
    <w:p w:rsidR="008D5938" w:rsidRPr="002A2927" w:rsidRDefault="008D5938" w:rsidP="008D5938">
      <w:pPr>
        <w:tabs>
          <w:tab w:val="left" w:pos="709"/>
        </w:tabs>
        <w:rPr>
          <w:sz w:val="24"/>
          <w:szCs w:val="24"/>
        </w:rPr>
      </w:pPr>
      <w:r w:rsidRPr="002A2927">
        <w:rPr>
          <w:sz w:val="24"/>
          <w:szCs w:val="24"/>
        </w:rPr>
        <w:tab/>
        <w:t xml:space="preserve">5) подать кислород с </w:t>
      </w:r>
      <w:proofErr w:type="spellStart"/>
      <w:r w:rsidRPr="002A2927">
        <w:rPr>
          <w:sz w:val="24"/>
          <w:szCs w:val="24"/>
        </w:rPr>
        <w:t>пеногасителями</w:t>
      </w:r>
      <w:proofErr w:type="spellEnd"/>
      <w:r w:rsidRPr="002A2927">
        <w:rPr>
          <w:sz w:val="24"/>
          <w:szCs w:val="24"/>
        </w:rPr>
        <w:t xml:space="preserve">                                </w:t>
      </w:r>
    </w:p>
    <w:p w:rsidR="008D5938" w:rsidRPr="002A2927" w:rsidRDefault="008D5938" w:rsidP="008D5938">
      <w:pPr>
        <w:tabs>
          <w:tab w:val="left" w:pos="709"/>
        </w:tabs>
        <w:rPr>
          <w:sz w:val="24"/>
          <w:szCs w:val="24"/>
        </w:rPr>
      </w:pPr>
      <w:r w:rsidRPr="002A2927">
        <w:rPr>
          <w:sz w:val="24"/>
          <w:szCs w:val="24"/>
        </w:rPr>
        <w:tab/>
        <w:t xml:space="preserve">6) ввести  </w:t>
      </w:r>
      <w:proofErr w:type="spellStart"/>
      <w:r w:rsidRPr="002A2927">
        <w:rPr>
          <w:sz w:val="24"/>
          <w:szCs w:val="24"/>
        </w:rPr>
        <w:t>сосудотонизирующие</w:t>
      </w:r>
      <w:proofErr w:type="spellEnd"/>
      <w:r w:rsidRPr="002A2927">
        <w:rPr>
          <w:sz w:val="24"/>
          <w:szCs w:val="24"/>
        </w:rPr>
        <w:t xml:space="preserve"> средства по назначению врача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68. Основные симптомы коллапса: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кожные покровы бледные, холодные, влажные                       </w:t>
      </w:r>
    </w:p>
    <w:p w:rsidR="008D5938" w:rsidRPr="002A2927" w:rsidRDefault="008D5938" w:rsidP="008D5938">
      <w:pPr>
        <w:tabs>
          <w:tab w:val="left" w:pos="709"/>
        </w:tabs>
        <w:rPr>
          <w:sz w:val="24"/>
          <w:szCs w:val="24"/>
        </w:rPr>
      </w:pPr>
      <w:r w:rsidRPr="002A2927">
        <w:rPr>
          <w:sz w:val="24"/>
          <w:szCs w:val="24"/>
        </w:rPr>
        <w:tab/>
        <w:t xml:space="preserve">2) повышение АД, тахикардия                                        </w:t>
      </w:r>
    </w:p>
    <w:p w:rsidR="008D5938" w:rsidRPr="002A2927" w:rsidRDefault="008D5938" w:rsidP="008D5938">
      <w:pPr>
        <w:tabs>
          <w:tab w:val="left" w:pos="709"/>
        </w:tabs>
        <w:rPr>
          <w:sz w:val="24"/>
          <w:szCs w:val="24"/>
        </w:rPr>
      </w:pPr>
      <w:r w:rsidRPr="002A2927">
        <w:rPr>
          <w:sz w:val="24"/>
          <w:szCs w:val="24"/>
        </w:rPr>
        <w:tab/>
        <w:t xml:space="preserve">3) сознание спутанное, зрачки расширены                      </w:t>
      </w:r>
    </w:p>
    <w:p w:rsidR="008D5938" w:rsidRPr="002A2927" w:rsidRDefault="008D5938" w:rsidP="008D5938">
      <w:pPr>
        <w:tabs>
          <w:tab w:val="left" w:pos="709"/>
        </w:tabs>
        <w:rPr>
          <w:sz w:val="24"/>
          <w:szCs w:val="24"/>
        </w:rPr>
      </w:pPr>
      <w:r w:rsidRPr="002A2927">
        <w:rPr>
          <w:sz w:val="24"/>
          <w:szCs w:val="24"/>
        </w:rPr>
        <w:tab/>
        <w:t xml:space="preserve">4) сухость, гиперемия кожи и слизистых                     </w:t>
      </w:r>
    </w:p>
    <w:p w:rsidR="008D5938" w:rsidRPr="002A2927" w:rsidRDefault="008D5938" w:rsidP="008D5938">
      <w:pPr>
        <w:tabs>
          <w:tab w:val="left" w:pos="709"/>
        </w:tabs>
        <w:rPr>
          <w:sz w:val="24"/>
          <w:szCs w:val="24"/>
        </w:rPr>
      </w:pPr>
      <w:r w:rsidRPr="002A2927">
        <w:rPr>
          <w:sz w:val="24"/>
          <w:szCs w:val="24"/>
        </w:rPr>
        <w:tab/>
        <w:t xml:space="preserve">5) падение АД, слабый нитевидный пульс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69. Сестринское вмешательство при кишечном </w:t>
      </w:r>
      <w:proofErr w:type="spellStart"/>
      <w:r w:rsidRPr="002A2927">
        <w:rPr>
          <w:b/>
          <w:sz w:val="24"/>
          <w:szCs w:val="24"/>
        </w:rPr>
        <w:t>эксикозе</w:t>
      </w:r>
      <w:proofErr w:type="spellEnd"/>
      <w:r w:rsidRPr="002A2927">
        <w:rPr>
          <w:b/>
          <w:sz w:val="24"/>
          <w:szCs w:val="24"/>
        </w:rPr>
        <w:t xml:space="preserve">: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 1) дозированное дробное питание                                   </w:t>
      </w:r>
    </w:p>
    <w:p w:rsidR="008D5938" w:rsidRPr="002A2927" w:rsidRDefault="008D5938" w:rsidP="008D5938">
      <w:pPr>
        <w:tabs>
          <w:tab w:val="left" w:pos="709"/>
        </w:tabs>
        <w:rPr>
          <w:sz w:val="24"/>
          <w:szCs w:val="24"/>
        </w:rPr>
      </w:pPr>
      <w:r w:rsidRPr="002A2927">
        <w:rPr>
          <w:sz w:val="24"/>
          <w:szCs w:val="24"/>
        </w:rPr>
        <w:tab/>
        <w:t xml:space="preserve"> 2) дегидратация мочегонными средствами                             </w:t>
      </w:r>
    </w:p>
    <w:p w:rsidR="008D5938" w:rsidRPr="002A2927" w:rsidRDefault="008D5938" w:rsidP="008D5938">
      <w:pPr>
        <w:tabs>
          <w:tab w:val="left" w:pos="709"/>
        </w:tabs>
        <w:rPr>
          <w:sz w:val="24"/>
          <w:szCs w:val="24"/>
        </w:rPr>
      </w:pPr>
      <w:r w:rsidRPr="002A2927">
        <w:rPr>
          <w:sz w:val="24"/>
          <w:szCs w:val="24"/>
        </w:rPr>
        <w:tab/>
        <w:t xml:space="preserve"> 3) оральная </w:t>
      </w:r>
      <w:proofErr w:type="spellStart"/>
      <w:r w:rsidRPr="002A2927">
        <w:rPr>
          <w:sz w:val="24"/>
          <w:szCs w:val="24"/>
        </w:rPr>
        <w:t>регидратация</w:t>
      </w:r>
      <w:proofErr w:type="spellEnd"/>
      <w:r w:rsidRPr="002A2927">
        <w:rPr>
          <w:sz w:val="24"/>
          <w:szCs w:val="24"/>
        </w:rPr>
        <w:t xml:space="preserve">                                           </w:t>
      </w:r>
    </w:p>
    <w:p w:rsidR="008D5938" w:rsidRPr="002A2927" w:rsidRDefault="008D5938" w:rsidP="008D5938">
      <w:pPr>
        <w:tabs>
          <w:tab w:val="left" w:pos="709"/>
        </w:tabs>
        <w:rPr>
          <w:sz w:val="24"/>
          <w:szCs w:val="24"/>
        </w:rPr>
      </w:pPr>
      <w:r w:rsidRPr="002A2927">
        <w:rPr>
          <w:sz w:val="24"/>
          <w:szCs w:val="24"/>
        </w:rPr>
        <w:tab/>
        <w:t xml:space="preserve"> 4) свободный режим питания                                         </w:t>
      </w:r>
    </w:p>
    <w:p w:rsidR="008D5938" w:rsidRPr="002A2927" w:rsidRDefault="008D5938" w:rsidP="008D5938">
      <w:pPr>
        <w:tabs>
          <w:tab w:val="left" w:pos="709"/>
        </w:tabs>
        <w:rPr>
          <w:sz w:val="24"/>
          <w:szCs w:val="24"/>
        </w:rPr>
      </w:pPr>
      <w:r w:rsidRPr="002A2927">
        <w:rPr>
          <w:sz w:val="24"/>
          <w:szCs w:val="24"/>
        </w:rPr>
        <w:tab/>
        <w:t xml:space="preserve"> 5) парентеральная </w:t>
      </w:r>
      <w:proofErr w:type="spellStart"/>
      <w:r w:rsidRPr="002A2927">
        <w:rPr>
          <w:sz w:val="24"/>
          <w:szCs w:val="24"/>
        </w:rPr>
        <w:t>регидратация</w:t>
      </w:r>
      <w:proofErr w:type="spellEnd"/>
      <w:r w:rsidRPr="002A2927">
        <w:rPr>
          <w:sz w:val="24"/>
          <w:szCs w:val="24"/>
        </w:rPr>
        <w:t xml:space="preserve">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70. Факторы риска при заболеваниях почек в раннем возрасте: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 xml:space="preserve">1) перегревание                                                    </w:t>
      </w:r>
    </w:p>
    <w:p w:rsidR="008D5938" w:rsidRPr="002A2927" w:rsidRDefault="008D5938" w:rsidP="008D5938">
      <w:pPr>
        <w:tabs>
          <w:tab w:val="left" w:pos="709"/>
        </w:tabs>
        <w:rPr>
          <w:sz w:val="24"/>
          <w:szCs w:val="24"/>
        </w:rPr>
      </w:pPr>
      <w:r w:rsidRPr="002A2927">
        <w:rPr>
          <w:sz w:val="24"/>
          <w:szCs w:val="24"/>
        </w:rPr>
        <w:tab/>
        <w:t xml:space="preserve">2) частые ОРВИ                                                     </w:t>
      </w:r>
    </w:p>
    <w:p w:rsidR="008D5938" w:rsidRPr="002A2927" w:rsidRDefault="008D5938" w:rsidP="008D5938">
      <w:pPr>
        <w:tabs>
          <w:tab w:val="left" w:pos="709"/>
        </w:tabs>
        <w:rPr>
          <w:sz w:val="24"/>
          <w:szCs w:val="24"/>
        </w:rPr>
      </w:pPr>
      <w:r w:rsidRPr="002A2927">
        <w:rPr>
          <w:sz w:val="24"/>
          <w:szCs w:val="24"/>
        </w:rPr>
        <w:tab/>
        <w:t xml:space="preserve">3) охлаждение                                                      </w:t>
      </w:r>
    </w:p>
    <w:p w:rsidR="008D5938" w:rsidRPr="002A2927" w:rsidRDefault="008D5938" w:rsidP="008D5938">
      <w:pPr>
        <w:tabs>
          <w:tab w:val="left" w:pos="709"/>
        </w:tabs>
        <w:rPr>
          <w:sz w:val="24"/>
          <w:szCs w:val="24"/>
        </w:rPr>
      </w:pPr>
      <w:r w:rsidRPr="002A2927">
        <w:rPr>
          <w:sz w:val="24"/>
          <w:szCs w:val="24"/>
        </w:rPr>
        <w:tab/>
        <w:t xml:space="preserve">4) искусственное вскармливание                                     </w:t>
      </w:r>
    </w:p>
    <w:p w:rsidR="008D5938" w:rsidRPr="002A2927" w:rsidRDefault="008D5938" w:rsidP="008D5938">
      <w:pPr>
        <w:tabs>
          <w:tab w:val="left" w:pos="709"/>
        </w:tabs>
        <w:rPr>
          <w:sz w:val="24"/>
          <w:szCs w:val="24"/>
        </w:rPr>
      </w:pPr>
      <w:r w:rsidRPr="002A2927">
        <w:rPr>
          <w:sz w:val="24"/>
          <w:szCs w:val="24"/>
        </w:rPr>
        <w:tab/>
        <w:t xml:space="preserve">5) аномалии развития мочевыводящих путей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71. Клинические симптомы пиелонефрита у детей раннего возраста</w:t>
      </w:r>
      <w:proofErr w:type="gramStart"/>
      <w:r w:rsidRPr="002A2927">
        <w:rPr>
          <w:b/>
          <w:sz w:val="24"/>
          <w:szCs w:val="24"/>
        </w:rPr>
        <w:t xml:space="preserve"> :</w:t>
      </w:r>
      <w:proofErr w:type="gramEnd"/>
      <w:r w:rsidRPr="002A2927">
        <w:rPr>
          <w:b/>
          <w:sz w:val="24"/>
          <w:szCs w:val="24"/>
        </w:rPr>
        <w:t xml:space="preserve">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дизурия, симптом “мокрых штанишек”</w:t>
      </w:r>
    </w:p>
    <w:p w:rsidR="008D5938" w:rsidRPr="002A2927" w:rsidRDefault="008D5938" w:rsidP="008D5938">
      <w:pPr>
        <w:tabs>
          <w:tab w:val="left" w:pos="709"/>
        </w:tabs>
        <w:rPr>
          <w:sz w:val="24"/>
          <w:szCs w:val="24"/>
        </w:rPr>
      </w:pPr>
      <w:r w:rsidRPr="002A2927">
        <w:rPr>
          <w:sz w:val="24"/>
          <w:szCs w:val="24"/>
        </w:rPr>
        <w:tab/>
        <w:t>2) гипертензия, отеки</w:t>
      </w:r>
    </w:p>
    <w:p w:rsidR="008D5938" w:rsidRPr="002A2927" w:rsidRDefault="008D5938" w:rsidP="008D5938">
      <w:pPr>
        <w:tabs>
          <w:tab w:val="left" w:pos="709"/>
        </w:tabs>
        <w:rPr>
          <w:sz w:val="24"/>
          <w:szCs w:val="24"/>
        </w:rPr>
      </w:pPr>
      <w:r w:rsidRPr="002A2927">
        <w:rPr>
          <w:sz w:val="24"/>
          <w:szCs w:val="24"/>
        </w:rPr>
        <w:tab/>
        <w:t xml:space="preserve">3) положительный симптом </w:t>
      </w:r>
      <w:proofErr w:type="spellStart"/>
      <w:r w:rsidRPr="002A2927">
        <w:rPr>
          <w:sz w:val="24"/>
          <w:szCs w:val="24"/>
        </w:rPr>
        <w:t>Пастернацкого</w:t>
      </w:r>
      <w:proofErr w:type="spellEnd"/>
    </w:p>
    <w:p w:rsidR="008D5938" w:rsidRPr="002A2927" w:rsidRDefault="008D5938" w:rsidP="008D5938">
      <w:pPr>
        <w:tabs>
          <w:tab w:val="left" w:pos="709"/>
        </w:tabs>
        <w:rPr>
          <w:sz w:val="24"/>
          <w:szCs w:val="24"/>
        </w:rPr>
      </w:pPr>
      <w:r w:rsidRPr="002A2927">
        <w:rPr>
          <w:sz w:val="24"/>
          <w:szCs w:val="24"/>
        </w:rPr>
        <w:tab/>
        <w:t xml:space="preserve">4) </w:t>
      </w:r>
      <w:proofErr w:type="spellStart"/>
      <w:r w:rsidRPr="002A2927">
        <w:rPr>
          <w:sz w:val="24"/>
          <w:szCs w:val="24"/>
        </w:rPr>
        <w:t>олигурия</w:t>
      </w:r>
      <w:proofErr w:type="spellEnd"/>
      <w:r w:rsidRPr="002A2927">
        <w:rPr>
          <w:sz w:val="24"/>
          <w:szCs w:val="24"/>
        </w:rPr>
        <w:t xml:space="preserve">, анурия                                                        </w:t>
      </w:r>
    </w:p>
    <w:p w:rsidR="008D5938" w:rsidRPr="002A2927" w:rsidRDefault="008D5938" w:rsidP="008D5938">
      <w:pPr>
        <w:tabs>
          <w:tab w:val="left" w:pos="709"/>
        </w:tabs>
        <w:rPr>
          <w:sz w:val="24"/>
          <w:szCs w:val="24"/>
        </w:rPr>
      </w:pPr>
      <w:r w:rsidRPr="002A2927">
        <w:rPr>
          <w:sz w:val="24"/>
          <w:szCs w:val="24"/>
        </w:rPr>
        <w:tab/>
        <w:t>5) высокая лихорадка</w:t>
      </w:r>
    </w:p>
    <w:p w:rsidR="008D5938" w:rsidRPr="002A2927" w:rsidRDefault="008D5938" w:rsidP="008D5938">
      <w:pPr>
        <w:tabs>
          <w:tab w:val="left" w:pos="709"/>
        </w:tabs>
        <w:rPr>
          <w:sz w:val="24"/>
          <w:szCs w:val="24"/>
        </w:rPr>
      </w:pPr>
      <w:r w:rsidRPr="002A2927">
        <w:rPr>
          <w:sz w:val="24"/>
          <w:szCs w:val="24"/>
        </w:rPr>
        <w:tab/>
        <w:t xml:space="preserve">6) моча цвета “мясных помоев”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72.  Изменения в моче при </w:t>
      </w:r>
      <w:proofErr w:type="spellStart"/>
      <w:r w:rsidRPr="002A2927">
        <w:rPr>
          <w:b/>
          <w:sz w:val="24"/>
          <w:szCs w:val="24"/>
        </w:rPr>
        <w:t>гломерулонефрите</w:t>
      </w:r>
      <w:proofErr w:type="spellEnd"/>
      <w:r w:rsidRPr="002A2927">
        <w:rPr>
          <w:b/>
          <w:sz w:val="24"/>
          <w:szCs w:val="24"/>
        </w:rPr>
        <w:t xml:space="preserve">: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w:t>
      </w:r>
      <w:proofErr w:type="spellStart"/>
      <w:r w:rsidRPr="002A2927">
        <w:rPr>
          <w:sz w:val="24"/>
          <w:szCs w:val="24"/>
        </w:rPr>
        <w:t>цилиндрурия</w:t>
      </w:r>
      <w:proofErr w:type="spellEnd"/>
      <w:r w:rsidRPr="002A2927">
        <w:rPr>
          <w:sz w:val="24"/>
          <w:szCs w:val="24"/>
        </w:rPr>
        <w:t xml:space="preserve">                                                     </w:t>
      </w:r>
    </w:p>
    <w:p w:rsidR="008D5938" w:rsidRPr="002A2927" w:rsidRDefault="008D5938" w:rsidP="008D5938">
      <w:pPr>
        <w:tabs>
          <w:tab w:val="left" w:pos="709"/>
        </w:tabs>
        <w:rPr>
          <w:sz w:val="24"/>
          <w:szCs w:val="24"/>
        </w:rPr>
      </w:pPr>
      <w:r w:rsidRPr="002A2927">
        <w:rPr>
          <w:sz w:val="24"/>
          <w:szCs w:val="24"/>
        </w:rPr>
        <w:tab/>
        <w:t>2) желчные пигменты</w:t>
      </w:r>
    </w:p>
    <w:p w:rsidR="008D5938" w:rsidRPr="002A2927" w:rsidRDefault="008D5938" w:rsidP="008D5938">
      <w:pPr>
        <w:tabs>
          <w:tab w:val="left" w:pos="709"/>
        </w:tabs>
        <w:rPr>
          <w:sz w:val="24"/>
          <w:szCs w:val="24"/>
        </w:rPr>
      </w:pPr>
      <w:r w:rsidRPr="002A2927">
        <w:rPr>
          <w:sz w:val="24"/>
          <w:szCs w:val="24"/>
        </w:rPr>
        <w:tab/>
        <w:t>3) пиурия</w:t>
      </w:r>
    </w:p>
    <w:p w:rsidR="008D5938" w:rsidRPr="002A2927" w:rsidRDefault="008D5938" w:rsidP="008D5938">
      <w:pPr>
        <w:tabs>
          <w:tab w:val="left" w:pos="709"/>
        </w:tabs>
        <w:rPr>
          <w:sz w:val="24"/>
          <w:szCs w:val="24"/>
        </w:rPr>
      </w:pPr>
      <w:r w:rsidRPr="002A2927">
        <w:rPr>
          <w:sz w:val="24"/>
          <w:szCs w:val="24"/>
        </w:rPr>
        <w:tab/>
        <w:t xml:space="preserve">4) </w:t>
      </w:r>
      <w:proofErr w:type="spellStart"/>
      <w:r w:rsidRPr="002A2927">
        <w:rPr>
          <w:sz w:val="24"/>
          <w:szCs w:val="24"/>
        </w:rPr>
        <w:t>глюкозурия</w:t>
      </w:r>
      <w:proofErr w:type="spellEnd"/>
      <w:r w:rsidRPr="002A2927">
        <w:rPr>
          <w:sz w:val="24"/>
          <w:szCs w:val="24"/>
        </w:rPr>
        <w:t xml:space="preserve">                                                      </w:t>
      </w:r>
    </w:p>
    <w:p w:rsidR="008D5938" w:rsidRPr="002A2927" w:rsidRDefault="008D5938" w:rsidP="008D5938">
      <w:pPr>
        <w:tabs>
          <w:tab w:val="left" w:pos="709"/>
        </w:tabs>
        <w:rPr>
          <w:sz w:val="24"/>
          <w:szCs w:val="24"/>
        </w:rPr>
      </w:pPr>
      <w:r w:rsidRPr="002A2927">
        <w:rPr>
          <w:sz w:val="24"/>
          <w:szCs w:val="24"/>
        </w:rPr>
        <w:tab/>
        <w:t>5) протеинурия</w:t>
      </w:r>
    </w:p>
    <w:p w:rsidR="008D5938" w:rsidRPr="002A2927" w:rsidRDefault="008D5938" w:rsidP="008D5938">
      <w:pPr>
        <w:tabs>
          <w:tab w:val="left" w:pos="709"/>
        </w:tabs>
        <w:rPr>
          <w:sz w:val="24"/>
          <w:szCs w:val="24"/>
        </w:rPr>
      </w:pPr>
      <w:r w:rsidRPr="002A2927">
        <w:rPr>
          <w:sz w:val="24"/>
          <w:szCs w:val="24"/>
        </w:rPr>
        <w:tab/>
        <w:t>6) гематурия</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73. Диета при </w:t>
      </w:r>
      <w:proofErr w:type="spellStart"/>
      <w:r w:rsidRPr="002A2927">
        <w:rPr>
          <w:b/>
          <w:sz w:val="24"/>
          <w:szCs w:val="24"/>
        </w:rPr>
        <w:t>гломерулонефрите</w:t>
      </w:r>
      <w:proofErr w:type="spellEnd"/>
      <w:r w:rsidRPr="002A2927">
        <w:rPr>
          <w:b/>
          <w:sz w:val="24"/>
          <w:szCs w:val="24"/>
        </w:rPr>
        <w:t xml:space="preserve"> предусматривает: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исключение экстрактивных веществ                                </w:t>
      </w:r>
    </w:p>
    <w:p w:rsidR="008D5938" w:rsidRPr="002A2927" w:rsidRDefault="008D5938" w:rsidP="008D5938">
      <w:pPr>
        <w:tabs>
          <w:tab w:val="left" w:pos="709"/>
        </w:tabs>
        <w:rPr>
          <w:sz w:val="24"/>
          <w:szCs w:val="24"/>
        </w:rPr>
      </w:pPr>
      <w:r w:rsidRPr="002A2927">
        <w:rPr>
          <w:sz w:val="24"/>
          <w:szCs w:val="24"/>
        </w:rPr>
        <w:tab/>
        <w:t xml:space="preserve">2) обильное питье                                                  </w:t>
      </w:r>
    </w:p>
    <w:p w:rsidR="008D5938" w:rsidRPr="002A2927" w:rsidRDefault="008D5938" w:rsidP="008D5938">
      <w:pPr>
        <w:tabs>
          <w:tab w:val="left" w:pos="709"/>
        </w:tabs>
        <w:rPr>
          <w:sz w:val="24"/>
          <w:szCs w:val="24"/>
        </w:rPr>
      </w:pPr>
      <w:r w:rsidRPr="002A2927">
        <w:rPr>
          <w:sz w:val="24"/>
          <w:szCs w:val="24"/>
        </w:rPr>
        <w:tab/>
        <w:t xml:space="preserve">3) ограничение соли                                                </w:t>
      </w:r>
    </w:p>
    <w:p w:rsidR="008D5938" w:rsidRPr="002A2927" w:rsidRDefault="008D5938" w:rsidP="008D5938">
      <w:pPr>
        <w:tabs>
          <w:tab w:val="left" w:pos="709"/>
        </w:tabs>
        <w:rPr>
          <w:sz w:val="24"/>
          <w:szCs w:val="24"/>
        </w:rPr>
      </w:pPr>
      <w:r w:rsidRPr="002A2927">
        <w:rPr>
          <w:sz w:val="24"/>
          <w:szCs w:val="24"/>
        </w:rPr>
        <w:tab/>
        <w:t xml:space="preserve">4) введение мясных и рыбных бульонов                                         </w:t>
      </w:r>
    </w:p>
    <w:p w:rsidR="008D5938" w:rsidRPr="002A2927" w:rsidRDefault="008D5938" w:rsidP="008D5938">
      <w:pPr>
        <w:tabs>
          <w:tab w:val="left" w:pos="709"/>
        </w:tabs>
        <w:rPr>
          <w:sz w:val="24"/>
          <w:szCs w:val="24"/>
        </w:rPr>
      </w:pPr>
      <w:r w:rsidRPr="002A2927">
        <w:rPr>
          <w:sz w:val="24"/>
          <w:szCs w:val="24"/>
        </w:rPr>
        <w:tab/>
        <w:t xml:space="preserve">5) повышенное содержание углеводов                                 </w:t>
      </w:r>
    </w:p>
    <w:p w:rsidR="008D5938" w:rsidRPr="002A2927" w:rsidRDefault="008D5938" w:rsidP="008D5938">
      <w:pPr>
        <w:tabs>
          <w:tab w:val="left" w:pos="709"/>
        </w:tabs>
        <w:rPr>
          <w:sz w:val="24"/>
          <w:szCs w:val="24"/>
        </w:rPr>
      </w:pPr>
      <w:r w:rsidRPr="002A2927">
        <w:rPr>
          <w:sz w:val="24"/>
          <w:szCs w:val="24"/>
        </w:rPr>
        <w:tab/>
        <w:t xml:space="preserve">6) ограничение жидкости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74. Сестринское вмешательство при </w:t>
      </w:r>
      <w:proofErr w:type="spellStart"/>
      <w:r w:rsidRPr="002A2927">
        <w:rPr>
          <w:b/>
          <w:sz w:val="24"/>
          <w:szCs w:val="24"/>
        </w:rPr>
        <w:t>одышечно-цианотическом</w:t>
      </w:r>
      <w:proofErr w:type="spellEnd"/>
    </w:p>
    <w:p w:rsidR="008D5938" w:rsidRPr="002A2927" w:rsidRDefault="008D5938" w:rsidP="008D5938">
      <w:pPr>
        <w:tabs>
          <w:tab w:val="left" w:pos="709"/>
        </w:tabs>
        <w:rPr>
          <w:b/>
          <w:sz w:val="24"/>
          <w:szCs w:val="24"/>
        </w:rPr>
      </w:pPr>
      <w:r w:rsidRPr="002A2927">
        <w:rPr>
          <w:b/>
          <w:sz w:val="24"/>
          <w:szCs w:val="24"/>
        </w:rPr>
        <w:t xml:space="preserve">      приступе   у   ребенка: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не менять вынужденного положения                                </w:t>
      </w:r>
    </w:p>
    <w:p w:rsidR="008D5938" w:rsidRPr="002A2927" w:rsidRDefault="008D5938" w:rsidP="008D5938">
      <w:pPr>
        <w:tabs>
          <w:tab w:val="left" w:pos="709"/>
        </w:tabs>
        <w:rPr>
          <w:sz w:val="24"/>
          <w:szCs w:val="24"/>
        </w:rPr>
      </w:pPr>
      <w:r w:rsidRPr="002A2927">
        <w:rPr>
          <w:sz w:val="24"/>
          <w:szCs w:val="24"/>
        </w:rPr>
        <w:tab/>
        <w:t xml:space="preserve">2) положить ребенка на жесткое покрытие                            </w:t>
      </w:r>
    </w:p>
    <w:p w:rsidR="008D5938" w:rsidRPr="002A2927" w:rsidRDefault="008D5938" w:rsidP="008D5938">
      <w:pPr>
        <w:tabs>
          <w:tab w:val="left" w:pos="709"/>
        </w:tabs>
        <w:rPr>
          <w:sz w:val="24"/>
          <w:szCs w:val="24"/>
        </w:rPr>
      </w:pPr>
      <w:r w:rsidRPr="002A2927">
        <w:rPr>
          <w:sz w:val="24"/>
          <w:szCs w:val="24"/>
        </w:rPr>
        <w:tab/>
        <w:t xml:space="preserve">3) освободить от стесняющей одежды                                 </w:t>
      </w:r>
    </w:p>
    <w:p w:rsidR="008D5938" w:rsidRPr="002A2927" w:rsidRDefault="008D5938" w:rsidP="008D5938">
      <w:pPr>
        <w:tabs>
          <w:tab w:val="left" w:pos="709"/>
        </w:tabs>
        <w:rPr>
          <w:sz w:val="24"/>
          <w:szCs w:val="24"/>
        </w:rPr>
      </w:pPr>
      <w:r w:rsidRPr="002A2927">
        <w:rPr>
          <w:sz w:val="24"/>
          <w:szCs w:val="24"/>
        </w:rPr>
        <w:tab/>
        <w:t xml:space="preserve">4) ввести </w:t>
      </w:r>
      <w:proofErr w:type="spellStart"/>
      <w:r w:rsidRPr="002A2927">
        <w:rPr>
          <w:sz w:val="24"/>
          <w:szCs w:val="24"/>
        </w:rPr>
        <w:t>бициллин</w:t>
      </w:r>
      <w:proofErr w:type="spellEnd"/>
      <w:r w:rsidRPr="002A2927">
        <w:rPr>
          <w:sz w:val="24"/>
          <w:szCs w:val="24"/>
        </w:rPr>
        <w:t xml:space="preserve">                                                 </w:t>
      </w:r>
    </w:p>
    <w:p w:rsidR="008D5938" w:rsidRPr="002A2927" w:rsidRDefault="008D5938" w:rsidP="008D5938">
      <w:pPr>
        <w:tabs>
          <w:tab w:val="left" w:pos="709"/>
        </w:tabs>
        <w:rPr>
          <w:sz w:val="24"/>
          <w:szCs w:val="24"/>
        </w:rPr>
      </w:pPr>
      <w:r w:rsidRPr="002A2927">
        <w:rPr>
          <w:sz w:val="24"/>
          <w:szCs w:val="24"/>
        </w:rPr>
        <w:tab/>
        <w:t xml:space="preserve">5) дать кислород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75. Клинические симптомы критического снижения температуры тела: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кожа влажная, холодная                                          </w:t>
      </w:r>
    </w:p>
    <w:p w:rsidR="008D5938" w:rsidRPr="002A2927" w:rsidRDefault="008D5938" w:rsidP="008D5938">
      <w:pPr>
        <w:tabs>
          <w:tab w:val="left" w:pos="709"/>
        </w:tabs>
        <w:rPr>
          <w:sz w:val="24"/>
          <w:szCs w:val="24"/>
        </w:rPr>
      </w:pPr>
      <w:r w:rsidRPr="002A2927">
        <w:rPr>
          <w:sz w:val="24"/>
          <w:szCs w:val="24"/>
        </w:rPr>
        <w:tab/>
        <w:t xml:space="preserve">2) повышение АД                                                    </w:t>
      </w:r>
    </w:p>
    <w:p w:rsidR="008D5938" w:rsidRPr="002A2927" w:rsidRDefault="008D5938" w:rsidP="008D5938">
      <w:pPr>
        <w:tabs>
          <w:tab w:val="left" w:pos="709"/>
        </w:tabs>
        <w:rPr>
          <w:sz w:val="24"/>
          <w:szCs w:val="24"/>
        </w:rPr>
      </w:pPr>
      <w:r w:rsidRPr="002A2927">
        <w:rPr>
          <w:sz w:val="24"/>
          <w:szCs w:val="24"/>
        </w:rPr>
        <w:tab/>
        <w:t xml:space="preserve">3) сонливость                                                      </w:t>
      </w:r>
    </w:p>
    <w:p w:rsidR="008D5938" w:rsidRPr="002A2927" w:rsidRDefault="008D5938" w:rsidP="008D5938">
      <w:pPr>
        <w:tabs>
          <w:tab w:val="left" w:pos="709"/>
        </w:tabs>
        <w:rPr>
          <w:sz w:val="24"/>
          <w:szCs w:val="24"/>
        </w:rPr>
      </w:pPr>
      <w:r w:rsidRPr="002A2927">
        <w:rPr>
          <w:sz w:val="24"/>
          <w:szCs w:val="24"/>
        </w:rPr>
        <w:tab/>
        <w:t xml:space="preserve">4) возбуждение ЦНС                                                 </w:t>
      </w:r>
    </w:p>
    <w:p w:rsidR="008D5938" w:rsidRPr="002A2927" w:rsidRDefault="008D5938" w:rsidP="008D5938">
      <w:pPr>
        <w:tabs>
          <w:tab w:val="left" w:pos="709"/>
        </w:tabs>
        <w:rPr>
          <w:sz w:val="24"/>
          <w:szCs w:val="24"/>
        </w:rPr>
      </w:pPr>
      <w:r w:rsidRPr="002A2927">
        <w:rPr>
          <w:sz w:val="24"/>
          <w:szCs w:val="24"/>
        </w:rPr>
        <w:tab/>
        <w:t xml:space="preserve">5) снижение АД                                                     </w:t>
      </w:r>
    </w:p>
    <w:p w:rsidR="008D5938" w:rsidRPr="002A2927" w:rsidRDefault="008D5938" w:rsidP="008D5938">
      <w:pPr>
        <w:tabs>
          <w:tab w:val="left" w:pos="709"/>
        </w:tabs>
        <w:rPr>
          <w:b/>
          <w:sz w:val="24"/>
          <w:szCs w:val="24"/>
        </w:rPr>
      </w:pPr>
      <w:r w:rsidRPr="002A2927">
        <w:rPr>
          <w:b/>
          <w:sz w:val="24"/>
          <w:szCs w:val="24"/>
        </w:rPr>
        <w:t xml:space="preserve">76. Обязанности палатной сестры при кормлении грудного ребенка  молочными смесями: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обеспечивать правильность хранения смесей                       </w:t>
      </w:r>
    </w:p>
    <w:p w:rsidR="008D5938" w:rsidRPr="002A2927" w:rsidRDefault="008D5938" w:rsidP="008D5938">
      <w:pPr>
        <w:tabs>
          <w:tab w:val="left" w:pos="709"/>
        </w:tabs>
        <w:rPr>
          <w:sz w:val="24"/>
          <w:szCs w:val="24"/>
        </w:rPr>
      </w:pPr>
      <w:r w:rsidRPr="002A2927">
        <w:rPr>
          <w:sz w:val="24"/>
          <w:szCs w:val="24"/>
        </w:rPr>
        <w:tab/>
        <w:t xml:space="preserve">2) заменять молочные смеси на аналогичные                          </w:t>
      </w:r>
    </w:p>
    <w:p w:rsidR="008D5938" w:rsidRPr="002A2927" w:rsidRDefault="008D5938" w:rsidP="008D5938">
      <w:pPr>
        <w:tabs>
          <w:tab w:val="left" w:pos="709"/>
        </w:tabs>
        <w:rPr>
          <w:sz w:val="24"/>
          <w:szCs w:val="24"/>
        </w:rPr>
      </w:pPr>
      <w:r w:rsidRPr="002A2927">
        <w:rPr>
          <w:sz w:val="24"/>
          <w:szCs w:val="24"/>
        </w:rPr>
        <w:tab/>
        <w:t xml:space="preserve">3) проверять правильность подогрева смесей                         </w:t>
      </w:r>
    </w:p>
    <w:p w:rsidR="008D5938" w:rsidRPr="002A2927" w:rsidRDefault="008D5938" w:rsidP="008D5938">
      <w:pPr>
        <w:tabs>
          <w:tab w:val="left" w:pos="709"/>
        </w:tabs>
        <w:rPr>
          <w:sz w:val="24"/>
          <w:szCs w:val="24"/>
        </w:rPr>
      </w:pPr>
      <w:r w:rsidRPr="002A2927">
        <w:rPr>
          <w:sz w:val="24"/>
          <w:szCs w:val="24"/>
        </w:rPr>
        <w:tab/>
        <w:t xml:space="preserve">4) изменять назначенный объем и количество кормлений               </w:t>
      </w:r>
    </w:p>
    <w:p w:rsidR="008D5938" w:rsidRPr="002A2927" w:rsidRDefault="008D5938" w:rsidP="008D5938">
      <w:pPr>
        <w:tabs>
          <w:tab w:val="left" w:pos="709"/>
        </w:tabs>
        <w:rPr>
          <w:sz w:val="24"/>
          <w:szCs w:val="24"/>
        </w:rPr>
      </w:pPr>
      <w:r w:rsidRPr="002A2927">
        <w:rPr>
          <w:sz w:val="24"/>
          <w:szCs w:val="24"/>
        </w:rPr>
        <w:tab/>
        <w:t>5) во время кормления не покидать ребенка</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i/>
          <w:sz w:val="24"/>
          <w:szCs w:val="24"/>
        </w:rPr>
      </w:pPr>
      <w:r w:rsidRPr="002A2927">
        <w:rPr>
          <w:i/>
          <w:sz w:val="24"/>
          <w:szCs w:val="24"/>
        </w:rPr>
        <w:t>Дайте 4 правильных ответа</w:t>
      </w:r>
      <w:proofErr w:type="gramStart"/>
      <w:r w:rsidRPr="002A2927">
        <w:rPr>
          <w:i/>
          <w:sz w:val="24"/>
          <w:szCs w:val="24"/>
        </w:rPr>
        <w:t xml:space="preserve"> :</w:t>
      </w:r>
      <w:proofErr w:type="gramEnd"/>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77. Физиологические состояния новорожденных: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 xml:space="preserve">1) мочекислый инфаркт     </w:t>
      </w:r>
    </w:p>
    <w:p w:rsidR="008D5938" w:rsidRPr="002A2927" w:rsidRDefault="008D5938" w:rsidP="008D5938">
      <w:pPr>
        <w:tabs>
          <w:tab w:val="left" w:pos="709"/>
        </w:tabs>
        <w:rPr>
          <w:sz w:val="24"/>
          <w:szCs w:val="24"/>
        </w:rPr>
      </w:pPr>
      <w:r w:rsidRPr="002A2927">
        <w:rPr>
          <w:sz w:val="24"/>
          <w:szCs w:val="24"/>
        </w:rPr>
        <w:tab/>
        <w:t xml:space="preserve">2) желтуха                                                      </w:t>
      </w:r>
    </w:p>
    <w:p w:rsidR="008D5938" w:rsidRPr="002A2927" w:rsidRDefault="008D5938" w:rsidP="008D5938">
      <w:pPr>
        <w:tabs>
          <w:tab w:val="left" w:pos="709"/>
        </w:tabs>
        <w:rPr>
          <w:sz w:val="24"/>
          <w:szCs w:val="24"/>
        </w:rPr>
      </w:pPr>
      <w:r w:rsidRPr="002A2927">
        <w:rPr>
          <w:sz w:val="24"/>
          <w:szCs w:val="24"/>
        </w:rPr>
        <w:tab/>
        <w:t xml:space="preserve">3) </w:t>
      </w:r>
      <w:proofErr w:type="spellStart"/>
      <w:r w:rsidRPr="002A2927">
        <w:rPr>
          <w:sz w:val="24"/>
          <w:szCs w:val="24"/>
        </w:rPr>
        <w:t>везикулопустулез</w:t>
      </w:r>
      <w:proofErr w:type="spellEnd"/>
      <w:r w:rsidRPr="002A2927">
        <w:rPr>
          <w:sz w:val="24"/>
          <w:szCs w:val="24"/>
        </w:rPr>
        <w:t xml:space="preserve">                                           </w:t>
      </w:r>
    </w:p>
    <w:p w:rsidR="008D5938" w:rsidRPr="002A2927" w:rsidRDefault="008D5938" w:rsidP="008D5938">
      <w:pPr>
        <w:tabs>
          <w:tab w:val="left" w:pos="709"/>
        </w:tabs>
        <w:rPr>
          <w:sz w:val="24"/>
          <w:szCs w:val="24"/>
        </w:rPr>
      </w:pPr>
      <w:r w:rsidRPr="002A2927">
        <w:rPr>
          <w:sz w:val="24"/>
          <w:szCs w:val="24"/>
        </w:rPr>
        <w:tab/>
        <w:t xml:space="preserve">4) гипертермия                                                                     </w:t>
      </w:r>
    </w:p>
    <w:p w:rsidR="008D5938" w:rsidRPr="002A2927" w:rsidRDefault="008D5938" w:rsidP="008D5938">
      <w:pPr>
        <w:tabs>
          <w:tab w:val="left" w:pos="709"/>
        </w:tabs>
        <w:rPr>
          <w:sz w:val="24"/>
          <w:szCs w:val="24"/>
        </w:rPr>
      </w:pPr>
      <w:r w:rsidRPr="002A2927">
        <w:rPr>
          <w:sz w:val="24"/>
          <w:szCs w:val="24"/>
        </w:rPr>
        <w:tab/>
        <w:t xml:space="preserve">5) цианоз                                                      </w:t>
      </w:r>
    </w:p>
    <w:p w:rsidR="008D5938" w:rsidRPr="002A2927" w:rsidRDefault="008D5938" w:rsidP="008D5938">
      <w:pPr>
        <w:tabs>
          <w:tab w:val="left" w:pos="709"/>
        </w:tabs>
        <w:rPr>
          <w:sz w:val="24"/>
          <w:szCs w:val="24"/>
        </w:rPr>
      </w:pPr>
      <w:r w:rsidRPr="002A2927">
        <w:rPr>
          <w:sz w:val="24"/>
          <w:szCs w:val="24"/>
        </w:rPr>
        <w:tab/>
        <w:t xml:space="preserve">6) эритема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78. Признаки недоношенности новорожденного: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у мальчиков яички не опущены в мошонку                          </w:t>
      </w:r>
    </w:p>
    <w:p w:rsidR="008D5938" w:rsidRPr="002A2927" w:rsidRDefault="008D5938" w:rsidP="008D5938">
      <w:pPr>
        <w:tabs>
          <w:tab w:val="left" w:pos="709"/>
        </w:tabs>
        <w:rPr>
          <w:sz w:val="24"/>
          <w:szCs w:val="24"/>
        </w:rPr>
      </w:pPr>
      <w:r w:rsidRPr="002A2927">
        <w:rPr>
          <w:sz w:val="24"/>
          <w:szCs w:val="24"/>
        </w:rPr>
        <w:tab/>
        <w:t xml:space="preserve">2) кожа морщинистая </w:t>
      </w:r>
    </w:p>
    <w:p w:rsidR="008D5938" w:rsidRPr="002A2927" w:rsidRDefault="008D5938" w:rsidP="008D5938">
      <w:pPr>
        <w:tabs>
          <w:tab w:val="left" w:pos="709"/>
        </w:tabs>
        <w:rPr>
          <w:sz w:val="24"/>
          <w:szCs w:val="24"/>
        </w:rPr>
      </w:pPr>
      <w:r w:rsidRPr="002A2927">
        <w:rPr>
          <w:sz w:val="24"/>
          <w:szCs w:val="24"/>
        </w:rPr>
        <w:tab/>
        <w:t xml:space="preserve">3) пупочное кольцо расположено в средней трети живота              </w:t>
      </w:r>
    </w:p>
    <w:p w:rsidR="008D5938" w:rsidRPr="002A2927" w:rsidRDefault="008D5938" w:rsidP="008D5938">
      <w:pPr>
        <w:tabs>
          <w:tab w:val="left" w:pos="709"/>
        </w:tabs>
        <w:rPr>
          <w:sz w:val="24"/>
          <w:szCs w:val="24"/>
        </w:rPr>
      </w:pPr>
      <w:r w:rsidRPr="002A2927">
        <w:rPr>
          <w:sz w:val="24"/>
          <w:szCs w:val="24"/>
        </w:rPr>
        <w:tab/>
        <w:t xml:space="preserve">4) большой родничок открыт                                         </w:t>
      </w:r>
    </w:p>
    <w:p w:rsidR="008D5938" w:rsidRPr="002A2927" w:rsidRDefault="008D5938" w:rsidP="008D5938">
      <w:pPr>
        <w:tabs>
          <w:tab w:val="left" w:pos="709"/>
        </w:tabs>
        <w:rPr>
          <w:sz w:val="24"/>
          <w:szCs w:val="24"/>
        </w:rPr>
      </w:pPr>
      <w:r w:rsidRPr="002A2927">
        <w:rPr>
          <w:sz w:val="24"/>
          <w:szCs w:val="24"/>
        </w:rPr>
        <w:tab/>
        <w:t xml:space="preserve">5) у девочки половая щель зияет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79.  Для коррекции питания на первом году жизни используют: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1) каши</w:t>
      </w:r>
    </w:p>
    <w:p w:rsidR="008D5938" w:rsidRPr="002A2927" w:rsidRDefault="008D5938" w:rsidP="008D5938">
      <w:pPr>
        <w:tabs>
          <w:tab w:val="left" w:pos="709"/>
        </w:tabs>
        <w:rPr>
          <w:sz w:val="24"/>
          <w:szCs w:val="24"/>
        </w:rPr>
      </w:pPr>
      <w:r w:rsidRPr="002A2927">
        <w:rPr>
          <w:sz w:val="24"/>
          <w:szCs w:val="24"/>
        </w:rPr>
        <w:tab/>
        <w:t xml:space="preserve">2) фруктовый сок                                                  </w:t>
      </w:r>
    </w:p>
    <w:p w:rsidR="008D5938" w:rsidRPr="002A2927" w:rsidRDefault="008D5938" w:rsidP="008D5938">
      <w:pPr>
        <w:tabs>
          <w:tab w:val="left" w:pos="709"/>
        </w:tabs>
        <w:rPr>
          <w:sz w:val="24"/>
          <w:szCs w:val="24"/>
        </w:rPr>
      </w:pPr>
      <w:r w:rsidRPr="002A2927">
        <w:rPr>
          <w:sz w:val="24"/>
          <w:szCs w:val="24"/>
        </w:rPr>
        <w:tab/>
        <w:t xml:space="preserve">3) желток                                                          </w:t>
      </w:r>
    </w:p>
    <w:p w:rsidR="008D5938" w:rsidRPr="002A2927" w:rsidRDefault="008D5938" w:rsidP="008D5938">
      <w:pPr>
        <w:tabs>
          <w:tab w:val="left" w:pos="709"/>
        </w:tabs>
        <w:rPr>
          <w:sz w:val="24"/>
          <w:szCs w:val="24"/>
        </w:rPr>
      </w:pPr>
      <w:r w:rsidRPr="002A2927">
        <w:rPr>
          <w:sz w:val="24"/>
          <w:szCs w:val="24"/>
        </w:rPr>
        <w:tab/>
        <w:t xml:space="preserve">4) творог                                                         </w:t>
      </w:r>
    </w:p>
    <w:p w:rsidR="008D5938" w:rsidRPr="002A2927" w:rsidRDefault="008D5938" w:rsidP="008D5938">
      <w:pPr>
        <w:tabs>
          <w:tab w:val="left" w:pos="709"/>
        </w:tabs>
        <w:rPr>
          <w:sz w:val="24"/>
          <w:szCs w:val="24"/>
        </w:rPr>
      </w:pPr>
      <w:r w:rsidRPr="002A2927">
        <w:rPr>
          <w:sz w:val="24"/>
          <w:szCs w:val="24"/>
        </w:rPr>
        <w:tab/>
        <w:t xml:space="preserve">5) фруктовое пюре  </w:t>
      </w:r>
    </w:p>
    <w:p w:rsidR="008D5938" w:rsidRPr="002A2927" w:rsidRDefault="008D5938" w:rsidP="008D5938">
      <w:pPr>
        <w:tabs>
          <w:tab w:val="left" w:pos="709"/>
        </w:tabs>
        <w:rPr>
          <w:sz w:val="24"/>
          <w:szCs w:val="24"/>
        </w:rPr>
      </w:pPr>
      <w:r w:rsidRPr="002A2927">
        <w:rPr>
          <w:sz w:val="24"/>
          <w:szCs w:val="24"/>
        </w:rPr>
        <w:tab/>
        <w:t xml:space="preserve">6) овощное пюре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80.  Сестринские рекомендации при </w:t>
      </w:r>
      <w:proofErr w:type="spellStart"/>
      <w:r w:rsidRPr="002A2927">
        <w:rPr>
          <w:b/>
          <w:sz w:val="24"/>
          <w:szCs w:val="24"/>
        </w:rPr>
        <w:t>гипогалактии</w:t>
      </w:r>
      <w:proofErr w:type="spellEnd"/>
      <w:r w:rsidRPr="002A2927">
        <w:rPr>
          <w:b/>
          <w:sz w:val="24"/>
          <w:szCs w:val="24"/>
        </w:rPr>
        <w:t xml:space="preserve">: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 xml:space="preserve">1) прием пива                                                      </w:t>
      </w:r>
    </w:p>
    <w:p w:rsidR="008D5938" w:rsidRPr="002A2927" w:rsidRDefault="008D5938" w:rsidP="008D5938">
      <w:pPr>
        <w:tabs>
          <w:tab w:val="left" w:pos="709"/>
        </w:tabs>
        <w:rPr>
          <w:sz w:val="24"/>
          <w:szCs w:val="24"/>
        </w:rPr>
      </w:pPr>
      <w:r w:rsidRPr="002A2927">
        <w:rPr>
          <w:sz w:val="24"/>
          <w:szCs w:val="24"/>
        </w:rPr>
        <w:tab/>
        <w:t xml:space="preserve">2) диета по Кржижановскому                                         </w:t>
      </w:r>
    </w:p>
    <w:p w:rsidR="008D5938" w:rsidRPr="002A2927" w:rsidRDefault="008D5938" w:rsidP="008D5938">
      <w:pPr>
        <w:tabs>
          <w:tab w:val="left" w:pos="709"/>
        </w:tabs>
        <w:rPr>
          <w:sz w:val="24"/>
          <w:szCs w:val="24"/>
        </w:rPr>
      </w:pPr>
      <w:r w:rsidRPr="002A2927">
        <w:rPr>
          <w:sz w:val="24"/>
          <w:szCs w:val="24"/>
        </w:rPr>
        <w:tab/>
        <w:t xml:space="preserve">3) сцеживание грудного молока                                      </w:t>
      </w:r>
    </w:p>
    <w:p w:rsidR="008D5938" w:rsidRPr="002A2927" w:rsidRDefault="008D5938" w:rsidP="008D5938">
      <w:pPr>
        <w:tabs>
          <w:tab w:val="left" w:pos="709"/>
        </w:tabs>
        <w:rPr>
          <w:sz w:val="24"/>
          <w:szCs w:val="24"/>
        </w:rPr>
      </w:pPr>
      <w:r w:rsidRPr="002A2927">
        <w:rPr>
          <w:sz w:val="24"/>
          <w:szCs w:val="24"/>
        </w:rPr>
        <w:tab/>
        <w:t xml:space="preserve">4) эмоциональный комфорт                                           </w:t>
      </w:r>
    </w:p>
    <w:p w:rsidR="008D5938" w:rsidRPr="002A2927" w:rsidRDefault="008D5938" w:rsidP="008D5938">
      <w:pPr>
        <w:tabs>
          <w:tab w:val="left" w:pos="709"/>
        </w:tabs>
        <w:rPr>
          <w:sz w:val="24"/>
          <w:szCs w:val="24"/>
        </w:rPr>
      </w:pPr>
      <w:r w:rsidRPr="002A2927">
        <w:rPr>
          <w:sz w:val="24"/>
          <w:szCs w:val="24"/>
        </w:rPr>
        <w:tab/>
        <w:t xml:space="preserve">5) употребление жидкости более 2-х литров                          </w:t>
      </w:r>
    </w:p>
    <w:p w:rsidR="008D5938" w:rsidRPr="002A2927" w:rsidRDefault="008D5938" w:rsidP="008D5938">
      <w:pPr>
        <w:tabs>
          <w:tab w:val="left" w:pos="709"/>
        </w:tabs>
        <w:rPr>
          <w:sz w:val="24"/>
          <w:szCs w:val="24"/>
        </w:rPr>
      </w:pPr>
      <w:r w:rsidRPr="002A2927">
        <w:rPr>
          <w:sz w:val="24"/>
          <w:szCs w:val="24"/>
        </w:rPr>
        <w:tab/>
        <w:t xml:space="preserve">6) достаточный отдых                                               </w:t>
      </w:r>
    </w:p>
    <w:p w:rsidR="008D5938" w:rsidRPr="002A2927" w:rsidRDefault="008D5938" w:rsidP="008D5938">
      <w:pPr>
        <w:tabs>
          <w:tab w:val="left" w:pos="709"/>
        </w:tabs>
        <w:rPr>
          <w:b/>
          <w:sz w:val="24"/>
          <w:szCs w:val="24"/>
        </w:rPr>
      </w:pPr>
      <w:r w:rsidRPr="002A2927">
        <w:rPr>
          <w:b/>
          <w:sz w:val="24"/>
          <w:szCs w:val="24"/>
        </w:rPr>
        <w:t>81.  Признаки дыхательных расстройств при пневмонии</w:t>
      </w:r>
      <w:proofErr w:type="gramStart"/>
      <w:r w:rsidRPr="002A2927">
        <w:rPr>
          <w:b/>
          <w:sz w:val="24"/>
          <w:szCs w:val="24"/>
        </w:rPr>
        <w:t xml:space="preserve"> :</w:t>
      </w:r>
      <w:proofErr w:type="gramEnd"/>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 xml:space="preserve">1) озноб, мышечная дрожь                                                           </w:t>
      </w:r>
    </w:p>
    <w:p w:rsidR="008D5938" w:rsidRPr="002A2927" w:rsidRDefault="008D5938" w:rsidP="008D5938">
      <w:pPr>
        <w:tabs>
          <w:tab w:val="left" w:pos="709"/>
        </w:tabs>
        <w:rPr>
          <w:sz w:val="24"/>
          <w:szCs w:val="24"/>
        </w:rPr>
      </w:pPr>
      <w:r w:rsidRPr="002A2927">
        <w:rPr>
          <w:sz w:val="24"/>
          <w:szCs w:val="24"/>
        </w:rPr>
        <w:tab/>
        <w:t>2) диспепсические  явления</w:t>
      </w:r>
    </w:p>
    <w:p w:rsidR="008D5938" w:rsidRPr="002A2927" w:rsidRDefault="008D5938" w:rsidP="008D5938">
      <w:pPr>
        <w:tabs>
          <w:tab w:val="left" w:pos="709"/>
        </w:tabs>
        <w:rPr>
          <w:sz w:val="24"/>
          <w:szCs w:val="24"/>
        </w:rPr>
      </w:pPr>
      <w:r w:rsidRPr="002A2927">
        <w:rPr>
          <w:sz w:val="24"/>
          <w:szCs w:val="24"/>
        </w:rPr>
        <w:tab/>
        <w:t>3) гипертермия</w:t>
      </w:r>
    </w:p>
    <w:p w:rsidR="008D5938" w:rsidRPr="002A2927" w:rsidRDefault="008D5938" w:rsidP="008D5938">
      <w:pPr>
        <w:tabs>
          <w:tab w:val="left" w:pos="709"/>
        </w:tabs>
        <w:rPr>
          <w:sz w:val="24"/>
          <w:szCs w:val="24"/>
        </w:rPr>
      </w:pPr>
      <w:r w:rsidRPr="002A2927">
        <w:rPr>
          <w:sz w:val="24"/>
          <w:szCs w:val="24"/>
        </w:rPr>
        <w:tab/>
        <w:t xml:space="preserve">4)влажный кашель                                                 </w:t>
      </w:r>
    </w:p>
    <w:p w:rsidR="008D5938" w:rsidRPr="002A2927" w:rsidRDefault="008D5938" w:rsidP="008D5938">
      <w:pPr>
        <w:tabs>
          <w:tab w:val="left" w:pos="709"/>
        </w:tabs>
        <w:rPr>
          <w:sz w:val="24"/>
          <w:szCs w:val="24"/>
        </w:rPr>
      </w:pPr>
      <w:r w:rsidRPr="002A2927">
        <w:rPr>
          <w:sz w:val="24"/>
          <w:szCs w:val="24"/>
        </w:rPr>
        <w:tab/>
        <w:t xml:space="preserve">5) втяжение межреберной мускулатуры                                                         </w:t>
      </w:r>
    </w:p>
    <w:p w:rsidR="008D5938" w:rsidRPr="002A2927" w:rsidRDefault="008D5938" w:rsidP="008D5938">
      <w:pPr>
        <w:tabs>
          <w:tab w:val="left" w:pos="709"/>
        </w:tabs>
        <w:rPr>
          <w:sz w:val="24"/>
          <w:szCs w:val="24"/>
        </w:rPr>
      </w:pPr>
      <w:r w:rsidRPr="002A2927">
        <w:rPr>
          <w:sz w:val="24"/>
          <w:szCs w:val="24"/>
        </w:rPr>
        <w:tab/>
        <w:t xml:space="preserve">6) цианоз носогубного треугольника                                 </w:t>
      </w:r>
    </w:p>
    <w:p w:rsidR="008D5938" w:rsidRPr="002A2927" w:rsidRDefault="008D5938" w:rsidP="008D5938">
      <w:pPr>
        <w:tabs>
          <w:tab w:val="left" w:pos="709"/>
        </w:tabs>
        <w:rPr>
          <w:sz w:val="24"/>
          <w:szCs w:val="24"/>
        </w:rPr>
      </w:pPr>
      <w:r w:rsidRPr="002A2927">
        <w:rPr>
          <w:sz w:val="24"/>
          <w:szCs w:val="24"/>
        </w:rPr>
        <w:tab/>
        <w:t xml:space="preserve">7) раздувание крыльев носа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82.  При </w:t>
      </w:r>
      <w:proofErr w:type="spellStart"/>
      <w:r w:rsidRPr="002A2927">
        <w:rPr>
          <w:b/>
          <w:sz w:val="24"/>
          <w:szCs w:val="24"/>
        </w:rPr>
        <w:t>афтозном</w:t>
      </w:r>
      <w:proofErr w:type="spellEnd"/>
      <w:r w:rsidRPr="002A2927">
        <w:rPr>
          <w:b/>
          <w:sz w:val="24"/>
          <w:szCs w:val="24"/>
        </w:rPr>
        <w:t xml:space="preserve"> стоматите для обработки полости рта используют</w:t>
      </w:r>
      <w:proofErr w:type="gramStart"/>
      <w:r w:rsidRPr="002A2927">
        <w:rPr>
          <w:b/>
          <w:sz w:val="24"/>
          <w:szCs w:val="24"/>
        </w:rPr>
        <w:t xml:space="preserve"> :</w:t>
      </w:r>
      <w:proofErr w:type="gramEnd"/>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 xml:space="preserve">1) мазь </w:t>
      </w:r>
      <w:proofErr w:type="spellStart"/>
      <w:r w:rsidRPr="002A2927">
        <w:rPr>
          <w:sz w:val="24"/>
          <w:szCs w:val="24"/>
        </w:rPr>
        <w:t>зовиракс</w:t>
      </w:r>
      <w:proofErr w:type="spellEnd"/>
      <w:r w:rsidRPr="002A2927">
        <w:rPr>
          <w:sz w:val="24"/>
          <w:szCs w:val="24"/>
        </w:rPr>
        <w:t xml:space="preserve">                                                        </w:t>
      </w:r>
    </w:p>
    <w:p w:rsidR="008D5938" w:rsidRPr="002A2927" w:rsidRDefault="008D5938" w:rsidP="008D5938">
      <w:pPr>
        <w:tabs>
          <w:tab w:val="left" w:pos="709"/>
        </w:tabs>
        <w:rPr>
          <w:sz w:val="24"/>
          <w:szCs w:val="24"/>
        </w:rPr>
      </w:pPr>
      <w:r w:rsidRPr="002A2927">
        <w:rPr>
          <w:sz w:val="24"/>
          <w:szCs w:val="24"/>
        </w:rPr>
        <w:tab/>
        <w:t xml:space="preserve">2) р-р бриллиантового зеленого                                         </w:t>
      </w:r>
    </w:p>
    <w:p w:rsidR="008D5938" w:rsidRPr="002A2927" w:rsidRDefault="008D5938" w:rsidP="008D5938">
      <w:pPr>
        <w:tabs>
          <w:tab w:val="left" w:pos="709"/>
        </w:tabs>
        <w:rPr>
          <w:sz w:val="24"/>
          <w:szCs w:val="24"/>
        </w:rPr>
      </w:pPr>
      <w:r w:rsidRPr="002A2927">
        <w:rPr>
          <w:sz w:val="24"/>
          <w:szCs w:val="24"/>
        </w:rPr>
        <w:tab/>
        <w:t xml:space="preserve">3) р-р 3% перекиси водорода                                           </w:t>
      </w:r>
    </w:p>
    <w:p w:rsidR="008D5938" w:rsidRPr="002A2927" w:rsidRDefault="008D5938" w:rsidP="008D5938">
      <w:pPr>
        <w:tabs>
          <w:tab w:val="left" w:pos="709"/>
        </w:tabs>
        <w:rPr>
          <w:sz w:val="24"/>
          <w:szCs w:val="24"/>
        </w:rPr>
      </w:pPr>
      <w:r w:rsidRPr="002A2927">
        <w:rPr>
          <w:sz w:val="24"/>
          <w:szCs w:val="24"/>
        </w:rPr>
        <w:tab/>
        <w:t xml:space="preserve">4) р-р 0,05% перманганата калия                                        </w:t>
      </w:r>
    </w:p>
    <w:p w:rsidR="008D5938" w:rsidRPr="002A2927" w:rsidRDefault="008D5938" w:rsidP="008D5938">
      <w:pPr>
        <w:tabs>
          <w:tab w:val="left" w:pos="709"/>
        </w:tabs>
        <w:rPr>
          <w:sz w:val="24"/>
          <w:szCs w:val="24"/>
        </w:rPr>
      </w:pPr>
      <w:r w:rsidRPr="002A2927">
        <w:rPr>
          <w:sz w:val="24"/>
          <w:szCs w:val="24"/>
        </w:rPr>
        <w:tab/>
        <w:t xml:space="preserve">5) аппликации с интерфероном                                                    </w:t>
      </w:r>
    </w:p>
    <w:p w:rsidR="008D5938" w:rsidRPr="002A2927" w:rsidRDefault="008D5938" w:rsidP="008D5938">
      <w:pPr>
        <w:tabs>
          <w:tab w:val="left" w:pos="709"/>
        </w:tabs>
        <w:rPr>
          <w:sz w:val="24"/>
          <w:szCs w:val="24"/>
        </w:rPr>
      </w:pPr>
      <w:r w:rsidRPr="002A2927">
        <w:rPr>
          <w:sz w:val="24"/>
          <w:szCs w:val="24"/>
        </w:rPr>
        <w:tab/>
        <w:t xml:space="preserve">6) взвесь  антибиотиков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83. Основные клинические симптомы анемии у детей: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увеличение печени, селезенки      </w:t>
      </w:r>
    </w:p>
    <w:p w:rsidR="008D5938" w:rsidRPr="002A2927" w:rsidRDefault="008D5938" w:rsidP="008D5938">
      <w:pPr>
        <w:tabs>
          <w:tab w:val="left" w:pos="709"/>
        </w:tabs>
        <w:rPr>
          <w:sz w:val="24"/>
          <w:szCs w:val="24"/>
        </w:rPr>
      </w:pPr>
      <w:r w:rsidRPr="002A2927">
        <w:rPr>
          <w:sz w:val="24"/>
          <w:szCs w:val="24"/>
        </w:rPr>
        <w:tab/>
        <w:t xml:space="preserve">2) бледность кожи и слизистых                                      </w:t>
      </w:r>
    </w:p>
    <w:p w:rsidR="008D5938" w:rsidRPr="002A2927" w:rsidRDefault="008D5938" w:rsidP="008D5938">
      <w:pPr>
        <w:tabs>
          <w:tab w:val="left" w:pos="709"/>
        </w:tabs>
        <w:rPr>
          <w:sz w:val="24"/>
          <w:szCs w:val="24"/>
        </w:rPr>
      </w:pPr>
      <w:r w:rsidRPr="002A2927">
        <w:rPr>
          <w:sz w:val="24"/>
          <w:szCs w:val="24"/>
        </w:rPr>
        <w:tab/>
        <w:t>3) повышение температуры</w:t>
      </w:r>
    </w:p>
    <w:p w:rsidR="008D5938" w:rsidRPr="002A2927" w:rsidRDefault="008D5938" w:rsidP="008D5938">
      <w:pPr>
        <w:tabs>
          <w:tab w:val="left" w:pos="709"/>
        </w:tabs>
        <w:rPr>
          <w:sz w:val="24"/>
          <w:szCs w:val="24"/>
        </w:rPr>
      </w:pPr>
      <w:r w:rsidRPr="002A2927">
        <w:rPr>
          <w:sz w:val="24"/>
          <w:szCs w:val="24"/>
        </w:rPr>
        <w:tab/>
        <w:t xml:space="preserve">4) просвечивание ушных раковин                                     </w:t>
      </w:r>
    </w:p>
    <w:p w:rsidR="008D5938" w:rsidRPr="002A2927" w:rsidRDefault="008D5938" w:rsidP="008D5938">
      <w:pPr>
        <w:tabs>
          <w:tab w:val="left" w:pos="709"/>
        </w:tabs>
        <w:rPr>
          <w:sz w:val="24"/>
          <w:szCs w:val="24"/>
        </w:rPr>
      </w:pPr>
      <w:r w:rsidRPr="002A2927">
        <w:rPr>
          <w:sz w:val="24"/>
          <w:szCs w:val="24"/>
        </w:rPr>
        <w:tab/>
        <w:t xml:space="preserve">5) систолический шум в сердце                                      </w:t>
      </w:r>
    </w:p>
    <w:p w:rsidR="008D5938" w:rsidRPr="002A2927" w:rsidRDefault="008D5938" w:rsidP="008D5938">
      <w:pPr>
        <w:tabs>
          <w:tab w:val="left" w:pos="709"/>
        </w:tabs>
        <w:rPr>
          <w:sz w:val="24"/>
          <w:szCs w:val="24"/>
        </w:rPr>
      </w:pPr>
      <w:r w:rsidRPr="002A2927">
        <w:rPr>
          <w:sz w:val="24"/>
          <w:szCs w:val="24"/>
        </w:rPr>
        <w:tab/>
        <w:t xml:space="preserve">6) повышение аппетита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84. Клинические симптомы рахита в период разгара</w:t>
      </w:r>
      <w:proofErr w:type="gramStart"/>
      <w:r w:rsidRPr="002A2927">
        <w:rPr>
          <w:b/>
          <w:sz w:val="24"/>
          <w:szCs w:val="24"/>
        </w:rPr>
        <w:t xml:space="preserve"> :</w:t>
      </w:r>
      <w:proofErr w:type="gramEnd"/>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систолический шум в сердце                                      </w:t>
      </w:r>
    </w:p>
    <w:p w:rsidR="008D5938" w:rsidRPr="002A2927" w:rsidRDefault="008D5938" w:rsidP="008D5938">
      <w:pPr>
        <w:tabs>
          <w:tab w:val="left" w:pos="709"/>
        </w:tabs>
        <w:rPr>
          <w:sz w:val="24"/>
          <w:szCs w:val="24"/>
        </w:rPr>
      </w:pPr>
      <w:r w:rsidRPr="002A2927">
        <w:rPr>
          <w:sz w:val="24"/>
          <w:szCs w:val="24"/>
        </w:rPr>
        <w:tab/>
        <w:t>2) “четки,  браслеты”</w:t>
      </w:r>
    </w:p>
    <w:p w:rsidR="008D5938" w:rsidRPr="002A2927" w:rsidRDefault="008D5938" w:rsidP="008D5938">
      <w:pPr>
        <w:tabs>
          <w:tab w:val="left" w:pos="709"/>
        </w:tabs>
        <w:rPr>
          <w:sz w:val="24"/>
          <w:szCs w:val="24"/>
        </w:rPr>
      </w:pPr>
      <w:r w:rsidRPr="002A2927">
        <w:rPr>
          <w:sz w:val="24"/>
          <w:szCs w:val="24"/>
        </w:rPr>
        <w:tab/>
        <w:t>3) повышение температуры</w:t>
      </w:r>
    </w:p>
    <w:p w:rsidR="008D5938" w:rsidRPr="002A2927" w:rsidRDefault="008D5938" w:rsidP="008D5938">
      <w:pPr>
        <w:tabs>
          <w:tab w:val="left" w:pos="709"/>
        </w:tabs>
        <w:rPr>
          <w:sz w:val="24"/>
          <w:szCs w:val="24"/>
        </w:rPr>
      </w:pPr>
      <w:r w:rsidRPr="002A2927">
        <w:rPr>
          <w:sz w:val="24"/>
          <w:szCs w:val="24"/>
        </w:rPr>
        <w:tab/>
        <w:t xml:space="preserve">4) </w:t>
      </w:r>
      <w:proofErr w:type="gramStart"/>
      <w:r w:rsidRPr="002A2927">
        <w:rPr>
          <w:sz w:val="24"/>
          <w:szCs w:val="24"/>
        </w:rPr>
        <w:t>О-</w:t>
      </w:r>
      <w:proofErr w:type="gramEnd"/>
      <w:r w:rsidRPr="002A2927">
        <w:rPr>
          <w:sz w:val="24"/>
          <w:szCs w:val="24"/>
        </w:rPr>
        <w:t xml:space="preserve"> образное  искривление голеней</w:t>
      </w:r>
    </w:p>
    <w:p w:rsidR="008D5938" w:rsidRPr="002A2927" w:rsidRDefault="008D5938" w:rsidP="008D5938">
      <w:pPr>
        <w:tabs>
          <w:tab w:val="left" w:pos="709"/>
        </w:tabs>
        <w:rPr>
          <w:sz w:val="24"/>
          <w:szCs w:val="24"/>
        </w:rPr>
      </w:pPr>
      <w:r w:rsidRPr="002A2927">
        <w:rPr>
          <w:sz w:val="24"/>
          <w:szCs w:val="24"/>
        </w:rPr>
        <w:tab/>
        <w:t xml:space="preserve">5) Х- образное  искривление голеней </w:t>
      </w:r>
    </w:p>
    <w:p w:rsidR="008D5938" w:rsidRPr="002A2927" w:rsidRDefault="008D5938" w:rsidP="008D5938">
      <w:pPr>
        <w:tabs>
          <w:tab w:val="left" w:pos="709"/>
        </w:tabs>
        <w:rPr>
          <w:sz w:val="24"/>
          <w:szCs w:val="24"/>
        </w:rPr>
      </w:pPr>
      <w:r w:rsidRPr="002A2927">
        <w:rPr>
          <w:sz w:val="24"/>
          <w:szCs w:val="24"/>
        </w:rPr>
        <w:tab/>
        <w:t xml:space="preserve">6) гипотония мышц                     </w:t>
      </w:r>
    </w:p>
    <w:p w:rsidR="008D5938" w:rsidRPr="002A2927" w:rsidRDefault="008D5938" w:rsidP="008D5938">
      <w:pPr>
        <w:tabs>
          <w:tab w:val="left" w:pos="709"/>
        </w:tabs>
        <w:rPr>
          <w:b/>
          <w:sz w:val="24"/>
          <w:szCs w:val="24"/>
        </w:rPr>
      </w:pPr>
      <w:r w:rsidRPr="002A2927">
        <w:rPr>
          <w:sz w:val="24"/>
          <w:szCs w:val="24"/>
        </w:rPr>
        <w:tab/>
      </w:r>
    </w:p>
    <w:p w:rsidR="008D5938" w:rsidRPr="002A2927" w:rsidRDefault="008D5938" w:rsidP="008D5938">
      <w:pPr>
        <w:tabs>
          <w:tab w:val="left" w:pos="709"/>
        </w:tabs>
        <w:rPr>
          <w:b/>
          <w:sz w:val="24"/>
          <w:szCs w:val="24"/>
        </w:rPr>
      </w:pPr>
      <w:r w:rsidRPr="002A2927">
        <w:rPr>
          <w:b/>
          <w:sz w:val="24"/>
          <w:szCs w:val="24"/>
        </w:rPr>
        <w:t xml:space="preserve">85. Неотложного сестринского вмешательства требуют состояния: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анафилактический шок                                            </w:t>
      </w:r>
    </w:p>
    <w:p w:rsidR="008D5938" w:rsidRPr="002A2927" w:rsidRDefault="008D5938" w:rsidP="008D5938">
      <w:pPr>
        <w:tabs>
          <w:tab w:val="left" w:pos="709"/>
        </w:tabs>
        <w:rPr>
          <w:sz w:val="24"/>
          <w:szCs w:val="24"/>
        </w:rPr>
      </w:pPr>
      <w:r w:rsidRPr="002A2927">
        <w:rPr>
          <w:sz w:val="24"/>
          <w:szCs w:val="24"/>
        </w:rPr>
        <w:tab/>
        <w:t xml:space="preserve">2) ларингоспазм                                                    </w:t>
      </w:r>
    </w:p>
    <w:p w:rsidR="008D5938" w:rsidRPr="002A2927" w:rsidRDefault="008D5938" w:rsidP="008D5938">
      <w:pPr>
        <w:tabs>
          <w:tab w:val="left" w:pos="709"/>
        </w:tabs>
        <w:rPr>
          <w:sz w:val="24"/>
          <w:szCs w:val="24"/>
        </w:rPr>
      </w:pPr>
      <w:r w:rsidRPr="002A2927">
        <w:rPr>
          <w:sz w:val="24"/>
          <w:szCs w:val="24"/>
        </w:rPr>
        <w:tab/>
        <w:t xml:space="preserve">3) лихорадка 37,0 - 38,0 градусов                                  </w:t>
      </w:r>
    </w:p>
    <w:p w:rsidR="008D5938" w:rsidRPr="002A2927" w:rsidRDefault="008D5938" w:rsidP="008D5938">
      <w:pPr>
        <w:tabs>
          <w:tab w:val="left" w:pos="709"/>
        </w:tabs>
        <w:rPr>
          <w:sz w:val="24"/>
          <w:szCs w:val="24"/>
        </w:rPr>
      </w:pPr>
      <w:r w:rsidRPr="002A2927">
        <w:rPr>
          <w:sz w:val="24"/>
          <w:szCs w:val="24"/>
        </w:rPr>
        <w:tab/>
        <w:t xml:space="preserve">4) </w:t>
      </w:r>
      <w:proofErr w:type="spellStart"/>
      <w:r w:rsidRPr="002A2927">
        <w:rPr>
          <w:sz w:val="24"/>
          <w:szCs w:val="24"/>
        </w:rPr>
        <w:t>ринофарингит</w:t>
      </w:r>
      <w:proofErr w:type="spellEnd"/>
      <w:r w:rsidRPr="002A2927">
        <w:rPr>
          <w:sz w:val="24"/>
          <w:szCs w:val="24"/>
        </w:rPr>
        <w:t xml:space="preserve">                                                    </w:t>
      </w:r>
    </w:p>
    <w:p w:rsidR="008D5938" w:rsidRPr="002A2927" w:rsidRDefault="008D5938" w:rsidP="008D5938">
      <w:pPr>
        <w:tabs>
          <w:tab w:val="left" w:pos="709"/>
        </w:tabs>
        <w:rPr>
          <w:sz w:val="24"/>
          <w:szCs w:val="24"/>
        </w:rPr>
      </w:pPr>
      <w:r w:rsidRPr="002A2927">
        <w:rPr>
          <w:sz w:val="24"/>
          <w:szCs w:val="24"/>
        </w:rPr>
        <w:tab/>
        <w:t xml:space="preserve">5) </w:t>
      </w:r>
      <w:proofErr w:type="spellStart"/>
      <w:r w:rsidRPr="002A2927">
        <w:rPr>
          <w:sz w:val="24"/>
          <w:szCs w:val="24"/>
        </w:rPr>
        <w:t>стенозирующий</w:t>
      </w:r>
      <w:proofErr w:type="spellEnd"/>
      <w:r w:rsidRPr="002A2927">
        <w:rPr>
          <w:sz w:val="24"/>
          <w:szCs w:val="24"/>
        </w:rPr>
        <w:t xml:space="preserve"> ларинготрахеит                                    </w:t>
      </w:r>
    </w:p>
    <w:p w:rsidR="008D5938" w:rsidRPr="002A2927" w:rsidRDefault="008D5938" w:rsidP="008D5938">
      <w:pPr>
        <w:tabs>
          <w:tab w:val="left" w:pos="709"/>
        </w:tabs>
        <w:rPr>
          <w:sz w:val="24"/>
          <w:szCs w:val="24"/>
        </w:rPr>
      </w:pPr>
      <w:r w:rsidRPr="002A2927">
        <w:rPr>
          <w:sz w:val="24"/>
          <w:szCs w:val="24"/>
        </w:rPr>
        <w:tab/>
        <w:t xml:space="preserve">6) судороги                                                        </w:t>
      </w:r>
    </w:p>
    <w:p w:rsidR="008D5938" w:rsidRPr="002A2927" w:rsidRDefault="008D5938" w:rsidP="008D5938">
      <w:pPr>
        <w:tabs>
          <w:tab w:val="left" w:pos="709"/>
        </w:tabs>
        <w:rPr>
          <w:b/>
          <w:sz w:val="24"/>
          <w:szCs w:val="24"/>
        </w:rPr>
      </w:pPr>
      <w:r w:rsidRPr="002A2927">
        <w:rPr>
          <w:b/>
          <w:sz w:val="24"/>
          <w:szCs w:val="24"/>
        </w:rPr>
        <w:t xml:space="preserve">86.  Признаки острого </w:t>
      </w:r>
      <w:proofErr w:type="spellStart"/>
      <w:r w:rsidRPr="002A2927">
        <w:rPr>
          <w:b/>
          <w:sz w:val="24"/>
          <w:szCs w:val="24"/>
        </w:rPr>
        <w:t>стенозирующего</w:t>
      </w:r>
      <w:proofErr w:type="spellEnd"/>
      <w:r w:rsidRPr="002A2927">
        <w:rPr>
          <w:b/>
          <w:sz w:val="24"/>
          <w:szCs w:val="24"/>
        </w:rPr>
        <w:t xml:space="preserve"> ларинготрахеита: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цианоз кожи                                                     </w:t>
      </w:r>
    </w:p>
    <w:p w:rsidR="008D5938" w:rsidRPr="002A2927" w:rsidRDefault="008D5938" w:rsidP="008D5938">
      <w:pPr>
        <w:tabs>
          <w:tab w:val="left" w:pos="709"/>
        </w:tabs>
        <w:rPr>
          <w:sz w:val="24"/>
          <w:szCs w:val="24"/>
        </w:rPr>
      </w:pPr>
      <w:r w:rsidRPr="002A2927">
        <w:rPr>
          <w:sz w:val="24"/>
          <w:szCs w:val="24"/>
        </w:rPr>
        <w:tab/>
        <w:t xml:space="preserve">2) влажный кашель                                                  </w:t>
      </w:r>
    </w:p>
    <w:p w:rsidR="008D5938" w:rsidRPr="002A2927" w:rsidRDefault="008D5938" w:rsidP="008D5938">
      <w:pPr>
        <w:tabs>
          <w:tab w:val="left" w:pos="709"/>
        </w:tabs>
        <w:rPr>
          <w:sz w:val="24"/>
          <w:szCs w:val="24"/>
        </w:rPr>
      </w:pPr>
      <w:r w:rsidRPr="002A2927">
        <w:rPr>
          <w:sz w:val="24"/>
          <w:szCs w:val="24"/>
        </w:rPr>
        <w:tab/>
        <w:t xml:space="preserve">3) инспираторная одышка                                            </w:t>
      </w:r>
    </w:p>
    <w:p w:rsidR="008D5938" w:rsidRPr="002A2927" w:rsidRDefault="008D5938" w:rsidP="008D5938">
      <w:pPr>
        <w:tabs>
          <w:tab w:val="left" w:pos="709"/>
        </w:tabs>
        <w:rPr>
          <w:sz w:val="24"/>
          <w:szCs w:val="24"/>
        </w:rPr>
      </w:pPr>
      <w:r w:rsidRPr="002A2927">
        <w:rPr>
          <w:sz w:val="24"/>
          <w:szCs w:val="24"/>
        </w:rPr>
        <w:tab/>
        <w:t xml:space="preserve">4) высокая лихорадка                                               </w:t>
      </w:r>
    </w:p>
    <w:p w:rsidR="008D5938" w:rsidRPr="002A2927" w:rsidRDefault="008D5938" w:rsidP="008D5938">
      <w:pPr>
        <w:tabs>
          <w:tab w:val="left" w:pos="709"/>
        </w:tabs>
        <w:rPr>
          <w:sz w:val="24"/>
          <w:szCs w:val="24"/>
        </w:rPr>
      </w:pPr>
      <w:r w:rsidRPr="002A2927">
        <w:rPr>
          <w:sz w:val="24"/>
          <w:szCs w:val="24"/>
        </w:rPr>
        <w:tab/>
        <w:t xml:space="preserve">5) "лающий" кашель                                                 </w:t>
      </w:r>
    </w:p>
    <w:p w:rsidR="008D5938" w:rsidRPr="002A2927" w:rsidRDefault="008D5938" w:rsidP="008D5938">
      <w:pPr>
        <w:tabs>
          <w:tab w:val="left" w:pos="709"/>
        </w:tabs>
        <w:rPr>
          <w:sz w:val="24"/>
          <w:szCs w:val="24"/>
        </w:rPr>
      </w:pPr>
      <w:r w:rsidRPr="002A2927">
        <w:rPr>
          <w:sz w:val="24"/>
          <w:szCs w:val="24"/>
        </w:rPr>
        <w:tab/>
        <w:t xml:space="preserve">6) осиплость голоса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87. Тактика сестринского вмешательства при остром </w:t>
      </w:r>
      <w:proofErr w:type="spellStart"/>
      <w:r w:rsidRPr="002A2927">
        <w:rPr>
          <w:b/>
          <w:sz w:val="24"/>
          <w:szCs w:val="24"/>
        </w:rPr>
        <w:t>стенозирующем</w:t>
      </w:r>
      <w:proofErr w:type="spellEnd"/>
      <w:r w:rsidRPr="002A2927">
        <w:rPr>
          <w:b/>
          <w:sz w:val="24"/>
          <w:szCs w:val="24"/>
        </w:rPr>
        <w:t xml:space="preserve"> </w:t>
      </w:r>
    </w:p>
    <w:p w:rsidR="008D5938" w:rsidRPr="002A2927" w:rsidRDefault="008D5938" w:rsidP="008D5938">
      <w:pPr>
        <w:tabs>
          <w:tab w:val="left" w:pos="709"/>
        </w:tabs>
        <w:rPr>
          <w:b/>
          <w:sz w:val="24"/>
          <w:szCs w:val="24"/>
        </w:rPr>
      </w:pPr>
      <w:r w:rsidRPr="002A2927">
        <w:rPr>
          <w:b/>
          <w:sz w:val="24"/>
          <w:szCs w:val="24"/>
        </w:rPr>
        <w:t xml:space="preserve">      ларинготрахеите: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 xml:space="preserve">1) обеспечить доступ свежего воздуха                               </w:t>
      </w:r>
    </w:p>
    <w:p w:rsidR="008D5938" w:rsidRPr="002A2927" w:rsidRDefault="008D5938" w:rsidP="008D5938">
      <w:pPr>
        <w:tabs>
          <w:tab w:val="left" w:pos="709"/>
        </w:tabs>
        <w:rPr>
          <w:sz w:val="24"/>
          <w:szCs w:val="24"/>
        </w:rPr>
      </w:pPr>
      <w:r w:rsidRPr="002A2927">
        <w:rPr>
          <w:sz w:val="24"/>
          <w:szCs w:val="24"/>
        </w:rPr>
        <w:tab/>
        <w:t xml:space="preserve">2) провести горячие ножные ванны                                   </w:t>
      </w:r>
    </w:p>
    <w:p w:rsidR="008D5938" w:rsidRPr="002A2927" w:rsidRDefault="008D5938" w:rsidP="008D5938">
      <w:pPr>
        <w:tabs>
          <w:tab w:val="left" w:pos="709"/>
        </w:tabs>
        <w:rPr>
          <w:sz w:val="24"/>
          <w:szCs w:val="24"/>
        </w:rPr>
      </w:pPr>
      <w:r w:rsidRPr="002A2927">
        <w:rPr>
          <w:sz w:val="24"/>
          <w:szCs w:val="24"/>
        </w:rPr>
        <w:tab/>
        <w:t xml:space="preserve">3) применить холод на магистральные сосуды                         </w:t>
      </w:r>
    </w:p>
    <w:p w:rsidR="008D5938" w:rsidRPr="002A2927" w:rsidRDefault="008D5938" w:rsidP="008D5938">
      <w:pPr>
        <w:tabs>
          <w:tab w:val="left" w:pos="709"/>
        </w:tabs>
        <w:rPr>
          <w:sz w:val="24"/>
          <w:szCs w:val="24"/>
        </w:rPr>
      </w:pPr>
      <w:r w:rsidRPr="002A2927">
        <w:rPr>
          <w:sz w:val="24"/>
          <w:szCs w:val="24"/>
        </w:rPr>
        <w:tab/>
        <w:t xml:space="preserve">4) освободить от стесняющей одежды                                </w:t>
      </w:r>
    </w:p>
    <w:p w:rsidR="008D5938" w:rsidRPr="002A2927" w:rsidRDefault="008D5938" w:rsidP="008D5938">
      <w:pPr>
        <w:tabs>
          <w:tab w:val="left" w:pos="709"/>
        </w:tabs>
        <w:rPr>
          <w:sz w:val="24"/>
          <w:szCs w:val="24"/>
        </w:rPr>
      </w:pPr>
      <w:r w:rsidRPr="002A2927">
        <w:rPr>
          <w:sz w:val="24"/>
          <w:szCs w:val="24"/>
        </w:rPr>
        <w:tab/>
        <w:t xml:space="preserve">5) дать отхаркивающие средства                                     </w:t>
      </w:r>
    </w:p>
    <w:p w:rsidR="008D5938" w:rsidRPr="002A2927" w:rsidRDefault="008D5938" w:rsidP="008D5938">
      <w:pPr>
        <w:tabs>
          <w:tab w:val="left" w:pos="709"/>
        </w:tabs>
        <w:rPr>
          <w:sz w:val="24"/>
          <w:szCs w:val="24"/>
        </w:rPr>
      </w:pPr>
      <w:r w:rsidRPr="002A2927">
        <w:rPr>
          <w:sz w:val="24"/>
          <w:szCs w:val="24"/>
        </w:rPr>
        <w:tab/>
        <w:t xml:space="preserve">6) провести паровые ингаляции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88.  Тактика сестринского вмешательства при судорогах: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предотвратить прикус языка                                     </w:t>
      </w:r>
    </w:p>
    <w:p w:rsidR="008D5938" w:rsidRPr="002A2927" w:rsidRDefault="008D5938" w:rsidP="008D5938">
      <w:pPr>
        <w:tabs>
          <w:tab w:val="left" w:pos="709"/>
        </w:tabs>
        <w:rPr>
          <w:sz w:val="24"/>
          <w:szCs w:val="24"/>
        </w:rPr>
      </w:pPr>
      <w:r w:rsidRPr="002A2927">
        <w:rPr>
          <w:sz w:val="24"/>
          <w:szCs w:val="24"/>
        </w:rPr>
        <w:tab/>
        <w:t xml:space="preserve">2) расстегнуть стесняющую одежду                                  </w:t>
      </w:r>
    </w:p>
    <w:p w:rsidR="008D5938" w:rsidRPr="002A2927" w:rsidRDefault="008D5938" w:rsidP="008D5938">
      <w:pPr>
        <w:tabs>
          <w:tab w:val="left" w:pos="709"/>
        </w:tabs>
        <w:rPr>
          <w:sz w:val="24"/>
          <w:szCs w:val="24"/>
        </w:rPr>
      </w:pPr>
      <w:r w:rsidRPr="002A2927">
        <w:rPr>
          <w:sz w:val="24"/>
          <w:szCs w:val="24"/>
        </w:rPr>
        <w:tab/>
        <w:t xml:space="preserve">3) применить холод к голове                                        </w:t>
      </w:r>
    </w:p>
    <w:p w:rsidR="008D5938" w:rsidRPr="002A2927" w:rsidRDefault="008D5938" w:rsidP="008D5938">
      <w:pPr>
        <w:tabs>
          <w:tab w:val="left" w:pos="709"/>
        </w:tabs>
        <w:rPr>
          <w:sz w:val="24"/>
          <w:szCs w:val="24"/>
        </w:rPr>
      </w:pPr>
      <w:r w:rsidRPr="002A2927">
        <w:rPr>
          <w:sz w:val="24"/>
          <w:szCs w:val="24"/>
        </w:rPr>
        <w:tab/>
        <w:t xml:space="preserve">4) применить грелку                                                </w:t>
      </w:r>
    </w:p>
    <w:p w:rsidR="008D5938" w:rsidRPr="002A2927" w:rsidRDefault="008D5938" w:rsidP="008D5938">
      <w:pPr>
        <w:tabs>
          <w:tab w:val="left" w:pos="709"/>
        </w:tabs>
        <w:rPr>
          <w:sz w:val="24"/>
          <w:szCs w:val="24"/>
        </w:rPr>
      </w:pPr>
      <w:r w:rsidRPr="002A2927">
        <w:rPr>
          <w:sz w:val="24"/>
          <w:szCs w:val="24"/>
        </w:rPr>
        <w:tab/>
        <w:t xml:space="preserve">5) вызвать врача                                                   </w:t>
      </w:r>
    </w:p>
    <w:p w:rsidR="008D5938" w:rsidRPr="002A2927" w:rsidRDefault="008D5938" w:rsidP="008D5938">
      <w:pPr>
        <w:tabs>
          <w:tab w:val="left" w:pos="709"/>
        </w:tabs>
        <w:rPr>
          <w:sz w:val="24"/>
          <w:szCs w:val="24"/>
        </w:rPr>
      </w:pPr>
      <w:r w:rsidRPr="002A2927">
        <w:rPr>
          <w:sz w:val="24"/>
          <w:szCs w:val="24"/>
        </w:rPr>
        <w:tab/>
        <w:t xml:space="preserve">6) уложить ребенка на мягкую поверхность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89. Тактика сестринского вмешательства при обмороке: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расстегнуть стесняющую одежду                                   </w:t>
      </w:r>
    </w:p>
    <w:p w:rsidR="008D5938" w:rsidRPr="002A2927" w:rsidRDefault="008D5938" w:rsidP="008D5938">
      <w:pPr>
        <w:tabs>
          <w:tab w:val="left" w:pos="709"/>
        </w:tabs>
        <w:rPr>
          <w:sz w:val="24"/>
          <w:szCs w:val="24"/>
        </w:rPr>
      </w:pPr>
      <w:r w:rsidRPr="002A2927">
        <w:rPr>
          <w:sz w:val="24"/>
          <w:szCs w:val="24"/>
        </w:rPr>
        <w:tab/>
        <w:t xml:space="preserve">2) уложить ребенка с приподнятым головным концом                   </w:t>
      </w:r>
    </w:p>
    <w:p w:rsidR="008D5938" w:rsidRPr="002A2927" w:rsidRDefault="008D5938" w:rsidP="008D5938">
      <w:pPr>
        <w:tabs>
          <w:tab w:val="left" w:pos="709"/>
        </w:tabs>
        <w:rPr>
          <w:sz w:val="24"/>
          <w:szCs w:val="24"/>
        </w:rPr>
      </w:pPr>
      <w:r w:rsidRPr="002A2927">
        <w:rPr>
          <w:sz w:val="24"/>
          <w:szCs w:val="24"/>
        </w:rPr>
        <w:tab/>
        <w:t xml:space="preserve">3) вдыхать пары нашатырного спирта                                 </w:t>
      </w:r>
    </w:p>
    <w:p w:rsidR="008D5938" w:rsidRPr="002A2927" w:rsidRDefault="008D5938" w:rsidP="008D5938">
      <w:pPr>
        <w:tabs>
          <w:tab w:val="left" w:pos="709"/>
        </w:tabs>
        <w:rPr>
          <w:sz w:val="24"/>
          <w:szCs w:val="24"/>
        </w:rPr>
      </w:pPr>
      <w:r w:rsidRPr="002A2927">
        <w:rPr>
          <w:sz w:val="24"/>
          <w:szCs w:val="24"/>
        </w:rPr>
        <w:tab/>
        <w:t xml:space="preserve">4) применить приемы тактильной стимуляции   </w:t>
      </w:r>
    </w:p>
    <w:p w:rsidR="008D5938" w:rsidRPr="002A2927" w:rsidRDefault="008D5938" w:rsidP="008D5938">
      <w:pPr>
        <w:tabs>
          <w:tab w:val="left" w:pos="709"/>
        </w:tabs>
        <w:rPr>
          <w:sz w:val="24"/>
          <w:szCs w:val="24"/>
        </w:rPr>
      </w:pPr>
      <w:r w:rsidRPr="002A2927">
        <w:rPr>
          <w:sz w:val="24"/>
          <w:szCs w:val="24"/>
        </w:rPr>
        <w:tab/>
        <w:t xml:space="preserve">5) применить горячие ножные ванны                                   </w:t>
      </w:r>
    </w:p>
    <w:p w:rsidR="008D5938" w:rsidRPr="002A2927" w:rsidRDefault="008D5938" w:rsidP="008D5938">
      <w:pPr>
        <w:tabs>
          <w:tab w:val="left" w:pos="709"/>
        </w:tabs>
        <w:rPr>
          <w:sz w:val="24"/>
          <w:szCs w:val="24"/>
        </w:rPr>
      </w:pPr>
      <w:r w:rsidRPr="002A2927">
        <w:rPr>
          <w:sz w:val="24"/>
          <w:szCs w:val="24"/>
        </w:rPr>
        <w:tab/>
        <w:t xml:space="preserve">6) уложить ребенка с приподнятым ножным концом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90. Основные симптомы кишечного </w:t>
      </w:r>
      <w:proofErr w:type="spellStart"/>
      <w:r w:rsidRPr="002A2927">
        <w:rPr>
          <w:b/>
          <w:sz w:val="24"/>
          <w:szCs w:val="24"/>
        </w:rPr>
        <w:t>эксикоза</w:t>
      </w:r>
      <w:proofErr w:type="spellEnd"/>
      <w:r w:rsidRPr="002A2927">
        <w:rPr>
          <w:b/>
          <w:sz w:val="24"/>
          <w:szCs w:val="24"/>
        </w:rPr>
        <w:t xml:space="preserve">: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анурия или </w:t>
      </w:r>
      <w:proofErr w:type="spellStart"/>
      <w:r w:rsidRPr="002A2927">
        <w:rPr>
          <w:sz w:val="24"/>
          <w:szCs w:val="24"/>
        </w:rPr>
        <w:t>олигурия</w:t>
      </w:r>
      <w:proofErr w:type="spellEnd"/>
      <w:r w:rsidRPr="002A2927">
        <w:rPr>
          <w:sz w:val="24"/>
          <w:szCs w:val="24"/>
        </w:rPr>
        <w:t xml:space="preserve">                                             </w:t>
      </w:r>
    </w:p>
    <w:p w:rsidR="008D5938" w:rsidRPr="002A2927" w:rsidRDefault="008D5938" w:rsidP="008D5938">
      <w:pPr>
        <w:tabs>
          <w:tab w:val="left" w:pos="709"/>
        </w:tabs>
        <w:rPr>
          <w:sz w:val="24"/>
          <w:szCs w:val="24"/>
        </w:rPr>
      </w:pPr>
      <w:r w:rsidRPr="002A2927">
        <w:rPr>
          <w:sz w:val="24"/>
          <w:szCs w:val="24"/>
        </w:rPr>
        <w:tab/>
        <w:t xml:space="preserve">2) угнетение функции ЦНС                                          </w:t>
      </w:r>
    </w:p>
    <w:p w:rsidR="008D5938" w:rsidRPr="002A2927" w:rsidRDefault="008D5938" w:rsidP="008D5938">
      <w:pPr>
        <w:tabs>
          <w:tab w:val="left" w:pos="709"/>
        </w:tabs>
        <w:rPr>
          <w:sz w:val="24"/>
          <w:szCs w:val="24"/>
        </w:rPr>
      </w:pPr>
      <w:r w:rsidRPr="002A2927">
        <w:rPr>
          <w:sz w:val="24"/>
          <w:szCs w:val="24"/>
        </w:rPr>
        <w:tab/>
        <w:t xml:space="preserve">3) полиурия                                                        </w:t>
      </w:r>
    </w:p>
    <w:p w:rsidR="008D5938" w:rsidRPr="002A2927" w:rsidRDefault="008D5938" w:rsidP="008D5938">
      <w:pPr>
        <w:tabs>
          <w:tab w:val="left" w:pos="709"/>
        </w:tabs>
        <w:rPr>
          <w:sz w:val="24"/>
          <w:szCs w:val="24"/>
        </w:rPr>
      </w:pPr>
      <w:r w:rsidRPr="002A2927">
        <w:rPr>
          <w:sz w:val="24"/>
          <w:szCs w:val="24"/>
        </w:rPr>
        <w:tab/>
        <w:t xml:space="preserve">4) западение глазных яблок, большого родничка                      </w:t>
      </w:r>
    </w:p>
    <w:p w:rsidR="008D5938" w:rsidRPr="002A2927" w:rsidRDefault="008D5938" w:rsidP="008D5938">
      <w:pPr>
        <w:tabs>
          <w:tab w:val="left" w:pos="709"/>
        </w:tabs>
        <w:rPr>
          <w:sz w:val="24"/>
          <w:szCs w:val="24"/>
        </w:rPr>
      </w:pPr>
      <w:r w:rsidRPr="002A2927">
        <w:rPr>
          <w:sz w:val="24"/>
          <w:szCs w:val="24"/>
        </w:rPr>
        <w:tab/>
        <w:t xml:space="preserve">5) выбухание большого родничка                                     </w:t>
      </w:r>
    </w:p>
    <w:p w:rsidR="008D5938" w:rsidRPr="002A2927" w:rsidRDefault="008D5938" w:rsidP="008D5938">
      <w:pPr>
        <w:tabs>
          <w:tab w:val="left" w:pos="709"/>
        </w:tabs>
        <w:rPr>
          <w:sz w:val="24"/>
          <w:szCs w:val="24"/>
        </w:rPr>
      </w:pPr>
      <w:r w:rsidRPr="002A2927">
        <w:rPr>
          <w:sz w:val="24"/>
          <w:szCs w:val="24"/>
        </w:rPr>
        <w:tab/>
        <w:t xml:space="preserve">6) рвота, понос                                                   </w:t>
      </w:r>
    </w:p>
    <w:p w:rsidR="008D5938" w:rsidRPr="002A2927" w:rsidRDefault="008D5938" w:rsidP="008D5938">
      <w:pPr>
        <w:tabs>
          <w:tab w:val="left" w:pos="709"/>
        </w:tabs>
        <w:rPr>
          <w:b/>
          <w:sz w:val="24"/>
          <w:szCs w:val="24"/>
        </w:rPr>
      </w:pPr>
      <w:r w:rsidRPr="002A2927">
        <w:rPr>
          <w:b/>
          <w:sz w:val="24"/>
          <w:szCs w:val="24"/>
        </w:rPr>
        <w:t xml:space="preserve">91.  Растворы, применяемые для оральной </w:t>
      </w:r>
      <w:proofErr w:type="spellStart"/>
      <w:r w:rsidRPr="002A2927">
        <w:rPr>
          <w:b/>
          <w:sz w:val="24"/>
          <w:szCs w:val="24"/>
        </w:rPr>
        <w:t>регидратации</w:t>
      </w:r>
      <w:proofErr w:type="spellEnd"/>
      <w:r w:rsidRPr="002A2927">
        <w:rPr>
          <w:b/>
          <w:sz w:val="24"/>
          <w:szCs w:val="24"/>
        </w:rPr>
        <w:t xml:space="preserve">: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морковный отвар                                                 </w:t>
      </w:r>
    </w:p>
    <w:p w:rsidR="008D5938" w:rsidRPr="002A2927" w:rsidRDefault="008D5938" w:rsidP="008D5938">
      <w:pPr>
        <w:tabs>
          <w:tab w:val="left" w:pos="709"/>
        </w:tabs>
        <w:rPr>
          <w:sz w:val="24"/>
          <w:szCs w:val="24"/>
        </w:rPr>
      </w:pPr>
      <w:r w:rsidRPr="002A2927">
        <w:rPr>
          <w:sz w:val="24"/>
          <w:szCs w:val="24"/>
        </w:rPr>
        <w:tab/>
        <w:t xml:space="preserve">2) </w:t>
      </w:r>
      <w:proofErr w:type="spellStart"/>
      <w:r w:rsidRPr="002A2927">
        <w:rPr>
          <w:sz w:val="24"/>
          <w:szCs w:val="24"/>
        </w:rPr>
        <w:t>оралит</w:t>
      </w:r>
      <w:proofErr w:type="spellEnd"/>
      <w:r w:rsidRPr="002A2927">
        <w:rPr>
          <w:sz w:val="24"/>
          <w:szCs w:val="24"/>
        </w:rPr>
        <w:t xml:space="preserve">                                                          </w:t>
      </w:r>
    </w:p>
    <w:p w:rsidR="008D5938" w:rsidRPr="002A2927" w:rsidRDefault="008D5938" w:rsidP="008D5938">
      <w:pPr>
        <w:tabs>
          <w:tab w:val="left" w:pos="709"/>
        </w:tabs>
        <w:rPr>
          <w:sz w:val="24"/>
          <w:szCs w:val="24"/>
        </w:rPr>
      </w:pPr>
      <w:r w:rsidRPr="002A2927">
        <w:rPr>
          <w:sz w:val="24"/>
          <w:szCs w:val="24"/>
        </w:rPr>
        <w:tab/>
        <w:t xml:space="preserve">3) </w:t>
      </w:r>
      <w:proofErr w:type="spellStart"/>
      <w:r w:rsidRPr="002A2927">
        <w:rPr>
          <w:sz w:val="24"/>
          <w:szCs w:val="24"/>
        </w:rPr>
        <w:t>регидрон</w:t>
      </w:r>
      <w:proofErr w:type="spellEnd"/>
      <w:r w:rsidRPr="002A2927">
        <w:rPr>
          <w:sz w:val="24"/>
          <w:szCs w:val="24"/>
        </w:rPr>
        <w:t xml:space="preserve">     </w:t>
      </w:r>
    </w:p>
    <w:p w:rsidR="008D5938" w:rsidRPr="002A2927" w:rsidRDefault="008D5938" w:rsidP="008D5938">
      <w:pPr>
        <w:tabs>
          <w:tab w:val="left" w:pos="709"/>
        </w:tabs>
        <w:rPr>
          <w:sz w:val="24"/>
          <w:szCs w:val="24"/>
        </w:rPr>
      </w:pPr>
      <w:r w:rsidRPr="002A2927">
        <w:rPr>
          <w:sz w:val="24"/>
          <w:szCs w:val="24"/>
        </w:rPr>
        <w:tab/>
        <w:t xml:space="preserve">4) </w:t>
      </w:r>
      <w:proofErr w:type="spellStart"/>
      <w:r w:rsidRPr="002A2927">
        <w:rPr>
          <w:sz w:val="24"/>
          <w:szCs w:val="24"/>
        </w:rPr>
        <w:t>гемодез</w:t>
      </w:r>
      <w:proofErr w:type="spellEnd"/>
    </w:p>
    <w:p w:rsidR="008D5938" w:rsidRPr="002A2927" w:rsidRDefault="008D5938" w:rsidP="008D5938">
      <w:pPr>
        <w:tabs>
          <w:tab w:val="left" w:pos="709"/>
        </w:tabs>
        <w:rPr>
          <w:sz w:val="24"/>
          <w:szCs w:val="24"/>
        </w:rPr>
      </w:pPr>
      <w:r w:rsidRPr="002A2927">
        <w:rPr>
          <w:sz w:val="24"/>
          <w:szCs w:val="24"/>
        </w:rPr>
        <w:tab/>
        <w:t xml:space="preserve">5) </w:t>
      </w:r>
      <w:proofErr w:type="spellStart"/>
      <w:r w:rsidRPr="002A2927">
        <w:rPr>
          <w:sz w:val="24"/>
          <w:szCs w:val="24"/>
        </w:rPr>
        <w:t>реополиглюкин</w:t>
      </w:r>
      <w:proofErr w:type="spellEnd"/>
      <w:r w:rsidRPr="002A2927">
        <w:rPr>
          <w:sz w:val="24"/>
          <w:szCs w:val="24"/>
        </w:rPr>
        <w:t xml:space="preserve">                                                   </w:t>
      </w:r>
    </w:p>
    <w:p w:rsidR="008D5938" w:rsidRPr="002A2927" w:rsidRDefault="008D5938" w:rsidP="008D5938">
      <w:pPr>
        <w:tabs>
          <w:tab w:val="left" w:pos="709"/>
        </w:tabs>
        <w:rPr>
          <w:sz w:val="24"/>
          <w:szCs w:val="24"/>
        </w:rPr>
      </w:pPr>
      <w:r w:rsidRPr="002A2927">
        <w:rPr>
          <w:sz w:val="24"/>
          <w:szCs w:val="24"/>
        </w:rPr>
        <w:tab/>
        <w:t xml:space="preserve">6) </w:t>
      </w:r>
      <w:proofErr w:type="spellStart"/>
      <w:r w:rsidRPr="002A2927">
        <w:rPr>
          <w:sz w:val="24"/>
          <w:szCs w:val="24"/>
        </w:rPr>
        <w:t>глюкозо</w:t>
      </w:r>
      <w:proofErr w:type="spellEnd"/>
      <w:r w:rsidRPr="002A2927">
        <w:rPr>
          <w:sz w:val="24"/>
          <w:szCs w:val="24"/>
        </w:rPr>
        <w:t xml:space="preserve">-солевые растворы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92.  Тактика сестринского вмешательства при носовом кровотечении: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наклонить голову ребенка вперед</w:t>
      </w:r>
    </w:p>
    <w:p w:rsidR="008D5938" w:rsidRPr="002A2927" w:rsidRDefault="008D5938" w:rsidP="008D5938">
      <w:pPr>
        <w:tabs>
          <w:tab w:val="left" w:pos="709"/>
        </w:tabs>
        <w:rPr>
          <w:sz w:val="24"/>
          <w:szCs w:val="24"/>
        </w:rPr>
      </w:pPr>
      <w:r w:rsidRPr="002A2927">
        <w:rPr>
          <w:sz w:val="24"/>
          <w:szCs w:val="24"/>
        </w:rPr>
        <w:tab/>
        <w:t xml:space="preserve">2) запрокинуть голову назад                                        </w:t>
      </w:r>
    </w:p>
    <w:p w:rsidR="008D5938" w:rsidRPr="002A2927" w:rsidRDefault="008D5938" w:rsidP="008D5938">
      <w:pPr>
        <w:tabs>
          <w:tab w:val="left" w:pos="709"/>
        </w:tabs>
        <w:rPr>
          <w:sz w:val="24"/>
          <w:szCs w:val="24"/>
        </w:rPr>
      </w:pPr>
      <w:r w:rsidRPr="002A2927">
        <w:rPr>
          <w:sz w:val="24"/>
          <w:szCs w:val="24"/>
        </w:rPr>
        <w:tab/>
        <w:t>3) приложить холод на область переносицы</w:t>
      </w:r>
    </w:p>
    <w:p w:rsidR="008D5938" w:rsidRPr="002A2927" w:rsidRDefault="008D5938" w:rsidP="008D5938">
      <w:pPr>
        <w:tabs>
          <w:tab w:val="left" w:pos="709"/>
        </w:tabs>
        <w:rPr>
          <w:sz w:val="24"/>
          <w:szCs w:val="24"/>
        </w:rPr>
      </w:pPr>
      <w:r w:rsidRPr="002A2927">
        <w:rPr>
          <w:sz w:val="24"/>
          <w:szCs w:val="24"/>
        </w:rPr>
        <w:tab/>
        <w:t>4) прижать крылья носа к носовой перегородке</w:t>
      </w:r>
    </w:p>
    <w:p w:rsidR="008D5938" w:rsidRPr="002A2927" w:rsidRDefault="008D5938" w:rsidP="008D5938">
      <w:pPr>
        <w:tabs>
          <w:tab w:val="left" w:pos="709"/>
        </w:tabs>
        <w:rPr>
          <w:sz w:val="24"/>
          <w:szCs w:val="24"/>
        </w:rPr>
      </w:pPr>
      <w:r w:rsidRPr="002A2927">
        <w:rPr>
          <w:sz w:val="24"/>
          <w:szCs w:val="24"/>
        </w:rPr>
        <w:tab/>
        <w:t xml:space="preserve">5) приложить грелку на область переносицы                          </w:t>
      </w:r>
    </w:p>
    <w:p w:rsidR="008D5938" w:rsidRPr="002A2927" w:rsidRDefault="008D5938" w:rsidP="008D5938">
      <w:pPr>
        <w:tabs>
          <w:tab w:val="left" w:pos="709"/>
        </w:tabs>
        <w:rPr>
          <w:sz w:val="24"/>
          <w:szCs w:val="24"/>
        </w:rPr>
      </w:pPr>
      <w:r w:rsidRPr="002A2927">
        <w:rPr>
          <w:sz w:val="24"/>
          <w:szCs w:val="24"/>
        </w:rPr>
        <w:tab/>
        <w:t>6) провести переднюю тампонаду носа</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93.  Тактика сестринского вмешательства при анафилактическом шоке: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приложить холод на место инъекции</w:t>
      </w:r>
    </w:p>
    <w:p w:rsidR="008D5938" w:rsidRPr="002A2927" w:rsidRDefault="008D5938" w:rsidP="008D5938">
      <w:pPr>
        <w:tabs>
          <w:tab w:val="left" w:pos="709"/>
        </w:tabs>
        <w:rPr>
          <w:sz w:val="24"/>
          <w:szCs w:val="24"/>
        </w:rPr>
      </w:pPr>
      <w:r w:rsidRPr="002A2927">
        <w:rPr>
          <w:sz w:val="24"/>
          <w:szCs w:val="24"/>
        </w:rPr>
        <w:tab/>
        <w:t>2) мониторинг жизненно-важных функций организма</w:t>
      </w:r>
    </w:p>
    <w:p w:rsidR="008D5938" w:rsidRPr="002A2927" w:rsidRDefault="008D5938" w:rsidP="008D5938">
      <w:pPr>
        <w:tabs>
          <w:tab w:val="left" w:pos="709"/>
        </w:tabs>
        <w:rPr>
          <w:sz w:val="24"/>
          <w:szCs w:val="24"/>
        </w:rPr>
      </w:pPr>
      <w:r w:rsidRPr="002A2927">
        <w:rPr>
          <w:sz w:val="24"/>
          <w:szCs w:val="24"/>
        </w:rPr>
        <w:tab/>
        <w:t xml:space="preserve">3) обколоть место введения раствором адреналина                    </w:t>
      </w:r>
    </w:p>
    <w:p w:rsidR="008D5938" w:rsidRPr="002A2927" w:rsidRDefault="008D5938" w:rsidP="008D5938">
      <w:pPr>
        <w:tabs>
          <w:tab w:val="left" w:pos="709"/>
        </w:tabs>
        <w:rPr>
          <w:sz w:val="24"/>
          <w:szCs w:val="24"/>
        </w:rPr>
      </w:pPr>
      <w:r w:rsidRPr="002A2927">
        <w:rPr>
          <w:sz w:val="24"/>
          <w:szCs w:val="24"/>
        </w:rPr>
        <w:tab/>
        <w:t xml:space="preserve">4) приложить грелку на место инъекции                              </w:t>
      </w:r>
    </w:p>
    <w:p w:rsidR="008D5938" w:rsidRPr="002A2927" w:rsidRDefault="008D5938" w:rsidP="008D5938">
      <w:pPr>
        <w:tabs>
          <w:tab w:val="left" w:pos="709"/>
        </w:tabs>
        <w:rPr>
          <w:sz w:val="24"/>
          <w:szCs w:val="24"/>
        </w:rPr>
      </w:pPr>
      <w:r w:rsidRPr="002A2927">
        <w:rPr>
          <w:sz w:val="24"/>
          <w:szCs w:val="24"/>
        </w:rPr>
        <w:tab/>
        <w:t xml:space="preserve">5) прекратить введение препарата                                   </w:t>
      </w:r>
    </w:p>
    <w:p w:rsidR="008D5938" w:rsidRPr="002A2927" w:rsidRDefault="008D5938" w:rsidP="008D5938">
      <w:pPr>
        <w:tabs>
          <w:tab w:val="left" w:pos="709"/>
        </w:tabs>
        <w:rPr>
          <w:sz w:val="24"/>
          <w:szCs w:val="24"/>
        </w:rPr>
      </w:pPr>
      <w:r w:rsidRPr="002A2927">
        <w:rPr>
          <w:sz w:val="24"/>
          <w:szCs w:val="24"/>
        </w:rPr>
        <w:tab/>
        <w:t xml:space="preserve">6) промыть желудок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94. Комплекс противоэпидемических мероприятий в очаге инфекции предполагает: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 xml:space="preserve">1) наложение карантина для контактных                              </w:t>
      </w:r>
    </w:p>
    <w:p w:rsidR="008D5938" w:rsidRPr="002A2927" w:rsidRDefault="008D5938" w:rsidP="008D5938">
      <w:pPr>
        <w:tabs>
          <w:tab w:val="left" w:pos="709"/>
        </w:tabs>
        <w:rPr>
          <w:sz w:val="24"/>
          <w:szCs w:val="24"/>
        </w:rPr>
      </w:pPr>
      <w:r w:rsidRPr="002A2927">
        <w:rPr>
          <w:sz w:val="24"/>
          <w:szCs w:val="24"/>
        </w:rPr>
        <w:tab/>
        <w:t xml:space="preserve">2) проведение текущей дезинфекции                                  </w:t>
      </w:r>
    </w:p>
    <w:p w:rsidR="008D5938" w:rsidRPr="002A2927" w:rsidRDefault="008D5938" w:rsidP="008D5938">
      <w:pPr>
        <w:tabs>
          <w:tab w:val="left" w:pos="709"/>
        </w:tabs>
        <w:rPr>
          <w:sz w:val="24"/>
          <w:szCs w:val="24"/>
        </w:rPr>
      </w:pPr>
      <w:r w:rsidRPr="002A2927">
        <w:rPr>
          <w:sz w:val="24"/>
          <w:szCs w:val="24"/>
        </w:rPr>
        <w:tab/>
        <w:t xml:space="preserve">3) плановая вакцинация заболевших                                           </w:t>
      </w:r>
    </w:p>
    <w:p w:rsidR="008D5938" w:rsidRPr="002A2927" w:rsidRDefault="008D5938" w:rsidP="008D5938">
      <w:pPr>
        <w:tabs>
          <w:tab w:val="left" w:pos="709"/>
        </w:tabs>
        <w:rPr>
          <w:sz w:val="24"/>
          <w:szCs w:val="24"/>
        </w:rPr>
      </w:pPr>
      <w:r w:rsidRPr="002A2927">
        <w:rPr>
          <w:sz w:val="24"/>
          <w:szCs w:val="24"/>
        </w:rPr>
        <w:tab/>
        <w:t xml:space="preserve">4) консультирование, обучение родителей, сотрудников               </w:t>
      </w:r>
    </w:p>
    <w:p w:rsidR="008D5938" w:rsidRPr="002A2927" w:rsidRDefault="008D5938" w:rsidP="008D5938">
      <w:pPr>
        <w:tabs>
          <w:tab w:val="left" w:pos="709"/>
        </w:tabs>
        <w:rPr>
          <w:sz w:val="24"/>
          <w:szCs w:val="24"/>
        </w:rPr>
      </w:pPr>
      <w:r w:rsidRPr="002A2927">
        <w:rPr>
          <w:sz w:val="24"/>
          <w:szCs w:val="24"/>
        </w:rPr>
        <w:tab/>
        <w:t xml:space="preserve">5) плановая вакцинация контактных                                  </w:t>
      </w:r>
    </w:p>
    <w:p w:rsidR="008D5938" w:rsidRPr="002A2927" w:rsidRDefault="008D5938" w:rsidP="008D5938">
      <w:pPr>
        <w:tabs>
          <w:tab w:val="left" w:pos="709"/>
        </w:tabs>
        <w:rPr>
          <w:sz w:val="24"/>
          <w:szCs w:val="24"/>
        </w:rPr>
      </w:pPr>
      <w:r w:rsidRPr="002A2927">
        <w:rPr>
          <w:sz w:val="24"/>
          <w:szCs w:val="24"/>
        </w:rPr>
        <w:tab/>
        <w:t xml:space="preserve">6) изоляция пациента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br w:type="page"/>
        <w:t xml:space="preserve">95. Сестринское вмешательство при рвоте кровью: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вызвать врача                                                   </w:t>
      </w:r>
    </w:p>
    <w:p w:rsidR="008D5938" w:rsidRPr="002A2927" w:rsidRDefault="008D5938" w:rsidP="008D5938">
      <w:pPr>
        <w:tabs>
          <w:tab w:val="left" w:pos="709"/>
        </w:tabs>
        <w:rPr>
          <w:sz w:val="24"/>
          <w:szCs w:val="24"/>
        </w:rPr>
      </w:pPr>
      <w:r w:rsidRPr="002A2927">
        <w:rPr>
          <w:sz w:val="24"/>
          <w:szCs w:val="24"/>
        </w:rPr>
        <w:tab/>
        <w:t xml:space="preserve">2) положить пузырь со льдом на живот                               </w:t>
      </w:r>
    </w:p>
    <w:p w:rsidR="008D5938" w:rsidRPr="002A2927" w:rsidRDefault="008D5938" w:rsidP="008D5938">
      <w:pPr>
        <w:tabs>
          <w:tab w:val="left" w:pos="709"/>
        </w:tabs>
        <w:rPr>
          <w:sz w:val="24"/>
          <w:szCs w:val="24"/>
        </w:rPr>
      </w:pPr>
      <w:r w:rsidRPr="002A2927">
        <w:rPr>
          <w:sz w:val="24"/>
          <w:szCs w:val="24"/>
        </w:rPr>
        <w:tab/>
        <w:t xml:space="preserve">3) обеспечить обильным  питьем                                             </w:t>
      </w:r>
    </w:p>
    <w:p w:rsidR="008D5938" w:rsidRPr="002A2927" w:rsidRDefault="008D5938" w:rsidP="008D5938">
      <w:pPr>
        <w:tabs>
          <w:tab w:val="left" w:pos="709"/>
        </w:tabs>
        <w:rPr>
          <w:sz w:val="24"/>
          <w:szCs w:val="24"/>
        </w:rPr>
      </w:pPr>
      <w:r w:rsidRPr="002A2927">
        <w:rPr>
          <w:sz w:val="24"/>
          <w:szCs w:val="24"/>
        </w:rPr>
        <w:tab/>
        <w:t>4) проводить мониторинг жизненно-важных функций</w:t>
      </w:r>
    </w:p>
    <w:p w:rsidR="008D5938" w:rsidRPr="002A2927" w:rsidRDefault="008D5938" w:rsidP="008D5938">
      <w:pPr>
        <w:tabs>
          <w:tab w:val="left" w:pos="709"/>
        </w:tabs>
        <w:rPr>
          <w:sz w:val="24"/>
          <w:szCs w:val="24"/>
        </w:rPr>
      </w:pPr>
      <w:r w:rsidRPr="002A2927">
        <w:rPr>
          <w:sz w:val="24"/>
          <w:szCs w:val="24"/>
        </w:rPr>
        <w:tab/>
        <w:t xml:space="preserve">5) ввести желудочный зонд, промыть желудок                                         </w:t>
      </w:r>
    </w:p>
    <w:p w:rsidR="008D5938" w:rsidRPr="002A2927" w:rsidRDefault="008D5938" w:rsidP="008D5938">
      <w:pPr>
        <w:tabs>
          <w:tab w:val="left" w:pos="709"/>
        </w:tabs>
        <w:rPr>
          <w:sz w:val="24"/>
          <w:szCs w:val="24"/>
        </w:rPr>
      </w:pPr>
      <w:r w:rsidRPr="002A2927">
        <w:rPr>
          <w:sz w:val="24"/>
          <w:szCs w:val="24"/>
        </w:rPr>
        <w:tab/>
        <w:t xml:space="preserve">6) обеспечить строгий постельный режим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96. Основные симптомы лейкоза: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кровоизлияния, кровотечения                                     </w:t>
      </w:r>
    </w:p>
    <w:p w:rsidR="008D5938" w:rsidRPr="002A2927" w:rsidRDefault="008D5938" w:rsidP="008D5938">
      <w:pPr>
        <w:tabs>
          <w:tab w:val="left" w:pos="709"/>
        </w:tabs>
        <w:rPr>
          <w:sz w:val="24"/>
          <w:szCs w:val="24"/>
        </w:rPr>
      </w:pPr>
      <w:r w:rsidRPr="002A2927">
        <w:rPr>
          <w:sz w:val="24"/>
          <w:szCs w:val="24"/>
        </w:rPr>
        <w:tab/>
        <w:t xml:space="preserve">2) увеличение печени и селезенки                                   </w:t>
      </w:r>
    </w:p>
    <w:p w:rsidR="008D5938" w:rsidRPr="002A2927" w:rsidRDefault="008D5938" w:rsidP="008D5938">
      <w:pPr>
        <w:tabs>
          <w:tab w:val="left" w:pos="709"/>
        </w:tabs>
        <w:rPr>
          <w:sz w:val="24"/>
          <w:szCs w:val="24"/>
        </w:rPr>
      </w:pPr>
      <w:r w:rsidRPr="002A2927">
        <w:rPr>
          <w:sz w:val="24"/>
          <w:szCs w:val="24"/>
        </w:rPr>
        <w:tab/>
        <w:t xml:space="preserve">3) гиперемия кожных покровов                                       </w:t>
      </w:r>
    </w:p>
    <w:p w:rsidR="008D5938" w:rsidRPr="002A2927" w:rsidRDefault="008D5938" w:rsidP="008D5938">
      <w:pPr>
        <w:tabs>
          <w:tab w:val="left" w:pos="709"/>
        </w:tabs>
        <w:rPr>
          <w:sz w:val="24"/>
          <w:szCs w:val="24"/>
        </w:rPr>
      </w:pPr>
      <w:r w:rsidRPr="002A2927">
        <w:rPr>
          <w:sz w:val="24"/>
          <w:szCs w:val="24"/>
        </w:rPr>
        <w:tab/>
        <w:t xml:space="preserve">4) боли в костях                                                   </w:t>
      </w:r>
    </w:p>
    <w:p w:rsidR="008D5938" w:rsidRPr="002A2927" w:rsidRDefault="008D5938" w:rsidP="008D5938">
      <w:pPr>
        <w:tabs>
          <w:tab w:val="left" w:pos="709"/>
        </w:tabs>
        <w:rPr>
          <w:sz w:val="24"/>
          <w:szCs w:val="24"/>
        </w:rPr>
      </w:pPr>
      <w:r w:rsidRPr="002A2927">
        <w:rPr>
          <w:sz w:val="24"/>
          <w:szCs w:val="24"/>
        </w:rPr>
        <w:tab/>
        <w:t xml:space="preserve">5) рвота, понос </w:t>
      </w:r>
    </w:p>
    <w:p w:rsidR="008D5938" w:rsidRPr="002A2927" w:rsidRDefault="008D5938" w:rsidP="008D5938">
      <w:pPr>
        <w:tabs>
          <w:tab w:val="left" w:pos="709"/>
        </w:tabs>
        <w:rPr>
          <w:sz w:val="24"/>
          <w:szCs w:val="24"/>
        </w:rPr>
      </w:pPr>
      <w:r w:rsidRPr="002A2927">
        <w:rPr>
          <w:sz w:val="24"/>
          <w:szCs w:val="24"/>
        </w:rPr>
        <w:tab/>
        <w:t xml:space="preserve">6) увеличение всех групп лимфоузлов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97. Тактика сестринского вмешательства в период максимального повышения температуры: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растереть кожу раствором столового уксуса                       </w:t>
      </w:r>
    </w:p>
    <w:p w:rsidR="008D5938" w:rsidRPr="002A2927" w:rsidRDefault="008D5938" w:rsidP="008D5938">
      <w:pPr>
        <w:tabs>
          <w:tab w:val="left" w:pos="709"/>
        </w:tabs>
        <w:rPr>
          <w:sz w:val="24"/>
          <w:szCs w:val="24"/>
        </w:rPr>
      </w:pPr>
      <w:r w:rsidRPr="002A2927">
        <w:rPr>
          <w:sz w:val="24"/>
          <w:szCs w:val="24"/>
        </w:rPr>
        <w:tab/>
        <w:t xml:space="preserve">2) положить холодный компресс на лоб                                        </w:t>
      </w:r>
    </w:p>
    <w:p w:rsidR="008D5938" w:rsidRPr="002A2927" w:rsidRDefault="008D5938" w:rsidP="008D5938">
      <w:pPr>
        <w:tabs>
          <w:tab w:val="left" w:pos="709"/>
        </w:tabs>
        <w:rPr>
          <w:sz w:val="24"/>
          <w:szCs w:val="24"/>
        </w:rPr>
      </w:pPr>
      <w:r w:rsidRPr="002A2927">
        <w:rPr>
          <w:sz w:val="24"/>
          <w:szCs w:val="24"/>
        </w:rPr>
        <w:tab/>
        <w:t xml:space="preserve">3) приложить грелку к ногам                                                  </w:t>
      </w:r>
    </w:p>
    <w:p w:rsidR="008D5938" w:rsidRPr="002A2927" w:rsidRDefault="008D5938" w:rsidP="008D5938">
      <w:pPr>
        <w:tabs>
          <w:tab w:val="left" w:pos="709"/>
        </w:tabs>
        <w:rPr>
          <w:sz w:val="24"/>
          <w:szCs w:val="24"/>
        </w:rPr>
      </w:pPr>
      <w:r w:rsidRPr="002A2927">
        <w:rPr>
          <w:sz w:val="24"/>
          <w:szCs w:val="24"/>
        </w:rPr>
        <w:tab/>
        <w:t xml:space="preserve">4) положить  холод на магистральные сосуды                                   </w:t>
      </w:r>
    </w:p>
    <w:p w:rsidR="008D5938" w:rsidRPr="002A2927" w:rsidRDefault="008D5938" w:rsidP="008D5938">
      <w:pPr>
        <w:tabs>
          <w:tab w:val="left" w:pos="709"/>
        </w:tabs>
        <w:rPr>
          <w:sz w:val="24"/>
          <w:szCs w:val="24"/>
        </w:rPr>
      </w:pPr>
      <w:r w:rsidRPr="002A2927">
        <w:rPr>
          <w:sz w:val="24"/>
          <w:szCs w:val="24"/>
        </w:rPr>
        <w:tab/>
        <w:t xml:space="preserve">5) обеспечить обильным питьем                                                  </w:t>
      </w:r>
    </w:p>
    <w:p w:rsidR="008D5938" w:rsidRPr="002A2927" w:rsidRDefault="008D5938" w:rsidP="008D5938">
      <w:pPr>
        <w:tabs>
          <w:tab w:val="left" w:pos="709"/>
        </w:tabs>
        <w:rPr>
          <w:sz w:val="24"/>
          <w:szCs w:val="24"/>
        </w:rPr>
      </w:pPr>
      <w:r w:rsidRPr="002A2927">
        <w:rPr>
          <w:sz w:val="24"/>
          <w:szCs w:val="24"/>
        </w:rPr>
        <w:tab/>
        <w:t xml:space="preserve">6) провести горячие ножные ванны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 xml:space="preserve">98. Тактика сестринского вмешательства при критическом снижении  температуры: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приложить грелку к ногам</w:t>
      </w:r>
    </w:p>
    <w:p w:rsidR="008D5938" w:rsidRPr="002A2927" w:rsidRDefault="008D5938" w:rsidP="008D5938">
      <w:pPr>
        <w:tabs>
          <w:tab w:val="left" w:pos="709"/>
        </w:tabs>
        <w:rPr>
          <w:sz w:val="24"/>
          <w:szCs w:val="24"/>
        </w:rPr>
      </w:pPr>
      <w:r w:rsidRPr="002A2927">
        <w:rPr>
          <w:sz w:val="24"/>
          <w:szCs w:val="24"/>
        </w:rPr>
        <w:tab/>
        <w:t xml:space="preserve">2) проводить частую смену  белья                                              </w:t>
      </w:r>
    </w:p>
    <w:p w:rsidR="008D5938" w:rsidRPr="002A2927" w:rsidRDefault="008D5938" w:rsidP="008D5938">
      <w:pPr>
        <w:tabs>
          <w:tab w:val="left" w:pos="709"/>
        </w:tabs>
        <w:rPr>
          <w:sz w:val="24"/>
          <w:szCs w:val="24"/>
        </w:rPr>
      </w:pPr>
      <w:r w:rsidRPr="002A2927">
        <w:rPr>
          <w:sz w:val="24"/>
          <w:szCs w:val="24"/>
        </w:rPr>
        <w:tab/>
        <w:t xml:space="preserve">3) растереть кожу 40% раствором спирта                             </w:t>
      </w:r>
    </w:p>
    <w:p w:rsidR="008D5938" w:rsidRPr="002A2927" w:rsidRDefault="008D5938" w:rsidP="008D5938">
      <w:pPr>
        <w:tabs>
          <w:tab w:val="left" w:pos="709"/>
        </w:tabs>
        <w:rPr>
          <w:sz w:val="24"/>
          <w:szCs w:val="24"/>
        </w:rPr>
      </w:pPr>
      <w:r w:rsidRPr="002A2927">
        <w:rPr>
          <w:sz w:val="24"/>
          <w:szCs w:val="24"/>
        </w:rPr>
        <w:tab/>
        <w:t xml:space="preserve">4) напоить теплым чаем                                             </w:t>
      </w:r>
    </w:p>
    <w:p w:rsidR="008D5938" w:rsidRPr="002A2927" w:rsidRDefault="008D5938" w:rsidP="008D5938">
      <w:pPr>
        <w:tabs>
          <w:tab w:val="left" w:pos="709"/>
        </w:tabs>
        <w:rPr>
          <w:sz w:val="24"/>
          <w:szCs w:val="24"/>
        </w:rPr>
      </w:pPr>
      <w:r w:rsidRPr="002A2927">
        <w:rPr>
          <w:sz w:val="24"/>
          <w:szCs w:val="24"/>
        </w:rPr>
        <w:tab/>
        <w:t xml:space="preserve">5) обеспечить высококалорийным питанием                            </w:t>
      </w:r>
    </w:p>
    <w:p w:rsidR="008D5938" w:rsidRPr="002A2927" w:rsidRDefault="008D5938" w:rsidP="008D5938">
      <w:pPr>
        <w:tabs>
          <w:tab w:val="left" w:pos="709"/>
        </w:tabs>
        <w:rPr>
          <w:sz w:val="24"/>
          <w:szCs w:val="24"/>
        </w:rPr>
      </w:pPr>
      <w:r w:rsidRPr="002A2927">
        <w:rPr>
          <w:sz w:val="24"/>
          <w:szCs w:val="24"/>
        </w:rPr>
        <w:tab/>
        <w:t xml:space="preserve">6) проводить  мониторинг жизненно-важных функций организма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br w:type="page"/>
        <w:t xml:space="preserve">99. Российское законодательство предусматривает юридическую ответственность медицинской сестры при:                                 </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 xml:space="preserve">1) нарушении техники манипуляций, повлекших смерть пациента        </w:t>
      </w:r>
    </w:p>
    <w:p w:rsidR="008D5938" w:rsidRPr="002A2927" w:rsidRDefault="008D5938" w:rsidP="008D5938">
      <w:pPr>
        <w:tabs>
          <w:tab w:val="left" w:pos="709"/>
        </w:tabs>
        <w:rPr>
          <w:sz w:val="24"/>
          <w:szCs w:val="24"/>
        </w:rPr>
      </w:pPr>
      <w:r w:rsidRPr="002A2927">
        <w:rPr>
          <w:sz w:val="24"/>
          <w:szCs w:val="24"/>
        </w:rPr>
        <w:tab/>
        <w:t xml:space="preserve">2) побочном действии медикаментозных средств                       </w:t>
      </w:r>
    </w:p>
    <w:p w:rsidR="008D5938" w:rsidRPr="002A2927" w:rsidRDefault="008D5938" w:rsidP="008D5938">
      <w:pPr>
        <w:tabs>
          <w:tab w:val="left" w:pos="709"/>
        </w:tabs>
        <w:rPr>
          <w:sz w:val="24"/>
          <w:szCs w:val="24"/>
        </w:rPr>
      </w:pPr>
      <w:r w:rsidRPr="002A2927">
        <w:rPr>
          <w:sz w:val="24"/>
          <w:szCs w:val="24"/>
        </w:rPr>
        <w:tab/>
        <w:t xml:space="preserve">3) хищении лекарственных средств                                   </w:t>
      </w:r>
    </w:p>
    <w:p w:rsidR="008D5938" w:rsidRPr="002A2927" w:rsidRDefault="008D5938" w:rsidP="008D5938">
      <w:pPr>
        <w:tabs>
          <w:tab w:val="left" w:pos="709"/>
        </w:tabs>
        <w:rPr>
          <w:sz w:val="24"/>
          <w:szCs w:val="24"/>
        </w:rPr>
      </w:pPr>
      <w:r w:rsidRPr="002A2927">
        <w:rPr>
          <w:sz w:val="24"/>
          <w:szCs w:val="24"/>
        </w:rPr>
        <w:tab/>
        <w:t xml:space="preserve">4) неоказании помощи пациенту, приведшем к ухудшению </w:t>
      </w:r>
    </w:p>
    <w:p w:rsidR="008D5938" w:rsidRPr="002A2927" w:rsidRDefault="008D5938" w:rsidP="008D5938">
      <w:pPr>
        <w:tabs>
          <w:tab w:val="left" w:pos="709"/>
        </w:tabs>
        <w:rPr>
          <w:sz w:val="24"/>
          <w:szCs w:val="24"/>
        </w:rPr>
      </w:pPr>
      <w:r w:rsidRPr="002A2927">
        <w:rPr>
          <w:sz w:val="24"/>
          <w:szCs w:val="24"/>
        </w:rPr>
        <w:tab/>
        <w:t xml:space="preserve">    или смерти    </w:t>
      </w:r>
    </w:p>
    <w:p w:rsidR="008D5938" w:rsidRPr="002A2927" w:rsidRDefault="008D5938" w:rsidP="008D5938">
      <w:pPr>
        <w:tabs>
          <w:tab w:val="left" w:pos="709"/>
        </w:tabs>
        <w:rPr>
          <w:sz w:val="24"/>
          <w:szCs w:val="24"/>
        </w:rPr>
      </w:pPr>
      <w:r w:rsidRPr="002A2927">
        <w:rPr>
          <w:sz w:val="24"/>
          <w:szCs w:val="24"/>
        </w:rPr>
        <w:tab/>
        <w:t xml:space="preserve">5) обжаловании действий администрации больницы                     </w:t>
      </w:r>
    </w:p>
    <w:p w:rsidR="008D5938" w:rsidRPr="002A2927" w:rsidRDefault="008D5938" w:rsidP="008D5938">
      <w:pPr>
        <w:tabs>
          <w:tab w:val="left" w:pos="709"/>
        </w:tabs>
        <w:rPr>
          <w:sz w:val="24"/>
          <w:szCs w:val="24"/>
        </w:rPr>
      </w:pPr>
      <w:r w:rsidRPr="002A2927">
        <w:rPr>
          <w:sz w:val="24"/>
          <w:szCs w:val="24"/>
        </w:rPr>
        <w:tab/>
        <w:t>6) нарушении правил асептики, приведшем к распространению</w:t>
      </w:r>
    </w:p>
    <w:p w:rsidR="008D5938" w:rsidRPr="002A2927" w:rsidRDefault="008D5938" w:rsidP="008D5938">
      <w:pPr>
        <w:tabs>
          <w:tab w:val="left" w:pos="709"/>
        </w:tabs>
        <w:rPr>
          <w:sz w:val="24"/>
          <w:szCs w:val="24"/>
        </w:rPr>
      </w:pPr>
      <w:r w:rsidRPr="002A2927">
        <w:rPr>
          <w:sz w:val="24"/>
          <w:szCs w:val="24"/>
        </w:rPr>
        <w:t xml:space="preserve">              инфекционных   заболеваний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100. Функциональные обязанности палатной медицинской сестры детского отделения: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выполнять независимые сестринские вмешательства                 </w:t>
      </w:r>
    </w:p>
    <w:p w:rsidR="008D5938" w:rsidRPr="002A2927" w:rsidRDefault="008D5938" w:rsidP="008D5938">
      <w:pPr>
        <w:tabs>
          <w:tab w:val="left" w:pos="709"/>
        </w:tabs>
        <w:rPr>
          <w:sz w:val="24"/>
          <w:szCs w:val="24"/>
        </w:rPr>
      </w:pPr>
      <w:r w:rsidRPr="002A2927">
        <w:rPr>
          <w:sz w:val="24"/>
          <w:szCs w:val="24"/>
        </w:rPr>
        <w:tab/>
        <w:t xml:space="preserve">2) обеспечивать противоэпидемические мероприятия                   </w:t>
      </w:r>
    </w:p>
    <w:p w:rsidR="008D5938" w:rsidRPr="002A2927" w:rsidRDefault="008D5938" w:rsidP="008D5938">
      <w:pPr>
        <w:tabs>
          <w:tab w:val="left" w:pos="709"/>
        </w:tabs>
        <w:rPr>
          <w:sz w:val="24"/>
          <w:szCs w:val="24"/>
        </w:rPr>
      </w:pPr>
      <w:r w:rsidRPr="002A2927">
        <w:rPr>
          <w:sz w:val="24"/>
          <w:szCs w:val="24"/>
        </w:rPr>
        <w:tab/>
        <w:t xml:space="preserve">3) отменять неэффективное лечение                                  </w:t>
      </w:r>
    </w:p>
    <w:p w:rsidR="008D5938" w:rsidRPr="002A2927" w:rsidRDefault="008D5938" w:rsidP="008D5938">
      <w:pPr>
        <w:tabs>
          <w:tab w:val="left" w:pos="709"/>
        </w:tabs>
        <w:rPr>
          <w:sz w:val="24"/>
          <w:szCs w:val="24"/>
        </w:rPr>
      </w:pPr>
      <w:r w:rsidRPr="002A2927">
        <w:rPr>
          <w:sz w:val="24"/>
          <w:szCs w:val="24"/>
        </w:rPr>
        <w:tab/>
        <w:t xml:space="preserve">4) взаимодействовать с родителями ребенка                          </w:t>
      </w:r>
    </w:p>
    <w:p w:rsidR="008D5938" w:rsidRPr="002A2927" w:rsidRDefault="008D5938" w:rsidP="008D5938">
      <w:pPr>
        <w:tabs>
          <w:tab w:val="left" w:pos="709"/>
        </w:tabs>
        <w:rPr>
          <w:sz w:val="24"/>
          <w:szCs w:val="24"/>
        </w:rPr>
      </w:pPr>
      <w:r w:rsidRPr="002A2927">
        <w:rPr>
          <w:sz w:val="24"/>
          <w:szCs w:val="24"/>
        </w:rPr>
        <w:tab/>
        <w:t xml:space="preserve">5) соблюдать лечебно-охранительный режим отделения                          </w:t>
      </w:r>
    </w:p>
    <w:p w:rsidR="008D5938" w:rsidRPr="002A2927" w:rsidRDefault="008D5938" w:rsidP="008D5938">
      <w:pPr>
        <w:tabs>
          <w:tab w:val="left" w:pos="709"/>
        </w:tabs>
        <w:rPr>
          <w:sz w:val="24"/>
          <w:szCs w:val="24"/>
        </w:rPr>
      </w:pPr>
      <w:r w:rsidRPr="002A2927">
        <w:rPr>
          <w:sz w:val="24"/>
          <w:szCs w:val="24"/>
        </w:rPr>
        <w:tab/>
        <w:t xml:space="preserve">6) заменять один препарат аналогичного действия - другим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 xml:space="preserve"> 101. Реакция на госпитализацию оценивается как нормальная, если ребенок в возрасте трех месяцев:</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 xml:space="preserve">           1) плачет на болевые раздражения</w:t>
      </w:r>
    </w:p>
    <w:p w:rsidR="008D5938" w:rsidRPr="002A2927" w:rsidRDefault="008D5938" w:rsidP="008D5938">
      <w:pPr>
        <w:tabs>
          <w:tab w:val="left" w:pos="709"/>
        </w:tabs>
        <w:rPr>
          <w:sz w:val="24"/>
          <w:szCs w:val="24"/>
        </w:rPr>
      </w:pPr>
      <w:r w:rsidRPr="002A2927">
        <w:rPr>
          <w:sz w:val="24"/>
          <w:szCs w:val="24"/>
        </w:rPr>
        <w:t xml:space="preserve">           2) больше обычного спит</w:t>
      </w:r>
    </w:p>
    <w:p w:rsidR="008D5938" w:rsidRPr="002A2927" w:rsidRDefault="008D5938" w:rsidP="008D5938">
      <w:pPr>
        <w:tabs>
          <w:tab w:val="left" w:pos="709"/>
        </w:tabs>
        <w:rPr>
          <w:sz w:val="24"/>
          <w:szCs w:val="24"/>
        </w:rPr>
      </w:pPr>
      <w:r w:rsidRPr="002A2927">
        <w:rPr>
          <w:sz w:val="24"/>
          <w:szCs w:val="24"/>
        </w:rPr>
        <w:t xml:space="preserve">           3) не дает  “комплекса оживления”</w:t>
      </w:r>
    </w:p>
    <w:p w:rsidR="008D5938" w:rsidRPr="002A2927" w:rsidRDefault="008D5938" w:rsidP="008D5938">
      <w:pPr>
        <w:tabs>
          <w:tab w:val="left" w:pos="709"/>
        </w:tabs>
        <w:rPr>
          <w:sz w:val="24"/>
          <w:szCs w:val="24"/>
        </w:rPr>
      </w:pPr>
      <w:r w:rsidRPr="002A2927">
        <w:rPr>
          <w:sz w:val="24"/>
          <w:szCs w:val="24"/>
        </w:rPr>
        <w:t xml:space="preserve">           4) проявляет повышенную двигательную активность                                                                      </w:t>
      </w:r>
    </w:p>
    <w:p w:rsidR="008D5938" w:rsidRPr="002A2927" w:rsidRDefault="008D5938" w:rsidP="008D5938">
      <w:pPr>
        <w:tabs>
          <w:tab w:val="left" w:pos="709"/>
        </w:tabs>
        <w:rPr>
          <w:sz w:val="24"/>
          <w:szCs w:val="24"/>
        </w:rPr>
      </w:pPr>
      <w:r w:rsidRPr="002A2927">
        <w:rPr>
          <w:b/>
          <w:sz w:val="24"/>
          <w:szCs w:val="24"/>
        </w:rPr>
        <w:t xml:space="preserve"> 102. Профилактика тяжелой реакции на госпитализацию у трехмесячного ребенка  предполагает:</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 xml:space="preserve">           1) раздельное пребывание матери с младенцем</w:t>
      </w:r>
    </w:p>
    <w:p w:rsidR="008D5938" w:rsidRPr="002A2927" w:rsidRDefault="008D5938" w:rsidP="008D5938">
      <w:pPr>
        <w:tabs>
          <w:tab w:val="left" w:pos="709"/>
        </w:tabs>
        <w:rPr>
          <w:sz w:val="24"/>
          <w:szCs w:val="24"/>
        </w:rPr>
      </w:pPr>
      <w:r w:rsidRPr="002A2927">
        <w:rPr>
          <w:sz w:val="24"/>
          <w:szCs w:val="24"/>
        </w:rPr>
        <w:t xml:space="preserve">           2) отвлечение ребенка пустышкой</w:t>
      </w:r>
    </w:p>
    <w:p w:rsidR="008D5938" w:rsidRPr="002A2927" w:rsidRDefault="008D5938" w:rsidP="008D5938">
      <w:pPr>
        <w:tabs>
          <w:tab w:val="left" w:pos="709"/>
        </w:tabs>
        <w:rPr>
          <w:sz w:val="24"/>
          <w:szCs w:val="24"/>
        </w:rPr>
      </w:pPr>
      <w:r w:rsidRPr="002A2927">
        <w:rPr>
          <w:sz w:val="24"/>
          <w:szCs w:val="24"/>
        </w:rPr>
        <w:t xml:space="preserve">           3) чаще брать ребенка на руки, укачивать его, напевать песен-</w:t>
      </w:r>
    </w:p>
    <w:p w:rsidR="008D5938" w:rsidRPr="002A2927" w:rsidRDefault="008D5938" w:rsidP="008D5938">
      <w:pPr>
        <w:tabs>
          <w:tab w:val="left" w:pos="709"/>
        </w:tabs>
        <w:rPr>
          <w:sz w:val="24"/>
          <w:szCs w:val="24"/>
        </w:rPr>
      </w:pPr>
      <w:r w:rsidRPr="002A2927">
        <w:rPr>
          <w:sz w:val="24"/>
          <w:szCs w:val="24"/>
        </w:rPr>
        <w:t xml:space="preserve">                </w:t>
      </w:r>
      <w:proofErr w:type="spellStart"/>
      <w:r w:rsidRPr="002A2927">
        <w:rPr>
          <w:sz w:val="24"/>
          <w:szCs w:val="24"/>
        </w:rPr>
        <w:t>ки</w:t>
      </w:r>
      <w:proofErr w:type="spellEnd"/>
    </w:p>
    <w:p w:rsidR="008D5938" w:rsidRPr="002A2927" w:rsidRDefault="008D5938" w:rsidP="008D5938">
      <w:pPr>
        <w:tabs>
          <w:tab w:val="left" w:pos="709"/>
        </w:tabs>
        <w:rPr>
          <w:sz w:val="24"/>
          <w:szCs w:val="24"/>
        </w:rPr>
      </w:pPr>
      <w:r w:rsidRPr="002A2927">
        <w:rPr>
          <w:sz w:val="24"/>
          <w:szCs w:val="24"/>
        </w:rPr>
        <w:t xml:space="preserve">           4) выполнение травмирующих процедур в кроватке</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br w:type="page"/>
        <w:t>103. Реакция на госпитализацию оценивается как патологическая (тяжелая), если ребенок в возрасте 3 лет:</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несколько часов плачет после ухода матери</w:t>
      </w:r>
    </w:p>
    <w:p w:rsidR="008D5938" w:rsidRPr="002A2927" w:rsidRDefault="008D5938" w:rsidP="008D5938">
      <w:pPr>
        <w:tabs>
          <w:tab w:val="left" w:pos="709"/>
        </w:tabs>
        <w:rPr>
          <w:sz w:val="24"/>
          <w:szCs w:val="24"/>
        </w:rPr>
      </w:pPr>
      <w:r w:rsidRPr="002A2927">
        <w:rPr>
          <w:sz w:val="24"/>
          <w:szCs w:val="24"/>
        </w:rPr>
        <w:tab/>
        <w:t>2) громко плачет во время лечебных процедур</w:t>
      </w:r>
    </w:p>
    <w:p w:rsidR="008D5938" w:rsidRPr="002A2927" w:rsidRDefault="008D5938" w:rsidP="008D5938">
      <w:pPr>
        <w:tabs>
          <w:tab w:val="left" w:pos="709"/>
        </w:tabs>
        <w:rPr>
          <w:sz w:val="24"/>
          <w:szCs w:val="24"/>
        </w:rPr>
      </w:pPr>
      <w:r w:rsidRPr="002A2927">
        <w:rPr>
          <w:sz w:val="24"/>
          <w:szCs w:val="24"/>
        </w:rPr>
        <w:tab/>
        <w:t>3) выбрасывает предложенные ему игрушки</w:t>
      </w:r>
    </w:p>
    <w:p w:rsidR="008D5938" w:rsidRPr="002A2927" w:rsidRDefault="008D5938" w:rsidP="008D5938">
      <w:pPr>
        <w:tabs>
          <w:tab w:val="left" w:pos="709"/>
        </w:tabs>
        <w:rPr>
          <w:sz w:val="24"/>
          <w:szCs w:val="24"/>
        </w:rPr>
      </w:pPr>
      <w:r w:rsidRPr="002A2927">
        <w:rPr>
          <w:sz w:val="24"/>
          <w:szCs w:val="24"/>
        </w:rPr>
        <w:tab/>
        <w:t>4) длительно монотонно плачет</w:t>
      </w:r>
    </w:p>
    <w:p w:rsidR="008D5938" w:rsidRPr="002A2927" w:rsidRDefault="008D5938" w:rsidP="008D5938">
      <w:pPr>
        <w:tabs>
          <w:tab w:val="left" w:pos="709"/>
        </w:tabs>
        <w:rPr>
          <w:sz w:val="24"/>
          <w:szCs w:val="24"/>
        </w:rPr>
      </w:pPr>
      <w:r w:rsidRPr="002A2927">
        <w:rPr>
          <w:sz w:val="24"/>
          <w:szCs w:val="24"/>
        </w:rPr>
        <w:tab/>
        <w:t>5) отказывается от зрительного контакта, закрывает голову</w:t>
      </w:r>
    </w:p>
    <w:p w:rsidR="008D5938" w:rsidRPr="002A2927" w:rsidRDefault="008D5938" w:rsidP="008D5938">
      <w:pPr>
        <w:tabs>
          <w:tab w:val="left" w:pos="709"/>
        </w:tabs>
        <w:rPr>
          <w:sz w:val="24"/>
          <w:szCs w:val="24"/>
        </w:rPr>
      </w:pPr>
      <w:r w:rsidRPr="002A2927">
        <w:rPr>
          <w:sz w:val="24"/>
          <w:szCs w:val="24"/>
        </w:rPr>
        <w:t xml:space="preserve">               руками</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 104. Тактика сестринского вмешательства при тяжелой реакции на госпитализацию:</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увеличить время пребывания родителей с ребенком</w:t>
      </w:r>
    </w:p>
    <w:p w:rsidR="008D5938" w:rsidRPr="002A2927" w:rsidRDefault="008D5938" w:rsidP="008D5938">
      <w:pPr>
        <w:tabs>
          <w:tab w:val="left" w:pos="709"/>
        </w:tabs>
        <w:rPr>
          <w:sz w:val="24"/>
          <w:szCs w:val="24"/>
        </w:rPr>
      </w:pPr>
      <w:r w:rsidRPr="002A2927">
        <w:rPr>
          <w:sz w:val="24"/>
          <w:szCs w:val="24"/>
        </w:rPr>
        <w:tab/>
        <w:t xml:space="preserve">2) рекомендовать родителям не посещать ребенка в течение </w:t>
      </w:r>
    </w:p>
    <w:p w:rsidR="008D5938" w:rsidRPr="002A2927" w:rsidRDefault="008D5938" w:rsidP="008D5938">
      <w:pPr>
        <w:tabs>
          <w:tab w:val="left" w:pos="709"/>
        </w:tabs>
        <w:rPr>
          <w:sz w:val="24"/>
          <w:szCs w:val="24"/>
        </w:rPr>
      </w:pPr>
      <w:r w:rsidRPr="002A2927">
        <w:rPr>
          <w:sz w:val="24"/>
          <w:szCs w:val="24"/>
        </w:rPr>
        <w:tab/>
        <w:t xml:space="preserve">    нескольких дней</w:t>
      </w:r>
    </w:p>
    <w:p w:rsidR="008D5938" w:rsidRPr="002A2927" w:rsidRDefault="008D5938" w:rsidP="008D5938">
      <w:pPr>
        <w:tabs>
          <w:tab w:val="left" w:pos="709"/>
        </w:tabs>
        <w:rPr>
          <w:sz w:val="24"/>
          <w:szCs w:val="24"/>
        </w:rPr>
      </w:pPr>
      <w:r w:rsidRPr="002A2927">
        <w:rPr>
          <w:sz w:val="24"/>
          <w:szCs w:val="24"/>
        </w:rPr>
        <w:tab/>
        <w:t>3) рекомендовать родителям принести любимую игрушку</w:t>
      </w:r>
    </w:p>
    <w:p w:rsidR="008D5938" w:rsidRPr="002A2927" w:rsidRDefault="008D5938" w:rsidP="008D5938">
      <w:pPr>
        <w:tabs>
          <w:tab w:val="left" w:pos="709"/>
        </w:tabs>
        <w:rPr>
          <w:sz w:val="24"/>
          <w:szCs w:val="24"/>
        </w:rPr>
      </w:pPr>
      <w:r w:rsidRPr="002A2927">
        <w:rPr>
          <w:sz w:val="24"/>
          <w:szCs w:val="24"/>
        </w:rPr>
        <w:tab/>
        <w:t xml:space="preserve">4) рекомендовать родителям купить много новых игрушек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 xml:space="preserve"> 105. Установите последовательность стадии поведения ребенка во  время расставания с родителями:</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стадия отрицания</w:t>
      </w:r>
    </w:p>
    <w:p w:rsidR="008D5938" w:rsidRPr="002A2927" w:rsidRDefault="008D5938" w:rsidP="008D5938">
      <w:pPr>
        <w:tabs>
          <w:tab w:val="left" w:pos="709"/>
        </w:tabs>
        <w:rPr>
          <w:sz w:val="24"/>
          <w:szCs w:val="24"/>
        </w:rPr>
      </w:pPr>
      <w:r w:rsidRPr="002A2927">
        <w:rPr>
          <w:sz w:val="24"/>
          <w:szCs w:val="24"/>
        </w:rPr>
        <w:tab/>
        <w:t>2) стадия протеста</w:t>
      </w:r>
    </w:p>
    <w:p w:rsidR="008D5938" w:rsidRPr="002A2927" w:rsidRDefault="008D5938" w:rsidP="008D5938">
      <w:pPr>
        <w:tabs>
          <w:tab w:val="left" w:pos="709"/>
        </w:tabs>
        <w:rPr>
          <w:sz w:val="24"/>
          <w:szCs w:val="24"/>
        </w:rPr>
      </w:pPr>
      <w:r w:rsidRPr="002A2927">
        <w:rPr>
          <w:sz w:val="24"/>
          <w:szCs w:val="24"/>
        </w:rPr>
        <w:tab/>
        <w:t xml:space="preserve">3) стадия отчаяния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 106. Реакция на госпитализацию оценивается как нормальная, если</w:t>
      </w:r>
    </w:p>
    <w:p w:rsidR="008D5938" w:rsidRPr="002A2927" w:rsidRDefault="008D5938" w:rsidP="008D5938">
      <w:pPr>
        <w:tabs>
          <w:tab w:val="left" w:pos="709"/>
        </w:tabs>
        <w:rPr>
          <w:sz w:val="24"/>
          <w:szCs w:val="24"/>
        </w:rPr>
      </w:pPr>
      <w:r w:rsidRPr="002A2927">
        <w:rPr>
          <w:b/>
          <w:sz w:val="24"/>
          <w:szCs w:val="24"/>
        </w:rPr>
        <w:t>ребенок в возрасте 5 лет:</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сопротивляется лечебным процедурам</w:t>
      </w:r>
    </w:p>
    <w:p w:rsidR="008D5938" w:rsidRPr="002A2927" w:rsidRDefault="008D5938" w:rsidP="008D5938">
      <w:pPr>
        <w:tabs>
          <w:tab w:val="left" w:pos="709"/>
        </w:tabs>
        <w:rPr>
          <w:sz w:val="24"/>
          <w:szCs w:val="24"/>
        </w:rPr>
      </w:pPr>
      <w:r w:rsidRPr="002A2927">
        <w:rPr>
          <w:sz w:val="24"/>
          <w:szCs w:val="24"/>
        </w:rPr>
        <w:tab/>
        <w:t>2) боится темноты</w:t>
      </w:r>
    </w:p>
    <w:p w:rsidR="008D5938" w:rsidRPr="002A2927" w:rsidRDefault="008D5938" w:rsidP="008D5938">
      <w:pPr>
        <w:tabs>
          <w:tab w:val="left" w:pos="709"/>
        </w:tabs>
        <w:rPr>
          <w:sz w:val="24"/>
          <w:szCs w:val="24"/>
        </w:rPr>
      </w:pPr>
      <w:r w:rsidRPr="002A2927">
        <w:rPr>
          <w:sz w:val="24"/>
          <w:szCs w:val="24"/>
        </w:rPr>
        <w:tab/>
        <w:t>3) жалуется на “кошмарные” сны</w:t>
      </w:r>
    </w:p>
    <w:p w:rsidR="008D5938" w:rsidRPr="002A2927" w:rsidRDefault="008D5938" w:rsidP="008D5938">
      <w:pPr>
        <w:tabs>
          <w:tab w:val="left" w:pos="709"/>
        </w:tabs>
        <w:rPr>
          <w:sz w:val="24"/>
          <w:szCs w:val="24"/>
        </w:rPr>
      </w:pPr>
      <w:r w:rsidRPr="002A2927">
        <w:rPr>
          <w:sz w:val="24"/>
          <w:szCs w:val="24"/>
        </w:rPr>
        <w:tab/>
        <w:t>4) отмечается бессонница</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 107. Профилактика  тяжелой реакции пятилетнего ребенка предполагает:</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1) отказ от  выполнения травмирующих процедур</w:t>
      </w:r>
    </w:p>
    <w:p w:rsidR="008D5938" w:rsidRPr="002A2927" w:rsidRDefault="008D5938" w:rsidP="008D5938">
      <w:pPr>
        <w:tabs>
          <w:tab w:val="left" w:pos="709"/>
        </w:tabs>
        <w:rPr>
          <w:sz w:val="24"/>
          <w:szCs w:val="24"/>
        </w:rPr>
      </w:pPr>
      <w:r w:rsidRPr="002A2927">
        <w:rPr>
          <w:sz w:val="24"/>
          <w:szCs w:val="24"/>
        </w:rPr>
        <w:tab/>
        <w:t>2) проводить терапевтическую игру</w:t>
      </w:r>
    </w:p>
    <w:p w:rsidR="008D5938" w:rsidRPr="002A2927" w:rsidRDefault="008D5938" w:rsidP="008D5938">
      <w:pPr>
        <w:tabs>
          <w:tab w:val="left" w:pos="709"/>
        </w:tabs>
        <w:rPr>
          <w:sz w:val="24"/>
          <w:szCs w:val="24"/>
        </w:rPr>
      </w:pPr>
      <w:r w:rsidRPr="002A2927">
        <w:rPr>
          <w:sz w:val="24"/>
          <w:szCs w:val="24"/>
        </w:rPr>
        <w:tab/>
        <w:t>3) назначение барбитуратов</w:t>
      </w:r>
    </w:p>
    <w:p w:rsidR="008D5938" w:rsidRPr="002A2927" w:rsidRDefault="008D5938" w:rsidP="008D5938">
      <w:pPr>
        <w:tabs>
          <w:tab w:val="left" w:pos="709"/>
        </w:tabs>
        <w:rPr>
          <w:sz w:val="24"/>
          <w:szCs w:val="24"/>
        </w:rPr>
      </w:pPr>
      <w:r w:rsidRPr="002A2927">
        <w:rPr>
          <w:sz w:val="24"/>
          <w:szCs w:val="24"/>
        </w:rPr>
        <w:tab/>
        <w:t>4) доверительное отношение с ребенком</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108. Реакция на госпитализацию ребенка в возрасте 10 лет оценивается как патологическая, если отмечаются:</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фантазии и страхи</w:t>
      </w:r>
    </w:p>
    <w:p w:rsidR="008D5938" w:rsidRPr="002A2927" w:rsidRDefault="008D5938" w:rsidP="008D5938">
      <w:pPr>
        <w:tabs>
          <w:tab w:val="left" w:pos="709"/>
        </w:tabs>
        <w:rPr>
          <w:sz w:val="24"/>
          <w:szCs w:val="24"/>
        </w:rPr>
      </w:pPr>
      <w:r w:rsidRPr="002A2927">
        <w:rPr>
          <w:sz w:val="24"/>
          <w:szCs w:val="24"/>
        </w:rPr>
        <w:tab/>
        <w:t>2) регресс поведения</w:t>
      </w:r>
    </w:p>
    <w:p w:rsidR="008D5938" w:rsidRPr="002A2927" w:rsidRDefault="008D5938" w:rsidP="008D5938">
      <w:pPr>
        <w:tabs>
          <w:tab w:val="left" w:pos="709"/>
        </w:tabs>
        <w:rPr>
          <w:sz w:val="24"/>
          <w:szCs w:val="24"/>
        </w:rPr>
      </w:pPr>
      <w:r w:rsidRPr="002A2927">
        <w:rPr>
          <w:sz w:val="24"/>
          <w:szCs w:val="24"/>
        </w:rPr>
        <w:tab/>
        <w:t>3) агрессия</w:t>
      </w:r>
    </w:p>
    <w:p w:rsidR="008D5938" w:rsidRPr="002A2927" w:rsidRDefault="008D5938" w:rsidP="008D5938">
      <w:pPr>
        <w:tabs>
          <w:tab w:val="left" w:pos="709"/>
        </w:tabs>
        <w:rPr>
          <w:sz w:val="24"/>
          <w:szCs w:val="24"/>
        </w:rPr>
      </w:pPr>
      <w:r w:rsidRPr="002A2927">
        <w:rPr>
          <w:sz w:val="24"/>
          <w:szCs w:val="24"/>
        </w:rPr>
        <w:tab/>
        <w:t>4) бессонница</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 109.Тактика сестринского вмешательства при тяжелой реакции на госпитализацию ребенка</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ab/>
        <w:t xml:space="preserve">1) подружить ребенка с ровесниками </w:t>
      </w:r>
    </w:p>
    <w:p w:rsidR="008D5938" w:rsidRPr="002A2927" w:rsidRDefault="008D5938" w:rsidP="008D5938">
      <w:pPr>
        <w:tabs>
          <w:tab w:val="left" w:pos="709"/>
        </w:tabs>
        <w:rPr>
          <w:sz w:val="24"/>
          <w:szCs w:val="24"/>
        </w:rPr>
      </w:pPr>
      <w:r w:rsidRPr="002A2927">
        <w:rPr>
          <w:sz w:val="24"/>
          <w:szCs w:val="24"/>
        </w:rPr>
        <w:tab/>
        <w:t xml:space="preserve">2) потребовать строгого выполнения распорядка дня </w:t>
      </w:r>
    </w:p>
    <w:p w:rsidR="008D5938" w:rsidRPr="002A2927" w:rsidRDefault="008D5938" w:rsidP="008D5938">
      <w:pPr>
        <w:tabs>
          <w:tab w:val="left" w:pos="709"/>
        </w:tabs>
        <w:rPr>
          <w:sz w:val="24"/>
          <w:szCs w:val="24"/>
        </w:rPr>
      </w:pPr>
      <w:r w:rsidRPr="002A2927">
        <w:rPr>
          <w:sz w:val="24"/>
          <w:szCs w:val="24"/>
        </w:rPr>
        <w:tab/>
        <w:t>3) создать условия для занятий “хобби”, продолжения учебы</w:t>
      </w:r>
    </w:p>
    <w:p w:rsidR="008D5938" w:rsidRPr="002A2927" w:rsidRDefault="008D5938" w:rsidP="008D5938">
      <w:pPr>
        <w:tabs>
          <w:tab w:val="left" w:pos="709"/>
        </w:tabs>
        <w:rPr>
          <w:sz w:val="24"/>
          <w:szCs w:val="24"/>
        </w:rPr>
      </w:pPr>
      <w:r w:rsidRPr="002A2927">
        <w:rPr>
          <w:sz w:val="24"/>
          <w:szCs w:val="24"/>
        </w:rPr>
        <w:tab/>
        <w:t>4) назначить барбитураты</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 110. Реакция на госпитализацию считается нормальной, если подросток:</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не признает факта болезни</w:t>
      </w:r>
    </w:p>
    <w:p w:rsidR="008D5938" w:rsidRPr="002A2927" w:rsidRDefault="008D5938" w:rsidP="008D5938">
      <w:pPr>
        <w:tabs>
          <w:tab w:val="left" w:pos="709"/>
        </w:tabs>
        <w:rPr>
          <w:sz w:val="24"/>
          <w:szCs w:val="24"/>
        </w:rPr>
      </w:pPr>
      <w:r w:rsidRPr="002A2927">
        <w:rPr>
          <w:sz w:val="24"/>
          <w:szCs w:val="24"/>
        </w:rPr>
        <w:tab/>
        <w:t>2) не выполняет больничного распорядка</w:t>
      </w:r>
    </w:p>
    <w:p w:rsidR="008D5938" w:rsidRPr="002A2927" w:rsidRDefault="008D5938" w:rsidP="008D5938">
      <w:pPr>
        <w:tabs>
          <w:tab w:val="left" w:pos="709"/>
        </w:tabs>
        <w:rPr>
          <w:sz w:val="24"/>
          <w:szCs w:val="24"/>
        </w:rPr>
      </w:pPr>
      <w:r w:rsidRPr="002A2927">
        <w:rPr>
          <w:sz w:val="24"/>
          <w:szCs w:val="24"/>
        </w:rPr>
        <w:tab/>
        <w:t>3) отказывается от общения, замкнут</w:t>
      </w:r>
    </w:p>
    <w:p w:rsidR="008D5938" w:rsidRPr="002A2927" w:rsidRDefault="008D5938" w:rsidP="008D5938">
      <w:pPr>
        <w:tabs>
          <w:tab w:val="left" w:pos="709"/>
        </w:tabs>
        <w:rPr>
          <w:sz w:val="24"/>
          <w:szCs w:val="24"/>
        </w:rPr>
      </w:pPr>
      <w:r w:rsidRPr="002A2927">
        <w:rPr>
          <w:sz w:val="24"/>
          <w:szCs w:val="24"/>
        </w:rPr>
        <w:tab/>
        <w:t>4) отказывается от выписки из стационара</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 xml:space="preserve"> 111. Тактика сестры, направленная на профилактику тяжелой реакции у подростка на госпитализацию:</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ограничить общение подростка со сверстниками</w:t>
      </w:r>
    </w:p>
    <w:p w:rsidR="008D5938" w:rsidRPr="002A2927" w:rsidRDefault="008D5938" w:rsidP="008D5938">
      <w:pPr>
        <w:tabs>
          <w:tab w:val="left" w:pos="709"/>
        </w:tabs>
        <w:rPr>
          <w:sz w:val="24"/>
          <w:szCs w:val="24"/>
        </w:rPr>
      </w:pPr>
      <w:r w:rsidRPr="002A2927">
        <w:rPr>
          <w:sz w:val="24"/>
          <w:szCs w:val="24"/>
        </w:rPr>
        <w:tab/>
        <w:t>2) проводить терапевтическую игру</w:t>
      </w:r>
    </w:p>
    <w:p w:rsidR="008D5938" w:rsidRPr="002A2927" w:rsidRDefault="008D5938" w:rsidP="008D5938">
      <w:pPr>
        <w:tabs>
          <w:tab w:val="left" w:pos="709"/>
        </w:tabs>
        <w:rPr>
          <w:sz w:val="24"/>
          <w:szCs w:val="24"/>
        </w:rPr>
      </w:pPr>
      <w:r w:rsidRPr="002A2927">
        <w:rPr>
          <w:sz w:val="24"/>
          <w:szCs w:val="24"/>
        </w:rPr>
        <w:tab/>
        <w:t>3) выполнять травмирующие процедуры без предварительной</w:t>
      </w:r>
    </w:p>
    <w:p w:rsidR="008D5938" w:rsidRPr="002A2927" w:rsidRDefault="008D5938" w:rsidP="008D5938">
      <w:pPr>
        <w:tabs>
          <w:tab w:val="left" w:pos="709"/>
        </w:tabs>
        <w:rPr>
          <w:sz w:val="24"/>
          <w:szCs w:val="24"/>
        </w:rPr>
      </w:pPr>
      <w:r w:rsidRPr="002A2927">
        <w:rPr>
          <w:sz w:val="24"/>
          <w:szCs w:val="24"/>
        </w:rPr>
        <w:tab/>
        <w:t xml:space="preserve">    подготовки</w:t>
      </w:r>
    </w:p>
    <w:p w:rsidR="008D5938" w:rsidRPr="002A2927" w:rsidRDefault="008D5938" w:rsidP="008D5938">
      <w:pPr>
        <w:tabs>
          <w:tab w:val="left" w:pos="709"/>
        </w:tabs>
        <w:rPr>
          <w:sz w:val="24"/>
          <w:szCs w:val="24"/>
        </w:rPr>
      </w:pPr>
      <w:r w:rsidRPr="002A2927">
        <w:rPr>
          <w:sz w:val="24"/>
          <w:szCs w:val="24"/>
        </w:rPr>
        <w:tab/>
        <w:t xml:space="preserve">4) создать доверительные отношения  </w:t>
      </w:r>
    </w:p>
    <w:p w:rsidR="008D5938" w:rsidRPr="002A2927" w:rsidRDefault="008D5938" w:rsidP="008D5938">
      <w:pPr>
        <w:tabs>
          <w:tab w:val="left" w:pos="709"/>
        </w:tabs>
        <w:rPr>
          <w:sz w:val="24"/>
          <w:szCs w:val="24"/>
        </w:rPr>
      </w:pPr>
      <w:r w:rsidRPr="002A2927">
        <w:rPr>
          <w:sz w:val="24"/>
          <w:szCs w:val="24"/>
        </w:rPr>
        <w:tab/>
        <w:t xml:space="preserve">5) проводить обезболивание травмирующих процедур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 xml:space="preserve"> 112. Терапевтическая игра применяется с целью:</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подготовки ребенка к травмирующим процедурам, операциям</w:t>
      </w:r>
    </w:p>
    <w:p w:rsidR="008D5938" w:rsidRPr="002A2927" w:rsidRDefault="008D5938" w:rsidP="008D5938">
      <w:pPr>
        <w:tabs>
          <w:tab w:val="left" w:pos="709"/>
        </w:tabs>
        <w:rPr>
          <w:sz w:val="24"/>
          <w:szCs w:val="24"/>
        </w:rPr>
      </w:pPr>
      <w:r w:rsidRPr="002A2927">
        <w:rPr>
          <w:sz w:val="24"/>
          <w:szCs w:val="24"/>
        </w:rPr>
        <w:tab/>
        <w:t>2) преодоление страхов ребенка, связанных с лечением</w:t>
      </w:r>
    </w:p>
    <w:p w:rsidR="008D5938" w:rsidRPr="002A2927" w:rsidRDefault="008D5938" w:rsidP="008D5938">
      <w:pPr>
        <w:tabs>
          <w:tab w:val="left" w:pos="709"/>
        </w:tabs>
        <w:rPr>
          <w:sz w:val="24"/>
          <w:szCs w:val="24"/>
        </w:rPr>
      </w:pPr>
      <w:r w:rsidRPr="002A2927">
        <w:rPr>
          <w:sz w:val="24"/>
          <w:szCs w:val="24"/>
        </w:rPr>
        <w:tab/>
        <w:t>3) способствования физического развития ребенка</w:t>
      </w:r>
    </w:p>
    <w:p w:rsidR="008D5938" w:rsidRPr="002A2927" w:rsidRDefault="008D5938" w:rsidP="008D5938">
      <w:pPr>
        <w:tabs>
          <w:tab w:val="left" w:pos="709"/>
        </w:tabs>
        <w:rPr>
          <w:sz w:val="24"/>
          <w:szCs w:val="24"/>
        </w:rPr>
      </w:pPr>
      <w:r w:rsidRPr="002A2927">
        <w:rPr>
          <w:sz w:val="24"/>
          <w:szCs w:val="24"/>
        </w:rPr>
        <w:tab/>
        <w:t xml:space="preserve">4) создание условий для творчества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br w:type="page"/>
        <w:t>Установите соответствие.</w:t>
      </w:r>
    </w:p>
    <w:p w:rsidR="008D5938" w:rsidRPr="002A2927" w:rsidRDefault="008D5938" w:rsidP="008D5938">
      <w:pPr>
        <w:tabs>
          <w:tab w:val="left" w:pos="709"/>
        </w:tabs>
        <w:rPr>
          <w:b/>
          <w:sz w:val="24"/>
          <w:szCs w:val="24"/>
        </w:rPr>
      </w:pPr>
      <w:r w:rsidRPr="002A2927">
        <w:rPr>
          <w:b/>
          <w:sz w:val="24"/>
          <w:szCs w:val="24"/>
        </w:rPr>
        <w:t>113. Возраст ребенка                                           Необходимые игрушки</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1) грудной                                       А. Куклы, машинки, игрушечная посуда</w:t>
      </w:r>
    </w:p>
    <w:p w:rsidR="008D5938" w:rsidRPr="002A2927" w:rsidRDefault="008D5938" w:rsidP="008D5938">
      <w:pPr>
        <w:tabs>
          <w:tab w:val="left" w:pos="709"/>
        </w:tabs>
        <w:rPr>
          <w:sz w:val="24"/>
          <w:szCs w:val="24"/>
        </w:rPr>
      </w:pPr>
      <w:r w:rsidRPr="002A2927">
        <w:rPr>
          <w:sz w:val="24"/>
          <w:szCs w:val="24"/>
        </w:rPr>
        <w:t xml:space="preserve">2) </w:t>
      </w:r>
      <w:proofErr w:type="spellStart"/>
      <w:r w:rsidRPr="002A2927">
        <w:rPr>
          <w:sz w:val="24"/>
          <w:szCs w:val="24"/>
        </w:rPr>
        <w:t>преддошкольный</w:t>
      </w:r>
      <w:proofErr w:type="spellEnd"/>
      <w:r w:rsidRPr="002A2927">
        <w:rPr>
          <w:sz w:val="24"/>
          <w:szCs w:val="24"/>
        </w:rPr>
        <w:t xml:space="preserve">                       Б. Головоломки, шашки, шахматы, </w:t>
      </w:r>
    </w:p>
    <w:p w:rsidR="008D5938" w:rsidRPr="002A2927" w:rsidRDefault="008D5938" w:rsidP="008D5938">
      <w:pPr>
        <w:tabs>
          <w:tab w:val="left" w:pos="709"/>
        </w:tabs>
        <w:rPr>
          <w:sz w:val="24"/>
          <w:szCs w:val="24"/>
        </w:rPr>
      </w:pPr>
      <w:r w:rsidRPr="002A2927">
        <w:rPr>
          <w:sz w:val="24"/>
          <w:szCs w:val="24"/>
        </w:rPr>
        <w:t xml:space="preserve"> (1 - 3 года</w:t>
      </w:r>
      <w:proofErr w:type="gramStart"/>
      <w:r w:rsidRPr="002A2927">
        <w:rPr>
          <w:sz w:val="24"/>
          <w:szCs w:val="24"/>
        </w:rPr>
        <w:t xml:space="preserve"> )</w:t>
      </w:r>
      <w:proofErr w:type="gramEnd"/>
      <w:r w:rsidRPr="002A2927">
        <w:rPr>
          <w:sz w:val="24"/>
          <w:szCs w:val="24"/>
        </w:rPr>
        <w:t xml:space="preserve">                                     конструкторы</w:t>
      </w:r>
    </w:p>
    <w:p w:rsidR="008D5938" w:rsidRPr="002A2927" w:rsidRDefault="008D5938" w:rsidP="008D5938">
      <w:pPr>
        <w:tabs>
          <w:tab w:val="left" w:pos="709"/>
        </w:tabs>
        <w:rPr>
          <w:sz w:val="24"/>
          <w:szCs w:val="24"/>
        </w:rPr>
      </w:pPr>
      <w:r w:rsidRPr="002A2927">
        <w:rPr>
          <w:sz w:val="24"/>
          <w:szCs w:val="24"/>
        </w:rPr>
        <w:t>3) младший школьный                  В. Погремушки, кубики, мягкие игрушки</w:t>
      </w:r>
    </w:p>
    <w:p w:rsidR="008D5938" w:rsidRPr="002A2927" w:rsidRDefault="008D5938" w:rsidP="008D5938">
      <w:pPr>
        <w:tabs>
          <w:tab w:val="left" w:pos="709"/>
        </w:tabs>
        <w:rPr>
          <w:sz w:val="24"/>
          <w:szCs w:val="24"/>
        </w:rPr>
      </w:pPr>
      <w:r w:rsidRPr="002A2927">
        <w:rPr>
          <w:sz w:val="24"/>
          <w:szCs w:val="24"/>
        </w:rPr>
        <w:t xml:space="preserve">                         .</w:t>
      </w:r>
    </w:p>
    <w:p w:rsidR="008D5938" w:rsidRPr="002A2927" w:rsidRDefault="008D5938" w:rsidP="008D5938">
      <w:pPr>
        <w:tabs>
          <w:tab w:val="left" w:pos="709"/>
        </w:tabs>
        <w:rPr>
          <w:sz w:val="24"/>
          <w:szCs w:val="24"/>
        </w:rPr>
      </w:pPr>
      <w:r w:rsidRPr="002A2927">
        <w:rPr>
          <w:b/>
          <w:sz w:val="24"/>
          <w:szCs w:val="24"/>
        </w:rPr>
        <w:t xml:space="preserve"> 114. Возраст ребенка                                            Типы игры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1) грудной                                        А. Игра в одиночестве</w:t>
      </w:r>
    </w:p>
    <w:p w:rsidR="008D5938" w:rsidRPr="002A2927" w:rsidRDefault="008D5938" w:rsidP="008D5938">
      <w:pPr>
        <w:tabs>
          <w:tab w:val="left" w:pos="709"/>
        </w:tabs>
        <w:rPr>
          <w:sz w:val="24"/>
          <w:szCs w:val="24"/>
        </w:rPr>
      </w:pPr>
      <w:r w:rsidRPr="002A2927">
        <w:rPr>
          <w:sz w:val="24"/>
          <w:szCs w:val="24"/>
        </w:rPr>
        <w:t>2) 1 - 3 года                                       Б. Кооперативная игра</w:t>
      </w:r>
    </w:p>
    <w:p w:rsidR="008D5938" w:rsidRPr="002A2927" w:rsidRDefault="008D5938" w:rsidP="008D5938">
      <w:pPr>
        <w:tabs>
          <w:tab w:val="left" w:pos="709"/>
        </w:tabs>
        <w:rPr>
          <w:sz w:val="24"/>
          <w:szCs w:val="24"/>
        </w:rPr>
      </w:pPr>
      <w:r w:rsidRPr="002A2927">
        <w:rPr>
          <w:sz w:val="24"/>
          <w:szCs w:val="24"/>
        </w:rPr>
        <w:t>3) младший школьный                    В. Параллельная игра</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115. Возраст ребенка                                              Игры</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sz w:val="24"/>
          <w:szCs w:val="24"/>
        </w:rPr>
        <w:t>1) грудной                                        А. “Ролевые”, конструирование</w:t>
      </w:r>
    </w:p>
    <w:p w:rsidR="008D5938" w:rsidRPr="002A2927" w:rsidRDefault="008D5938" w:rsidP="008D5938">
      <w:pPr>
        <w:tabs>
          <w:tab w:val="left" w:pos="709"/>
        </w:tabs>
        <w:rPr>
          <w:sz w:val="24"/>
          <w:szCs w:val="24"/>
        </w:rPr>
      </w:pPr>
      <w:r w:rsidRPr="002A2927">
        <w:rPr>
          <w:sz w:val="24"/>
          <w:szCs w:val="24"/>
        </w:rPr>
        <w:t xml:space="preserve">2) </w:t>
      </w:r>
      <w:proofErr w:type="spellStart"/>
      <w:r w:rsidRPr="002A2927">
        <w:rPr>
          <w:sz w:val="24"/>
          <w:szCs w:val="24"/>
        </w:rPr>
        <w:t>преддошкольный</w:t>
      </w:r>
      <w:proofErr w:type="spellEnd"/>
      <w:r w:rsidRPr="002A2927">
        <w:rPr>
          <w:sz w:val="24"/>
          <w:szCs w:val="24"/>
        </w:rPr>
        <w:t xml:space="preserve">                        Б.  “Подражание”</w:t>
      </w:r>
    </w:p>
    <w:p w:rsidR="008D5938" w:rsidRPr="002A2927" w:rsidRDefault="008D5938" w:rsidP="008D5938">
      <w:pPr>
        <w:tabs>
          <w:tab w:val="left" w:pos="709"/>
        </w:tabs>
        <w:rPr>
          <w:b/>
          <w:sz w:val="24"/>
          <w:szCs w:val="24"/>
        </w:rPr>
      </w:pPr>
      <w:r w:rsidRPr="002A2927">
        <w:rPr>
          <w:sz w:val="24"/>
          <w:szCs w:val="24"/>
        </w:rPr>
        <w:t>3) младший школьный                   В.  Моделирование, фокусы, шарады</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b/>
          <w:sz w:val="24"/>
          <w:szCs w:val="24"/>
        </w:rPr>
        <w:t xml:space="preserve"> 116. Новорожденного ребенка кормят через:</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2 часа</w:t>
      </w:r>
    </w:p>
    <w:p w:rsidR="008D5938" w:rsidRPr="002A2927" w:rsidRDefault="008D5938" w:rsidP="008D5938">
      <w:pPr>
        <w:tabs>
          <w:tab w:val="left" w:pos="709"/>
        </w:tabs>
        <w:rPr>
          <w:sz w:val="24"/>
          <w:szCs w:val="24"/>
        </w:rPr>
      </w:pPr>
      <w:r w:rsidRPr="002A2927">
        <w:rPr>
          <w:sz w:val="24"/>
          <w:szCs w:val="24"/>
        </w:rPr>
        <w:tab/>
        <w:t>2) 2,5 часа</w:t>
      </w:r>
    </w:p>
    <w:p w:rsidR="008D5938" w:rsidRPr="002A2927" w:rsidRDefault="008D5938" w:rsidP="008D5938">
      <w:pPr>
        <w:tabs>
          <w:tab w:val="left" w:pos="709"/>
        </w:tabs>
        <w:rPr>
          <w:sz w:val="24"/>
          <w:szCs w:val="24"/>
        </w:rPr>
      </w:pPr>
      <w:r w:rsidRPr="002A2927">
        <w:rPr>
          <w:sz w:val="24"/>
          <w:szCs w:val="24"/>
        </w:rPr>
        <w:tab/>
        <w:t>3) 3 часа</w:t>
      </w:r>
    </w:p>
    <w:p w:rsidR="008D5938" w:rsidRPr="002A2927" w:rsidRDefault="008D5938" w:rsidP="008D5938">
      <w:pPr>
        <w:tabs>
          <w:tab w:val="left" w:pos="709"/>
        </w:tabs>
        <w:rPr>
          <w:sz w:val="24"/>
          <w:szCs w:val="24"/>
        </w:rPr>
      </w:pPr>
      <w:r w:rsidRPr="002A2927">
        <w:rPr>
          <w:sz w:val="24"/>
          <w:szCs w:val="24"/>
        </w:rPr>
        <w:tab/>
        <w:t>4) 3,5 часа</w:t>
      </w:r>
    </w:p>
    <w:p w:rsidR="008D5938" w:rsidRPr="002A2927" w:rsidRDefault="008D5938" w:rsidP="008D5938">
      <w:pPr>
        <w:tabs>
          <w:tab w:val="left" w:pos="709"/>
        </w:tabs>
        <w:rPr>
          <w:sz w:val="24"/>
          <w:szCs w:val="24"/>
        </w:rPr>
      </w:pPr>
      <w:r w:rsidRPr="002A2927">
        <w:rPr>
          <w:sz w:val="24"/>
          <w:szCs w:val="24"/>
        </w:rPr>
        <w:tab/>
        <w:t>5) по требованию</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 xml:space="preserve">117. Здоровых новорожденных после рождения  прикладывают к груди матери </w:t>
      </w:r>
      <w:proofErr w:type="gramStart"/>
      <w:r w:rsidRPr="002A2927">
        <w:rPr>
          <w:b/>
          <w:sz w:val="24"/>
          <w:szCs w:val="24"/>
        </w:rPr>
        <w:t>через</w:t>
      </w:r>
      <w:proofErr w:type="gramEnd"/>
      <w:r w:rsidRPr="002A2927">
        <w:rPr>
          <w:b/>
          <w:sz w:val="24"/>
          <w:szCs w:val="24"/>
        </w:rPr>
        <w:t xml:space="preserve">: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15 минут</w:t>
      </w:r>
    </w:p>
    <w:p w:rsidR="008D5938" w:rsidRPr="002A2927" w:rsidRDefault="008D5938" w:rsidP="008D5938">
      <w:pPr>
        <w:tabs>
          <w:tab w:val="left" w:pos="709"/>
        </w:tabs>
        <w:rPr>
          <w:sz w:val="24"/>
          <w:szCs w:val="24"/>
        </w:rPr>
      </w:pPr>
      <w:r w:rsidRPr="002A2927">
        <w:rPr>
          <w:sz w:val="24"/>
          <w:szCs w:val="24"/>
        </w:rPr>
        <w:tab/>
        <w:t>2) 1 час</w:t>
      </w:r>
    </w:p>
    <w:p w:rsidR="008D5938" w:rsidRPr="002A2927" w:rsidRDefault="008D5938" w:rsidP="008D5938">
      <w:pPr>
        <w:tabs>
          <w:tab w:val="left" w:pos="709"/>
        </w:tabs>
        <w:rPr>
          <w:sz w:val="24"/>
          <w:szCs w:val="24"/>
        </w:rPr>
      </w:pPr>
      <w:r w:rsidRPr="002A2927">
        <w:rPr>
          <w:sz w:val="24"/>
          <w:szCs w:val="24"/>
        </w:rPr>
        <w:tab/>
        <w:t>3) 6 часов</w:t>
      </w:r>
    </w:p>
    <w:p w:rsidR="008D5938" w:rsidRPr="002A2927" w:rsidRDefault="008D5938" w:rsidP="008D5938">
      <w:pPr>
        <w:tabs>
          <w:tab w:val="left" w:pos="709"/>
        </w:tabs>
        <w:rPr>
          <w:sz w:val="24"/>
          <w:szCs w:val="24"/>
        </w:rPr>
      </w:pPr>
      <w:r w:rsidRPr="002A2927">
        <w:rPr>
          <w:sz w:val="24"/>
          <w:szCs w:val="24"/>
        </w:rPr>
        <w:tab/>
        <w:t>4) сутки</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 xml:space="preserve"> 118. Объем воздуха при проведении искусственной вентиляции легких новорожденному ребенку составляет:</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20 - 30 мл</w:t>
      </w:r>
    </w:p>
    <w:p w:rsidR="008D5938" w:rsidRPr="002A2927" w:rsidRDefault="008D5938" w:rsidP="008D5938">
      <w:pPr>
        <w:tabs>
          <w:tab w:val="left" w:pos="709"/>
        </w:tabs>
        <w:rPr>
          <w:sz w:val="24"/>
          <w:szCs w:val="24"/>
        </w:rPr>
      </w:pPr>
      <w:r w:rsidRPr="002A2927">
        <w:rPr>
          <w:sz w:val="24"/>
          <w:szCs w:val="24"/>
        </w:rPr>
        <w:tab/>
        <w:t>2) 80 - 100 мл</w:t>
      </w:r>
    </w:p>
    <w:p w:rsidR="008D5938" w:rsidRPr="002A2927" w:rsidRDefault="008D5938" w:rsidP="008D5938">
      <w:pPr>
        <w:tabs>
          <w:tab w:val="left" w:pos="709"/>
        </w:tabs>
        <w:rPr>
          <w:sz w:val="24"/>
          <w:szCs w:val="24"/>
        </w:rPr>
      </w:pPr>
      <w:r w:rsidRPr="002A2927">
        <w:rPr>
          <w:sz w:val="24"/>
          <w:szCs w:val="24"/>
        </w:rPr>
        <w:tab/>
        <w:t>3) 200 - 500 мл</w:t>
      </w:r>
    </w:p>
    <w:p w:rsidR="008D5938" w:rsidRPr="002A2927" w:rsidRDefault="008D5938" w:rsidP="008D5938">
      <w:pPr>
        <w:tabs>
          <w:tab w:val="left" w:pos="709"/>
        </w:tabs>
        <w:rPr>
          <w:sz w:val="24"/>
          <w:szCs w:val="24"/>
        </w:rPr>
      </w:pPr>
      <w:r w:rsidRPr="002A2927">
        <w:rPr>
          <w:b/>
          <w:sz w:val="24"/>
          <w:szCs w:val="24"/>
        </w:rPr>
        <w:t>119. Массаж сердца новорожденным детям проводится с частотой:</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120 в минуту</w:t>
      </w:r>
    </w:p>
    <w:p w:rsidR="008D5938" w:rsidRPr="002A2927" w:rsidRDefault="008D5938" w:rsidP="008D5938">
      <w:pPr>
        <w:tabs>
          <w:tab w:val="left" w:pos="709"/>
        </w:tabs>
        <w:rPr>
          <w:sz w:val="24"/>
          <w:szCs w:val="24"/>
        </w:rPr>
      </w:pPr>
      <w:r w:rsidRPr="002A2927">
        <w:rPr>
          <w:sz w:val="24"/>
          <w:szCs w:val="24"/>
        </w:rPr>
        <w:tab/>
        <w:t>2) 100 в минуту</w:t>
      </w:r>
    </w:p>
    <w:p w:rsidR="008D5938" w:rsidRPr="002A2927" w:rsidRDefault="008D5938" w:rsidP="008D5938">
      <w:pPr>
        <w:tabs>
          <w:tab w:val="left" w:pos="709"/>
        </w:tabs>
        <w:rPr>
          <w:sz w:val="24"/>
          <w:szCs w:val="24"/>
        </w:rPr>
      </w:pPr>
      <w:r w:rsidRPr="002A2927">
        <w:rPr>
          <w:sz w:val="24"/>
          <w:szCs w:val="24"/>
        </w:rPr>
        <w:tab/>
        <w:t>3) 80 в минуту</w:t>
      </w:r>
    </w:p>
    <w:p w:rsidR="008D5938" w:rsidRPr="002A2927" w:rsidRDefault="008D5938" w:rsidP="008D5938">
      <w:pPr>
        <w:tabs>
          <w:tab w:val="left" w:pos="709"/>
        </w:tabs>
        <w:rPr>
          <w:sz w:val="24"/>
          <w:szCs w:val="24"/>
        </w:rPr>
      </w:pPr>
      <w:r w:rsidRPr="002A2927">
        <w:rPr>
          <w:sz w:val="24"/>
          <w:szCs w:val="24"/>
        </w:rPr>
        <w:tab/>
        <w:t>4) 60 в минуту</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 xml:space="preserve"> 120. Профилактика </w:t>
      </w:r>
      <w:proofErr w:type="spellStart"/>
      <w:r w:rsidRPr="002A2927">
        <w:rPr>
          <w:b/>
          <w:sz w:val="24"/>
          <w:szCs w:val="24"/>
        </w:rPr>
        <w:t>гонобленореи</w:t>
      </w:r>
      <w:proofErr w:type="spellEnd"/>
      <w:r w:rsidRPr="002A2927">
        <w:rPr>
          <w:b/>
          <w:sz w:val="24"/>
          <w:szCs w:val="24"/>
        </w:rPr>
        <w:t xml:space="preserve"> новорожденному проводится:</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30%  раствором альбуцида</w:t>
      </w:r>
    </w:p>
    <w:p w:rsidR="008D5938" w:rsidRPr="002A2927" w:rsidRDefault="008D5938" w:rsidP="008D5938">
      <w:pPr>
        <w:tabs>
          <w:tab w:val="left" w:pos="709"/>
        </w:tabs>
        <w:rPr>
          <w:sz w:val="24"/>
          <w:szCs w:val="24"/>
        </w:rPr>
      </w:pPr>
      <w:r w:rsidRPr="002A2927">
        <w:rPr>
          <w:sz w:val="24"/>
          <w:szCs w:val="24"/>
        </w:rPr>
        <w:tab/>
        <w:t>2) 15%  раствором альбуцида</w:t>
      </w:r>
    </w:p>
    <w:p w:rsidR="008D5938" w:rsidRPr="002A2927" w:rsidRDefault="008D5938" w:rsidP="008D5938">
      <w:pPr>
        <w:tabs>
          <w:tab w:val="left" w:pos="709"/>
        </w:tabs>
        <w:rPr>
          <w:sz w:val="24"/>
          <w:szCs w:val="24"/>
        </w:rPr>
      </w:pPr>
      <w:r w:rsidRPr="002A2927">
        <w:rPr>
          <w:sz w:val="24"/>
          <w:szCs w:val="24"/>
        </w:rPr>
        <w:tab/>
        <w:t>3) раствором фурацилина 1:5000</w:t>
      </w:r>
    </w:p>
    <w:p w:rsidR="008D5938" w:rsidRPr="002A2927" w:rsidRDefault="008D5938" w:rsidP="008D5938">
      <w:pPr>
        <w:tabs>
          <w:tab w:val="left" w:pos="709"/>
        </w:tabs>
        <w:rPr>
          <w:sz w:val="24"/>
          <w:szCs w:val="24"/>
        </w:rPr>
      </w:pPr>
      <w:r w:rsidRPr="002A2927">
        <w:rPr>
          <w:sz w:val="24"/>
          <w:szCs w:val="24"/>
        </w:rPr>
        <w:tab/>
        <w:t>4) раствором перманганата калия 1:5000</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121. Основным симптомом асфиксии у новорожденных является:</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отсутствие сердцебиений</w:t>
      </w:r>
    </w:p>
    <w:p w:rsidR="008D5938" w:rsidRPr="002A2927" w:rsidRDefault="008D5938" w:rsidP="008D5938">
      <w:pPr>
        <w:tabs>
          <w:tab w:val="left" w:pos="709"/>
        </w:tabs>
        <w:rPr>
          <w:sz w:val="24"/>
          <w:szCs w:val="24"/>
        </w:rPr>
      </w:pPr>
      <w:r w:rsidRPr="002A2927">
        <w:rPr>
          <w:sz w:val="24"/>
          <w:szCs w:val="24"/>
        </w:rPr>
        <w:tab/>
        <w:t>2) нерегулярность, или отсутствие дыхания</w:t>
      </w:r>
    </w:p>
    <w:p w:rsidR="008D5938" w:rsidRPr="002A2927" w:rsidRDefault="008D5938" w:rsidP="008D5938">
      <w:pPr>
        <w:tabs>
          <w:tab w:val="left" w:pos="709"/>
        </w:tabs>
        <w:rPr>
          <w:sz w:val="24"/>
          <w:szCs w:val="24"/>
        </w:rPr>
      </w:pPr>
      <w:r w:rsidRPr="002A2927">
        <w:rPr>
          <w:sz w:val="24"/>
          <w:szCs w:val="24"/>
        </w:rPr>
        <w:tab/>
        <w:t>3) цианоз кожи</w:t>
      </w:r>
    </w:p>
    <w:p w:rsidR="008D5938" w:rsidRPr="002A2927" w:rsidRDefault="008D5938" w:rsidP="008D5938">
      <w:pPr>
        <w:tabs>
          <w:tab w:val="left" w:pos="709"/>
        </w:tabs>
        <w:rPr>
          <w:b/>
          <w:sz w:val="24"/>
          <w:szCs w:val="24"/>
        </w:rPr>
      </w:pPr>
      <w:r w:rsidRPr="002A2927">
        <w:rPr>
          <w:sz w:val="24"/>
          <w:szCs w:val="24"/>
        </w:rPr>
        <w:tab/>
        <w:t>4) мышечная гипотония</w:t>
      </w:r>
    </w:p>
    <w:p w:rsidR="008D5938" w:rsidRPr="002A2927" w:rsidRDefault="008D5938" w:rsidP="008D5938">
      <w:pPr>
        <w:tabs>
          <w:tab w:val="left" w:pos="709"/>
        </w:tabs>
        <w:rPr>
          <w:b/>
          <w:sz w:val="24"/>
          <w:szCs w:val="24"/>
        </w:rPr>
      </w:pPr>
    </w:p>
    <w:p w:rsidR="008D5938" w:rsidRPr="002A2927" w:rsidRDefault="008D5938" w:rsidP="008D5938">
      <w:pPr>
        <w:tabs>
          <w:tab w:val="left" w:pos="709"/>
        </w:tabs>
        <w:jc w:val="center"/>
        <w:rPr>
          <w:sz w:val="24"/>
          <w:szCs w:val="24"/>
        </w:rPr>
      </w:pPr>
      <w:r w:rsidRPr="002A2927">
        <w:rPr>
          <w:b/>
          <w:sz w:val="24"/>
          <w:szCs w:val="24"/>
        </w:rPr>
        <w:t>ВОДНО - СОЛЕВОЙ БАЛАНС</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 xml:space="preserve"> 122. Особенности регуляции гомеостаза у детей раннего возраста:</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ускорение процессов метаболизма</w:t>
      </w:r>
    </w:p>
    <w:p w:rsidR="008D5938" w:rsidRPr="002A2927" w:rsidRDefault="008D5938" w:rsidP="008D5938">
      <w:pPr>
        <w:tabs>
          <w:tab w:val="left" w:pos="709"/>
        </w:tabs>
        <w:rPr>
          <w:sz w:val="24"/>
          <w:szCs w:val="24"/>
        </w:rPr>
      </w:pPr>
      <w:r w:rsidRPr="002A2927">
        <w:rPr>
          <w:sz w:val="24"/>
          <w:szCs w:val="24"/>
        </w:rPr>
        <w:tab/>
        <w:t>2) уменьшение интенсивности основного обмена</w:t>
      </w:r>
    </w:p>
    <w:p w:rsidR="008D5938" w:rsidRPr="002A2927" w:rsidRDefault="008D5938" w:rsidP="008D5938">
      <w:pPr>
        <w:tabs>
          <w:tab w:val="left" w:pos="709"/>
        </w:tabs>
        <w:rPr>
          <w:sz w:val="24"/>
          <w:szCs w:val="24"/>
        </w:rPr>
      </w:pPr>
      <w:r w:rsidRPr="002A2927">
        <w:rPr>
          <w:sz w:val="24"/>
          <w:szCs w:val="24"/>
        </w:rPr>
        <w:tab/>
        <w:t>3) незрелость процессов метаболизма</w:t>
      </w:r>
    </w:p>
    <w:p w:rsidR="008D5938" w:rsidRPr="002A2927" w:rsidRDefault="008D5938" w:rsidP="008D5938">
      <w:pPr>
        <w:tabs>
          <w:tab w:val="left" w:pos="709"/>
        </w:tabs>
        <w:rPr>
          <w:sz w:val="24"/>
          <w:szCs w:val="24"/>
        </w:rPr>
      </w:pPr>
      <w:r w:rsidRPr="002A2927">
        <w:rPr>
          <w:sz w:val="24"/>
          <w:szCs w:val="24"/>
        </w:rPr>
        <w:tab/>
        <w:t>4) незрелость функции печени</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 xml:space="preserve"> 123. Установите соответствие:</w:t>
      </w:r>
    </w:p>
    <w:p w:rsidR="008D5938" w:rsidRPr="002A2927" w:rsidRDefault="008D5938" w:rsidP="008D5938">
      <w:pPr>
        <w:tabs>
          <w:tab w:val="left" w:pos="709"/>
        </w:tabs>
        <w:rPr>
          <w:sz w:val="24"/>
          <w:szCs w:val="24"/>
        </w:rPr>
      </w:pPr>
      <w:r w:rsidRPr="002A2927">
        <w:rPr>
          <w:sz w:val="24"/>
          <w:szCs w:val="24"/>
        </w:rPr>
        <w:tab/>
        <w:t>Масса ребенка</w:t>
      </w:r>
      <w:r w:rsidRPr="002A2927">
        <w:rPr>
          <w:sz w:val="24"/>
          <w:szCs w:val="24"/>
        </w:rPr>
        <w:tab/>
      </w:r>
      <w:r w:rsidRPr="002A2927">
        <w:rPr>
          <w:sz w:val="24"/>
          <w:szCs w:val="24"/>
        </w:rPr>
        <w:tab/>
        <w:t xml:space="preserve">Количество жидкости для поддержания </w:t>
      </w:r>
      <w:r w:rsidRPr="002A2927">
        <w:rPr>
          <w:sz w:val="24"/>
          <w:szCs w:val="24"/>
        </w:rPr>
        <w:tab/>
      </w:r>
      <w:r w:rsidRPr="002A2927">
        <w:rPr>
          <w:sz w:val="24"/>
          <w:szCs w:val="24"/>
        </w:rPr>
        <w:tab/>
      </w:r>
      <w:r w:rsidRPr="002A2927">
        <w:rPr>
          <w:sz w:val="24"/>
          <w:szCs w:val="24"/>
        </w:rPr>
        <w:tab/>
      </w:r>
      <w:r w:rsidRPr="002A2927">
        <w:rPr>
          <w:sz w:val="24"/>
          <w:szCs w:val="24"/>
        </w:rPr>
        <w:tab/>
      </w:r>
      <w:r w:rsidRPr="002A2927">
        <w:rPr>
          <w:sz w:val="24"/>
          <w:szCs w:val="24"/>
        </w:rPr>
        <w:tab/>
      </w:r>
      <w:r w:rsidRPr="002A2927">
        <w:rPr>
          <w:sz w:val="24"/>
          <w:szCs w:val="24"/>
        </w:rPr>
        <w:tab/>
        <w:t>водно-солевого равновесия в сутки</w:t>
      </w:r>
    </w:p>
    <w:p w:rsidR="008D5938" w:rsidRPr="002A2927" w:rsidRDefault="008D5938" w:rsidP="008D5938">
      <w:pPr>
        <w:tabs>
          <w:tab w:val="left" w:pos="709"/>
        </w:tabs>
        <w:rPr>
          <w:sz w:val="24"/>
          <w:szCs w:val="24"/>
        </w:rPr>
      </w:pPr>
      <w:r w:rsidRPr="002A2927">
        <w:rPr>
          <w:sz w:val="24"/>
          <w:szCs w:val="24"/>
        </w:rPr>
        <w:tab/>
        <w:t xml:space="preserve">1)  до </w:t>
      </w:r>
      <w:smartTag w:uri="urn:schemas-microsoft-com:office:smarttags" w:element="metricconverter">
        <w:smartTagPr>
          <w:attr w:name="ProductID" w:val="10 кг"/>
        </w:smartTagPr>
        <w:r w:rsidRPr="002A2927">
          <w:rPr>
            <w:sz w:val="24"/>
            <w:szCs w:val="24"/>
          </w:rPr>
          <w:t>10 кг</w:t>
        </w:r>
      </w:smartTag>
      <w:r w:rsidRPr="002A2927">
        <w:rPr>
          <w:sz w:val="24"/>
          <w:szCs w:val="24"/>
        </w:rPr>
        <w:tab/>
      </w:r>
      <w:r w:rsidRPr="002A2927">
        <w:rPr>
          <w:sz w:val="24"/>
          <w:szCs w:val="24"/>
        </w:rPr>
        <w:tab/>
      </w:r>
      <w:r w:rsidRPr="002A2927">
        <w:rPr>
          <w:sz w:val="24"/>
          <w:szCs w:val="24"/>
        </w:rPr>
        <w:tab/>
        <w:t>А.  20 мл /  кг</w:t>
      </w:r>
    </w:p>
    <w:p w:rsidR="008D5938" w:rsidRPr="002A2927" w:rsidRDefault="008D5938" w:rsidP="008D5938">
      <w:pPr>
        <w:tabs>
          <w:tab w:val="left" w:pos="709"/>
        </w:tabs>
        <w:rPr>
          <w:sz w:val="24"/>
          <w:szCs w:val="24"/>
        </w:rPr>
      </w:pPr>
      <w:r w:rsidRPr="002A2927">
        <w:rPr>
          <w:sz w:val="24"/>
          <w:szCs w:val="24"/>
        </w:rPr>
        <w:tab/>
        <w:t xml:space="preserve">2)  11 - </w:t>
      </w:r>
      <w:smartTag w:uri="urn:schemas-microsoft-com:office:smarttags" w:element="metricconverter">
        <w:smartTagPr>
          <w:attr w:name="ProductID" w:val="20 кг"/>
        </w:smartTagPr>
        <w:r w:rsidRPr="002A2927">
          <w:rPr>
            <w:sz w:val="24"/>
            <w:szCs w:val="24"/>
          </w:rPr>
          <w:t>20 кг</w:t>
        </w:r>
      </w:smartTag>
      <w:r w:rsidRPr="002A2927">
        <w:rPr>
          <w:sz w:val="24"/>
          <w:szCs w:val="24"/>
        </w:rPr>
        <w:tab/>
      </w:r>
      <w:r w:rsidRPr="002A2927">
        <w:rPr>
          <w:sz w:val="24"/>
          <w:szCs w:val="24"/>
        </w:rPr>
        <w:tab/>
        <w:t>Б.  50 мл /  кг</w:t>
      </w:r>
    </w:p>
    <w:p w:rsidR="008D5938" w:rsidRPr="002A2927" w:rsidRDefault="008D5938" w:rsidP="008D5938">
      <w:pPr>
        <w:tabs>
          <w:tab w:val="left" w:pos="709"/>
        </w:tabs>
        <w:rPr>
          <w:sz w:val="24"/>
          <w:szCs w:val="24"/>
        </w:rPr>
      </w:pPr>
      <w:r w:rsidRPr="002A2927">
        <w:rPr>
          <w:sz w:val="24"/>
          <w:szCs w:val="24"/>
        </w:rPr>
        <w:tab/>
        <w:t xml:space="preserve">3)  более </w:t>
      </w:r>
      <w:smartTag w:uri="urn:schemas-microsoft-com:office:smarttags" w:element="metricconverter">
        <w:smartTagPr>
          <w:attr w:name="ProductID" w:val="20 кг"/>
        </w:smartTagPr>
        <w:r w:rsidRPr="002A2927">
          <w:rPr>
            <w:sz w:val="24"/>
            <w:szCs w:val="24"/>
          </w:rPr>
          <w:t>20 кг</w:t>
        </w:r>
      </w:smartTag>
      <w:r w:rsidRPr="002A2927">
        <w:rPr>
          <w:sz w:val="24"/>
          <w:szCs w:val="24"/>
        </w:rPr>
        <w:tab/>
      </w:r>
      <w:r w:rsidRPr="002A2927">
        <w:rPr>
          <w:sz w:val="24"/>
          <w:szCs w:val="24"/>
        </w:rPr>
        <w:tab/>
        <w:t>В.  100 мл /  кг</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b/>
          <w:sz w:val="24"/>
          <w:szCs w:val="24"/>
        </w:rPr>
        <w:t xml:space="preserve"> 124. Причины дефицита жидкости в организме при  обезвоживании:</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диарея</w:t>
      </w:r>
    </w:p>
    <w:p w:rsidR="008D5938" w:rsidRPr="002A2927" w:rsidRDefault="008D5938" w:rsidP="008D5938">
      <w:pPr>
        <w:tabs>
          <w:tab w:val="left" w:pos="709"/>
        </w:tabs>
        <w:rPr>
          <w:sz w:val="24"/>
          <w:szCs w:val="24"/>
        </w:rPr>
      </w:pPr>
      <w:r w:rsidRPr="002A2927">
        <w:rPr>
          <w:sz w:val="24"/>
          <w:szCs w:val="24"/>
        </w:rPr>
        <w:tab/>
        <w:t>2) сердечная недостаточность, отеки</w:t>
      </w:r>
    </w:p>
    <w:p w:rsidR="008D5938" w:rsidRPr="002A2927" w:rsidRDefault="008D5938" w:rsidP="008D5938">
      <w:pPr>
        <w:tabs>
          <w:tab w:val="left" w:pos="709"/>
        </w:tabs>
        <w:rPr>
          <w:sz w:val="24"/>
          <w:szCs w:val="24"/>
        </w:rPr>
      </w:pPr>
      <w:r w:rsidRPr="002A2927">
        <w:rPr>
          <w:sz w:val="24"/>
          <w:szCs w:val="24"/>
        </w:rPr>
        <w:tab/>
        <w:t>3) ожоги второй и третьей степени</w:t>
      </w:r>
    </w:p>
    <w:p w:rsidR="008D5938" w:rsidRPr="002A2927" w:rsidRDefault="008D5938" w:rsidP="008D5938">
      <w:pPr>
        <w:tabs>
          <w:tab w:val="left" w:pos="709"/>
        </w:tabs>
        <w:rPr>
          <w:sz w:val="24"/>
          <w:szCs w:val="24"/>
        </w:rPr>
      </w:pPr>
      <w:r w:rsidRPr="002A2927">
        <w:rPr>
          <w:sz w:val="24"/>
          <w:szCs w:val="24"/>
        </w:rPr>
        <w:tab/>
        <w:t xml:space="preserve">4) </w:t>
      </w:r>
      <w:proofErr w:type="spellStart"/>
      <w:r w:rsidRPr="002A2927">
        <w:rPr>
          <w:sz w:val="24"/>
          <w:szCs w:val="24"/>
        </w:rPr>
        <w:t>олигурия</w:t>
      </w:r>
      <w:proofErr w:type="spellEnd"/>
    </w:p>
    <w:p w:rsidR="008D5938" w:rsidRPr="002A2927" w:rsidRDefault="008D5938" w:rsidP="008D5938">
      <w:pPr>
        <w:tabs>
          <w:tab w:val="left" w:pos="709"/>
        </w:tabs>
        <w:rPr>
          <w:sz w:val="24"/>
          <w:szCs w:val="24"/>
        </w:rPr>
      </w:pPr>
      <w:r w:rsidRPr="002A2927">
        <w:rPr>
          <w:b/>
          <w:sz w:val="24"/>
          <w:szCs w:val="24"/>
        </w:rPr>
        <w:t>125. Клинические симптомы обезвоживания:</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отеки</w:t>
      </w:r>
    </w:p>
    <w:p w:rsidR="008D5938" w:rsidRPr="002A2927" w:rsidRDefault="008D5938" w:rsidP="008D5938">
      <w:pPr>
        <w:tabs>
          <w:tab w:val="left" w:pos="709"/>
        </w:tabs>
        <w:rPr>
          <w:sz w:val="24"/>
          <w:szCs w:val="24"/>
        </w:rPr>
      </w:pPr>
      <w:r w:rsidRPr="002A2927">
        <w:rPr>
          <w:sz w:val="24"/>
          <w:szCs w:val="24"/>
        </w:rPr>
        <w:tab/>
        <w:t>2) сухость кожи, слизистых</w:t>
      </w:r>
    </w:p>
    <w:p w:rsidR="008D5938" w:rsidRPr="002A2927" w:rsidRDefault="008D5938" w:rsidP="008D5938">
      <w:pPr>
        <w:tabs>
          <w:tab w:val="left" w:pos="709"/>
        </w:tabs>
        <w:rPr>
          <w:sz w:val="24"/>
          <w:szCs w:val="24"/>
        </w:rPr>
      </w:pPr>
      <w:r w:rsidRPr="002A2927">
        <w:rPr>
          <w:sz w:val="24"/>
          <w:szCs w:val="24"/>
        </w:rPr>
        <w:tab/>
        <w:t>3) “западение” большого родничка</w:t>
      </w:r>
    </w:p>
    <w:p w:rsidR="008D5938" w:rsidRPr="002A2927" w:rsidRDefault="008D5938" w:rsidP="008D5938">
      <w:pPr>
        <w:tabs>
          <w:tab w:val="left" w:pos="709"/>
        </w:tabs>
        <w:rPr>
          <w:sz w:val="24"/>
          <w:szCs w:val="24"/>
        </w:rPr>
      </w:pPr>
      <w:r w:rsidRPr="002A2927">
        <w:rPr>
          <w:sz w:val="24"/>
          <w:szCs w:val="24"/>
        </w:rPr>
        <w:tab/>
        <w:t>4)  гипертензия</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b/>
          <w:sz w:val="24"/>
          <w:szCs w:val="24"/>
        </w:rPr>
        <w:t>126. Сестринский процесс при обезвоживании:</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w:t>
      </w:r>
      <w:proofErr w:type="spellStart"/>
      <w:r w:rsidRPr="002A2927">
        <w:rPr>
          <w:sz w:val="24"/>
          <w:szCs w:val="24"/>
        </w:rPr>
        <w:t>регидратация</w:t>
      </w:r>
      <w:proofErr w:type="spellEnd"/>
      <w:r w:rsidRPr="002A2927">
        <w:rPr>
          <w:sz w:val="24"/>
          <w:szCs w:val="24"/>
        </w:rPr>
        <w:t xml:space="preserve"> (оральная и парентеральная)</w:t>
      </w:r>
    </w:p>
    <w:p w:rsidR="008D5938" w:rsidRPr="002A2927" w:rsidRDefault="008D5938" w:rsidP="008D5938">
      <w:pPr>
        <w:tabs>
          <w:tab w:val="left" w:pos="709"/>
        </w:tabs>
        <w:rPr>
          <w:sz w:val="24"/>
          <w:szCs w:val="24"/>
        </w:rPr>
      </w:pPr>
      <w:r w:rsidRPr="002A2927">
        <w:rPr>
          <w:sz w:val="24"/>
          <w:szCs w:val="24"/>
        </w:rPr>
        <w:tab/>
        <w:t>2) контроль за потреблением и выведением жидкости</w:t>
      </w:r>
    </w:p>
    <w:p w:rsidR="008D5938" w:rsidRPr="002A2927" w:rsidRDefault="008D5938" w:rsidP="008D5938">
      <w:pPr>
        <w:tabs>
          <w:tab w:val="left" w:pos="709"/>
        </w:tabs>
        <w:rPr>
          <w:sz w:val="24"/>
          <w:szCs w:val="24"/>
        </w:rPr>
      </w:pPr>
      <w:r w:rsidRPr="002A2927">
        <w:rPr>
          <w:sz w:val="24"/>
          <w:szCs w:val="24"/>
        </w:rPr>
        <w:tab/>
        <w:t>3) ежедневное измерение массы тела</w:t>
      </w:r>
    </w:p>
    <w:p w:rsidR="008D5938" w:rsidRPr="002A2927" w:rsidRDefault="008D5938" w:rsidP="008D5938">
      <w:pPr>
        <w:tabs>
          <w:tab w:val="left" w:pos="709"/>
        </w:tabs>
        <w:rPr>
          <w:sz w:val="24"/>
          <w:szCs w:val="24"/>
        </w:rPr>
      </w:pPr>
      <w:r w:rsidRPr="002A2927">
        <w:rPr>
          <w:sz w:val="24"/>
          <w:szCs w:val="24"/>
        </w:rPr>
        <w:tab/>
        <w:t>4) дегидратация</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 xml:space="preserve"> 127. Причины задержки жидкости в организме:</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чрезмерное введение жидкости</w:t>
      </w:r>
    </w:p>
    <w:p w:rsidR="008D5938" w:rsidRPr="002A2927" w:rsidRDefault="008D5938" w:rsidP="008D5938">
      <w:pPr>
        <w:tabs>
          <w:tab w:val="left" w:pos="709"/>
        </w:tabs>
        <w:rPr>
          <w:sz w:val="24"/>
          <w:szCs w:val="24"/>
        </w:rPr>
      </w:pPr>
      <w:r w:rsidRPr="002A2927">
        <w:rPr>
          <w:sz w:val="24"/>
          <w:szCs w:val="24"/>
        </w:rPr>
        <w:tab/>
        <w:t>2) нарушение всасывания воды</w:t>
      </w:r>
    </w:p>
    <w:p w:rsidR="008D5938" w:rsidRPr="002A2927" w:rsidRDefault="008D5938" w:rsidP="008D5938">
      <w:pPr>
        <w:tabs>
          <w:tab w:val="left" w:pos="709"/>
        </w:tabs>
        <w:rPr>
          <w:sz w:val="24"/>
          <w:szCs w:val="24"/>
        </w:rPr>
      </w:pPr>
      <w:r w:rsidRPr="002A2927">
        <w:rPr>
          <w:sz w:val="24"/>
          <w:szCs w:val="24"/>
        </w:rPr>
        <w:tab/>
        <w:t>3) избыточная почечная экскреция</w:t>
      </w:r>
    </w:p>
    <w:p w:rsidR="008D5938" w:rsidRPr="002A2927" w:rsidRDefault="008D5938" w:rsidP="008D5938">
      <w:pPr>
        <w:tabs>
          <w:tab w:val="left" w:pos="709"/>
        </w:tabs>
        <w:rPr>
          <w:sz w:val="24"/>
          <w:szCs w:val="24"/>
        </w:rPr>
      </w:pPr>
      <w:r w:rsidRPr="002A2927">
        <w:rPr>
          <w:sz w:val="24"/>
          <w:szCs w:val="24"/>
        </w:rPr>
        <w:tab/>
        <w:t>4) сердечная недостаточность</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 xml:space="preserve"> 128. Клинические симптомы задержки жидкости в организме:</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отеки</w:t>
      </w:r>
    </w:p>
    <w:p w:rsidR="008D5938" w:rsidRPr="002A2927" w:rsidRDefault="008D5938" w:rsidP="008D5938">
      <w:pPr>
        <w:tabs>
          <w:tab w:val="left" w:pos="709"/>
        </w:tabs>
        <w:rPr>
          <w:sz w:val="24"/>
          <w:szCs w:val="24"/>
        </w:rPr>
      </w:pPr>
      <w:r w:rsidRPr="002A2927">
        <w:rPr>
          <w:sz w:val="24"/>
          <w:szCs w:val="24"/>
        </w:rPr>
        <w:tab/>
        <w:t>2) снижение массы тела</w:t>
      </w:r>
    </w:p>
    <w:p w:rsidR="008D5938" w:rsidRPr="002A2927" w:rsidRDefault="008D5938" w:rsidP="008D5938">
      <w:pPr>
        <w:tabs>
          <w:tab w:val="left" w:pos="709"/>
        </w:tabs>
        <w:rPr>
          <w:sz w:val="24"/>
          <w:szCs w:val="24"/>
        </w:rPr>
      </w:pPr>
      <w:r w:rsidRPr="002A2927">
        <w:rPr>
          <w:sz w:val="24"/>
          <w:szCs w:val="24"/>
        </w:rPr>
        <w:tab/>
        <w:t>3) низкое АД, тахикардия</w:t>
      </w:r>
    </w:p>
    <w:p w:rsidR="008D5938" w:rsidRPr="002A2927" w:rsidRDefault="008D5938" w:rsidP="008D5938">
      <w:pPr>
        <w:tabs>
          <w:tab w:val="left" w:pos="709"/>
        </w:tabs>
        <w:rPr>
          <w:sz w:val="24"/>
          <w:szCs w:val="24"/>
        </w:rPr>
      </w:pPr>
      <w:r w:rsidRPr="002A2927">
        <w:rPr>
          <w:sz w:val="24"/>
          <w:szCs w:val="24"/>
        </w:rPr>
        <w:tab/>
        <w:t>4) повышение АД, брадикардия</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 xml:space="preserve"> 129. Сестринский процесс при задержке жидкости в организме:</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контроль за введением и выведением жидкости</w:t>
      </w:r>
    </w:p>
    <w:p w:rsidR="008D5938" w:rsidRPr="002A2927" w:rsidRDefault="008D5938" w:rsidP="008D5938">
      <w:pPr>
        <w:tabs>
          <w:tab w:val="left" w:pos="709"/>
        </w:tabs>
        <w:rPr>
          <w:sz w:val="24"/>
          <w:szCs w:val="24"/>
        </w:rPr>
      </w:pPr>
      <w:r w:rsidRPr="002A2927">
        <w:rPr>
          <w:sz w:val="24"/>
          <w:szCs w:val="24"/>
        </w:rPr>
        <w:tab/>
        <w:t xml:space="preserve">2) оральная </w:t>
      </w:r>
      <w:proofErr w:type="spellStart"/>
      <w:r w:rsidRPr="002A2927">
        <w:rPr>
          <w:sz w:val="24"/>
          <w:szCs w:val="24"/>
        </w:rPr>
        <w:t>регидратация</w:t>
      </w:r>
      <w:proofErr w:type="spellEnd"/>
    </w:p>
    <w:p w:rsidR="008D5938" w:rsidRPr="002A2927" w:rsidRDefault="008D5938" w:rsidP="008D5938">
      <w:pPr>
        <w:tabs>
          <w:tab w:val="left" w:pos="709"/>
        </w:tabs>
        <w:rPr>
          <w:sz w:val="24"/>
          <w:szCs w:val="24"/>
        </w:rPr>
      </w:pPr>
      <w:r w:rsidRPr="002A2927">
        <w:rPr>
          <w:sz w:val="24"/>
          <w:szCs w:val="24"/>
        </w:rPr>
        <w:tab/>
        <w:t>3) ограничение потребления соли</w:t>
      </w:r>
    </w:p>
    <w:p w:rsidR="008D5938" w:rsidRPr="002A2927" w:rsidRDefault="008D5938" w:rsidP="008D5938">
      <w:pPr>
        <w:tabs>
          <w:tab w:val="left" w:pos="709"/>
        </w:tabs>
        <w:rPr>
          <w:sz w:val="24"/>
          <w:szCs w:val="24"/>
        </w:rPr>
      </w:pPr>
      <w:r w:rsidRPr="002A2927">
        <w:rPr>
          <w:sz w:val="24"/>
          <w:szCs w:val="24"/>
        </w:rPr>
        <w:tab/>
        <w:t xml:space="preserve">4) </w:t>
      </w:r>
      <w:proofErr w:type="gramStart"/>
      <w:r w:rsidRPr="002A2927">
        <w:rPr>
          <w:sz w:val="24"/>
          <w:szCs w:val="24"/>
        </w:rPr>
        <w:t>контроль за</w:t>
      </w:r>
      <w:proofErr w:type="gramEnd"/>
      <w:r w:rsidRPr="002A2927">
        <w:rPr>
          <w:sz w:val="24"/>
          <w:szCs w:val="24"/>
        </w:rPr>
        <w:t xml:space="preserve"> применением  диуретиков</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130. Установите соответствие:</w:t>
      </w:r>
    </w:p>
    <w:p w:rsidR="008D5938" w:rsidRPr="002A2927" w:rsidRDefault="008D5938" w:rsidP="008D5938">
      <w:pPr>
        <w:tabs>
          <w:tab w:val="left" w:pos="709"/>
        </w:tabs>
        <w:rPr>
          <w:b/>
          <w:sz w:val="24"/>
          <w:szCs w:val="24"/>
        </w:rPr>
      </w:pPr>
      <w:r w:rsidRPr="002A2927">
        <w:rPr>
          <w:b/>
          <w:sz w:val="24"/>
          <w:szCs w:val="24"/>
        </w:rPr>
        <w:tab/>
        <w:t>Электролиты                               Основная функция</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sz w:val="24"/>
          <w:szCs w:val="24"/>
        </w:rPr>
      </w:pPr>
      <w:r w:rsidRPr="002A2927">
        <w:rPr>
          <w:b/>
          <w:sz w:val="24"/>
          <w:szCs w:val="24"/>
        </w:rPr>
        <w:tab/>
      </w:r>
      <w:r w:rsidRPr="002A2927">
        <w:rPr>
          <w:sz w:val="24"/>
          <w:szCs w:val="24"/>
        </w:rPr>
        <w:t>1)  кальций                                  А. баланс воды в организме</w:t>
      </w:r>
    </w:p>
    <w:p w:rsidR="008D5938" w:rsidRPr="002A2927" w:rsidRDefault="008D5938" w:rsidP="008D5938">
      <w:pPr>
        <w:tabs>
          <w:tab w:val="left" w:pos="709"/>
        </w:tabs>
        <w:rPr>
          <w:sz w:val="24"/>
          <w:szCs w:val="24"/>
        </w:rPr>
      </w:pPr>
      <w:r w:rsidRPr="002A2927">
        <w:rPr>
          <w:sz w:val="24"/>
          <w:szCs w:val="24"/>
        </w:rPr>
        <w:tab/>
        <w:t xml:space="preserve">2)  калий                                      Б. мышечное сокращение </w:t>
      </w:r>
    </w:p>
    <w:p w:rsidR="008D5938" w:rsidRPr="002A2927" w:rsidRDefault="008D5938" w:rsidP="008D5938">
      <w:pPr>
        <w:tabs>
          <w:tab w:val="left" w:pos="709"/>
        </w:tabs>
        <w:rPr>
          <w:sz w:val="24"/>
          <w:szCs w:val="24"/>
        </w:rPr>
      </w:pPr>
      <w:r w:rsidRPr="002A2927">
        <w:rPr>
          <w:sz w:val="24"/>
          <w:szCs w:val="24"/>
        </w:rPr>
        <w:tab/>
        <w:t>3)  натрий                                    В. осмотическое давление</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131. Установите соответствие:</w:t>
      </w:r>
    </w:p>
    <w:p w:rsidR="008D5938" w:rsidRPr="002A2927" w:rsidRDefault="008D5938" w:rsidP="008D5938">
      <w:pPr>
        <w:tabs>
          <w:tab w:val="left" w:pos="709"/>
        </w:tabs>
        <w:rPr>
          <w:b/>
          <w:sz w:val="24"/>
          <w:szCs w:val="24"/>
        </w:rPr>
      </w:pPr>
      <w:r w:rsidRPr="002A2927">
        <w:rPr>
          <w:b/>
          <w:sz w:val="24"/>
          <w:szCs w:val="24"/>
        </w:rPr>
        <w:t>Степень обезвоживания             Клинические симптомы</w:t>
      </w:r>
    </w:p>
    <w:p w:rsidR="008D5938" w:rsidRPr="002A2927" w:rsidRDefault="008D5938" w:rsidP="008D5938">
      <w:pPr>
        <w:tabs>
          <w:tab w:val="left" w:pos="709"/>
          <w:tab w:val="left" w:pos="3686"/>
        </w:tabs>
        <w:jc w:val="both"/>
        <w:rPr>
          <w:sz w:val="24"/>
          <w:szCs w:val="24"/>
        </w:rPr>
      </w:pPr>
      <w:r w:rsidRPr="002A2927">
        <w:rPr>
          <w:sz w:val="24"/>
          <w:szCs w:val="24"/>
        </w:rPr>
        <w:t xml:space="preserve">1)   10 %                                  </w:t>
      </w:r>
      <w:r w:rsidRPr="002A2927">
        <w:rPr>
          <w:sz w:val="24"/>
          <w:szCs w:val="24"/>
        </w:rPr>
        <w:tab/>
        <w:t>а) сознание нарушено, кожа цианотичная,</w:t>
      </w:r>
    </w:p>
    <w:p w:rsidR="008D5938" w:rsidRPr="002A2927" w:rsidRDefault="008D5938" w:rsidP="008D5938">
      <w:pPr>
        <w:tabs>
          <w:tab w:val="left" w:pos="709"/>
          <w:tab w:val="left" w:pos="3686"/>
        </w:tabs>
        <w:jc w:val="both"/>
        <w:rPr>
          <w:sz w:val="24"/>
          <w:szCs w:val="24"/>
        </w:rPr>
      </w:pPr>
      <w:r w:rsidRPr="002A2927">
        <w:rPr>
          <w:sz w:val="24"/>
          <w:szCs w:val="24"/>
        </w:rPr>
        <w:t>2)    15 %</w:t>
      </w:r>
      <w:r w:rsidRPr="002A2927">
        <w:rPr>
          <w:sz w:val="24"/>
          <w:szCs w:val="24"/>
        </w:rPr>
        <w:tab/>
        <w:t>холодная, сухая, “западение” большого</w:t>
      </w:r>
    </w:p>
    <w:p w:rsidR="008D5938" w:rsidRPr="002A2927" w:rsidRDefault="008D5938" w:rsidP="008D5938">
      <w:pPr>
        <w:tabs>
          <w:tab w:val="left" w:pos="709"/>
          <w:tab w:val="left" w:pos="3686"/>
        </w:tabs>
        <w:jc w:val="both"/>
        <w:rPr>
          <w:sz w:val="24"/>
          <w:szCs w:val="24"/>
        </w:rPr>
      </w:pPr>
      <w:r w:rsidRPr="002A2927">
        <w:rPr>
          <w:sz w:val="24"/>
          <w:szCs w:val="24"/>
        </w:rPr>
        <w:t xml:space="preserve">3)    20 %                        </w:t>
      </w:r>
      <w:r w:rsidRPr="002A2927">
        <w:rPr>
          <w:sz w:val="24"/>
          <w:szCs w:val="24"/>
        </w:rPr>
        <w:tab/>
        <w:t xml:space="preserve">родничка, время наполнения </w:t>
      </w:r>
      <w:proofErr w:type="spellStart"/>
      <w:r w:rsidRPr="002A2927">
        <w:rPr>
          <w:sz w:val="24"/>
          <w:szCs w:val="24"/>
        </w:rPr>
        <w:t>капилля</w:t>
      </w:r>
      <w:proofErr w:type="spellEnd"/>
      <w:r w:rsidRPr="002A2927">
        <w:rPr>
          <w:sz w:val="24"/>
          <w:szCs w:val="24"/>
        </w:rPr>
        <w:t>-</w:t>
      </w:r>
    </w:p>
    <w:p w:rsidR="008D5938" w:rsidRPr="002A2927" w:rsidRDefault="008D5938" w:rsidP="008D5938">
      <w:pPr>
        <w:tabs>
          <w:tab w:val="left" w:pos="709"/>
          <w:tab w:val="left" w:pos="3686"/>
        </w:tabs>
        <w:jc w:val="both"/>
        <w:rPr>
          <w:sz w:val="24"/>
          <w:szCs w:val="24"/>
        </w:rPr>
      </w:pPr>
      <w:r w:rsidRPr="002A2927">
        <w:rPr>
          <w:sz w:val="24"/>
          <w:szCs w:val="24"/>
        </w:rPr>
        <w:tab/>
      </w:r>
      <w:r w:rsidRPr="002A2927">
        <w:rPr>
          <w:sz w:val="24"/>
          <w:szCs w:val="24"/>
        </w:rPr>
        <w:tab/>
        <w:t>ров больше 4 секунд, АД низкое</w:t>
      </w:r>
    </w:p>
    <w:p w:rsidR="008D5938" w:rsidRPr="002A2927" w:rsidRDefault="008D5938" w:rsidP="008D5938">
      <w:pPr>
        <w:tabs>
          <w:tab w:val="left" w:pos="709"/>
          <w:tab w:val="left" w:pos="3686"/>
        </w:tabs>
        <w:jc w:val="both"/>
        <w:rPr>
          <w:sz w:val="24"/>
          <w:szCs w:val="24"/>
        </w:rPr>
      </w:pPr>
      <w:r w:rsidRPr="002A2927">
        <w:rPr>
          <w:sz w:val="24"/>
          <w:szCs w:val="24"/>
        </w:rPr>
        <w:tab/>
        <w:t>б) вялость, кожа бледная, АД - норма,</w:t>
      </w:r>
    </w:p>
    <w:p w:rsidR="008D5938" w:rsidRPr="002A2927" w:rsidRDefault="008D5938" w:rsidP="008D5938">
      <w:pPr>
        <w:tabs>
          <w:tab w:val="left" w:pos="709"/>
          <w:tab w:val="left" w:pos="3686"/>
        </w:tabs>
        <w:jc w:val="both"/>
        <w:rPr>
          <w:sz w:val="24"/>
          <w:szCs w:val="24"/>
        </w:rPr>
      </w:pPr>
      <w:r w:rsidRPr="002A2927">
        <w:rPr>
          <w:sz w:val="24"/>
          <w:szCs w:val="24"/>
        </w:rPr>
        <w:tab/>
      </w:r>
      <w:r w:rsidRPr="002A2927">
        <w:rPr>
          <w:sz w:val="24"/>
          <w:szCs w:val="24"/>
        </w:rPr>
        <w:tab/>
        <w:t xml:space="preserve">время наполнения капилляров больше 3 </w:t>
      </w:r>
    </w:p>
    <w:p w:rsidR="008D5938" w:rsidRPr="002A2927" w:rsidRDefault="008D5938" w:rsidP="008D5938">
      <w:pPr>
        <w:tabs>
          <w:tab w:val="left" w:pos="709"/>
          <w:tab w:val="left" w:pos="3686"/>
        </w:tabs>
        <w:jc w:val="both"/>
        <w:rPr>
          <w:sz w:val="24"/>
          <w:szCs w:val="24"/>
        </w:rPr>
      </w:pPr>
      <w:r w:rsidRPr="002A2927">
        <w:rPr>
          <w:sz w:val="24"/>
          <w:szCs w:val="24"/>
        </w:rPr>
        <w:tab/>
      </w:r>
      <w:r w:rsidRPr="002A2927">
        <w:rPr>
          <w:sz w:val="24"/>
          <w:szCs w:val="24"/>
        </w:rPr>
        <w:tab/>
        <w:t>секунд</w:t>
      </w:r>
    </w:p>
    <w:p w:rsidR="008D5938" w:rsidRPr="002A2927" w:rsidRDefault="008D5938" w:rsidP="008D5938">
      <w:pPr>
        <w:tabs>
          <w:tab w:val="left" w:pos="709"/>
          <w:tab w:val="left" w:pos="3686"/>
        </w:tabs>
        <w:jc w:val="both"/>
        <w:rPr>
          <w:sz w:val="24"/>
          <w:szCs w:val="24"/>
        </w:rPr>
      </w:pPr>
      <w:r w:rsidRPr="002A2927">
        <w:rPr>
          <w:sz w:val="24"/>
          <w:szCs w:val="24"/>
        </w:rPr>
        <w:tab/>
        <w:t>в) кома, брадикардия, АД - не определяется</w:t>
      </w:r>
    </w:p>
    <w:p w:rsidR="008D5938" w:rsidRPr="002A2927" w:rsidRDefault="008D5938" w:rsidP="008D5938">
      <w:pPr>
        <w:tabs>
          <w:tab w:val="left" w:pos="709"/>
          <w:tab w:val="left" w:pos="3686"/>
        </w:tabs>
        <w:jc w:val="both"/>
        <w:rPr>
          <w:sz w:val="24"/>
          <w:szCs w:val="24"/>
        </w:rPr>
      </w:pPr>
      <w:r w:rsidRPr="002A2927">
        <w:rPr>
          <w:sz w:val="24"/>
          <w:szCs w:val="24"/>
        </w:rPr>
        <w:tab/>
      </w:r>
      <w:r w:rsidRPr="002A2927">
        <w:rPr>
          <w:sz w:val="24"/>
          <w:szCs w:val="24"/>
        </w:rPr>
        <w:tab/>
        <w:t>время наполнения капилляров больше 5</w:t>
      </w:r>
    </w:p>
    <w:p w:rsidR="008D5938" w:rsidRPr="002A2927" w:rsidRDefault="008D5938" w:rsidP="008D5938">
      <w:pPr>
        <w:tabs>
          <w:tab w:val="left" w:pos="709"/>
          <w:tab w:val="left" w:pos="3686"/>
        </w:tabs>
        <w:jc w:val="both"/>
        <w:rPr>
          <w:sz w:val="24"/>
          <w:szCs w:val="24"/>
        </w:rPr>
      </w:pPr>
      <w:r w:rsidRPr="002A2927">
        <w:rPr>
          <w:sz w:val="24"/>
          <w:szCs w:val="24"/>
        </w:rPr>
        <w:tab/>
      </w:r>
      <w:r w:rsidRPr="002A2927">
        <w:rPr>
          <w:sz w:val="24"/>
          <w:szCs w:val="24"/>
        </w:rPr>
        <w:tab/>
        <w:t>секунд</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 xml:space="preserve"> 132. Клинические симптомы </w:t>
      </w:r>
      <w:proofErr w:type="spellStart"/>
      <w:r w:rsidRPr="002A2927">
        <w:rPr>
          <w:b/>
          <w:sz w:val="24"/>
          <w:szCs w:val="24"/>
        </w:rPr>
        <w:t>гиперкалиемии</w:t>
      </w:r>
      <w:proofErr w:type="spellEnd"/>
      <w:r w:rsidRPr="002A2927">
        <w:rPr>
          <w:b/>
          <w:sz w:val="24"/>
          <w:szCs w:val="24"/>
        </w:rPr>
        <w:t xml:space="preserve">: </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возбуждение </w:t>
      </w:r>
    </w:p>
    <w:p w:rsidR="008D5938" w:rsidRPr="002A2927" w:rsidRDefault="008D5938" w:rsidP="008D5938">
      <w:pPr>
        <w:tabs>
          <w:tab w:val="left" w:pos="709"/>
        </w:tabs>
        <w:rPr>
          <w:sz w:val="24"/>
          <w:szCs w:val="24"/>
        </w:rPr>
      </w:pPr>
      <w:r w:rsidRPr="002A2927">
        <w:rPr>
          <w:sz w:val="24"/>
          <w:szCs w:val="24"/>
        </w:rPr>
        <w:tab/>
        <w:t>2) мышечная гипотония</w:t>
      </w:r>
    </w:p>
    <w:p w:rsidR="008D5938" w:rsidRPr="002A2927" w:rsidRDefault="008D5938" w:rsidP="008D5938">
      <w:pPr>
        <w:tabs>
          <w:tab w:val="left" w:pos="709"/>
        </w:tabs>
        <w:rPr>
          <w:sz w:val="24"/>
          <w:szCs w:val="24"/>
        </w:rPr>
      </w:pPr>
      <w:r w:rsidRPr="002A2927">
        <w:rPr>
          <w:sz w:val="24"/>
          <w:szCs w:val="24"/>
        </w:rPr>
        <w:tab/>
        <w:t>3) тахикардия</w:t>
      </w:r>
    </w:p>
    <w:p w:rsidR="008D5938" w:rsidRPr="002A2927" w:rsidRDefault="008D5938" w:rsidP="008D5938">
      <w:pPr>
        <w:tabs>
          <w:tab w:val="left" w:pos="709"/>
        </w:tabs>
        <w:rPr>
          <w:sz w:val="24"/>
          <w:szCs w:val="24"/>
        </w:rPr>
      </w:pPr>
      <w:r w:rsidRPr="002A2927">
        <w:rPr>
          <w:sz w:val="24"/>
          <w:szCs w:val="24"/>
        </w:rPr>
        <w:tab/>
        <w:t>4) судороги</w:t>
      </w:r>
    </w:p>
    <w:p w:rsidR="008D5938" w:rsidRPr="002A2927" w:rsidRDefault="008D5938" w:rsidP="008D5938">
      <w:pPr>
        <w:tabs>
          <w:tab w:val="left" w:pos="709"/>
        </w:tabs>
        <w:rPr>
          <w:sz w:val="24"/>
          <w:szCs w:val="24"/>
        </w:rPr>
      </w:pPr>
      <w:r w:rsidRPr="002A2927">
        <w:rPr>
          <w:sz w:val="24"/>
          <w:szCs w:val="24"/>
        </w:rPr>
        <w:tab/>
        <w:t xml:space="preserve">5) </w:t>
      </w:r>
      <w:proofErr w:type="spellStart"/>
      <w:r w:rsidRPr="002A2927">
        <w:rPr>
          <w:sz w:val="24"/>
          <w:szCs w:val="24"/>
        </w:rPr>
        <w:t>олигурия</w:t>
      </w:r>
      <w:proofErr w:type="spellEnd"/>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 xml:space="preserve"> 133. Препараты выбора при </w:t>
      </w:r>
      <w:proofErr w:type="spellStart"/>
      <w:r w:rsidRPr="002A2927">
        <w:rPr>
          <w:b/>
          <w:sz w:val="24"/>
          <w:szCs w:val="24"/>
        </w:rPr>
        <w:t>гиперкалиемии</w:t>
      </w:r>
      <w:proofErr w:type="spellEnd"/>
      <w:r w:rsidRPr="002A2927">
        <w:rPr>
          <w:b/>
          <w:sz w:val="24"/>
          <w:szCs w:val="24"/>
        </w:rPr>
        <w:t xml:space="preserve"> для внутривенного введения:</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w:t>
      </w:r>
      <w:proofErr w:type="spellStart"/>
      <w:r w:rsidRPr="002A2927">
        <w:rPr>
          <w:sz w:val="24"/>
          <w:szCs w:val="24"/>
        </w:rPr>
        <w:t>гемодез</w:t>
      </w:r>
      <w:proofErr w:type="spellEnd"/>
    </w:p>
    <w:p w:rsidR="008D5938" w:rsidRPr="002A2927" w:rsidRDefault="008D5938" w:rsidP="008D5938">
      <w:pPr>
        <w:tabs>
          <w:tab w:val="left" w:pos="709"/>
        </w:tabs>
        <w:rPr>
          <w:sz w:val="24"/>
          <w:szCs w:val="24"/>
        </w:rPr>
      </w:pPr>
      <w:r w:rsidRPr="002A2927">
        <w:rPr>
          <w:sz w:val="24"/>
          <w:szCs w:val="24"/>
        </w:rPr>
        <w:tab/>
        <w:t>2) кальций хлорид</w:t>
      </w:r>
    </w:p>
    <w:p w:rsidR="008D5938" w:rsidRPr="002A2927" w:rsidRDefault="008D5938" w:rsidP="008D5938">
      <w:pPr>
        <w:tabs>
          <w:tab w:val="left" w:pos="709"/>
        </w:tabs>
        <w:rPr>
          <w:sz w:val="24"/>
          <w:szCs w:val="24"/>
        </w:rPr>
      </w:pPr>
      <w:r w:rsidRPr="002A2927">
        <w:rPr>
          <w:sz w:val="24"/>
          <w:szCs w:val="24"/>
        </w:rPr>
        <w:tab/>
        <w:t>3) калий хлорид</w:t>
      </w:r>
    </w:p>
    <w:p w:rsidR="008D5938" w:rsidRPr="002A2927" w:rsidRDefault="008D5938" w:rsidP="008D5938">
      <w:pPr>
        <w:tabs>
          <w:tab w:val="left" w:pos="709"/>
        </w:tabs>
        <w:rPr>
          <w:sz w:val="24"/>
          <w:szCs w:val="24"/>
        </w:rPr>
      </w:pPr>
      <w:r w:rsidRPr="002A2927">
        <w:rPr>
          <w:sz w:val="24"/>
          <w:szCs w:val="24"/>
        </w:rPr>
        <w:tab/>
        <w:t>4) гидрокарбонат натрия</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 xml:space="preserve"> 134. Клинические симптомы </w:t>
      </w:r>
      <w:proofErr w:type="spellStart"/>
      <w:r w:rsidRPr="002A2927">
        <w:rPr>
          <w:b/>
          <w:sz w:val="24"/>
          <w:szCs w:val="24"/>
        </w:rPr>
        <w:t>гипокалиемии</w:t>
      </w:r>
      <w:proofErr w:type="spellEnd"/>
      <w:r w:rsidRPr="002A2927">
        <w:rPr>
          <w:b/>
          <w:sz w:val="24"/>
          <w:szCs w:val="24"/>
        </w:rPr>
        <w:t>:</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брадикардия, аритмия</w:t>
      </w:r>
    </w:p>
    <w:p w:rsidR="008D5938" w:rsidRPr="002A2927" w:rsidRDefault="008D5938" w:rsidP="008D5938">
      <w:pPr>
        <w:tabs>
          <w:tab w:val="left" w:pos="709"/>
        </w:tabs>
        <w:rPr>
          <w:sz w:val="24"/>
          <w:szCs w:val="24"/>
        </w:rPr>
      </w:pPr>
      <w:r w:rsidRPr="002A2927">
        <w:rPr>
          <w:sz w:val="24"/>
          <w:szCs w:val="24"/>
        </w:rPr>
        <w:tab/>
        <w:t xml:space="preserve">2) </w:t>
      </w:r>
      <w:proofErr w:type="spellStart"/>
      <w:r w:rsidRPr="002A2927">
        <w:rPr>
          <w:sz w:val="24"/>
          <w:szCs w:val="24"/>
        </w:rPr>
        <w:t>олигурия</w:t>
      </w:r>
      <w:proofErr w:type="spellEnd"/>
    </w:p>
    <w:p w:rsidR="008D5938" w:rsidRPr="002A2927" w:rsidRDefault="008D5938" w:rsidP="008D5938">
      <w:pPr>
        <w:tabs>
          <w:tab w:val="left" w:pos="709"/>
        </w:tabs>
        <w:rPr>
          <w:sz w:val="24"/>
          <w:szCs w:val="24"/>
        </w:rPr>
      </w:pPr>
      <w:r w:rsidRPr="002A2927">
        <w:rPr>
          <w:sz w:val="24"/>
          <w:szCs w:val="24"/>
        </w:rPr>
        <w:tab/>
        <w:t>3) метеоризм</w:t>
      </w:r>
    </w:p>
    <w:p w:rsidR="008D5938" w:rsidRPr="002A2927" w:rsidRDefault="008D5938" w:rsidP="008D5938">
      <w:pPr>
        <w:tabs>
          <w:tab w:val="left" w:pos="709"/>
        </w:tabs>
        <w:rPr>
          <w:sz w:val="24"/>
          <w:szCs w:val="24"/>
        </w:rPr>
      </w:pPr>
      <w:r w:rsidRPr="002A2927">
        <w:rPr>
          <w:sz w:val="24"/>
          <w:szCs w:val="24"/>
        </w:rPr>
        <w:tab/>
        <w:t>4) полиурия</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 xml:space="preserve"> 135. Сестринский процесс при  </w:t>
      </w:r>
      <w:proofErr w:type="spellStart"/>
      <w:r w:rsidRPr="002A2927">
        <w:rPr>
          <w:b/>
          <w:sz w:val="24"/>
          <w:szCs w:val="24"/>
        </w:rPr>
        <w:t>гипокалиемии</w:t>
      </w:r>
      <w:proofErr w:type="spellEnd"/>
      <w:r w:rsidRPr="002A2927">
        <w:rPr>
          <w:b/>
          <w:sz w:val="24"/>
          <w:szCs w:val="24"/>
        </w:rPr>
        <w:t>:</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ежедневное взвешивание пациента </w:t>
      </w:r>
    </w:p>
    <w:p w:rsidR="008D5938" w:rsidRPr="002A2927" w:rsidRDefault="008D5938" w:rsidP="008D5938">
      <w:pPr>
        <w:tabs>
          <w:tab w:val="left" w:pos="709"/>
        </w:tabs>
        <w:rPr>
          <w:sz w:val="24"/>
          <w:szCs w:val="24"/>
        </w:rPr>
      </w:pPr>
      <w:r w:rsidRPr="002A2927">
        <w:rPr>
          <w:sz w:val="24"/>
          <w:szCs w:val="24"/>
        </w:rPr>
        <w:tab/>
        <w:t>2) диета, обогащенная калием</w:t>
      </w:r>
    </w:p>
    <w:p w:rsidR="008D5938" w:rsidRPr="002A2927" w:rsidRDefault="008D5938" w:rsidP="008D5938">
      <w:pPr>
        <w:tabs>
          <w:tab w:val="left" w:pos="709"/>
        </w:tabs>
        <w:rPr>
          <w:sz w:val="24"/>
          <w:szCs w:val="24"/>
        </w:rPr>
      </w:pPr>
      <w:r w:rsidRPr="002A2927">
        <w:rPr>
          <w:sz w:val="24"/>
          <w:szCs w:val="24"/>
        </w:rPr>
        <w:tab/>
        <w:t>3) контроль за приемом препаратов калия</w:t>
      </w:r>
    </w:p>
    <w:p w:rsidR="008D5938" w:rsidRPr="002A2927" w:rsidRDefault="008D5938" w:rsidP="008D5938">
      <w:pPr>
        <w:tabs>
          <w:tab w:val="left" w:pos="709"/>
        </w:tabs>
        <w:rPr>
          <w:sz w:val="24"/>
          <w:szCs w:val="24"/>
        </w:rPr>
      </w:pPr>
      <w:r w:rsidRPr="002A2927">
        <w:rPr>
          <w:sz w:val="24"/>
          <w:szCs w:val="24"/>
        </w:rPr>
        <w:tab/>
        <w:t>4) мониторинг жизненно-важных функций</w:t>
      </w:r>
    </w:p>
    <w:p w:rsidR="008D5938" w:rsidRPr="002A2927" w:rsidRDefault="008D5938" w:rsidP="008D5938">
      <w:pPr>
        <w:tabs>
          <w:tab w:val="left" w:pos="709"/>
        </w:tabs>
        <w:rPr>
          <w:sz w:val="24"/>
          <w:szCs w:val="24"/>
        </w:rPr>
      </w:pPr>
      <w:r w:rsidRPr="002A2927">
        <w:rPr>
          <w:b/>
          <w:sz w:val="24"/>
          <w:szCs w:val="24"/>
        </w:rPr>
        <w:t xml:space="preserve">136. Клинические симптомы </w:t>
      </w:r>
      <w:proofErr w:type="spellStart"/>
      <w:r w:rsidRPr="002A2927">
        <w:rPr>
          <w:b/>
          <w:sz w:val="24"/>
          <w:szCs w:val="24"/>
        </w:rPr>
        <w:t>гиперкальциемии</w:t>
      </w:r>
      <w:proofErr w:type="spellEnd"/>
      <w:r w:rsidRPr="002A2927">
        <w:rPr>
          <w:b/>
          <w:sz w:val="24"/>
          <w:szCs w:val="24"/>
        </w:rPr>
        <w:t>:</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запор</w:t>
      </w:r>
    </w:p>
    <w:p w:rsidR="008D5938" w:rsidRPr="002A2927" w:rsidRDefault="008D5938" w:rsidP="008D5938">
      <w:pPr>
        <w:tabs>
          <w:tab w:val="left" w:pos="709"/>
        </w:tabs>
        <w:rPr>
          <w:sz w:val="24"/>
          <w:szCs w:val="24"/>
        </w:rPr>
      </w:pPr>
      <w:r w:rsidRPr="002A2927">
        <w:rPr>
          <w:sz w:val="24"/>
          <w:szCs w:val="24"/>
        </w:rPr>
        <w:tab/>
        <w:t>2) диарея</w:t>
      </w:r>
    </w:p>
    <w:p w:rsidR="008D5938" w:rsidRPr="002A2927" w:rsidRDefault="008D5938" w:rsidP="008D5938">
      <w:pPr>
        <w:tabs>
          <w:tab w:val="left" w:pos="709"/>
        </w:tabs>
        <w:rPr>
          <w:sz w:val="24"/>
          <w:szCs w:val="24"/>
        </w:rPr>
      </w:pPr>
      <w:r w:rsidRPr="002A2927">
        <w:rPr>
          <w:sz w:val="24"/>
          <w:szCs w:val="24"/>
        </w:rPr>
        <w:tab/>
        <w:t>3) боли в животе</w:t>
      </w:r>
    </w:p>
    <w:p w:rsidR="008D5938" w:rsidRPr="002A2927" w:rsidRDefault="008D5938" w:rsidP="008D5938">
      <w:pPr>
        <w:tabs>
          <w:tab w:val="left" w:pos="709"/>
        </w:tabs>
        <w:rPr>
          <w:sz w:val="24"/>
          <w:szCs w:val="24"/>
        </w:rPr>
      </w:pPr>
      <w:r w:rsidRPr="002A2927">
        <w:rPr>
          <w:sz w:val="24"/>
          <w:szCs w:val="24"/>
        </w:rPr>
        <w:tab/>
        <w:t>4) мышечная гипотония</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 xml:space="preserve"> 137. Сестринский процесс при </w:t>
      </w:r>
      <w:proofErr w:type="spellStart"/>
      <w:r w:rsidRPr="002A2927">
        <w:rPr>
          <w:b/>
          <w:sz w:val="24"/>
          <w:szCs w:val="24"/>
        </w:rPr>
        <w:t>гиперкальциемии</w:t>
      </w:r>
      <w:proofErr w:type="spellEnd"/>
      <w:proofErr w:type="gramStart"/>
      <w:r w:rsidRPr="002A2927">
        <w:rPr>
          <w:b/>
          <w:sz w:val="24"/>
          <w:szCs w:val="24"/>
        </w:rPr>
        <w:t xml:space="preserve"> :</w:t>
      </w:r>
      <w:proofErr w:type="gramEnd"/>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контроль за диурезом и стулом </w:t>
      </w:r>
    </w:p>
    <w:p w:rsidR="008D5938" w:rsidRPr="002A2927" w:rsidRDefault="008D5938" w:rsidP="008D5938">
      <w:pPr>
        <w:tabs>
          <w:tab w:val="left" w:pos="709"/>
        </w:tabs>
        <w:rPr>
          <w:sz w:val="24"/>
          <w:szCs w:val="24"/>
        </w:rPr>
      </w:pPr>
      <w:r w:rsidRPr="002A2927">
        <w:rPr>
          <w:sz w:val="24"/>
          <w:szCs w:val="24"/>
        </w:rPr>
        <w:tab/>
        <w:t>2) контроль за введением диуретиков</w:t>
      </w:r>
    </w:p>
    <w:p w:rsidR="008D5938" w:rsidRPr="002A2927" w:rsidRDefault="008D5938" w:rsidP="008D5938">
      <w:pPr>
        <w:tabs>
          <w:tab w:val="left" w:pos="709"/>
        </w:tabs>
        <w:rPr>
          <w:sz w:val="24"/>
          <w:szCs w:val="24"/>
        </w:rPr>
      </w:pPr>
      <w:r w:rsidRPr="002A2927">
        <w:rPr>
          <w:sz w:val="24"/>
          <w:szCs w:val="24"/>
        </w:rPr>
        <w:tab/>
        <w:t>3) применение молочно-растительной диеты</w:t>
      </w:r>
    </w:p>
    <w:p w:rsidR="008D5938" w:rsidRPr="002A2927" w:rsidRDefault="008D5938" w:rsidP="008D5938">
      <w:pPr>
        <w:tabs>
          <w:tab w:val="left" w:pos="709"/>
        </w:tabs>
        <w:rPr>
          <w:sz w:val="24"/>
          <w:szCs w:val="24"/>
        </w:rPr>
      </w:pPr>
      <w:r w:rsidRPr="002A2927">
        <w:rPr>
          <w:sz w:val="24"/>
          <w:szCs w:val="24"/>
        </w:rPr>
        <w:tab/>
        <w:t>4) отказ от молочных продуктов</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 xml:space="preserve">138. Клинические симптомы </w:t>
      </w:r>
      <w:proofErr w:type="spellStart"/>
      <w:r w:rsidRPr="002A2927">
        <w:rPr>
          <w:b/>
          <w:sz w:val="24"/>
          <w:szCs w:val="24"/>
        </w:rPr>
        <w:t>гипокальциемии</w:t>
      </w:r>
      <w:proofErr w:type="spellEnd"/>
      <w:r w:rsidRPr="002A2927">
        <w:rPr>
          <w:b/>
          <w:sz w:val="24"/>
          <w:szCs w:val="24"/>
        </w:rPr>
        <w:t>:</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 xml:space="preserve">1) </w:t>
      </w:r>
      <w:proofErr w:type="spellStart"/>
      <w:r w:rsidRPr="002A2927">
        <w:rPr>
          <w:sz w:val="24"/>
          <w:szCs w:val="24"/>
        </w:rPr>
        <w:t>стенозирующий</w:t>
      </w:r>
      <w:proofErr w:type="spellEnd"/>
      <w:r w:rsidRPr="002A2927">
        <w:rPr>
          <w:sz w:val="24"/>
          <w:szCs w:val="24"/>
        </w:rPr>
        <w:t xml:space="preserve"> ларинготрахеит</w:t>
      </w:r>
    </w:p>
    <w:p w:rsidR="008D5938" w:rsidRPr="002A2927" w:rsidRDefault="008D5938" w:rsidP="008D5938">
      <w:pPr>
        <w:tabs>
          <w:tab w:val="left" w:pos="709"/>
        </w:tabs>
        <w:rPr>
          <w:sz w:val="24"/>
          <w:szCs w:val="24"/>
        </w:rPr>
      </w:pPr>
      <w:r w:rsidRPr="002A2927">
        <w:rPr>
          <w:sz w:val="24"/>
          <w:szCs w:val="24"/>
        </w:rPr>
        <w:tab/>
        <w:t>2) ларингоспазм</w:t>
      </w:r>
    </w:p>
    <w:p w:rsidR="008D5938" w:rsidRPr="002A2927" w:rsidRDefault="008D5938" w:rsidP="008D5938">
      <w:pPr>
        <w:tabs>
          <w:tab w:val="left" w:pos="709"/>
        </w:tabs>
        <w:rPr>
          <w:sz w:val="24"/>
          <w:szCs w:val="24"/>
        </w:rPr>
      </w:pPr>
      <w:r w:rsidRPr="002A2927">
        <w:rPr>
          <w:sz w:val="24"/>
          <w:szCs w:val="24"/>
        </w:rPr>
        <w:tab/>
        <w:t xml:space="preserve">3) </w:t>
      </w:r>
      <w:proofErr w:type="spellStart"/>
      <w:r w:rsidRPr="002A2927">
        <w:rPr>
          <w:sz w:val="24"/>
          <w:szCs w:val="24"/>
        </w:rPr>
        <w:t>карпопедальный</w:t>
      </w:r>
      <w:proofErr w:type="spellEnd"/>
      <w:r w:rsidRPr="002A2927">
        <w:rPr>
          <w:sz w:val="24"/>
          <w:szCs w:val="24"/>
        </w:rPr>
        <w:t xml:space="preserve"> спазм</w:t>
      </w:r>
    </w:p>
    <w:p w:rsidR="008D5938" w:rsidRPr="002A2927" w:rsidRDefault="008D5938" w:rsidP="008D5938">
      <w:pPr>
        <w:tabs>
          <w:tab w:val="left" w:pos="709"/>
        </w:tabs>
        <w:rPr>
          <w:sz w:val="24"/>
          <w:szCs w:val="24"/>
        </w:rPr>
      </w:pPr>
      <w:r w:rsidRPr="002A2927">
        <w:rPr>
          <w:sz w:val="24"/>
          <w:szCs w:val="24"/>
        </w:rPr>
        <w:tab/>
        <w:t>4) судороги</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b/>
          <w:sz w:val="24"/>
          <w:szCs w:val="24"/>
        </w:rPr>
        <w:t xml:space="preserve"> 139. Сестринские рекомендации при </w:t>
      </w:r>
      <w:proofErr w:type="spellStart"/>
      <w:r w:rsidRPr="002A2927">
        <w:rPr>
          <w:b/>
          <w:sz w:val="24"/>
          <w:szCs w:val="24"/>
        </w:rPr>
        <w:t>гипокальциемии</w:t>
      </w:r>
      <w:proofErr w:type="spellEnd"/>
      <w:r w:rsidRPr="002A2927">
        <w:rPr>
          <w:b/>
          <w:sz w:val="24"/>
          <w:szCs w:val="24"/>
        </w:rPr>
        <w:t>:</w:t>
      </w:r>
    </w:p>
    <w:p w:rsidR="008D5938" w:rsidRPr="002A2927" w:rsidRDefault="008D5938" w:rsidP="008D5938">
      <w:pPr>
        <w:tabs>
          <w:tab w:val="left" w:pos="709"/>
        </w:tabs>
        <w:rPr>
          <w:sz w:val="24"/>
          <w:szCs w:val="24"/>
        </w:rPr>
      </w:pPr>
    </w:p>
    <w:p w:rsidR="008D5938" w:rsidRPr="002A2927" w:rsidRDefault="008D5938" w:rsidP="008D5938">
      <w:pPr>
        <w:tabs>
          <w:tab w:val="left" w:pos="709"/>
        </w:tabs>
        <w:rPr>
          <w:sz w:val="24"/>
          <w:szCs w:val="24"/>
        </w:rPr>
      </w:pPr>
      <w:r w:rsidRPr="002A2927">
        <w:rPr>
          <w:sz w:val="24"/>
          <w:szCs w:val="24"/>
        </w:rPr>
        <w:tab/>
        <w:t>1) применение молочной диеты</w:t>
      </w:r>
    </w:p>
    <w:p w:rsidR="008D5938" w:rsidRPr="002A2927" w:rsidRDefault="008D5938" w:rsidP="008D5938">
      <w:pPr>
        <w:tabs>
          <w:tab w:val="left" w:pos="709"/>
        </w:tabs>
        <w:rPr>
          <w:sz w:val="24"/>
          <w:szCs w:val="24"/>
        </w:rPr>
      </w:pPr>
      <w:r w:rsidRPr="002A2927">
        <w:rPr>
          <w:sz w:val="24"/>
          <w:szCs w:val="24"/>
        </w:rPr>
        <w:tab/>
        <w:t>2) создание спокойной обстановки</w:t>
      </w:r>
    </w:p>
    <w:p w:rsidR="008D5938" w:rsidRPr="002A2927" w:rsidRDefault="008D5938" w:rsidP="008D5938">
      <w:pPr>
        <w:tabs>
          <w:tab w:val="left" w:pos="709"/>
        </w:tabs>
        <w:rPr>
          <w:sz w:val="24"/>
          <w:szCs w:val="24"/>
        </w:rPr>
      </w:pPr>
      <w:r w:rsidRPr="002A2927">
        <w:rPr>
          <w:sz w:val="24"/>
          <w:szCs w:val="24"/>
        </w:rPr>
        <w:tab/>
        <w:t>3) применение приемов тактильной стимуляции</w:t>
      </w:r>
    </w:p>
    <w:p w:rsidR="008D5938" w:rsidRPr="002A2927" w:rsidRDefault="008D5938" w:rsidP="008D5938">
      <w:pPr>
        <w:tabs>
          <w:tab w:val="left" w:pos="709"/>
        </w:tabs>
        <w:rPr>
          <w:sz w:val="24"/>
          <w:szCs w:val="24"/>
        </w:rPr>
      </w:pPr>
      <w:r w:rsidRPr="002A2927">
        <w:rPr>
          <w:sz w:val="24"/>
          <w:szCs w:val="24"/>
        </w:rPr>
        <w:tab/>
        <w:t xml:space="preserve">4) </w:t>
      </w:r>
      <w:proofErr w:type="gramStart"/>
      <w:r w:rsidRPr="002A2927">
        <w:rPr>
          <w:sz w:val="24"/>
          <w:szCs w:val="24"/>
        </w:rPr>
        <w:t>контроль за</w:t>
      </w:r>
      <w:proofErr w:type="gramEnd"/>
      <w:r w:rsidRPr="002A2927">
        <w:rPr>
          <w:sz w:val="24"/>
          <w:szCs w:val="24"/>
        </w:rPr>
        <w:t xml:space="preserve">  внутривенным введением препаратов кальция</w:t>
      </w:r>
    </w:p>
    <w:p w:rsidR="008D5938" w:rsidRPr="002A2927" w:rsidRDefault="008D5938" w:rsidP="008D5938">
      <w:pPr>
        <w:tabs>
          <w:tab w:val="left" w:pos="709"/>
        </w:tabs>
        <w:rPr>
          <w:sz w:val="24"/>
          <w:szCs w:val="24"/>
        </w:rPr>
      </w:pPr>
    </w:p>
    <w:p w:rsidR="008D5938" w:rsidRPr="002A2927" w:rsidRDefault="008D5938" w:rsidP="008D5938">
      <w:pPr>
        <w:tabs>
          <w:tab w:val="left" w:pos="709"/>
        </w:tabs>
        <w:rPr>
          <w:i/>
          <w:sz w:val="24"/>
          <w:szCs w:val="24"/>
        </w:rPr>
      </w:pPr>
      <w:r w:rsidRPr="002A2927">
        <w:rPr>
          <w:i/>
          <w:sz w:val="24"/>
          <w:szCs w:val="24"/>
        </w:rPr>
        <w:t>Закончить фразу.</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140. Уменьшение объема внеклеточной жидкости называется.................</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i/>
          <w:sz w:val="24"/>
          <w:szCs w:val="24"/>
        </w:rPr>
      </w:pPr>
      <w:r w:rsidRPr="002A2927">
        <w:rPr>
          <w:i/>
          <w:sz w:val="24"/>
          <w:szCs w:val="24"/>
        </w:rPr>
        <w:t>Вписать нужное слово.</w:t>
      </w:r>
    </w:p>
    <w:p w:rsidR="008D5938" w:rsidRPr="002A2927" w:rsidRDefault="008D5938" w:rsidP="008D5938">
      <w:pPr>
        <w:tabs>
          <w:tab w:val="left" w:pos="709"/>
        </w:tabs>
        <w:rPr>
          <w:b/>
          <w:sz w:val="24"/>
          <w:szCs w:val="24"/>
        </w:rPr>
      </w:pPr>
      <w:r w:rsidRPr="002A2927">
        <w:rPr>
          <w:b/>
          <w:sz w:val="24"/>
          <w:szCs w:val="24"/>
        </w:rPr>
        <w:t xml:space="preserve"> 141. </w:t>
      </w:r>
      <w:proofErr w:type="spellStart"/>
      <w:r w:rsidRPr="002A2927">
        <w:rPr>
          <w:b/>
          <w:sz w:val="24"/>
          <w:szCs w:val="24"/>
        </w:rPr>
        <w:t>Ph</w:t>
      </w:r>
      <w:proofErr w:type="spellEnd"/>
      <w:r w:rsidRPr="002A2927">
        <w:rPr>
          <w:b/>
          <w:sz w:val="24"/>
          <w:szCs w:val="24"/>
        </w:rPr>
        <w:t xml:space="preserve"> крови - показатель, отражающий концентрацию...............ионов</w:t>
      </w:r>
    </w:p>
    <w:p w:rsidR="008D5938" w:rsidRPr="002A2927" w:rsidRDefault="008D5938" w:rsidP="008D5938">
      <w:pPr>
        <w:tabs>
          <w:tab w:val="left" w:pos="709"/>
        </w:tabs>
        <w:rPr>
          <w:sz w:val="24"/>
          <w:szCs w:val="24"/>
        </w:rPr>
      </w:pPr>
    </w:p>
    <w:p w:rsidR="008D5938" w:rsidRPr="002A2927" w:rsidRDefault="008D5938" w:rsidP="008D5938">
      <w:pPr>
        <w:tabs>
          <w:tab w:val="left" w:pos="709"/>
        </w:tabs>
        <w:rPr>
          <w:i/>
          <w:sz w:val="24"/>
          <w:szCs w:val="24"/>
        </w:rPr>
      </w:pPr>
      <w:r w:rsidRPr="002A2927">
        <w:rPr>
          <w:i/>
          <w:sz w:val="24"/>
          <w:szCs w:val="24"/>
        </w:rPr>
        <w:t>Установите соответствие.</w:t>
      </w:r>
    </w:p>
    <w:p w:rsidR="008D5938" w:rsidRPr="002A2927" w:rsidRDefault="008D5938" w:rsidP="008D5938">
      <w:pPr>
        <w:tabs>
          <w:tab w:val="left" w:pos="709"/>
          <w:tab w:val="left" w:pos="3686"/>
        </w:tabs>
        <w:rPr>
          <w:sz w:val="24"/>
          <w:szCs w:val="24"/>
        </w:rPr>
      </w:pPr>
      <w:r w:rsidRPr="002A2927">
        <w:rPr>
          <w:b/>
          <w:sz w:val="24"/>
          <w:szCs w:val="24"/>
        </w:rPr>
        <w:t xml:space="preserve"> 142. Заболевание                    Клинические симптомы</w:t>
      </w:r>
    </w:p>
    <w:p w:rsidR="008D5938" w:rsidRPr="002A2927" w:rsidRDefault="008D5938" w:rsidP="008D5938">
      <w:pPr>
        <w:tabs>
          <w:tab w:val="left" w:pos="709"/>
          <w:tab w:val="left" w:pos="3686"/>
        </w:tabs>
        <w:rPr>
          <w:sz w:val="24"/>
          <w:szCs w:val="24"/>
        </w:rPr>
      </w:pPr>
      <w:r w:rsidRPr="002A2927">
        <w:rPr>
          <w:sz w:val="24"/>
          <w:szCs w:val="24"/>
        </w:rPr>
        <w:tab/>
        <w:t xml:space="preserve">1. </w:t>
      </w:r>
      <w:proofErr w:type="spellStart"/>
      <w:r w:rsidRPr="002A2927">
        <w:rPr>
          <w:sz w:val="24"/>
          <w:szCs w:val="24"/>
        </w:rPr>
        <w:t>О.пиелонефрит</w:t>
      </w:r>
      <w:proofErr w:type="spellEnd"/>
      <w:r w:rsidRPr="002A2927">
        <w:rPr>
          <w:sz w:val="24"/>
          <w:szCs w:val="24"/>
        </w:rPr>
        <w:tab/>
        <w:t>А. Повышение температуры тела</w:t>
      </w:r>
    </w:p>
    <w:p w:rsidR="008D5938" w:rsidRPr="002A2927" w:rsidRDefault="008D5938" w:rsidP="008D5938">
      <w:pPr>
        <w:tabs>
          <w:tab w:val="left" w:pos="709"/>
          <w:tab w:val="left" w:pos="3686"/>
        </w:tabs>
        <w:rPr>
          <w:sz w:val="24"/>
          <w:szCs w:val="24"/>
        </w:rPr>
      </w:pPr>
      <w:r w:rsidRPr="002A2927">
        <w:rPr>
          <w:sz w:val="24"/>
          <w:szCs w:val="24"/>
        </w:rPr>
        <w:tab/>
        <w:t xml:space="preserve">2. </w:t>
      </w:r>
      <w:proofErr w:type="spellStart"/>
      <w:r w:rsidRPr="002A2927">
        <w:rPr>
          <w:sz w:val="24"/>
          <w:szCs w:val="24"/>
        </w:rPr>
        <w:t>О.гломерулонефрит</w:t>
      </w:r>
      <w:proofErr w:type="spellEnd"/>
      <w:r w:rsidRPr="002A2927">
        <w:rPr>
          <w:sz w:val="24"/>
          <w:szCs w:val="24"/>
        </w:rPr>
        <w:t xml:space="preserve"> </w:t>
      </w:r>
      <w:r w:rsidRPr="002A2927">
        <w:rPr>
          <w:sz w:val="24"/>
          <w:szCs w:val="24"/>
        </w:rPr>
        <w:tab/>
        <w:t>Б.  Частое мочеиспускание</w:t>
      </w:r>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t xml:space="preserve">В.  Отеки, </w:t>
      </w:r>
      <w:proofErr w:type="spellStart"/>
      <w:r w:rsidRPr="002A2927">
        <w:rPr>
          <w:sz w:val="24"/>
          <w:szCs w:val="24"/>
        </w:rPr>
        <w:t>олигурия</w:t>
      </w:r>
      <w:proofErr w:type="spellEnd"/>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t>Г.  Повышение АД</w:t>
      </w:r>
    </w:p>
    <w:p w:rsidR="008D5938" w:rsidRPr="002A2927" w:rsidRDefault="008D5938" w:rsidP="008D5938">
      <w:pPr>
        <w:tabs>
          <w:tab w:val="left" w:pos="709"/>
          <w:tab w:val="left" w:pos="3686"/>
        </w:tabs>
        <w:rPr>
          <w:b/>
          <w:sz w:val="24"/>
          <w:szCs w:val="24"/>
        </w:rPr>
      </w:pPr>
      <w:r w:rsidRPr="002A2927">
        <w:rPr>
          <w:b/>
          <w:sz w:val="24"/>
          <w:szCs w:val="24"/>
        </w:rPr>
        <w:br w:type="page"/>
        <w:t>143. Заболевание</w:t>
      </w:r>
      <w:r w:rsidRPr="002A2927">
        <w:rPr>
          <w:b/>
          <w:sz w:val="24"/>
          <w:szCs w:val="24"/>
        </w:rPr>
        <w:tab/>
      </w:r>
      <w:r w:rsidRPr="002A2927">
        <w:rPr>
          <w:b/>
          <w:sz w:val="24"/>
          <w:szCs w:val="24"/>
        </w:rPr>
        <w:tab/>
      </w:r>
      <w:r w:rsidRPr="002A2927">
        <w:rPr>
          <w:b/>
          <w:sz w:val="24"/>
          <w:szCs w:val="24"/>
        </w:rPr>
        <w:tab/>
        <w:t>Изменение в моче</w:t>
      </w:r>
    </w:p>
    <w:p w:rsidR="008D5938" w:rsidRPr="002A2927" w:rsidRDefault="008D5938" w:rsidP="008D5938">
      <w:pPr>
        <w:tabs>
          <w:tab w:val="left" w:pos="709"/>
          <w:tab w:val="left" w:pos="3686"/>
        </w:tabs>
        <w:rPr>
          <w:b/>
          <w:sz w:val="24"/>
          <w:szCs w:val="24"/>
        </w:rPr>
      </w:pPr>
    </w:p>
    <w:p w:rsidR="008D5938" w:rsidRPr="002A2927" w:rsidRDefault="008D5938" w:rsidP="008D5938">
      <w:pPr>
        <w:tabs>
          <w:tab w:val="left" w:pos="709"/>
          <w:tab w:val="left" w:pos="3686"/>
        </w:tabs>
        <w:rPr>
          <w:sz w:val="24"/>
          <w:szCs w:val="24"/>
        </w:rPr>
      </w:pPr>
      <w:r w:rsidRPr="002A2927">
        <w:rPr>
          <w:sz w:val="24"/>
          <w:szCs w:val="24"/>
        </w:rPr>
        <w:tab/>
        <w:t xml:space="preserve">1.Острый пиелонефрит            </w:t>
      </w:r>
      <w:r w:rsidRPr="002A2927">
        <w:rPr>
          <w:sz w:val="24"/>
          <w:szCs w:val="24"/>
        </w:rPr>
        <w:tab/>
        <w:t>А. Гематурия</w:t>
      </w:r>
    </w:p>
    <w:p w:rsidR="008D5938" w:rsidRPr="002A2927" w:rsidRDefault="008D5938" w:rsidP="008D5938">
      <w:pPr>
        <w:tabs>
          <w:tab w:val="left" w:pos="709"/>
          <w:tab w:val="left" w:pos="3686"/>
        </w:tabs>
        <w:rPr>
          <w:sz w:val="24"/>
          <w:szCs w:val="24"/>
        </w:rPr>
      </w:pPr>
      <w:r w:rsidRPr="002A2927">
        <w:rPr>
          <w:sz w:val="24"/>
          <w:szCs w:val="24"/>
        </w:rPr>
        <w:tab/>
        <w:t xml:space="preserve">2. Острый </w:t>
      </w:r>
      <w:proofErr w:type="spellStart"/>
      <w:r w:rsidRPr="002A2927">
        <w:rPr>
          <w:sz w:val="24"/>
          <w:szCs w:val="24"/>
        </w:rPr>
        <w:t>гломерулонефрит</w:t>
      </w:r>
      <w:proofErr w:type="spellEnd"/>
      <w:r w:rsidRPr="002A2927">
        <w:rPr>
          <w:sz w:val="24"/>
          <w:szCs w:val="24"/>
        </w:rPr>
        <w:t xml:space="preserve">   </w:t>
      </w:r>
      <w:r w:rsidRPr="002A2927">
        <w:rPr>
          <w:sz w:val="24"/>
          <w:szCs w:val="24"/>
        </w:rPr>
        <w:tab/>
        <w:t xml:space="preserve">Б. </w:t>
      </w:r>
      <w:proofErr w:type="spellStart"/>
      <w:r w:rsidRPr="002A2927">
        <w:rPr>
          <w:sz w:val="24"/>
          <w:szCs w:val="24"/>
        </w:rPr>
        <w:t>Лейкоцитурия</w:t>
      </w:r>
      <w:proofErr w:type="spellEnd"/>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r>
      <w:r w:rsidRPr="002A2927">
        <w:rPr>
          <w:sz w:val="24"/>
          <w:szCs w:val="24"/>
        </w:rPr>
        <w:tab/>
      </w:r>
      <w:r w:rsidRPr="002A2927">
        <w:rPr>
          <w:sz w:val="24"/>
          <w:szCs w:val="24"/>
        </w:rPr>
        <w:tab/>
        <w:t>В. Бактериурия</w:t>
      </w:r>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r>
      <w:r w:rsidRPr="002A2927">
        <w:rPr>
          <w:sz w:val="24"/>
          <w:szCs w:val="24"/>
        </w:rPr>
        <w:tab/>
      </w:r>
      <w:r w:rsidRPr="002A2927">
        <w:rPr>
          <w:sz w:val="24"/>
          <w:szCs w:val="24"/>
        </w:rPr>
        <w:tab/>
        <w:t>Г. Протеинурия</w:t>
      </w:r>
    </w:p>
    <w:p w:rsidR="008D5938" w:rsidRPr="002A2927" w:rsidRDefault="008D5938" w:rsidP="008D5938">
      <w:pPr>
        <w:tabs>
          <w:tab w:val="left" w:pos="709"/>
          <w:tab w:val="left" w:pos="3686"/>
        </w:tabs>
        <w:rPr>
          <w:sz w:val="24"/>
          <w:szCs w:val="24"/>
        </w:rPr>
      </w:pPr>
    </w:p>
    <w:p w:rsidR="008D5938" w:rsidRPr="002A2927" w:rsidRDefault="008D5938" w:rsidP="008D5938">
      <w:pPr>
        <w:tabs>
          <w:tab w:val="left" w:pos="709"/>
          <w:tab w:val="left" w:pos="3686"/>
        </w:tabs>
        <w:rPr>
          <w:sz w:val="24"/>
          <w:szCs w:val="24"/>
        </w:rPr>
      </w:pPr>
      <w:r w:rsidRPr="002A2927">
        <w:rPr>
          <w:b/>
          <w:sz w:val="24"/>
          <w:szCs w:val="24"/>
        </w:rPr>
        <w:t>144. Изменение в моче</w:t>
      </w:r>
      <w:r w:rsidRPr="002A2927">
        <w:rPr>
          <w:b/>
          <w:sz w:val="24"/>
          <w:szCs w:val="24"/>
        </w:rPr>
        <w:tab/>
        <w:t>Мочевой осадок</w:t>
      </w:r>
    </w:p>
    <w:p w:rsidR="008D5938" w:rsidRPr="002A2927" w:rsidRDefault="008D5938" w:rsidP="008D5938">
      <w:pPr>
        <w:tabs>
          <w:tab w:val="left" w:pos="709"/>
          <w:tab w:val="left" w:pos="3686"/>
        </w:tabs>
        <w:rPr>
          <w:sz w:val="24"/>
          <w:szCs w:val="24"/>
        </w:rPr>
      </w:pPr>
    </w:p>
    <w:p w:rsidR="008D5938" w:rsidRPr="002A2927" w:rsidRDefault="008D5938" w:rsidP="008D5938">
      <w:pPr>
        <w:tabs>
          <w:tab w:val="left" w:pos="709"/>
          <w:tab w:val="left" w:pos="3686"/>
        </w:tabs>
        <w:rPr>
          <w:sz w:val="24"/>
          <w:szCs w:val="24"/>
        </w:rPr>
      </w:pPr>
      <w:r w:rsidRPr="002A2927">
        <w:rPr>
          <w:sz w:val="24"/>
          <w:szCs w:val="24"/>
        </w:rPr>
        <w:tab/>
        <w:t xml:space="preserve">1. Гематурия </w:t>
      </w:r>
      <w:r w:rsidRPr="002A2927">
        <w:rPr>
          <w:sz w:val="24"/>
          <w:szCs w:val="24"/>
        </w:rPr>
        <w:tab/>
        <w:t>А. Белок</w:t>
      </w:r>
    </w:p>
    <w:p w:rsidR="008D5938" w:rsidRPr="002A2927" w:rsidRDefault="008D5938" w:rsidP="008D5938">
      <w:pPr>
        <w:tabs>
          <w:tab w:val="left" w:pos="709"/>
          <w:tab w:val="left" w:pos="3686"/>
        </w:tabs>
        <w:rPr>
          <w:sz w:val="24"/>
          <w:szCs w:val="24"/>
        </w:rPr>
      </w:pPr>
      <w:r w:rsidRPr="002A2927">
        <w:rPr>
          <w:sz w:val="24"/>
          <w:szCs w:val="24"/>
        </w:rPr>
        <w:tab/>
        <w:t xml:space="preserve">2. </w:t>
      </w:r>
      <w:proofErr w:type="spellStart"/>
      <w:r w:rsidRPr="002A2927">
        <w:rPr>
          <w:sz w:val="24"/>
          <w:szCs w:val="24"/>
        </w:rPr>
        <w:t>Лейкоцитурия</w:t>
      </w:r>
      <w:proofErr w:type="spellEnd"/>
      <w:r w:rsidRPr="002A2927">
        <w:rPr>
          <w:sz w:val="24"/>
          <w:szCs w:val="24"/>
        </w:rPr>
        <w:tab/>
        <w:t>Б. Цилиндры</w:t>
      </w:r>
    </w:p>
    <w:p w:rsidR="008D5938" w:rsidRPr="002A2927" w:rsidRDefault="008D5938" w:rsidP="008D5938">
      <w:pPr>
        <w:tabs>
          <w:tab w:val="left" w:pos="709"/>
          <w:tab w:val="left" w:pos="3686"/>
        </w:tabs>
        <w:rPr>
          <w:sz w:val="24"/>
          <w:szCs w:val="24"/>
        </w:rPr>
      </w:pPr>
      <w:r w:rsidRPr="002A2927">
        <w:rPr>
          <w:sz w:val="24"/>
          <w:szCs w:val="24"/>
        </w:rPr>
        <w:tab/>
        <w:t>3. Протеинурия</w:t>
      </w:r>
      <w:r w:rsidRPr="002A2927">
        <w:rPr>
          <w:sz w:val="24"/>
          <w:szCs w:val="24"/>
        </w:rPr>
        <w:tab/>
        <w:t>В. Бактерии</w:t>
      </w:r>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t>Г. Эритроциты</w:t>
      </w:r>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t>Д. Лейкоциты</w:t>
      </w:r>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t xml:space="preserve">Е. </w:t>
      </w:r>
      <w:proofErr w:type="spellStart"/>
      <w:r w:rsidRPr="002A2927">
        <w:rPr>
          <w:sz w:val="24"/>
          <w:szCs w:val="24"/>
        </w:rPr>
        <w:t>Эпителей</w:t>
      </w:r>
      <w:proofErr w:type="spellEnd"/>
      <w:r w:rsidRPr="002A2927">
        <w:rPr>
          <w:sz w:val="24"/>
          <w:szCs w:val="24"/>
        </w:rPr>
        <w:t xml:space="preserve"> плоский</w:t>
      </w:r>
    </w:p>
    <w:p w:rsidR="008D5938" w:rsidRPr="002A2927" w:rsidRDefault="008D5938" w:rsidP="008D5938">
      <w:pPr>
        <w:tabs>
          <w:tab w:val="left" w:pos="709"/>
        </w:tabs>
        <w:rPr>
          <w:sz w:val="24"/>
          <w:szCs w:val="24"/>
        </w:rPr>
      </w:pPr>
    </w:p>
    <w:p w:rsidR="008D5938" w:rsidRPr="002A2927" w:rsidRDefault="008D5938" w:rsidP="008D5938">
      <w:pPr>
        <w:tabs>
          <w:tab w:val="left" w:pos="709"/>
        </w:tabs>
        <w:rPr>
          <w:i/>
          <w:sz w:val="24"/>
          <w:szCs w:val="24"/>
        </w:rPr>
      </w:pPr>
      <w:r w:rsidRPr="002A2927">
        <w:rPr>
          <w:i/>
          <w:sz w:val="24"/>
          <w:szCs w:val="24"/>
        </w:rPr>
        <w:t>Закончить фразу.</w:t>
      </w:r>
    </w:p>
    <w:p w:rsidR="008D5938" w:rsidRPr="002A2927" w:rsidRDefault="008D5938" w:rsidP="008D5938">
      <w:pPr>
        <w:tabs>
          <w:tab w:val="left" w:pos="709"/>
        </w:tabs>
        <w:rPr>
          <w:b/>
          <w:sz w:val="24"/>
          <w:szCs w:val="24"/>
        </w:rPr>
      </w:pPr>
      <w:r w:rsidRPr="002A2927">
        <w:rPr>
          <w:b/>
          <w:sz w:val="24"/>
          <w:szCs w:val="24"/>
        </w:rPr>
        <w:t>145. Повышенное содержание эритроцитов в моче называется...............</w:t>
      </w:r>
    </w:p>
    <w:p w:rsidR="008D5938" w:rsidRPr="002A2927" w:rsidRDefault="008D5938" w:rsidP="008D5938">
      <w:pPr>
        <w:tabs>
          <w:tab w:val="left" w:pos="709"/>
        </w:tabs>
        <w:rPr>
          <w:b/>
          <w:sz w:val="24"/>
          <w:szCs w:val="24"/>
        </w:rPr>
      </w:pPr>
    </w:p>
    <w:p w:rsidR="008D5938" w:rsidRPr="002A2927" w:rsidRDefault="008D5938" w:rsidP="008D5938">
      <w:pPr>
        <w:tabs>
          <w:tab w:val="left" w:pos="709"/>
        </w:tabs>
        <w:rPr>
          <w:b/>
          <w:sz w:val="24"/>
          <w:szCs w:val="24"/>
        </w:rPr>
      </w:pPr>
      <w:r w:rsidRPr="002A2927">
        <w:rPr>
          <w:b/>
          <w:sz w:val="24"/>
          <w:szCs w:val="24"/>
        </w:rPr>
        <w:t>Установите соответствие.</w:t>
      </w:r>
    </w:p>
    <w:p w:rsidR="008D5938" w:rsidRPr="002A2927" w:rsidRDefault="008D5938" w:rsidP="008D5938">
      <w:pPr>
        <w:tabs>
          <w:tab w:val="left" w:pos="709"/>
          <w:tab w:val="left" w:pos="3686"/>
        </w:tabs>
        <w:rPr>
          <w:sz w:val="24"/>
          <w:szCs w:val="24"/>
        </w:rPr>
      </w:pPr>
      <w:r w:rsidRPr="002A2927">
        <w:rPr>
          <w:b/>
          <w:sz w:val="24"/>
          <w:szCs w:val="24"/>
        </w:rPr>
        <w:t>146. Заболевание</w:t>
      </w:r>
      <w:r w:rsidRPr="002A2927">
        <w:rPr>
          <w:b/>
          <w:sz w:val="24"/>
          <w:szCs w:val="24"/>
        </w:rPr>
        <w:tab/>
      </w:r>
      <w:r w:rsidRPr="002A2927">
        <w:rPr>
          <w:b/>
          <w:sz w:val="24"/>
          <w:szCs w:val="24"/>
        </w:rPr>
        <w:tab/>
      </w:r>
      <w:r w:rsidRPr="002A2927">
        <w:rPr>
          <w:b/>
          <w:sz w:val="24"/>
          <w:szCs w:val="24"/>
        </w:rPr>
        <w:tab/>
        <w:t>Симптомы</w:t>
      </w:r>
    </w:p>
    <w:p w:rsidR="008D5938" w:rsidRPr="002A2927" w:rsidRDefault="008D5938" w:rsidP="008D5938">
      <w:pPr>
        <w:tabs>
          <w:tab w:val="left" w:pos="709"/>
          <w:tab w:val="left" w:pos="3686"/>
        </w:tabs>
        <w:rPr>
          <w:sz w:val="24"/>
          <w:szCs w:val="24"/>
        </w:rPr>
      </w:pPr>
    </w:p>
    <w:p w:rsidR="008D5938" w:rsidRPr="002A2927" w:rsidRDefault="008D5938" w:rsidP="008D5938">
      <w:pPr>
        <w:tabs>
          <w:tab w:val="left" w:pos="709"/>
          <w:tab w:val="left" w:pos="3686"/>
        </w:tabs>
        <w:rPr>
          <w:sz w:val="24"/>
          <w:szCs w:val="24"/>
        </w:rPr>
      </w:pPr>
      <w:r w:rsidRPr="002A2927">
        <w:rPr>
          <w:sz w:val="24"/>
          <w:szCs w:val="24"/>
        </w:rPr>
        <w:tab/>
        <w:t>1. Грипп</w:t>
      </w:r>
      <w:r w:rsidRPr="002A2927">
        <w:rPr>
          <w:sz w:val="24"/>
          <w:szCs w:val="24"/>
        </w:rPr>
        <w:tab/>
      </w:r>
      <w:r w:rsidRPr="002A2927">
        <w:rPr>
          <w:sz w:val="24"/>
          <w:szCs w:val="24"/>
        </w:rPr>
        <w:tab/>
      </w:r>
      <w:r w:rsidRPr="002A2927">
        <w:rPr>
          <w:sz w:val="24"/>
          <w:szCs w:val="24"/>
        </w:rPr>
        <w:tab/>
        <w:t>А. Интоксикация</w:t>
      </w:r>
    </w:p>
    <w:p w:rsidR="008D5938" w:rsidRPr="002A2927" w:rsidRDefault="008D5938" w:rsidP="008D5938">
      <w:pPr>
        <w:tabs>
          <w:tab w:val="left" w:pos="709"/>
          <w:tab w:val="left" w:pos="3686"/>
        </w:tabs>
        <w:rPr>
          <w:sz w:val="24"/>
          <w:szCs w:val="24"/>
        </w:rPr>
      </w:pPr>
      <w:r w:rsidRPr="002A2927">
        <w:rPr>
          <w:sz w:val="24"/>
          <w:szCs w:val="24"/>
        </w:rPr>
        <w:tab/>
        <w:t xml:space="preserve">2. </w:t>
      </w:r>
      <w:proofErr w:type="spellStart"/>
      <w:r w:rsidRPr="002A2927">
        <w:rPr>
          <w:sz w:val="24"/>
          <w:szCs w:val="24"/>
        </w:rPr>
        <w:t>Парагрипп</w:t>
      </w:r>
      <w:proofErr w:type="spellEnd"/>
      <w:r w:rsidRPr="002A2927">
        <w:rPr>
          <w:sz w:val="24"/>
          <w:szCs w:val="24"/>
        </w:rPr>
        <w:tab/>
      </w:r>
      <w:r w:rsidRPr="002A2927">
        <w:rPr>
          <w:sz w:val="24"/>
          <w:szCs w:val="24"/>
        </w:rPr>
        <w:tab/>
      </w:r>
      <w:r w:rsidRPr="002A2927">
        <w:rPr>
          <w:sz w:val="24"/>
          <w:szCs w:val="24"/>
        </w:rPr>
        <w:tab/>
        <w:t>Б.  Озноб</w:t>
      </w:r>
    </w:p>
    <w:p w:rsidR="008D5938" w:rsidRPr="002A2927" w:rsidRDefault="008D5938" w:rsidP="008D5938">
      <w:pPr>
        <w:tabs>
          <w:tab w:val="left" w:pos="709"/>
          <w:tab w:val="left" w:pos="3686"/>
        </w:tabs>
        <w:rPr>
          <w:sz w:val="24"/>
          <w:szCs w:val="24"/>
        </w:rPr>
      </w:pPr>
      <w:r w:rsidRPr="002A2927">
        <w:rPr>
          <w:sz w:val="24"/>
          <w:szCs w:val="24"/>
        </w:rPr>
        <w:tab/>
        <w:t>3. Аденовирусная инфекция</w:t>
      </w:r>
      <w:r w:rsidRPr="002A2927">
        <w:rPr>
          <w:sz w:val="24"/>
          <w:szCs w:val="24"/>
        </w:rPr>
        <w:tab/>
      </w:r>
      <w:r w:rsidRPr="002A2927">
        <w:rPr>
          <w:sz w:val="24"/>
          <w:szCs w:val="24"/>
        </w:rPr>
        <w:tab/>
        <w:t>В.  Грубый кашель</w:t>
      </w:r>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r>
      <w:r w:rsidRPr="002A2927">
        <w:rPr>
          <w:sz w:val="24"/>
          <w:szCs w:val="24"/>
        </w:rPr>
        <w:tab/>
      </w:r>
      <w:r w:rsidRPr="002A2927">
        <w:rPr>
          <w:sz w:val="24"/>
          <w:szCs w:val="24"/>
        </w:rPr>
        <w:tab/>
        <w:t>Г.  Болезненный кашель</w:t>
      </w:r>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r>
      <w:r w:rsidRPr="002A2927">
        <w:rPr>
          <w:sz w:val="24"/>
          <w:szCs w:val="24"/>
        </w:rPr>
        <w:tab/>
      </w:r>
      <w:r w:rsidRPr="002A2927">
        <w:rPr>
          <w:sz w:val="24"/>
          <w:szCs w:val="24"/>
        </w:rPr>
        <w:tab/>
        <w:t>Д.  Изменение голоса</w:t>
      </w:r>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r>
      <w:r w:rsidRPr="002A2927">
        <w:rPr>
          <w:sz w:val="24"/>
          <w:szCs w:val="24"/>
        </w:rPr>
        <w:tab/>
      </w:r>
      <w:r w:rsidRPr="002A2927">
        <w:rPr>
          <w:sz w:val="24"/>
          <w:szCs w:val="24"/>
        </w:rPr>
        <w:tab/>
        <w:t xml:space="preserve">Е.  </w:t>
      </w:r>
      <w:proofErr w:type="spellStart"/>
      <w:r w:rsidRPr="002A2927">
        <w:rPr>
          <w:sz w:val="24"/>
          <w:szCs w:val="24"/>
        </w:rPr>
        <w:t>Коньюктивит</w:t>
      </w:r>
      <w:proofErr w:type="spellEnd"/>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r>
      <w:r w:rsidRPr="002A2927">
        <w:rPr>
          <w:sz w:val="24"/>
          <w:szCs w:val="24"/>
        </w:rPr>
        <w:tab/>
      </w:r>
      <w:r w:rsidRPr="002A2927">
        <w:rPr>
          <w:sz w:val="24"/>
          <w:szCs w:val="24"/>
        </w:rPr>
        <w:tab/>
        <w:t>Ж. Фарингит</w:t>
      </w:r>
    </w:p>
    <w:p w:rsidR="008D5938" w:rsidRPr="002A2927" w:rsidRDefault="008D5938" w:rsidP="008D5938">
      <w:pPr>
        <w:tabs>
          <w:tab w:val="left" w:pos="709"/>
        </w:tabs>
        <w:rPr>
          <w:sz w:val="24"/>
          <w:szCs w:val="24"/>
        </w:rPr>
      </w:pPr>
    </w:p>
    <w:p w:rsidR="008D5938" w:rsidRPr="002A2927" w:rsidRDefault="008D5938" w:rsidP="008D5938">
      <w:pPr>
        <w:tabs>
          <w:tab w:val="left" w:pos="709"/>
          <w:tab w:val="left" w:pos="3686"/>
        </w:tabs>
        <w:rPr>
          <w:b/>
          <w:sz w:val="24"/>
          <w:szCs w:val="24"/>
        </w:rPr>
      </w:pPr>
      <w:r w:rsidRPr="002A2927">
        <w:rPr>
          <w:b/>
          <w:sz w:val="24"/>
          <w:szCs w:val="24"/>
        </w:rPr>
        <w:t>147. Заболевание</w:t>
      </w:r>
      <w:r w:rsidRPr="002A2927">
        <w:rPr>
          <w:b/>
          <w:sz w:val="24"/>
          <w:szCs w:val="24"/>
        </w:rPr>
        <w:tab/>
      </w:r>
      <w:r w:rsidRPr="002A2927">
        <w:rPr>
          <w:b/>
          <w:sz w:val="24"/>
          <w:szCs w:val="24"/>
        </w:rPr>
        <w:tab/>
        <w:t>Симптомы</w:t>
      </w:r>
    </w:p>
    <w:p w:rsidR="008D5938" w:rsidRPr="002A2927" w:rsidRDefault="008D5938" w:rsidP="008D5938">
      <w:pPr>
        <w:tabs>
          <w:tab w:val="left" w:pos="709"/>
          <w:tab w:val="left" w:pos="3686"/>
        </w:tabs>
        <w:rPr>
          <w:b/>
          <w:sz w:val="24"/>
          <w:szCs w:val="24"/>
        </w:rPr>
      </w:pPr>
    </w:p>
    <w:p w:rsidR="008D5938" w:rsidRPr="002A2927" w:rsidRDefault="008D5938" w:rsidP="008D5938">
      <w:pPr>
        <w:tabs>
          <w:tab w:val="left" w:pos="709"/>
          <w:tab w:val="left" w:pos="3686"/>
        </w:tabs>
        <w:rPr>
          <w:sz w:val="24"/>
          <w:szCs w:val="24"/>
        </w:rPr>
      </w:pPr>
      <w:r w:rsidRPr="002A2927">
        <w:rPr>
          <w:sz w:val="24"/>
          <w:szCs w:val="24"/>
        </w:rPr>
        <w:tab/>
        <w:t xml:space="preserve">1. </w:t>
      </w:r>
      <w:proofErr w:type="spellStart"/>
      <w:r w:rsidRPr="002A2927">
        <w:rPr>
          <w:sz w:val="24"/>
          <w:szCs w:val="24"/>
        </w:rPr>
        <w:t>Стенозирующий</w:t>
      </w:r>
      <w:proofErr w:type="spellEnd"/>
      <w:r w:rsidRPr="002A2927">
        <w:rPr>
          <w:sz w:val="24"/>
          <w:szCs w:val="24"/>
        </w:rPr>
        <w:t xml:space="preserve"> ларингит</w:t>
      </w:r>
      <w:r w:rsidRPr="002A2927">
        <w:rPr>
          <w:sz w:val="24"/>
          <w:szCs w:val="24"/>
        </w:rPr>
        <w:tab/>
        <w:t>А. Одышка с затрудненным выдохом</w:t>
      </w:r>
    </w:p>
    <w:p w:rsidR="008D5938" w:rsidRPr="002A2927" w:rsidRDefault="008D5938" w:rsidP="008D5938">
      <w:pPr>
        <w:tabs>
          <w:tab w:val="left" w:pos="709"/>
          <w:tab w:val="left" w:pos="3686"/>
        </w:tabs>
        <w:rPr>
          <w:sz w:val="24"/>
          <w:szCs w:val="24"/>
        </w:rPr>
      </w:pPr>
      <w:r w:rsidRPr="002A2927">
        <w:rPr>
          <w:sz w:val="24"/>
          <w:szCs w:val="24"/>
        </w:rPr>
        <w:tab/>
        <w:t>2. Бронхиальная астма</w:t>
      </w:r>
      <w:r w:rsidRPr="002A2927">
        <w:rPr>
          <w:sz w:val="24"/>
          <w:szCs w:val="24"/>
        </w:rPr>
        <w:tab/>
      </w:r>
      <w:r w:rsidRPr="002A2927">
        <w:rPr>
          <w:sz w:val="24"/>
          <w:szCs w:val="24"/>
        </w:rPr>
        <w:tab/>
        <w:t>Б. Одышка с затрудненным вдохом</w:t>
      </w:r>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r>
      <w:r w:rsidRPr="002A2927">
        <w:rPr>
          <w:sz w:val="24"/>
          <w:szCs w:val="24"/>
        </w:rPr>
        <w:tab/>
        <w:t>В. Втяжение уступчивых мест грудной</w:t>
      </w:r>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r>
      <w:r w:rsidRPr="002A2927">
        <w:rPr>
          <w:sz w:val="24"/>
          <w:szCs w:val="24"/>
        </w:rPr>
        <w:tab/>
        <w:t>клетки</w:t>
      </w:r>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r>
      <w:r w:rsidRPr="002A2927">
        <w:rPr>
          <w:sz w:val="24"/>
          <w:szCs w:val="24"/>
        </w:rPr>
        <w:tab/>
        <w:t>Г. Бочкообразное растяжение грудной</w:t>
      </w:r>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r>
      <w:r w:rsidRPr="002A2927">
        <w:rPr>
          <w:sz w:val="24"/>
          <w:szCs w:val="24"/>
        </w:rPr>
        <w:tab/>
        <w:t>клетки</w:t>
      </w:r>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r>
      <w:r w:rsidRPr="002A2927">
        <w:rPr>
          <w:sz w:val="24"/>
          <w:szCs w:val="24"/>
        </w:rPr>
        <w:tab/>
        <w:t>Д. Кашель лающий</w:t>
      </w:r>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r>
      <w:r w:rsidRPr="002A2927">
        <w:rPr>
          <w:sz w:val="24"/>
          <w:szCs w:val="24"/>
        </w:rPr>
        <w:tab/>
        <w:t>Е. Кашель влажный</w:t>
      </w:r>
    </w:p>
    <w:p w:rsidR="008D5938" w:rsidRPr="002A2927" w:rsidRDefault="008D5938" w:rsidP="008D5938">
      <w:pPr>
        <w:tabs>
          <w:tab w:val="left" w:pos="709"/>
        </w:tabs>
        <w:rPr>
          <w:sz w:val="24"/>
          <w:szCs w:val="24"/>
        </w:rPr>
      </w:pPr>
    </w:p>
    <w:p w:rsidR="008D5938" w:rsidRPr="002A2927" w:rsidRDefault="008D5938" w:rsidP="008D5938">
      <w:pPr>
        <w:tabs>
          <w:tab w:val="left" w:pos="709"/>
        </w:tabs>
        <w:rPr>
          <w:b/>
          <w:sz w:val="24"/>
          <w:szCs w:val="24"/>
        </w:rPr>
      </w:pPr>
      <w:r w:rsidRPr="002A2927">
        <w:rPr>
          <w:sz w:val="24"/>
          <w:szCs w:val="24"/>
        </w:rPr>
        <w:br w:type="page"/>
      </w:r>
      <w:r w:rsidRPr="002A2927">
        <w:rPr>
          <w:b/>
          <w:sz w:val="24"/>
          <w:szCs w:val="24"/>
        </w:rPr>
        <w:t>148. Частота дыхания у детей в минуту:</w:t>
      </w:r>
    </w:p>
    <w:p w:rsidR="008D5938" w:rsidRPr="002A2927" w:rsidRDefault="008D5938" w:rsidP="008D5938">
      <w:pPr>
        <w:tabs>
          <w:tab w:val="left" w:pos="709"/>
        </w:tabs>
        <w:rPr>
          <w:b/>
          <w:sz w:val="24"/>
          <w:szCs w:val="24"/>
        </w:rPr>
      </w:pPr>
    </w:p>
    <w:p w:rsidR="008D5938" w:rsidRPr="002A2927" w:rsidRDefault="008D5938" w:rsidP="008D5938">
      <w:pPr>
        <w:tabs>
          <w:tab w:val="left" w:pos="709"/>
          <w:tab w:val="left" w:pos="3686"/>
        </w:tabs>
        <w:rPr>
          <w:sz w:val="24"/>
          <w:szCs w:val="24"/>
        </w:rPr>
      </w:pPr>
      <w:r w:rsidRPr="002A2927">
        <w:rPr>
          <w:sz w:val="24"/>
          <w:szCs w:val="24"/>
        </w:rPr>
        <w:tab/>
        <w:t>1.  1 год</w:t>
      </w:r>
      <w:r w:rsidRPr="002A2927">
        <w:rPr>
          <w:sz w:val="24"/>
          <w:szCs w:val="24"/>
        </w:rPr>
        <w:tab/>
      </w:r>
      <w:r w:rsidRPr="002A2927">
        <w:rPr>
          <w:sz w:val="24"/>
          <w:szCs w:val="24"/>
        </w:rPr>
        <w:tab/>
        <w:t>А.  16 - 18</w:t>
      </w:r>
    </w:p>
    <w:p w:rsidR="008D5938" w:rsidRPr="002A2927" w:rsidRDefault="008D5938" w:rsidP="008D5938">
      <w:pPr>
        <w:tabs>
          <w:tab w:val="left" w:pos="709"/>
          <w:tab w:val="left" w:pos="3686"/>
        </w:tabs>
        <w:rPr>
          <w:sz w:val="24"/>
          <w:szCs w:val="24"/>
        </w:rPr>
      </w:pPr>
      <w:r w:rsidRPr="002A2927">
        <w:rPr>
          <w:sz w:val="24"/>
          <w:szCs w:val="24"/>
        </w:rPr>
        <w:tab/>
        <w:t xml:space="preserve">2. 10 лет </w:t>
      </w:r>
      <w:r w:rsidRPr="002A2927">
        <w:rPr>
          <w:sz w:val="24"/>
          <w:szCs w:val="24"/>
        </w:rPr>
        <w:tab/>
      </w:r>
      <w:r w:rsidRPr="002A2927">
        <w:rPr>
          <w:sz w:val="24"/>
          <w:szCs w:val="24"/>
        </w:rPr>
        <w:tab/>
        <w:t>Б.  20 - 25</w:t>
      </w:r>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r>
      <w:r w:rsidRPr="002A2927">
        <w:rPr>
          <w:sz w:val="24"/>
          <w:szCs w:val="24"/>
        </w:rPr>
        <w:tab/>
        <w:t>В.  30 - 35</w:t>
      </w:r>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r>
      <w:r w:rsidRPr="002A2927">
        <w:rPr>
          <w:sz w:val="24"/>
          <w:szCs w:val="24"/>
        </w:rPr>
        <w:tab/>
        <w:t>Г.  40 - 60</w:t>
      </w:r>
    </w:p>
    <w:p w:rsidR="008D5938" w:rsidRPr="002A2927" w:rsidRDefault="008D5938" w:rsidP="008D5938">
      <w:pPr>
        <w:tabs>
          <w:tab w:val="left" w:pos="709"/>
        </w:tabs>
        <w:rPr>
          <w:sz w:val="24"/>
          <w:szCs w:val="24"/>
        </w:rPr>
      </w:pPr>
    </w:p>
    <w:p w:rsidR="008D5938" w:rsidRPr="002A2927" w:rsidRDefault="008D5938" w:rsidP="008D5938">
      <w:pPr>
        <w:tabs>
          <w:tab w:val="left" w:pos="709"/>
          <w:tab w:val="left" w:pos="3686"/>
        </w:tabs>
        <w:rPr>
          <w:sz w:val="24"/>
          <w:szCs w:val="24"/>
        </w:rPr>
      </w:pPr>
      <w:r w:rsidRPr="002A2927">
        <w:rPr>
          <w:b/>
          <w:sz w:val="24"/>
          <w:szCs w:val="24"/>
        </w:rPr>
        <w:t>149. Острая пневмония</w:t>
      </w:r>
      <w:r w:rsidRPr="002A2927">
        <w:rPr>
          <w:b/>
          <w:sz w:val="24"/>
          <w:szCs w:val="24"/>
        </w:rPr>
        <w:tab/>
      </w:r>
      <w:r w:rsidRPr="002A2927">
        <w:rPr>
          <w:b/>
          <w:sz w:val="24"/>
          <w:szCs w:val="24"/>
        </w:rPr>
        <w:tab/>
        <w:t>Характер кашля</w:t>
      </w:r>
    </w:p>
    <w:p w:rsidR="008D5938" w:rsidRPr="002A2927" w:rsidRDefault="008D5938" w:rsidP="008D5938">
      <w:pPr>
        <w:tabs>
          <w:tab w:val="left" w:pos="709"/>
          <w:tab w:val="left" w:pos="3686"/>
        </w:tabs>
        <w:rPr>
          <w:sz w:val="24"/>
          <w:szCs w:val="24"/>
        </w:rPr>
      </w:pPr>
    </w:p>
    <w:p w:rsidR="008D5938" w:rsidRPr="002A2927" w:rsidRDefault="008D5938" w:rsidP="008D5938">
      <w:pPr>
        <w:tabs>
          <w:tab w:val="left" w:pos="709"/>
          <w:tab w:val="left" w:pos="3686"/>
        </w:tabs>
        <w:rPr>
          <w:sz w:val="24"/>
          <w:szCs w:val="24"/>
        </w:rPr>
      </w:pPr>
      <w:r w:rsidRPr="002A2927">
        <w:rPr>
          <w:sz w:val="24"/>
          <w:szCs w:val="24"/>
        </w:rPr>
        <w:tab/>
        <w:t>1. У новорожденных</w:t>
      </w:r>
      <w:r w:rsidRPr="002A2927">
        <w:rPr>
          <w:sz w:val="24"/>
          <w:szCs w:val="24"/>
        </w:rPr>
        <w:tab/>
      </w:r>
      <w:r w:rsidRPr="002A2927">
        <w:rPr>
          <w:sz w:val="24"/>
          <w:szCs w:val="24"/>
        </w:rPr>
        <w:tab/>
        <w:t>А. Лающий</w:t>
      </w:r>
    </w:p>
    <w:p w:rsidR="008D5938" w:rsidRPr="002A2927" w:rsidRDefault="008D5938" w:rsidP="008D5938">
      <w:pPr>
        <w:tabs>
          <w:tab w:val="left" w:pos="709"/>
          <w:tab w:val="left" w:pos="3686"/>
        </w:tabs>
        <w:rPr>
          <w:sz w:val="24"/>
          <w:szCs w:val="24"/>
        </w:rPr>
      </w:pPr>
      <w:r w:rsidRPr="002A2927">
        <w:rPr>
          <w:sz w:val="24"/>
          <w:szCs w:val="24"/>
        </w:rPr>
        <w:tab/>
        <w:t>2. У старших детей</w:t>
      </w:r>
      <w:r w:rsidRPr="002A2927">
        <w:rPr>
          <w:sz w:val="24"/>
          <w:szCs w:val="24"/>
        </w:rPr>
        <w:tab/>
      </w:r>
      <w:r w:rsidRPr="002A2927">
        <w:rPr>
          <w:sz w:val="24"/>
          <w:szCs w:val="24"/>
        </w:rPr>
        <w:tab/>
        <w:t>Б. Влажный</w:t>
      </w:r>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r>
      <w:r w:rsidRPr="002A2927">
        <w:rPr>
          <w:sz w:val="24"/>
          <w:szCs w:val="24"/>
        </w:rPr>
        <w:tab/>
        <w:t>В. Приступообразный</w:t>
      </w:r>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r>
      <w:r w:rsidRPr="002A2927">
        <w:rPr>
          <w:sz w:val="24"/>
          <w:szCs w:val="24"/>
        </w:rPr>
        <w:tab/>
        <w:t>Г. Пенка у рта без кашля</w:t>
      </w:r>
    </w:p>
    <w:p w:rsidR="008D5938" w:rsidRPr="002A2927" w:rsidRDefault="008D5938" w:rsidP="008D5938">
      <w:pPr>
        <w:tabs>
          <w:tab w:val="left" w:pos="709"/>
        </w:tabs>
        <w:rPr>
          <w:sz w:val="24"/>
          <w:szCs w:val="24"/>
        </w:rPr>
      </w:pPr>
    </w:p>
    <w:p w:rsidR="008D5938" w:rsidRPr="002A2927" w:rsidRDefault="008D5938" w:rsidP="008D5938">
      <w:pPr>
        <w:tabs>
          <w:tab w:val="left" w:pos="709"/>
          <w:tab w:val="left" w:pos="3686"/>
        </w:tabs>
        <w:rPr>
          <w:sz w:val="24"/>
          <w:szCs w:val="24"/>
        </w:rPr>
      </w:pPr>
      <w:r w:rsidRPr="002A2927">
        <w:rPr>
          <w:b/>
          <w:sz w:val="24"/>
          <w:szCs w:val="24"/>
        </w:rPr>
        <w:t>150. Анемия</w:t>
      </w:r>
      <w:r w:rsidRPr="002A2927">
        <w:rPr>
          <w:b/>
          <w:sz w:val="24"/>
          <w:szCs w:val="24"/>
        </w:rPr>
        <w:tab/>
      </w:r>
      <w:r w:rsidRPr="002A2927">
        <w:rPr>
          <w:b/>
          <w:sz w:val="24"/>
          <w:szCs w:val="24"/>
        </w:rPr>
        <w:tab/>
        <w:t>Этиология</w:t>
      </w:r>
    </w:p>
    <w:p w:rsidR="008D5938" w:rsidRPr="002A2927" w:rsidRDefault="008D5938" w:rsidP="008D5938">
      <w:pPr>
        <w:tabs>
          <w:tab w:val="left" w:pos="709"/>
          <w:tab w:val="left" w:pos="3686"/>
        </w:tabs>
        <w:rPr>
          <w:sz w:val="24"/>
          <w:szCs w:val="24"/>
        </w:rPr>
      </w:pPr>
    </w:p>
    <w:p w:rsidR="008D5938" w:rsidRPr="002A2927" w:rsidRDefault="008D5938" w:rsidP="008D5938">
      <w:pPr>
        <w:tabs>
          <w:tab w:val="left" w:pos="709"/>
          <w:tab w:val="left" w:pos="3686"/>
        </w:tabs>
        <w:rPr>
          <w:sz w:val="24"/>
          <w:szCs w:val="24"/>
        </w:rPr>
      </w:pPr>
      <w:r w:rsidRPr="002A2927">
        <w:rPr>
          <w:sz w:val="24"/>
          <w:szCs w:val="24"/>
        </w:rPr>
        <w:tab/>
        <w:t>1. Дефицитная</w:t>
      </w:r>
      <w:r w:rsidRPr="002A2927">
        <w:rPr>
          <w:sz w:val="24"/>
          <w:szCs w:val="24"/>
        </w:rPr>
        <w:tab/>
      </w:r>
      <w:r w:rsidRPr="002A2927">
        <w:rPr>
          <w:sz w:val="24"/>
          <w:szCs w:val="24"/>
        </w:rPr>
        <w:tab/>
        <w:t>А. Повышенный распад эритроцитов</w:t>
      </w:r>
    </w:p>
    <w:p w:rsidR="008D5938" w:rsidRPr="002A2927" w:rsidRDefault="008D5938" w:rsidP="008D5938">
      <w:pPr>
        <w:tabs>
          <w:tab w:val="left" w:pos="709"/>
          <w:tab w:val="left" w:pos="3686"/>
        </w:tabs>
        <w:rPr>
          <w:sz w:val="24"/>
          <w:szCs w:val="24"/>
        </w:rPr>
      </w:pPr>
      <w:r w:rsidRPr="002A2927">
        <w:rPr>
          <w:sz w:val="24"/>
          <w:szCs w:val="24"/>
        </w:rPr>
        <w:tab/>
        <w:t>2. Постгеморрагическая</w:t>
      </w:r>
      <w:r w:rsidRPr="002A2927">
        <w:rPr>
          <w:sz w:val="24"/>
          <w:szCs w:val="24"/>
        </w:rPr>
        <w:tab/>
      </w:r>
      <w:r w:rsidRPr="002A2927">
        <w:rPr>
          <w:sz w:val="24"/>
          <w:szCs w:val="24"/>
        </w:rPr>
        <w:tab/>
        <w:t>Б. Недостаток железа</w:t>
      </w:r>
    </w:p>
    <w:p w:rsidR="008D5938" w:rsidRPr="002A2927" w:rsidRDefault="008D5938" w:rsidP="008D5938">
      <w:pPr>
        <w:tabs>
          <w:tab w:val="left" w:pos="709"/>
          <w:tab w:val="left" w:pos="3686"/>
        </w:tabs>
        <w:rPr>
          <w:sz w:val="24"/>
          <w:szCs w:val="24"/>
        </w:rPr>
      </w:pPr>
      <w:r w:rsidRPr="002A2927">
        <w:rPr>
          <w:sz w:val="24"/>
          <w:szCs w:val="24"/>
        </w:rPr>
        <w:tab/>
        <w:t>3. Гемолитическая</w:t>
      </w:r>
      <w:r w:rsidRPr="002A2927">
        <w:rPr>
          <w:sz w:val="24"/>
          <w:szCs w:val="24"/>
        </w:rPr>
        <w:tab/>
      </w:r>
      <w:r w:rsidRPr="002A2927">
        <w:rPr>
          <w:sz w:val="24"/>
          <w:szCs w:val="24"/>
        </w:rPr>
        <w:tab/>
        <w:t>В. Кровотечение</w:t>
      </w:r>
    </w:p>
    <w:p w:rsidR="008D5938" w:rsidRPr="002A2927" w:rsidRDefault="008D5938" w:rsidP="008D5938">
      <w:pPr>
        <w:tabs>
          <w:tab w:val="left" w:pos="709"/>
          <w:tab w:val="left" w:pos="3686"/>
        </w:tabs>
        <w:rPr>
          <w:sz w:val="24"/>
          <w:szCs w:val="24"/>
        </w:rPr>
      </w:pPr>
      <w:r w:rsidRPr="002A2927">
        <w:rPr>
          <w:sz w:val="24"/>
          <w:szCs w:val="24"/>
        </w:rPr>
        <w:tab/>
      </w:r>
      <w:r w:rsidRPr="002A2927">
        <w:rPr>
          <w:sz w:val="24"/>
          <w:szCs w:val="24"/>
        </w:rPr>
        <w:tab/>
      </w:r>
      <w:r w:rsidRPr="002A2927">
        <w:rPr>
          <w:sz w:val="24"/>
          <w:szCs w:val="24"/>
        </w:rPr>
        <w:tab/>
        <w:t xml:space="preserve">Г. Недостаток калия       </w:t>
      </w:r>
    </w:p>
    <w:p w:rsidR="008D5938" w:rsidRPr="002A2927" w:rsidRDefault="008D5938" w:rsidP="008D5938">
      <w:pPr>
        <w:jc w:val="both"/>
        <w:rPr>
          <w:sz w:val="24"/>
          <w:szCs w:val="24"/>
        </w:rPr>
      </w:pPr>
    </w:p>
    <w:p w:rsidR="008D5938" w:rsidRPr="002A2927" w:rsidRDefault="008D5938" w:rsidP="008D5938">
      <w:pPr>
        <w:jc w:val="both"/>
        <w:rPr>
          <w:sz w:val="24"/>
          <w:szCs w:val="24"/>
        </w:rPr>
      </w:pPr>
    </w:p>
    <w:p w:rsidR="008D5938" w:rsidRPr="002A2927" w:rsidRDefault="008D5938" w:rsidP="008D5938">
      <w:pPr>
        <w:jc w:val="center"/>
        <w:rPr>
          <w:sz w:val="24"/>
          <w:szCs w:val="24"/>
        </w:rPr>
      </w:pPr>
      <w:r w:rsidRPr="002A2927">
        <w:rPr>
          <w:sz w:val="24"/>
          <w:szCs w:val="24"/>
        </w:rPr>
        <w:br w:type="page"/>
      </w:r>
      <w:r w:rsidRPr="002A2927">
        <w:rPr>
          <w:b/>
          <w:sz w:val="24"/>
          <w:szCs w:val="24"/>
        </w:rPr>
        <w:t>Эталоны ответов к тесту “Палатная детская сестра”</w:t>
      </w:r>
    </w:p>
    <w:p w:rsidR="008D5938" w:rsidRPr="002A2927" w:rsidRDefault="008D5938" w:rsidP="008D5938">
      <w:pPr>
        <w:jc w:val="both"/>
        <w:rPr>
          <w:sz w:val="24"/>
          <w:szCs w:val="24"/>
        </w:rPr>
      </w:pPr>
    </w:p>
    <w:p w:rsidR="008D5938" w:rsidRPr="002A2927" w:rsidRDefault="008D5938" w:rsidP="008D5938">
      <w:pPr>
        <w:jc w:val="both"/>
        <w:rPr>
          <w:sz w:val="24"/>
          <w:szCs w:val="24"/>
        </w:rPr>
      </w:pPr>
    </w:p>
    <w:p w:rsidR="008D5938" w:rsidRPr="002A2927" w:rsidRDefault="008D5938" w:rsidP="008D5938">
      <w:pPr>
        <w:jc w:val="both"/>
        <w:rPr>
          <w:sz w:val="24"/>
          <w:szCs w:val="24"/>
        </w:rPr>
      </w:pPr>
      <w:r w:rsidRPr="002A2927">
        <w:rPr>
          <w:sz w:val="24"/>
          <w:szCs w:val="24"/>
        </w:rPr>
        <w:t xml:space="preserve"> 1  - 3</w:t>
      </w:r>
      <w:proofErr w:type="gramStart"/>
      <w:r w:rsidRPr="002A2927">
        <w:rPr>
          <w:sz w:val="24"/>
          <w:szCs w:val="24"/>
        </w:rPr>
        <w:t xml:space="preserve"> ;</w:t>
      </w:r>
      <w:proofErr w:type="gramEnd"/>
      <w:r w:rsidRPr="002A2927">
        <w:rPr>
          <w:sz w:val="24"/>
          <w:szCs w:val="24"/>
        </w:rPr>
        <w:t xml:space="preserve">                   40 - 2, 4 ;             79 - 2, 3, 4, 5 ;         118 - 1 ;                                                                                                               </w:t>
      </w:r>
    </w:p>
    <w:p w:rsidR="008D5938" w:rsidRPr="002A2927" w:rsidRDefault="008D5938" w:rsidP="008D5938">
      <w:pPr>
        <w:jc w:val="both"/>
        <w:rPr>
          <w:sz w:val="24"/>
          <w:szCs w:val="24"/>
        </w:rPr>
      </w:pPr>
      <w:r w:rsidRPr="002A2927">
        <w:rPr>
          <w:sz w:val="24"/>
          <w:szCs w:val="24"/>
        </w:rPr>
        <w:t xml:space="preserve"> 2  - 4</w:t>
      </w:r>
      <w:proofErr w:type="gramStart"/>
      <w:r w:rsidRPr="002A2927">
        <w:rPr>
          <w:sz w:val="24"/>
          <w:szCs w:val="24"/>
        </w:rPr>
        <w:t xml:space="preserve"> ;</w:t>
      </w:r>
      <w:proofErr w:type="gramEnd"/>
      <w:r w:rsidRPr="002A2927">
        <w:rPr>
          <w:sz w:val="24"/>
          <w:szCs w:val="24"/>
        </w:rPr>
        <w:t xml:space="preserve">                   41 - 3, 5 ;             80 - 2, 3, 4, 6 ;         119 - 1 ;                                                                                                                                                                                                                </w:t>
      </w:r>
    </w:p>
    <w:p w:rsidR="008D5938" w:rsidRPr="002A2927" w:rsidRDefault="008D5938" w:rsidP="008D5938">
      <w:pPr>
        <w:jc w:val="both"/>
        <w:rPr>
          <w:sz w:val="24"/>
          <w:szCs w:val="24"/>
        </w:rPr>
      </w:pPr>
      <w:r w:rsidRPr="002A2927">
        <w:rPr>
          <w:sz w:val="24"/>
          <w:szCs w:val="24"/>
        </w:rPr>
        <w:t xml:space="preserve"> 3  - 3</w:t>
      </w:r>
      <w:proofErr w:type="gramStart"/>
      <w:r w:rsidRPr="002A2927">
        <w:rPr>
          <w:sz w:val="24"/>
          <w:szCs w:val="24"/>
        </w:rPr>
        <w:t xml:space="preserve"> ;</w:t>
      </w:r>
      <w:proofErr w:type="gramEnd"/>
      <w:r w:rsidRPr="002A2927">
        <w:rPr>
          <w:sz w:val="24"/>
          <w:szCs w:val="24"/>
        </w:rPr>
        <w:t xml:space="preserve">                   42 - 1, 5 ;             81 - 4, 5, 6, 7 ;         120 - 1 ;                                                                                                                                                                                                             </w:t>
      </w:r>
    </w:p>
    <w:p w:rsidR="008D5938" w:rsidRPr="002A2927" w:rsidRDefault="008D5938" w:rsidP="008D5938">
      <w:pPr>
        <w:jc w:val="both"/>
        <w:rPr>
          <w:sz w:val="24"/>
          <w:szCs w:val="24"/>
        </w:rPr>
      </w:pPr>
      <w:r w:rsidRPr="002A2927">
        <w:rPr>
          <w:sz w:val="24"/>
          <w:szCs w:val="24"/>
        </w:rPr>
        <w:t xml:space="preserve"> 4  - 2</w:t>
      </w:r>
      <w:proofErr w:type="gramStart"/>
      <w:r w:rsidRPr="002A2927">
        <w:rPr>
          <w:sz w:val="24"/>
          <w:szCs w:val="24"/>
        </w:rPr>
        <w:t xml:space="preserve"> ;</w:t>
      </w:r>
      <w:proofErr w:type="gramEnd"/>
      <w:r w:rsidRPr="002A2927">
        <w:rPr>
          <w:sz w:val="24"/>
          <w:szCs w:val="24"/>
        </w:rPr>
        <w:t xml:space="preserve">                   43 - 2, 5 ;             82 - 1, 3, 4, 5 ;         121 - 2 ;                                                                                                                                                                                                                </w:t>
      </w:r>
    </w:p>
    <w:p w:rsidR="008D5938" w:rsidRPr="002A2927" w:rsidRDefault="008D5938" w:rsidP="008D5938">
      <w:pPr>
        <w:jc w:val="both"/>
        <w:rPr>
          <w:sz w:val="24"/>
          <w:szCs w:val="24"/>
        </w:rPr>
      </w:pPr>
      <w:r w:rsidRPr="002A2927">
        <w:rPr>
          <w:sz w:val="24"/>
          <w:szCs w:val="24"/>
        </w:rPr>
        <w:t xml:space="preserve"> 5  - 1</w:t>
      </w:r>
      <w:proofErr w:type="gramStart"/>
      <w:r w:rsidRPr="002A2927">
        <w:rPr>
          <w:sz w:val="24"/>
          <w:szCs w:val="24"/>
        </w:rPr>
        <w:t xml:space="preserve"> ;</w:t>
      </w:r>
      <w:proofErr w:type="gramEnd"/>
      <w:r w:rsidRPr="002A2927">
        <w:rPr>
          <w:sz w:val="24"/>
          <w:szCs w:val="24"/>
        </w:rPr>
        <w:t xml:space="preserve">                   44 - 3, 4 ;             83 - 1, 2, 4, 5 ;         122 - 3, 4 ;                                                                                                                                                                                                                    </w:t>
      </w:r>
    </w:p>
    <w:p w:rsidR="008D5938" w:rsidRPr="002A2927" w:rsidRDefault="008D5938" w:rsidP="008D5938">
      <w:pPr>
        <w:jc w:val="both"/>
        <w:rPr>
          <w:sz w:val="24"/>
          <w:szCs w:val="24"/>
        </w:rPr>
      </w:pPr>
      <w:r w:rsidRPr="002A2927">
        <w:rPr>
          <w:sz w:val="24"/>
          <w:szCs w:val="24"/>
        </w:rPr>
        <w:t xml:space="preserve"> 6  - 2</w:t>
      </w:r>
      <w:proofErr w:type="gramStart"/>
      <w:r w:rsidRPr="002A2927">
        <w:rPr>
          <w:sz w:val="24"/>
          <w:szCs w:val="24"/>
        </w:rPr>
        <w:t xml:space="preserve"> ;</w:t>
      </w:r>
      <w:proofErr w:type="gramEnd"/>
      <w:r w:rsidRPr="002A2927">
        <w:rPr>
          <w:sz w:val="24"/>
          <w:szCs w:val="24"/>
        </w:rPr>
        <w:t xml:space="preserve">                   45 - 2, 5 ;             84 - 2, 4, 5, 6 ;         123 - 1А, 2Б, 3В ;                                                                                                                                                                                                                             </w:t>
      </w:r>
    </w:p>
    <w:p w:rsidR="008D5938" w:rsidRPr="002A2927" w:rsidRDefault="008D5938" w:rsidP="008D5938">
      <w:pPr>
        <w:jc w:val="both"/>
        <w:rPr>
          <w:sz w:val="24"/>
          <w:szCs w:val="24"/>
        </w:rPr>
      </w:pPr>
      <w:r w:rsidRPr="002A2927">
        <w:rPr>
          <w:sz w:val="24"/>
          <w:szCs w:val="24"/>
        </w:rPr>
        <w:t xml:space="preserve"> 7  - 2</w:t>
      </w:r>
      <w:proofErr w:type="gramStart"/>
      <w:r w:rsidRPr="002A2927">
        <w:rPr>
          <w:sz w:val="24"/>
          <w:szCs w:val="24"/>
        </w:rPr>
        <w:t xml:space="preserve"> ;</w:t>
      </w:r>
      <w:proofErr w:type="gramEnd"/>
      <w:r w:rsidRPr="002A2927">
        <w:rPr>
          <w:sz w:val="24"/>
          <w:szCs w:val="24"/>
        </w:rPr>
        <w:t xml:space="preserve">                   46 - 2, 3, 6 ;         85 - 1, 2, 5, 6 ;         124 - 1, 3 ;                                                                                                                                                                                                                          </w:t>
      </w:r>
    </w:p>
    <w:p w:rsidR="008D5938" w:rsidRPr="002A2927" w:rsidRDefault="008D5938" w:rsidP="008D5938">
      <w:pPr>
        <w:jc w:val="both"/>
        <w:rPr>
          <w:sz w:val="24"/>
          <w:szCs w:val="24"/>
        </w:rPr>
      </w:pPr>
      <w:r w:rsidRPr="002A2927">
        <w:rPr>
          <w:sz w:val="24"/>
          <w:szCs w:val="24"/>
        </w:rPr>
        <w:t xml:space="preserve"> 8  - 4</w:t>
      </w:r>
      <w:proofErr w:type="gramStart"/>
      <w:r w:rsidRPr="002A2927">
        <w:rPr>
          <w:sz w:val="24"/>
          <w:szCs w:val="24"/>
        </w:rPr>
        <w:t xml:space="preserve"> ;</w:t>
      </w:r>
      <w:proofErr w:type="gramEnd"/>
      <w:r w:rsidRPr="002A2927">
        <w:rPr>
          <w:sz w:val="24"/>
          <w:szCs w:val="24"/>
        </w:rPr>
        <w:t xml:space="preserve">                   47 - 2, 4, 5 ;         86 - 1, 3, 5, 6 ;         125 - 2, 3 ;                                                                                                                                                                                                                      </w:t>
      </w:r>
    </w:p>
    <w:p w:rsidR="008D5938" w:rsidRPr="002A2927" w:rsidRDefault="008D5938" w:rsidP="008D5938">
      <w:pPr>
        <w:jc w:val="both"/>
        <w:rPr>
          <w:sz w:val="24"/>
          <w:szCs w:val="24"/>
        </w:rPr>
      </w:pPr>
      <w:r w:rsidRPr="002A2927">
        <w:rPr>
          <w:sz w:val="24"/>
          <w:szCs w:val="24"/>
        </w:rPr>
        <w:t xml:space="preserve"> 9  - 5</w:t>
      </w:r>
      <w:proofErr w:type="gramStart"/>
      <w:r w:rsidRPr="002A2927">
        <w:rPr>
          <w:sz w:val="24"/>
          <w:szCs w:val="24"/>
        </w:rPr>
        <w:t xml:space="preserve"> ;</w:t>
      </w:r>
      <w:proofErr w:type="gramEnd"/>
      <w:r w:rsidRPr="002A2927">
        <w:rPr>
          <w:sz w:val="24"/>
          <w:szCs w:val="24"/>
        </w:rPr>
        <w:t xml:space="preserve">                   48 - 2, 3, 5 ;         87 - 1, 2, 4, 6 ;         126 - 1, 2, 3 ;                                                                                                                                                                                                                    </w:t>
      </w:r>
    </w:p>
    <w:p w:rsidR="008D5938" w:rsidRPr="002A2927" w:rsidRDefault="008D5938" w:rsidP="008D5938">
      <w:pPr>
        <w:jc w:val="both"/>
        <w:rPr>
          <w:sz w:val="24"/>
          <w:szCs w:val="24"/>
        </w:rPr>
      </w:pPr>
      <w:r w:rsidRPr="002A2927">
        <w:rPr>
          <w:sz w:val="24"/>
          <w:szCs w:val="24"/>
        </w:rPr>
        <w:t>10 - 2</w:t>
      </w:r>
      <w:proofErr w:type="gramStart"/>
      <w:r w:rsidRPr="002A2927">
        <w:rPr>
          <w:sz w:val="24"/>
          <w:szCs w:val="24"/>
        </w:rPr>
        <w:t xml:space="preserve"> ;</w:t>
      </w:r>
      <w:proofErr w:type="gramEnd"/>
      <w:r w:rsidRPr="002A2927">
        <w:rPr>
          <w:sz w:val="24"/>
          <w:szCs w:val="24"/>
        </w:rPr>
        <w:t xml:space="preserve">                   49 - 1, 3, 4 ;         88 - 1, 2, 5, 6 ;         127 - 1, 4 ;                                                                                                                                                                                                                          </w:t>
      </w:r>
    </w:p>
    <w:p w:rsidR="008D5938" w:rsidRPr="002A2927" w:rsidRDefault="008D5938" w:rsidP="008D5938">
      <w:pPr>
        <w:jc w:val="both"/>
        <w:rPr>
          <w:sz w:val="24"/>
          <w:szCs w:val="24"/>
        </w:rPr>
      </w:pPr>
      <w:r w:rsidRPr="002A2927">
        <w:rPr>
          <w:sz w:val="24"/>
          <w:szCs w:val="24"/>
        </w:rPr>
        <w:t>11 - 4</w:t>
      </w:r>
      <w:proofErr w:type="gramStart"/>
      <w:r w:rsidRPr="002A2927">
        <w:rPr>
          <w:sz w:val="24"/>
          <w:szCs w:val="24"/>
        </w:rPr>
        <w:t xml:space="preserve"> ;</w:t>
      </w:r>
      <w:proofErr w:type="gramEnd"/>
      <w:r w:rsidRPr="002A2927">
        <w:rPr>
          <w:sz w:val="24"/>
          <w:szCs w:val="24"/>
        </w:rPr>
        <w:t xml:space="preserve">                   50 - 1, 2, 4 ;         89 - 1, 3, 4, 6 ;         128 - 1, 4 ;                                                                                                                                                                                                                                            </w:t>
      </w:r>
    </w:p>
    <w:p w:rsidR="008D5938" w:rsidRPr="002A2927" w:rsidRDefault="008D5938" w:rsidP="008D5938">
      <w:pPr>
        <w:jc w:val="both"/>
        <w:rPr>
          <w:sz w:val="24"/>
          <w:szCs w:val="24"/>
        </w:rPr>
      </w:pPr>
      <w:r w:rsidRPr="002A2927">
        <w:rPr>
          <w:sz w:val="24"/>
          <w:szCs w:val="24"/>
        </w:rPr>
        <w:t>12 - 3</w:t>
      </w:r>
      <w:proofErr w:type="gramStart"/>
      <w:r w:rsidRPr="002A2927">
        <w:rPr>
          <w:sz w:val="24"/>
          <w:szCs w:val="24"/>
        </w:rPr>
        <w:t xml:space="preserve"> ;</w:t>
      </w:r>
      <w:proofErr w:type="gramEnd"/>
      <w:r w:rsidRPr="002A2927">
        <w:rPr>
          <w:sz w:val="24"/>
          <w:szCs w:val="24"/>
        </w:rPr>
        <w:t xml:space="preserve">                   51 - 2, 3, 6 ;         90 - 1, 2, 4, 6 ;         129 - 1, 3, 4 ;                                                                                                                                                                                                                                 </w:t>
      </w:r>
    </w:p>
    <w:p w:rsidR="008D5938" w:rsidRPr="002A2927" w:rsidRDefault="008D5938" w:rsidP="008D5938">
      <w:pPr>
        <w:jc w:val="both"/>
        <w:rPr>
          <w:sz w:val="24"/>
          <w:szCs w:val="24"/>
        </w:rPr>
      </w:pPr>
      <w:r w:rsidRPr="002A2927">
        <w:rPr>
          <w:sz w:val="24"/>
          <w:szCs w:val="24"/>
        </w:rPr>
        <w:t>13 - 3</w:t>
      </w:r>
      <w:proofErr w:type="gramStart"/>
      <w:r w:rsidRPr="002A2927">
        <w:rPr>
          <w:sz w:val="24"/>
          <w:szCs w:val="24"/>
        </w:rPr>
        <w:t xml:space="preserve"> ;</w:t>
      </w:r>
      <w:proofErr w:type="gramEnd"/>
      <w:r w:rsidRPr="002A2927">
        <w:rPr>
          <w:sz w:val="24"/>
          <w:szCs w:val="24"/>
        </w:rPr>
        <w:t xml:space="preserve">                   52 - 1, 3, 5 ;         91 - 1, 2, 3, 6 ;         130 - 1Б, 2В, 3А ;                                                                                                                                                                                                                           </w:t>
      </w:r>
    </w:p>
    <w:p w:rsidR="008D5938" w:rsidRPr="002A2927" w:rsidRDefault="008D5938" w:rsidP="008D5938">
      <w:pPr>
        <w:jc w:val="both"/>
        <w:rPr>
          <w:sz w:val="24"/>
          <w:szCs w:val="24"/>
        </w:rPr>
      </w:pPr>
      <w:r w:rsidRPr="002A2927">
        <w:rPr>
          <w:sz w:val="24"/>
          <w:szCs w:val="24"/>
        </w:rPr>
        <w:t>14 - 2</w:t>
      </w:r>
      <w:proofErr w:type="gramStart"/>
      <w:r w:rsidRPr="002A2927">
        <w:rPr>
          <w:sz w:val="24"/>
          <w:szCs w:val="24"/>
        </w:rPr>
        <w:t xml:space="preserve"> ;</w:t>
      </w:r>
      <w:proofErr w:type="gramEnd"/>
      <w:r w:rsidRPr="002A2927">
        <w:rPr>
          <w:sz w:val="24"/>
          <w:szCs w:val="24"/>
        </w:rPr>
        <w:t xml:space="preserve">                   53 - 3, 5, 6 ;         92 - 1, 3, 4, 6 ;         131 - 1Б, 2А, 3В ;                                                                                                                                                                                                                                   </w:t>
      </w:r>
    </w:p>
    <w:p w:rsidR="008D5938" w:rsidRPr="002A2927" w:rsidRDefault="008D5938" w:rsidP="008D5938">
      <w:pPr>
        <w:jc w:val="both"/>
        <w:rPr>
          <w:sz w:val="24"/>
          <w:szCs w:val="24"/>
        </w:rPr>
      </w:pPr>
      <w:r w:rsidRPr="002A2927">
        <w:rPr>
          <w:sz w:val="24"/>
          <w:szCs w:val="24"/>
        </w:rPr>
        <w:t>15 - 4</w:t>
      </w:r>
      <w:proofErr w:type="gramStart"/>
      <w:r w:rsidRPr="002A2927">
        <w:rPr>
          <w:sz w:val="24"/>
          <w:szCs w:val="24"/>
        </w:rPr>
        <w:t xml:space="preserve"> ;</w:t>
      </w:r>
      <w:proofErr w:type="gramEnd"/>
      <w:r w:rsidRPr="002A2927">
        <w:rPr>
          <w:sz w:val="24"/>
          <w:szCs w:val="24"/>
        </w:rPr>
        <w:t xml:space="preserve">                   54 - 1, 3, 6 ;         93 - 1, 2, 3, 5 ;         132 - 2, 4, 5 ;                                                                                                                                                                                                                                 </w:t>
      </w:r>
    </w:p>
    <w:p w:rsidR="008D5938" w:rsidRPr="002A2927" w:rsidRDefault="008D5938" w:rsidP="008D5938">
      <w:pPr>
        <w:jc w:val="both"/>
        <w:rPr>
          <w:sz w:val="24"/>
          <w:szCs w:val="24"/>
        </w:rPr>
      </w:pPr>
      <w:r w:rsidRPr="002A2927">
        <w:rPr>
          <w:sz w:val="24"/>
          <w:szCs w:val="24"/>
        </w:rPr>
        <w:t>16 - 4</w:t>
      </w:r>
      <w:proofErr w:type="gramStart"/>
      <w:r w:rsidRPr="002A2927">
        <w:rPr>
          <w:sz w:val="24"/>
          <w:szCs w:val="24"/>
        </w:rPr>
        <w:t xml:space="preserve"> ;</w:t>
      </w:r>
      <w:proofErr w:type="gramEnd"/>
      <w:r w:rsidRPr="002A2927">
        <w:rPr>
          <w:sz w:val="24"/>
          <w:szCs w:val="24"/>
        </w:rPr>
        <w:t xml:space="preserve">                   55 - 1, 3, 5 ;         94 - 1, 2, 4, 6 ;         133 - 2, 4 ;                                                                                                                                                                                                                                       </w:t>
      </w:r>
    </w:p>
    <w:p w:rsidR="008D5938" w:rsidRPr="002A2927" w:rsidRDefault="008D5938" w:rsidP="008D5938">
      <w:pPr>
        <w:jc w:val="both"/>
        <w:rPr>
          <w:sz w:val="24"/>
          <w:szCs w:val="24"/>
        </w:rPr>
      </w:pPr>
      <w:r w:rsidRPr="002A2927">
        <w:rPr>
          <w:sz w:val="24"/>
          <w:szCs w:val="24"/>
        </w:rPr>
        <w:t>17 - 2</w:t>
      </w:r>
      <w:proofErr w:type="gramStart"/>
      <w:r w:rsidRPr="002A2927">
        <w:rPr>
          <w:sz w:val="24"/>
          <w:szCs w:val="24"/>
        </w:rPr>
        <w:t xml:space="preserve"> ;</w:t>
      </w:r>
      <w:proofErr w:type="gramEnd"/>
      <w:r w:rsidRPr="002A2927">
        <w:rPr>
          <w:sz w:val="24"/>
          <w:szCs w:val="24"/>
        </w:rPr>
        <w:t xml:space="preserve">                   56 - 2, 3, 6 ;         95 - 1, 2, 4, 6 ;         134 - 1, 3, 4 ;                                                                                                                                                                                                                                       </w:t>
      </w:r>
    </w:p>
    <w:p w:rsidR="008D5938" w:rsidRPr="002A2927" w:rsidRDefault="008D5938" w:rsidP="008D5938">
      <w:pPr>
        <w:jc w:val="both"/>
        <w:rPr>
          <w:sz w:val="24"/>
          <w:szCs w:val="24"/>
        </w:rPr>
      </w:pPr>
      <w:r w:rsidRPr="002A2927">
        <w:rPr>
          <w:sz w:val="24"/>
          <w:szCs w:val="24"/>
        </w:rPr>
        <w:t>18 - 1</w:t>
      </w:r>
      <w:proofErr w:type="gramStart"/>
      <w:r w:rsidRPr="002A2927">
        <w:rPr>
          <w:sz w:val="24"/>
          <w:szCs w:val="24"/>
        </w:rPr>
        <w:t xml:space="preserve"> ;</w:t>
      </w:r>
      <w:proofErr w:type="gramEnd"/>
      <w:r w:rsidRPr="002A2927">
        <w:rPr>
          <w:sz w:val="24"/>
          <w:szCs w:val="24"/>
        </w:rPr>
        <w:t xml:space="preserve">                   57 - 2, 3, 6 ;         96 - 1, 2, 4, 6 ;         135 - 2, 3, 4 ;                                                                                                                                                                                                                              </w:t>
      </w:r>
    </w:p>
    <w:p w:rsidR="008D5938" w:rsidRPr="002A2927" w:rsidRDefault="008D5938" w:rsidP="008D5938">
      <w:pPr>
        <w:jc w:val="both"/>
        <w:rPr>
          <w:sz w:val="24"/>
          <w:szCs w:val="24"/>
        </w:rPr>
      </w:pPr>
      <w:r w:rsidRPr="002A2927">
        <w:rPr>
          <w:sz w:val="24"/>
          <w:szCs w:val="24"/>
        </w:rPr>
        <w:t>19 - 4</w:t>
      </w:r>
      <w:proofErr w:type="gramStart"/>
      <w:r w:rsidRPr="002A2927">
        <w:rPr>
          <w:sz w:val="24"/>
          <w:szCs w:val="24"/>
        </w:rPr>
        <w:t xml:space="preserve"> ;</w:t>
      </w:r>
      <w:proofErr w:type="gramEnd"/>
      <w:r w:rsidRPr="002A2927">
        <w:rPr>
          <w:sz w:val="24"/>
          <w:szCs w:val="24"/>
        </w:rPr>
        <w:t xml:space="preserve">                   58 - 1, 3, 5 ;         97 - 1, 2, 4, 5 ;         136 - 1, 3, 4 ;                                                                                                                                                                                                                          </w:t>
      </w:r>
    </w:p>
    <w:p w:rsidR="008D5938" w:rsidRPr="002A2927" w:rsidRDefault="008D5938" w:rsidP="008D5938">
      <w:pPr>
        <w:jc w:val="both"/>
        <w:rPr>
          <w:sz w:val="24"/>
          <w:szCs w:val="24"/>
        </w:rPr>
      </w:pPr>
      <w:r w:rsidRPr="002A2927">
        <w:rPr>
          <w:sz w:val="24"/>
          <w:szCs w:val="24"/>
        </w:rPr>
        <w:t>20 - 1</w:t>
      </w:r>
      <w:proofErr w:type="gramStart"/>
      <w:r w:rsidRPr="002A2927">
        <w:rPr>
          <w:sz w:val="24"/>
          <w:szCs w:val="24"/>
        </w:rPr>
        <w:t xml:space="preserve"> ;</w:t>
      </w:r>
      <w:proofErr w:type="gramEnd"/>
      <w:r w:rsidRPr="002A2927">
        <w:rPr>
          <w:sz w:val="24"/>
          <w:szCs w:val="24"/>
        </w:rPr>
        <w:t xml:space="preserve">                   59 - 2, 3, 5 ;         98 - 1, 2, 4, 6 ;         137 - 1, 2, 4 ;                                                                                                                                                                                                                            </w:t>
      </w:r>
    </w:p>
    <w:p w:rsidR="008D5938" w:rsidRPr="002A2927" w:rsidRDefault="008D5938" w:rsidP="008D5938">
      <w:pPr>
        <w:jc w:val="both"/>
        <w:rPr>
          <w:sz w:val="24"/>
          <w:szCs w:val="24"/>
        </w:rPr>
      </w:pPr>
      <w:r w:rsidRPr="002A2927">
        <w:rPr>
          <w:sz w:val="24"/>
          <w:szCs w:val="24"/>
        </w:rPr>
        <w:t>21 - 3</w:t>
      </w:r>
      <w:proofErr w:type="gramStart"/>
      <w:r w:rsidRPr="002A2927">
        <w:rPr>
          <w:sz w:val="24"/>
          <w:szCs w:val="24"/>
        </w:rPr>
        <w:t xml:space="preserve"> ;</w:t>
      </w:r>
      <w:proofErr w:type="gramEnd"/>
      <w:r w:rsidRPr="002A2927">
        <w:rPr>
          <w:sz w:val="24"/>
          <w:szCs w:val="24"/>
        </w:rPr>
        <w:t xml:space="preserve">                   60 - 2, 3, 5 ;         99 - 1, 3, 4, 6 ;         138 - 2, 3, 4 ;                                                                                                                                                                                                                            </w:t>
      </w:r>
    </w:p>
    <w:p w:rsidR="008D5938" w:rsidRPr="002A2927" w:rsidRDefault="008D5938" w:rsidP="008D5938">
      <w:pPr>
        <w:jc w:val="both"/>
        <w:rPr>
          <w:sz w:val="24"/>
          <w:szCs w:val="24"/>
        </w:rPr>
      </w:pPr>
      <w:r w:rsidRPr="002A2927">
        <w:rPr>
          <w:sz w:val="24"/>
          <w:szCs w:val="24"/>
        </w:rPr>
        <w:t>22 - 1</w:t>
      </w:r>
      <w:proofErr w:type="gramStart"/>
      <w:r w:rsidRPr="002A2927">
        <w:rPr>
          <w:sz w:val="24"/>
          <w:szCs w:val="24"/>
        </w:rPr>
        <w:t xml:space="preserve"> ;</w:t>
      </w:r>
      <w:proofErr w:type="gramEnd"/>
      <w:r w:rsidRPr="002A2927">
        <w:rPr>
          <w:sz w:val="24"/>
          <w:szCs w:val="24"/>
        </w:rPr>
        <w:t xml:space="preserve">                   61 - 1, 3, 4 ;       100 - 1, 2, 4, 5 ;         139 - 1, 2, 3 ;                                                                                                                                                                                                                                 </w:t>
      </w:r>
    </w:p>
    <w:p w:rsidR="008D5938" w:rsidRPr="002A2927" w:rsidRDefault="008D5938" w:rsidP="008D5938">
      <w:pPr>
        <w:jc w:val="both"/>
        <w:rPr>
          <w:sz w:val="24"/>
          <w:szCs w:val="24"/>
        </w:rPr>
      </w:pPr>
      <w:r w:rsidRPr="002A2927">
        <w:rPr>
          <w:sz w:val="24"/>
          <w:szCs w:val="24"/>
        </w:rPr>
        <w:t>23 - 3</w:t>
      </w:r>
      <w:proofErr w:type="gramStart"/>
      <w:r w:rsidRPr="002A2927">
        <w:rPr>
          <w:sz w:val="24"/>
          <w:szCs w:val="24"/>
        </w:rPr>
        <w:t xml:space="preserve"> ;</w:t>
      </w:r>
      <w:proofErr w:type="gramEnd"/>
      <w:r w:rsidRPr="002A2927">
        <w:rPr>
          <w:sz w:val="24"/>
          <w:szCs w:val="24"/>
        </w:rPr>
        <w:t xml:space="preserve">                   62 - 1, 3, 4 ;       101 - 1, 4 ;                 140 - </w:t>
      </w:r>
      <w:proofErr w:type="spellStart"/>
      <w:r w:rsidRPr="002A2927">
        <w:rPr>
          <w:sz w:val="24"/>
          <w:szCs w:val="24"/>
        </w:rPr>
        <w:t>гиповолемия</w:t>
      </w:r>
      <w:proofErr w:type="spellEnd"/>
      <w:r w:rsidRPr="002A2927">
        <w:rPr>
          <w:sz w:val="24"/>
          <w:szCs w:val="24"/>
        </w:rPr>
        <w:t xml:space="preserve">                                                                                                                                                                                                                            </w:t>
      </w:r>
    </w:p>
    <w:p w:rsidR="008D5938" w:rsidRPr="002A2927" w:rsidRDefault="008D5938" w:rsidP="008D5938">
      <w:pPr>
        <w:jc w:val="both"/>
        <w:rPr>
          <w:sz w:val="24"/>
          <w:szCs w:val="24"/>
        </w:rPr>
      </w:pPr>
      <w:r w:rsidRPr="002A2927">
        <w:rPr>
          <w:sz w:val="24"/>
          <w:szCs w:val="24"/>
        </w:rPr>
        <w:t>24 - 4, 5</w:t>
      </w:r>
      <w:proofErr w:type="gramStart"/>
      <w:r w:rsidRPr="002A2927">
        <w:rPr>
          <w:sz w:val="24"/>
          <w:szCs w:val="24"/>
        </w:rPr>
        <w:t xml:space="preserve"> ;</w:t>
      </w:r>
      <w:proofErr w:type="gramEnd"/>
      <w:r w:rsidRPr="002A2927">
        <w:rPr>
          <w:sz w:val="24"/>
          <w:szCs w:val="24"/>
        </w:rPr>
        <w:t xml:space="preserve">               63 - 1, 3, 5 ;       102 - 2, 3 ;                 141 - водородных                                                                                                                                                                                                                        </w:t>
      </w:r>
    </w:p>
    <w:p w:rsidR="008D5938" w:rsidRPr="002A2927" w:rsidRDefault="008D5938" w:rsidP="008D5938">
      <w:pPr>
        <w:jc w:val="both"/>
        <w:rPr>
          <w:sz w:val="24"/>
          <w:szCs w:val="24"/>
        </w:rPr>
      </w:pPr>
      <w:r w:rsidRPr="002A2927">
        <w:rPr>
          <w:sz w:val="24"/>
          <w:szCs w:val="24"/>
        </w:rPr>
        <w:t>25 - 3, 5</w:t>
      </w:r>
      <w:proofErr w:type="gramStart"/>
      <w:r w:rsidRPr="002A2927">
        <w:rPr>
          <w:sz w:val="24"/>
          <w:szCs w:val="24"/>
        </w:rPr>
        <w:t xml:space="preserve"> ;</w:t>
      </w:r>
      <w:proofErr w:type="gramEnd"/>
      <w:r w:rsidRPr="002A2927">
        <w:rPr>
          <w:sz w:val="24"/>
          <w:szCs w:val="24"/>
        </w:rPr>
        <w:t xml:space="preserve">               64 - 1, 5, 6 ;       103 - 4, 5 ;                 142 - 1АВ, 2ВГ ;                                                                                                                                                                                                                           </w:t>
      </w:r>
    </w:p>
    <w:p w:rsidR="008D5938" w:rsidRPr="002A2927" w:rsidRDefault="008D5938" w:rsidP="008D5938">
      <w:pPr>
        <w:jc w:val="both"/>
        <w:rPr>
          <w:sz w:val="24"/>
          <w:szCs w:val="24"/>
        </w:rPr>
      </w:pPr>
      <w:r w:rsidRPr="002A2927">
        <w:rPr>
          <w:sz w:val="24"/>
          <w:szCs w:val="24"/>
        </w:rPr>
        <w:t>26 - 2, 6</w:t>
      </w:r>
      <w:proofErr w:type="gramStart"/>
      <w:r w:rsidRPr="002A2927">
        <w:rPr>
          <w:sz w:val="24"/>
          <w:szCs w:val="24"/>
        </w:rPr>
        <w:t xml:space="preserve"> ;</w:t>
      </w:r>
      <w:proofErr w:type="gramEnd"/>
      <w:r w:rsidRPr="002A2927">
        <w:rPr>
          <w:sz w:val="24"/>
          <w:szCs w:val="24"/>
        </w:rPr>
        <w:t xml:space="preserve">               65 - 1, 2, 4 ;       104 - 1, 3 ;                 143 - 1БВ , 2АГД ;                                                                                                                                                                                                                      </w:t>
      </w:r>
    </w:p>
    <w:p w:rsidR="008D5938" w:rsidRPr="002A2927" w:rsidRDefault="008D5938" w:rsidP="008D5938">
      <w:pPr>
        <w:jc w:val="both"/>
        <w:rPr>
          <w:sz w:val="24"/>
          <w:szCs w:val="24"/>
        </w:rPr>
      </w:pPr>
      <w:r w:rsidRPr="002A2927">
        <w:rPr>
          <w:sz w:val="24"/>
          <w:szCs w:val="24"/>
        </w:rPr>
        <w:t>27 - 1, 5</w:t>
      </w:r>
      <w:proofErr w:type="gramStart"/>
      <w:r w:rsidRPr="002A2927">
        <w:rPr>
          <w:sz w:val="24"/>
          <w:szCs w:val="24"/>
        </w:rPr>
        <w:t xml:space="preserve"> ;</w:t>
      </w:r>
      <w:proofErr w:type="gramEnd"/>
      <w:r w:rsidRPr="002A2927">
        <w:rPr>
          <w:sz w:val="24"/>
          <w:szCs w:val="24"/>
        </w:rPr>
        <w:t xml:space="preserve">               66 - 1, 3, 6 ;       105 - 2, 3, 1 ;             144 - 1Г, 2Д, 3А ;                                                                                                                                                                                                                           </w:t>
      </w:r>
    </w:p>
    <w:p w:rsidR="008D5938" w:rsidRPr="002A2927" w:rsidRDefault="008D5938" w:rsidP="008D5938">
      <w:pPr>
        <w:jc w:val="both"/>
        <w:rPr>
          <w:sz w:val="24"/>
          <w:szCs w:val="24"/>
        </w:rPr>
      </w:pPr>
      <w:r w:rsidRPr="002A2927">
        <w:rPr>
          <w:sz w:val="24"/>
          <w:szCs w:val="24"/>
        </w:rPr>
        <w:t>28 - 2, 5</w:t>
      </w:r>
      <w:proofErr w:type="gramStart"/>
      <w:r w:rsidRPr="002A2927">
        <w:rPr>
          <w:sz w:val="24"/>
          <w:szCs w:val="24"/>
        </w:rPr>
        <w:t xml:space="preserve"> ;</w:t>
      </w:r>
      <w:proofErr w:type="gramEnd"/>
      <w:r w:rsidRPr="002A2927">
        <w:rPr>
          <w:sz w:val="24"/>
          <w:szCs w:val="24"/>
        </w:rPr>
        <w:t xml:space="preserve">               67 - 1, 2, 4 ;       106 - 1, 2, 4 ;             145 - гематурия ;                                                                                                                                                                                                                                                          </w:t>
      </w:r>
    </w:p>
    <w:p w:rsidR="008D5938" w:rsidRPr="002A2927" w:rsidRDefault="008D5938" w:rsidP="008D5938">
      <w:pPr>
        <w:jc w:val="both"/>
        <w:rPr>
          <w:sz w:val="24"/>
          <w:szCs w:val="24"/>
        </w:rPr>
      </w:pPr>
      <w:r w:rsidRPr="002A2927">
        <w:rPr>
          <w:sz w:val="24"/>
          <w:szCs w:val="24"/>
        </w:rPr>
        <w:t>29 - 4, 6</w:t>
      </w:r>
      <w:proofErr w:type="gramStart"/>
      <w:r w:rsidRPr="002A2927">
        <w:rPr>
          <w:sz w:val="24"/>
          <w:szCs w:val="24"/>
        </w:rPr>
        <w:t xml:space="preserve"> ;</w:t>
      </w:r>
      <w:proofErr w:type="gramEnd"/>
      <w:r w:rsidRPr="002A2927">
        <w:rPr>
          <w:sz w:val="24"/>
          <w:szCs w:val="24"/>
        </w:rPr>
        <w:t xml:space="preserve">               68 - 1, 3, 5 ;       107 - 2, 4 ;                146 - 1ВБ, 2ВД, 3ЕЖ                                                                                                                                                                                                                   </w:t>
      </w:r>
    </w:p>
    <w:p w:rsidR="008D5938" w:rsidRPr="002A2927" w:rsidRDefault="008D5938" w:rsidP="008D5938">
      <w:pPr>
        <w:jc w:val="both"/>
        <w:rPr>
          <w:sz w:val="24"/>
          <w:szCs w:val="24"/>
        </w:rPr>
      </w:pPr>
      <w:r w:rsidRPr="002A2927">
        <w:rPr>
          <w:sz w:val="24"/>
          <w:szCs w:val="24"/>
        </w:rPr>
        <w:t>30 - 4, 5</w:t>
      </w:r>
      <w:proofErr w:type="gramStart"/>
      <w:r w:rsidRPr="002A2927">
        <w:rPr>
          <w:sz w:val="24"/>
          <w:szCs w:val="24"/>
        </w:rPr>
        <w:t xml:space="preserve"> ;</w:t>
      </w:r>
      <w:proofErr w:type="gramEnd"/>
      <w:r w:rsidRPr="002A2927">
        <w:rPr>
          <w:sz w:val="24"/>
          <w:szCs w:val="24"/>
        </w:rPr>
        <w:t xml:space="preserve">               69 - 1, 3, 5 ;       108 - 2, 4 ;                147 - 1БВД, 2АГЕ ;                                                                                                                                                                                                                                                               </w:t>
      </w:r>
    </w:p>
    <w:p w:rsidR="008D5938" w:rsidRPr="002A2927" w:rsidRDefault="008D5938" w:rsidP="008D5938">
      <w:pPr>
        <w:jc w:val="both"/>
        <w:rPr>
          <w:sz w:val="24"/>
          <w:szCs w:val="24"/>
        </w:rPr>
      </w:pPr>
      <w:r w:rsidRPr="002A2927">
        <w:rPr>
          <w:sz w:val="24"/>
          <w:szCs w:val="24"/>
        </w:rPr>
        <w:t>31 - 3, 5</w:t>
      </w:r>
      <w:proofErr w:type="gramStart"/>
      <w:r w:rsidRPr="002A2927">
        <w:rPr>
          <w:sz w:val="24"/>
          <w:szCs w:val="24"/>
        </w:rPr>
        <w:t xml:space="preserve"> ;</w:t>
      </w:r>
      <w:proofErr w:type="gramEnd"/>
      <w:r w:rsidRPr="002A2927">
        <w:rPr>
          <w:sz w:val="24"/>
          <w:szCs w:val="24"/>
        </w:rPr>
        <w:t xml:space="preserve">               70 - 2, 3, 5 ;       109 - 1, 3 ;                148 - 1В, 2А ;                                                                                                                                                                                                                             </w:t>
      </w:r>
    </w:p>
    <w:p w:rsidR="008D5938" w:rsidRPr="002A2927" w:rsidRDefault="008D5938" w:rsidP="008D5938">
      <w:pPr>
        <w:jc w:val="both"/>
        <w:rPr>
          <w:sz w:val="24"/>
          <w:szCs w:val="24"/>
        </w:rPr>
      </w:pPr>
      <w:r w:rsidRPr="002A2927">
        <w:rPr>
          <w:sz w:val="24"/>
          <w:szCs w:val="24"/>
        </w:rPr>
        <w:t>32 - 2, 3</w:t>
      </w:r>
      <w:proofErr w:type="gramStart"/>
      <w:r w:rsidRPr="002A2927">
        <w:rPr>
          <w:sz w:val="24"/>
          <w:szCs w:val="24"/>
        </w:rPr>
        <w:t xml:space="preserve"> ;</w:t>
      </w:r>
      <w:proofErr w:type="gramEnd"/>
      <w:r w:rsidRPr="002A2927">
        <w:rPr>
          <w:sz w:val="24"/>
          <w:szCs w:val="24"/>
        </w:rPr>
        <w:t xml:space="preserve">               71 - 1, 3, 5 ;       110 - 1, 2 ;                149 - 1Г, 2Б ;                                                                                                                                                                                                                           </w:t>
      </w:r>
    </w:p>
    <w:p w:rsidR="008D5938" w:rsidRPr="002A2927" w:rsidRDefault="008D5938" w:rsidP="008D5938">
      <w:pPr>
        <w:jc w:val="both"/>
        <w:rPr>
          <w:sz w:val="24"/>
          <w:szCs w:val="24"/>
        </w:rPr>
      </w:pPr>
      <w:r w:rsidRPr="002A2927">
        <w:rPr>
          <w:sz w:val="24"/>
          <w:szCs w:val="24"/>
        </w:rPr>
        <w:t>33 - 1, 4</w:t>
      </w:r>
      <w:proofErr w:type="gramStart"/>
      <w:r w:rsidRPr="002A2927">
        <w:rPr>
          <w:sz w:val="24"/>
          <w:szCs w:val="24"/>
        </w:rPr>
        <w:t xml:space="preserve"> ;</w:t>
      </w:r>
      <w:proofErr w:type="gramEnd"/>
      <w:r w:rsidRPr="002A2927">
        <w:rPr>
          <w:sz w:val="24"/>
          <w:szCs w:val="24"/>
        </w:rPr>
        <w:t xml:space="preserve">               72 - 1, 5, 6 ;       111 - 2, 4, 5 ;            150 - 1Б, 2В, 3А ;                                                                                                                                                                                                                                    </w:t>
      </w:r>
    </w:p>
    <w:p w:rsidR="008D5938" w:rsidRPr="002A2927" w:rsidRDefault="008D5938" w:rsidP="008D5938">
      <w:pPr>
        <w:jc w:val="both"/>
        <w:rPr>
          <w:sz w:val="24"/>
          <w:szCs w:val="24"/>
        </w:rPr>
      </w:pPr>
      <w:r w:rsidRPr="002A2927">
        <w:rPr>
          <w:sz w:val="24"/>
          <w:szCs w:val="24"/>
        </w:rPr>
        <w:t>34 - 1, 3</w:t>
      </w:r>
      <w:proofErr w:type="gramStart"/>
      <w:r w:rsidRPr="002A2927">
        <w:rPr>
          <w:sz w:val="24"/>
          <w:szCs w:val="24"/>
        </w:rPr>
        <w:t xml:space="preserve"> ;</w:t>
      </w:r>
      <w:proofErr w:type="gramEnd"/>
      <w:r w:rsidRPr="002A2927">
        <w:rPr>
          <w:sz w:val="24"/>
          <w:szCs w:val="24"/>
        </w:rPr>
        <w:t xml:space="preserve">               73 - 1, 3, 6 ;       112 - 1, 2 ;                                                                                                                                                                                                                                                                                        </w:t>
      </w:r>
    </w:p>
    <w:p w:rsidR="008D5938" w:rsidRPr="002A2927" w:rsidRDefault="008D5938" w:rsidP="008D5938">
      <w:pPr>
        <w:jc w:val="both"/>
        <w:rPr>
          <w:sz w:val="24"/>
          <w:szCs w:val="24"/>
        </w:rPr>
      </w:pPr>
      <w:r w:rsidRPr="002A2927">
        <w:rPr>
          <w:sz w:val="24"/>
          <w:szCs w:val="24"/>
        </w:rPr>
        <w:t>35 - 1, 3</w:t>
      </w:r>
      <w:proofErr w:type="gramStart"/>
      <w:r w:rsidRPr="002A2927">
        <w:rPr>
          <w:sz w:val="24"/>
          <w:szCs w:val="24"/>
        </w:rPr>
        <w:t xml:space="preserve"> ;</w:t>
      </w:r>
      <w:proofErr w:type="gramEnd"/>
      <w:r w:rsidRPr="002A2927">
        <w:rPr>
          <w:sz w:val="24"/>
          <w:szCs w:val="24"/>
        </w:rPr>
        <w:t xml:space="preserve">               74 - 1, 3, 5 ;       113 - 1В, 2А, 3Б ;                                                                                                                                                                                                                        </w:t>
      </w:r>
    </w:p>
    <w:p w:rsidR="008D5938" w:rsidRPr="002A2927" w:rsidRDefault="008D5938" w:rsidP="008D5938">
      <w:pPr>
        <w:jc w:val="both"/>
        <w:rPr>
          <w:sz w:val="24"/>
          <w:szCs w:val="24"/>
        </w:rPr>
      </w:pPr>
      <w:r w:rsidRPr="002A2927">
        <w:rPr>
          <w:sz w:val="24"/>
          <w:szCs w:val="24"/>
        </w:rPr>
        <w:t>36 - 2, 3</w:t>
      </w:r>
      <w:proofErr w:type="gramStart"/>
      <w:r w:rsidRPr="002A2927">
        <w:rPr>
          <w:sz w:val="24"/>
          <w:szCs w:val="24"/>
        </w:rPr>
        <w:t xml:space="preserve"> ;</w:t>
      </w:r>
      <w:proofErr w:type="gramEnd"/>
      <w:r w:rsidRPr="002A2927">
        <w:rPr>
          <w:sz w:val="24"/>
          <w:szCs w:val="24"/>
        </w:rPr>
        <w:t xml:space="preserve">               75 - 1, 3, 5 ;       114 - 1А, 2В, 3Б ;                                                                                                                                                                                                                                    </w:t>
      </w:r>
    </w:p>
    <w:p w:rsidR="008D5938" w:rsidRPr="002A2927" w:rsidRDefault="008D5938" w:rsidP="008D5938">
      <w:pPr>
        <w:jc w:val="both"/>
        <w:rPr>
          <w:sz w:val="24"/>
          <w:szCs w:val="24"/>
        </w:rPr>
      </w:pPr>
      <w:r w:rsidRPr="002A2927">
        <w:rPr>
          <w:sz w:val="24"/>
          <w:szCs w:val="24"/>
        </w:rPr>
        <w:t>37 - 1, 4</w:t>
      </w:r>
      <w:proofErr w:type="gramStart"/>
      <w:r w:rsidRPr="002A2927">
        <w:rPr>
          <w:sz w:val="24"/>
          <w:szCs w:val="24"/>
        </w:rPr>
        <w:t xml:space="preserve"> ;</w:t>
      </w:r>
      <w:proofErr w:type="gramEnd"/>
      <w:r w:rsidRPr="002A2927">
        <w:rPr>
          <w:sz w:val="24"/>
          <w:szCs w:val="24"/>
        </w:rPr>
        <w:t xml:space="preserve">               76 - 1, 3, 5 ;       115 - 1Б, 2А, 3В ;                                                                                                                                                                                                                                    </w:t>
      </w:r>
    </w:p>
    <w:p w:rsidR="008D5938" w:rsidRPr="002A2927" w:rsidRDefault="008D5938" w:rsidP="008D5938">
      <w:pPr>
        <w:jc w:val="both"/>
        <w:rPr>
          <w:sz w:val="24"/>
          <w:szCs w:val="24"/>
        </w:rPr>
      </w:pPr>
      <w:r w:rsidRPr="002A2927">
        <w:rPr>
          <w:sz w:val="24"/>
          <w:szCs w:val="24"/>
        </w:rPr>
        <w:t>38 - 3, 5</w:t>
      </w:r>
      <w:proofErr w:type="gramStart"/>
      <w:r w:rsidRPr="002A2927">
        <w:rPr>
          <w:sz w:val="24"/>
          <w:szCs w:val="24"/>
        </w:rPr>
        <w:t xml:space="preserve"> ;</w:t>
      </w:r>
      <w:proofErr w:type="gramEnd"/>
      <w:r w:rsidRPr="002A2927">
        <w:rPr>
          <w:sz w:val="24"/>
          <w:szCs w:val="24"/>
        </w:rPr>
        <w:t xml:space="preserve">               77 - 1, 2, 4, 6 ;   116 - 5 ;                                                                                                                                                                                                                                                    </w:t>
      </w:r>
    </w:p>
    <w:p w:rsidR="008D5938" w:rsidRPr="002A2927" w:rsidRDefault="008D5938" w:rsidP="008D5938">
      <w:pPr>
        <w:rPr>
          <w:sz w:val="24"/>
          <w:szCs w:val="24"/>
        </w:rPr>
      </w:pPr>
      <w:r w:rsidRPr="002A2927">
        <w:rPr>
          <w:sz w:val="24"/>
          <w:szCs w:val="24"/>
        </w:rPr>
        <w:t>39 - 2, 5</w:t>
      </w:r>
      <w:proofErr w:type="gramStart"/>
      <w:r w:rsidRPr="002A2927">
        <w:rPr>
          <w:sz w:val="24"/>
          <w:szCs w:val="24"/>
        </w:rPr>
        <w:t xml:space="preserve"> ;</w:t>
      </w:r>
      <w:proofErr w:type="gramEnd"/>
      <w:r w:rsidRPr="002A2927">
        <w:rPr>
          <w:sz w:val="24"/>
          <w:szCs w:val="24"/>
        </w:rPr>
        <w:t xml:space="preserve">               78 - 1, 2, 3, 5 ;   117 - 1 ;</w:t>
      </w:r>
    </w:p>
    <w:p w:rsidR="008D5938" w:rsidRPr="002A2927" w:rsidRDefault="008D5938" w:rsidP="008D5938">
      <w:pPr>
        <w:rPr>
          <w:sz w:val="24"/>
          <w:szCs w:val="24"/>
        </w:rPr>
      </w:pPr>
    </w:p>
    <w:p w:rsidR="008D5938" w:rsidRPr="002A2927" w:rsidRDefault="008D5938" w:rsidP="008D5938">
      <w:pPr>
        <w:rPr>
          <w:sz w:val="24"/>
          <w:szCs w:val="24"/>
        </w:rPr>
      </w:pPr>
    </w:p>
    <w:p w:rsidR="008D5938" w:rsidRPr="002A2927" w:rsidRDefault="008D5938" w:rsidP="008D5938">
      <w:pPr>
        <w:rPr>
          <w:sz w:val="24"/>
          <w:szCs w:val="24"/>
        </w:rPr>
      </w:pPr>
    </w:p>
    <w:p w:rsidR="008D5938" w:rsidRPr="002A2927" w:rsidRDefault="008D5938" w:rsidP="008D5938">
      <w:pPr>
        <w:rPr>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Pr>
        <w:jc w:val="center"/>
        <w:rPr>
          <w:b/>
          <w:sz w:val="24"/>
          <w:szCs w:val="24"/>
        </w:rPr>
      </w:pPr>
    </w:p>
    <w:p w:rsidR="008D5938" w:rsidRPr="002A2927" w:rsidRDefault="008D5938" w:rsidP="008D5938"/>
    <w:p w:rsidR="008D5938" w:rsidRPr="002A2927" w:rsidRDefault="008D5938" w:rsidP="008D5938">
      <w:pPr>
        <w:rPr>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8D5938" w:rsidRPr="002A2927" w:rsidRDefault="008D5938" w:rsidP="008D5938">
      <w:pPr>
        <w:rPr>
          <w:b/>
          <w:sz w:val="24"/>
          <w:szCs w:val="24"/>
        </w:rPr>
      </w:pPr>
    </w:p>
    <w:p w:rsidR="006B07EF" w:rsidRDefault="006B07EF" w:rsidP="006B07EF">
      <w:pPr>
        <w:ind w:firstLine="567"/>
        <w:jc w:val="both"/>
        <w:rPr>
          <w:sz w:val="24"/>
          <w:szCs w:val="24"/>
        </w:rPr>
        <w:sectPr w:rsidR="006B07EF" w:rsidSect="00E335E1">
          <w:pgSz w:w="11907" w:h="16840" w:code="9"/>
          <w:pgMar w:top="1418" w:right="1418" w:bottom="1418" w:left="709" w:header="0" w:footer="720" w:gutter="0"/>
          <w:pgNumType w:start="0"/>
          <w:cols w:space="720"/>
          <w:titlePg/>
          <w:docGrid w:linePitch="360"/>
        </w:sectPr>
      </w:pPr>
    </w:p>
    <w:p w:rsidR="006B07EF" w:rsidRPr="00614DB4" w:rsidRDefault="006B07EF" w:rsidP="006B07EF">
      <w:pPr>
        <w:pStyle w:val="a8"/>
        <w:keepNext/>
        <w:keepLines/>
        <w:spacing w:after="0" w:line="240" w:lineRule="auto"/>
        <w:ind w:left="360"/>
        <w:jc w:val="center"/>
        <w:rPr>
          <w:rFonts w:ascii="Times New Roman" w:hAnsi="Times New Roman"/>
          <w:b/>
          <w:sz w:val="24"/>
          <w:szCs w:val="24"/>
        </w:rPr>
      </w:pPr>
      <w:r>
        <w:rPr>
          <w:rFonts w:ascii="Times New Roman" w:hAnsi="Times New Roman"/>
          <w:b/>
          <w:sz w:val="24"/>
          <w:szCs w:val="24"/>
        </w:rPr>
        <w:t xml:space="preserve">3. </w:t>
      </w:r>
      <w:r w:rsidRPr="00614DB4">
        <w:rPr>
          <w:rFonts w:ascii="Times New Roman" w:hAnsi="Times New Roman"/>
          <w:b/>
          <w:sz w:val="24"/>
          <w:szCs w:val="24"/>
        </w:rPr>
        <w:t xml:space="preserve">УСЛОВИЯ РЕАЛИЗАЦИИ ПРОГРАММЫ </w:t>
      </w:r>
    </w:p>
    <w:p w:rsidR="006B07EF" w:rsidRPr="00614DB4" w:rsidRDefault="006B07EF" w:rsidP="00DA69FF">
      <w:pPr>
        <w:pStyle w:val="a8"/>
        <w:keepNext/>
        <w:keepLines/>
        <w:numPr>
          <w:ilvl w:val="1"/>
          <w:numId w:val="6"/>
        </w:numPr>
        <w:spacing w:after="0" w:line="240" w:lineRule="auto"/>
        <w:jc w:val="center"/>
        <w:rPr>
          <w:rFonts w:ascii="Times New Roman" w:eastAsia="Calibri" w:hAnsi="Times New Roman"/>
          <w:b/>
          <w:sz w:val="24"/>
          <w:szCs w:val="24"/>
        </w:rPr>
      </w:pPr>
      <w:r w:rsidRPr="00614DB4">
        <w:rPr>
          <w:rFonts w:ascii="Times New Roman" w:eastAsia="Calibri" w:hAnsi="Times New Roman"/>
          <w:b/>
          <w:sz w:val="24"/>
          <w:szCs w:val="24"/>
        </w:rPr>
        <w:t>Учебно-методическое обеспечение программы</w:t>
      </w:r>
    </w:p>
    <w:p w:rsidR="006B07EF" w:rsidRPr="00614DB4" w:rsidRDefault="006B07EF" w:rsidP="006B07EF">
      <w:pPr>
        <w:pStyle w:val="a8"/>
        <w:keepNext/>
        <w:keepLines/>
        <w:spacing w:after="0" w:line="240" w:lineRule="auto"/>
        <w:jc w:val="center"/>
        <w:rPr>
          <w:rFonts w:ascii="Times New Roman" w:hAnsi="Times New Roman"/>
          <w:b/>
          <w:sz w:val="24"/>
          <w:szCs w:val="24"/>
        </w:rPr>
      </w:pPr>
    </w:p>
    <w:p w:rsidR="006B07EF" w:rsidRPr="00614DB4" w:rsidRDefault="006B07EF" w:rsidP="006B07EF">
      <w:pPr>
        <w:pStyle w:val="a8"/>
        <w:keepNext/>
        <w:keepLines/>
        <w:spacing w:after="0" w:line="240" w:lineRule="auto"/>
        <w:ind w:left="0"/>
        <w:jc w:val="both"/>
        <w:rPr>
          <w:rFonts w:ascii="Times New Roman" w:eastAsia="Calibri" w:hAnsi="Times New Roman"/>
          <w:b/>
          <w:sz w:val="24"/>
          <w:szCs w:val="24"/>
        </w:rPr>
      </w:pPr>
      <w:r w:rsidRPr="00614DB4">
        <w:rPr>
          <w:rFonts w:ascii="Times New Roman" w:eastAsia="Calibri" w:hAnsi="Times New Roman"/>
          <w:b/>
          <w:sz w:val="24"/>
          <w:szCs w:val="24"/>
        </w:rPr>
        <w:t>Перечень рекомендуемых учебных изданий, Интернет-ресурсов, дополнительной литературы, электронных изданий (CD, DVD)</w:t>
      </w:r>
    </w:p>
    <w:p w:rsidR="006B07EF" w:rsidRPr="00614DB4" w:rsidRDefault="006B07EF" w:rsidP="006B07EF">
      <w:pPr>
        <w:pStyle w:val="a8"/>
        <w:keepNext/>
        <w:keepLines/>
        <w:spacing w:after="0" w:line="240" w:lineRule="auto"/>
        <w:ind w:left="644" w:hanging="644"/>
        <w:jc w:val="both"/>
        <w:rPr>
          <w:rFonts w:ascii="Times New Roman" w:eastAsia="Calibri" w:hAnsi="Times New Roman"/>
          <w:b/>
          <w:sz w:val="24"/>
          <w:szCs w:val="24"/>
        </w:rPr>
      </w:pPr>
    </w:p>
    <w:p w:rsidR="006B07EF" w:rsidRDefault="006B07EF" w:rsidP="006B07EF">
      <w:pPr>
        <w:pStyle w:val="a8"/>
        <w:keepNext/>
        <w:keepLines/>
        <w:spacing w:after="0" w:line="240" w:lineRule="auto"/>
        <w:ind w:left="644" w:hanging="644"/>
        <w:jc w:val="both"/>
        <w:rPr>
          <w:rFonts w:ascii="Times New Roman" w:eastAsia="Calibri" w:hAnsi="Times New Roman"/>
          <w:b/>
          <w:sz w:val="24"/>
          <w:szCs w:val="24"/>
        </w:rPr>
      </w:pPr>
      <w:r w:rsidRPr="00614DB4">
        <w:rPr>
          <w:rFonts w:ascii="Times New Roman" w:eastAsia="Calibri" w:hAnsi="Times New Roman"/>
          <w:b/>
          <w:sz w:val="24"/>
          <w:szCs w:val="24"/>
        </w:rPr>
        <w:t>Основные источники</w:t>
      </w:r>
    </w:p>
    <w:tbl>
      <w:tblPr>
        <w:tblW w:w="9781" w:type="dxa"/>
        <w:tblInd w:w="108" w:type="dxa"/>
        <w:tblLook w:val="04A0" w:firstRow="1" w:lastRow="0" w:firstColumn="1" w:lastColumn="0" w:noHBand="0" w:noVBand="1"/>
      </w:tblPr>
      <w:tblGrid>
        <w:gridCol w:w="9781"/>
      </w:tblGrid>
      <w:tr w:rsidR="006B07EF" w:rsidRPr="008A7321" w:rsidTr="00E335E1">
        <w:tc>
          <w:tcPr>
            <w:tcW w:w="9781" w:type="dxa"/>
          </w:tcPr>
          <w:p w:rsidR="006B07EF" w:rsidRPr="008A7321" w:rsidRDefault="006B07EF" w:rsidP="00DA69FF">
            <w:pPr>
              <w:pStyle w:val="Standard"/>
              <w:keepNext/>
              <w:keepLines/>
              <w:widowControl/>
              <w:numPr>
                <w:ilvl w:val="0"/>
                <w:numId w:val="7"/>
              </w:numPr>
              <w:ind w:left="176" w:right="57" w:hanging="284"/>
              <w:rPr>
                <w:rFonts w:eastAsia="Times New Roman" w:cs="Times New Roman"/>
                <w:snapToGrid w:val="0"/>
                <w:kern w:val="0"/>
                <w:lang w:val="ru-RU" w:eastAsia="ru-RU" w:bidi="ar-SA"/>
              </w:rPr>
            </w:pPr>
            <w:proofErr w:type="spellStart"/>
            <w:r w:rsidRPr="008A7321">
              <w:rPr>
                <w:rFonts w:eastAsia="Times New Roman" w:cs="Times New Roman"/>
                <w:snapToGrid w:val="0"/>
                <w:kern w:val="0"/>
                <w:lang w:val="ru-RU" w:eastAsia="ru-RU" w:bidi="ar-SA"/>
              </w:rPr>
              <w:t>Ю.Ю.Елисеева</w:t>
            </w:r>
            <w:proofErr w:type="spellEnd"/>
            <w:r w:rsidRPr="008A7321">
              <w:rPr>
                <w:rFonts w:eastAsia="Times New Roman" w:cs="Times New Roman"/>
                <w:snapToGrid w:val="0"/>
                <w:kern w:val="0"/>
                <w:lang w:val="ru-RU" w:eastAsia="ru-RU" w:bidi="ar-SA"/>
              </w:rPr>
              <w:t xml:space="preserve"> «Неотложная помощь детям  </w:t>
            </w:r>
            <w:proofErr w:type="spellStart"/>
            <w:r w:rsidRPr="008A7321">
              <w:rPr>
                <w:rFonts w:eastAsia="Times New Roman" w:cs="Times New Roman"/>
                <w:snapToGrid w:val="0"/>
                <w:kern w:val="0"/>
                <w:lang w:val="ru-RU" w:eastAsia="ru-RU" w:bidi="ar-SA"/>
              </w:rPr>
              <w:t>Эксмо</w:t>
            </w:r>
            <w:proofErr w:type="spellEnd"/>
            <w:r w:rsidRPr="008A7321">
              <w:rPr>
                <w:rFonts w:eastAsia="Times New Roman" w:cs="Times New Roman"/>
                <w:snapToGrid w:val="0"/>
                <w:kern w:val="0"/>
                <w:lang w:val="ru-RU" w:eastAsia="ru-RU" w:bidi="ar-SA"/>
              </w:rPr>
              <w:t xml:space="preserve"> 2009г. </w:t>
            </w:r>
          </w:p>
        </w:tc>
      </w:tr>
      <w:tr w:rsidR="006B07EF" w:rsidRPr="002814E8" w:rsidTr="00E335E1">
        <w:tc>
          <w:tcPr>
            <w:tcW w:w="9781" w:type="dxa"/>
          </w:tcPr>
          <w:p w:rsidR="006B07EF" w:rsidRPr="002814E8" w:rsidRDefault="006B07EF" w:rsidP="00DA69FF">
            <w:pPr>
              <w:pStyle w:val="a8"/>
              <w:keepNext/>
              <w:keepLines/>
              <w:numPr>
                <w:ilvl w:val="0"/>
                <w:numId w:val="7"/>
              </w:numPr>
              <w:spacing w:after="0" w:line="240" w:lineRule="auto"/>
              <w:ind w:left="176" w:hanging="284"/>
              <w:rPr>
                <w:rFonts w:ascii="Times New Roman" w:hAnsi="Times New Roman"/>
                <w:snapToGrid w:val="0"/>
                <w:sz w:val="24"/>
                <w:szCs w:val="24"/>
              </w:rPr>
            </w:pPr>
            <w:r w:rsidRPr="002814E8">
              <w:rPr>
                <w:rFonts w:ascii="Times New Roman" w:hAnsi="Times New Roman"/>
                <w:snapToGrid w:val="0"/>
                <w:sz w:val="24"/>
                <w:szCs w:val="24"/>
              </w:rPr>
              <w:t>«Неотложная помощь при основных патологических синдромах и заболеваниях у детей»</w:t>
            </w:r>
            <w:proofErr w:type="gramStart"/>
            <w:r w:rsidRPr="002814E8">
              <w:rPr>
                <w:rFonts w:ascii="Times New Roman" w:hAnsi="Times New Roman"/>
                <w:snapToGrid w:val="0"/>
                <w:sz w:val="24"/>
                <w:szCs w:val="24"/>
              </w:rPr>
              <w:t>.</w:t>
            </w:r>
            <w:proofErr w:type="spellStart"/>
            <w:r w:rsidRPr="002814E8">
              <w:rPr>
                <w:rFonts w:ascii="Times New Roman" w:hAnsi="Times New Roman"/>
                <w:snapToGrid w:val="0"/>
                <w:sz w:val="24"/>
                <w:szCs w:val="24"/>
              </w:rPr>
              <w:t>М</w:t>
            </w:r>
            <w:proofErr w:type="gramEnd"/>
            <w:r w:rsidRPr="002814E8">
              <w:rPr>
                <w:rFonts w:ascii="Times New Roman" w:hAnsi="Times New Roman"/>
                <w:snapToGrid w:val="0"/>
                <w:sz w:val="24"/>
                <w:szCs w:val="24"/>
              </w:rPr>
              <w:t>етод.пособие</w:t>
            </w:r>
            <w:proofErr w:type="spellEnd"/>
            <w:r w:rsidRPr="002814E8">
              <w:rPr>
                <w:rFonts w:ascii="Times New Roman" w:hAnsi="Times New Roman"/>
                <w:snapToGrid w:val="0"/>
                <w:sz w:val="24"/>
                <w:szCs w:val="24"/>
              </w:rPr>
              <w:t xml:space="preserve"> для фельдшеров ФАП/Тюмень. Департамент здравоохранения </w:t>
            </w:r>
            <w:proofErr w:type="spellStart"/>
            <w:r w:rsidRPr="002814E8">
              <w:rPr>
                <w:rFonts w:ascii="Times New Roman" w:hAnsi="Times New Roman"/>
                <w:snapToGrid w:val="0"/>
                <w:sz w:val="24"/>
                <w:szCs w:val="24"/>
              </w:rPr>
              <w:t>Тюм</w:t>
            </w:r>
            <w:proofErr w:type="spellEnd"/>
            <w:r w:rsidRPr="002814E8">
              <w:rPr>
                <w:rFonts w:ascii="Times New Roman" w:hAnsi="Times New Roman"/>
                <w:snapToGrid w:val="0"/>
                <w:sz w:val="24"/>
                <w:szCs w:val="24"/>
              </w:rPr>
              <w:t>. Обл., 2006.</w:t>
            </w:r>
          </w:p>
        </w:tc>
      </w:tr>
      <w:tr w:rsidR="006B07EF" w:rsidRPr="008A7321" w:rsidTr="00E335E1">
        <w:tc>
          <w:tcPr>
            <w:tcW w:w="9781" w:type="dxa"/>
          </w:tcPr>
          <w:p w:rsidR="006B07EF" w:rsidRPr="008A7321" w:rsidRDefault="006B07EF" w:rsidP="00DA69FF">
            <w:pPr>
              <w:pStyle w:val="Standard"/>
              <w:keepNext/>
              <w:keepLines/>
              <w:widowControl/>
              <w:numPr>
                <w:ilvl w:val="0"/>
                <w:numId w:val="7"/>
              </w:numPr>
              <w:ind w:left="176" w:right="57" w:hanging="284"/>
              <w:rPr>
                <w:rFonts w:eastAsia="Times New Roman" w:cs="Times New Roman"/>
                <w:snapToGrid w:val="0"/>
                <w:kern w:val="0"/>
                <w:lang w:val="ru-RU" w:eastAsia="ru-RU" w:bidi="ar-SA"/>
              </w:rPr>
            </w:pPr>
            <w:proofErr w:type="spellStart"/>
            <w:r w:rsidRPr="008A7321">
              <w:rPr>
                <w:rFonts w:eastAsia="Times New Roman" w:cs="Times New Roman"/>
                <w:snapToGrid w:val="0"/>
                <w:kern w:val="0"/>
                <w:lang w:val="ru-RU" w:eastAsia="ru-RU" w:bidi="ar-SA"/>
              </w:rPr>
              <w:t>Т.В.Парийская</w:t>
            </w:r>
            <w:proofErr w:type="spellEnd"/>
            <w:r w:rsidRPr="008A7321">
              <w:rPr>
                <w:rFonts w:eastAsia="Times New Roman" w:cs="Times New Roman"/>
                <w:snapToGrid w:val="0"/>
                <w:kern w:val="0"/>
                <w:lang w:val="ru-RU" w:eastAsia="ru-RU" w:bidi="ar-SA"/>
              </w:rPr>
              <w:t xml:space="preserve"> «Неотложные состояния у детей» Феникс 2009</w:t>
            </w:r>
          </w:p>
        </w:tc>
      </w:tr>
      <w:tr w:rsidR="006B07EF" w:rsidRPr="002814E8" w:rsidTr="00E335E1">
        <w:tc>
          <w:tcPr>
            <w:tcW w:w="9781" w:type="dxa"/>
          </w:tcPr>
          <w:p w:rsidR="006B07EF" w:rsidRPr="002814E8" w:rsidRDefault="006B07EF" w:rsidP="00DA69FF">
            <w:pPr>
              <w:pStyle w:val="a8"/>
              <w:keepNext/>
              <w:keepLines/>
              <w:numPr>
                <w:ilvl w:val="0"/>
                <w:numId w:val="7"/>
              </w:numPr>
              <w:spacing w:after="0" w:line="240" w:lineRule="auto"/>
              <w:ind w:left="176" w:hanging="284"/>
              <w:jc w:val="both"/>
              <w:rPr>
                <w:rFonts w:ascii="Times New Roman" w:hAnsi="Times New Roman"/>
                <w:snapToGrid w:val="0"/>
                <w:sz w:val="24"/>
                <w:szCs w:val="24"/>
              </w:rPr>
            </w:pPr>
            <w:proofErr w:type="spellStart"/>
            <w:r w:rsidRPr="002814E8">
              <w:rPr>
                <w:rFonts w:ascii="Times New Roman" w:hAnsi="Times New Roman"/>
                <w:snapToGrid w:val="0"/>
                <w:sz w:val="24"/>
                <w:szCs w:val="24"/>
              </w:rPr>
              <w:t>Кабарухин</w:t>
            </w:r>
            <w:proofErr w:type="spellEnd"/>
            <w:r w:rsidRPr="002814E8">
              <w:rPr>
                <w:rFonts w:ascii="Times New Roman" w:hAnsi="Times New Roman"/>
                <w:snapToGrid w:val="0"/>
                <w:sz w:val="24"/>
                <w:szCs w:val="24"/>
              </w:rPr>
              <w:t xml:space="preserve"> Б.В. «Практические навыки и умения медсестры педиатрического профиля» Феникс 2002г.</w:t>
            </w:r>
          </w:p>
        </w:tc>
      </w:tr>
      <w:tr w:rsidR="006B07EF" w:rsidRPr="002814E8" w:rsidTr="00E335E1">
        <w:tc>
          <w:tcPr>
            <w:tcW w:w="9781" w:type="dxa"/>
          </w:tcPr>
          <w:p w:rsidR="006B07EF" w:rsidRPr="002814E8" w:rsidRDefault="006B07EF" w:rsidP="00DA69FF">
            <w:pPr>
              <w:pStyle w:val="a8"/>
              <w:keepNext/>
              <w:keepLines/>
              <w:numPr>
                <w:ilvl w:val="0"/>
                <w:numId w:val="7"/>
              </w:numPr>
              <w:spacing w:after="0" w:line="240" w:lineRule="auto"/>
              <w:ind w:left="176" w:hanging="284"/>
              <w:rPr>
                <w:rFonts w:ascii="Times New Roman" w:hAnsi="Times New Roman"/>
                <w:snapToGrid w:val="0"/>
                <w:sz w:val="24"/>
                <w:szCs w:val="24"/>
              </w:rPr>
            </w:pPr>
            <w:proofErr w:type="spellStart"/>
            <w:r w:rsidRPr="002814E8">
              <w:rPr>
                <w:rFonts w:ascii="Times New Roman" w:hAnsi="Times New Roman"/>
                <w:snapToGrid w:val="0"/>
                <w:sz w:val="24"/>
                <w:szCs w:val="24"/>
              </w:rPr>
              <w:t>И.П.Корюкина</w:t>
            </w:r>
            <w:proofErr w:type="spellEnd"/>
            <w:r w:rsidRPr="002814E8">
              <w:rPr>
                <w:rFonts w:ascii="Times New Roman" w:hAnsi="Times New Roman"/>
                <w:snapToGrid w:val="0"/>
                <w:sz w:val="24"/>
                <w:szCs w:val="24"/>
              </w:rPr>
              <w:t xml:space="preserve"> И.И </w:t>
            </w:r>
            <w:proofErr w:type="spellStart"/>
            <w:r w:rsidRPr="002814E8">
              <w:rPr>
                <w:rFonts w:ascii="Times New Roman" w:hAnsi="Times New Roman"/>
                <w:snapToGrid w:val="0"/>
                <w:sz w:val="24"/>
                <w:szCs w:val="24"/>
              </w:rPr>
              <w:t>Балаболкин</w:t>
            </w:r>
            <w:proofErr w:type="spellEnd"/>
            <w:r w:rsidRPr="002814E8">
              <w:rPr>
                <w:rFonts w:ascii="Times New Roman" w:hAnsi="Times New Roman"/>
                <w:snapToGrid w:val="0"/>
                <w:sz w:val="24"/>
                <w:szCs w:val="24"/>
              </w:rPr>
              <w:t xml:space="preserve"> Проблемы аллергии у детей: диагностика, лечение, реабилитация» </w:t>
            </w:r>
            <w:proofErr w:type="spellStart"/>
            <w:r w:rsidRPr="002814E8">
              <w:rPr>
                <w:rFonts w:ascii="Times New Roman" w:hAnsi="Times New Roman"/>
                <w:snapToGrid w:val="0"/>
                <w:sz w:val="24"/>
                <w:szCs w:val="24"/>
              </w:rPr>
              <w:t>Зведа</w:t>
            </w:r>
            <w:proofErr w:type="spellEnd"/>
            <w:r w:rsidRPr="002814E8">
              <w:rPr>
                <w:rFonts w:ascii="Times New Roman" w:hAnsi="Times New Roman"/>
                <w:snapToGrid w:val="0"/>
                <w:sz w:val="24"/>
                <w:szCs w:val="24"/>
              </w:rPr>
              <w:t xml:space="preserve"> Пермь 200г.»</w:t>
            </w:r>
            <w:r>
              <w:rPr>
                <w:rFonts w:ascii="Times New Roman" w:hAnsi="Times New Roman"/>
                <w:snapToGrid w:val="0"/>
                <w:sz w:val="24"/>
                <w:szCs w:val="24"/>
              </w:rPr>
              <w:t>.</w:t>
            </w:r>
          </w:p>
        </w:tc>
      </w:tr>
      <w:tr w:rsidR="006B07EF" w:rsidRPr="002814E8" w:rsidTr="00E335E1">
        <w:tc>
          <w:tcPr>
            <w:tcW w:w="9781" w:type="dxa"/>
          </w:tcPr>
          <w:p w:rsidR="006B07EF" w:rsidRPr="002814E8" w:rsidRDefault="006B07EF" w:rsidP="00DA69FF">
            <w:pPr>
              <w:pStyle w:val="a8"/>
              <w:keepNext/>
              <w:keepLines/>
              <w:numPr>
                <w:ilvl w:val="0"/>
                <w:numId w:val="7"/>
              </w:numPr>
              <w:spacing w:after="0" w:line="240" w:lineRule="auto"/>
              <w:ind w:left="176" w:hanging="284"/>
              <w:rPr>
                <w:rFonts w:ascii="Times New Roman" w:hAnsi="Times New Roman"/>
                <w:snapToGrid w:val="0"/>
                <w:sz w:val="24"/>
                <w:szCs w:val="24"/>
              </w:rPr>
            </w:pPr>
            <w:proofErr w:type="spellStart"/>
            <w:r w:rsidRPr="002814E8">
              <w:rPr>
                <w:rFonts w:ascii="Times New Roman" w:hAnsi="Times New Roman"/>
                <w:snapToGrid w:val="0"/>
                <w:sz w:val="24"/>
                <w:szCs w:val="24"/>
              </w:rPr>
              <w:t>Е.М.Русакова</w:t>
            </w:r>
            <w:proofErr w:type="spellEnd"/>
            <w:r w:rsidRPr="002814E8">
              <w:rPr>
                <w:rFonts w:ascii="Times New Roman" w:hAnsi="Times New Roman"/>
                <w:snapToGrid w:val="0"/>
                <w:sz w:val="24"/>
                <w:szCs w:val="24"/>
              </w:rPr>
              <w:t xml:space="preserve"> «Педиатрия» </w:t>
            </w:r>
            <w:proofErr w:type="spellStart"/>
            <w:r w:rsidRPr="002814E8">
              <w:rPr>
                <w:rFonts w:ascii="Times New Roman" w:hAnsi="Times New Roman"/>
                <w:snapToGrid w:val="0"/>
                <w:sz w:val="24"/>
                <w:szCs w:val="24"/>
              </w:rPr>
              <w:t>ТетраСистемс</w:t>
            </w:r>
            <w:proofErr w:type="spellEnd"/>
            <w:r w:rsidRPr="002814E8">
              <w:rPr>
                <w:rFonts w:ascii="Times New Roman" w:hAnsi="Times New Roman"/>
                <w:snapToGrid w:val="0"/>
                <w:sz w:val="24"/>
                <w:szCs w:val="24"/>
              </w:rPr>
              <w:t xml:space="preserve"> 2001.</w:t>
            </w:r>
          </w:p>
        </w:tc>
      </w:tr>
      <w:tr w:rsidR="006B07EF" w:rsidRPr="002814E8" w:rsidTr="00E335E1">
        <w:tc>
          <w:tcPr>
            <w:tcW w:w="9781" w:type="dxa"/>
          </w:tcPr>
          <w:p w:rsidR="006B07EF" w:rsidRPr="002814E8" w:rsidRDefault="006B07EF" w:rsidP="00DA69FF">
            <w:pPr>
              <w:pStyle w:val="a8"/>
              <w:keepNext/>
              <w:keepLines/>
              <w:numPr>
                <w:ilvl w:val="0"/>
                <w:numId w:val="7"/>
              </w:numPr>
              <w:spacing w:after="0" w:line="240" w:lineRule="auto"/>
              <w:ind w:left="176" w:hanging="284"/>
              <w:jc w:val="both"/>
              <w:rPr>
                <w:rFonts w:ascii="Times New Roman" w:hAnsi="Times New Roman"/>
                <w:snapToGrid w:val="0"/>
                <w:sz w:val="24"/>
                <w:szCs w:val="24"/>
              </w:rPr>
            </w:pPr>
            <w:proofErr w:type="gramStart"/>
            <w:r w:rsidRPr="002814E8">
              <w:rPr>
                <w:rFonts w:ascii="Times New Roman" w:hAnsi="Times New Roman"/>
                <w:snapToGrid w:val="0"/>
                <w:sz w:val="24"/>
                <w:szCs w:val="24"/>
              </w:rPr>
              <w:t>Голубев</w:t>
            </w:r>
            <w:proofErr w:type="gramEnd"/>
            <w:r w:rsidRPr="002814E8">
              <w:rPr>
                <w:rFonts w:ascii="Times New Roman" w:hAnsi="Times New Roman"/>
                <w:snapToGrid w:val="0"/>
                <w:sz w:val="24"/>
                <w:szCs w:val="24"/>
              </w:rPr>
              <w:t xml:space="preserve"> В.В., Лещенко М.В. « Практикум по основам педиатрии и гигиены детей дошкольного возраста Академия 2000г.</w:t>
            </w:r>
          </w:p>
        </w:tc>
      </w:tr>
      <w:tr w:rsidR="006B07EF" w:rsidRPr="002814E8" w:rsidTr="00E335E1">
        <w:tc>
          <w:tcPr>
            <w:tcW w:w="9781" w:type="dxa"/>
          </w:tcPr>
          <w:p w:rsidR="006B07EF" w:rsidRPr="002814E8" w:rsidRDefault="006B07EF" w:rsidP="00DA69FF">
            <w:pPr>
              <w:pStyle w:val="a8"/>
              <w:keepNext/>
              <w:keepLines/>
              <w:numPr>
                <w:ilvl w:val="0"/>
                <w:numId w:val="7"/>
              </w:numPr>
              <w:spacing w:after="0" w:line="240" w:lineRule="auto"/>
              <w:ind w:left="176" w:hanging="284"/>
              <w:rPr>
                <w:rFonts w:ascii="Times New Roman" w:hAnsi="Times New Roman"/>
                <w:snapToGrid w:val="0"/>
                <w:sz w:val="24"/>
                <w:szCs w:val="24"/>
              </w:rPr>
            </w:pPr>
            <w:r w:rsidRPr="002814E8">
              <w:rPr>
                <w:rFonts w:ascii="Times New Roman" w:hAnsi="Times New Roman"/>
                <w:snapToGrid w:val="0"/>
                <w:sz w:val="24"/>
                <w:szCs w:val="24"/>
              </w:rPr>
              <w:t>МЗ РФ ВУНМЦ « Принципы оздоровления часто болеющих детей»</w:t>
            </w:r>
            <w:r>
              <w:rPr>
                <w:rFonts w:ascii="Times New Roman" w:hAnsi="Times New Roman"/>
                <w:snapToGrid w:val="0"/>
                <w:sz w:val="24"/>
                <w:szCs w:val="24"/>
              </w:rPr>
              <w:t>.</w:t>
            </w:r>
          </w:p>
        </w:tc>
      </w:tr>
    </w:tbl>
    <w:p w:rsidR="006B07EF" w:rsidRPr="009D24CF" w:rsidRDefault="006B07EF" w:rsidP="006B07EF">
      <w:pPr>
        <w:keepNext/>
        <w:keepLines/>
        <w:contextualSpacing/>
        <w:jc w:val="both"/>
        <w:rPr>
          <w:rFonts w:eastAsia="Calibri"/>
          <w:sz w:val="24"/>
          <w:szCs w:val="24"/>
        </w:rPr>
      </w:pPr>
      <w:r>
        <w:rPr>
          <w:rFonts w:eastAsia="Calibri"/>
          <w:sz w:val="24"/>
          <w:szCs w:val="24"/>
        </w:rPr>
        <w:t>9</w:t>
      </w:r>
      <w:r w:rsidRPr="009D24CF">
        <w:rPr>
          <w:rFonts w:eastAsia="Calibri"/>
          <w:sz w:val="24"/>
          <w:szCs w:val="24"/>
        </w:rPr>
        <w:t>. Пропедевтика внутренних болезней</w:t>
      </w:r>
      <w:r>
        <w:rPr>
          <w:rFonts w:eastAsia="Calibri"/>
          <w:sz w:val="24"/>
          <w:szCs w:val="24"/>
        </w:rPr>
        <w:t>.</w:t>
      </w:r>
    </w:p>
    <w:p w:rsidR="006B07EF" w:rsidRPr="009D24CF" w:rsidRDefault="006B07EF" w:rsidP="006B07EF">
      <w:pPr>
        <w:keepNext/>
        <w:keepLines/>
        <w:contextualSpacing/>
        <w:jc w:val="both"/>
        <w:rPr>
          <w:rFonts w:eastAsia="Calibri"/>
          <w:sz w:val="24"/>
          <w:szCs w:val="24"/>
        </w:rPr>
      </w:pPr>
      <w:r>
        <w:rPr>
          <w:rFonts w:eastAsia="Calibri"/>
          <w:sz w:val="24"/>
          <w:szCs w:val="24"/>
        </w:rPr>
        <w:t>10</w:t>
      </w:r>
      <w:r w:rsidRPr="009D24CF">
        <w:rPr>
          <w:rFonts w:eastAsia="Calibri"/>
          <w:sz w:val="24"/>
          <w:szCs w:val="24"/>
        </w:rPr>
        <w:t xml:space="preserve">. </w:t>
      </w:r>
      <w:proofErr w:type="spellStart"/>
      <w:r w:rsidRPr="009D24CF">
        <w:rPr>
          <w:rFonts w:eastAsia="Calibri"/>
          <w:sz w:val="24"/>
          <w:szCs w:val="24"/>
        </w:rPr>
        <w:t>Ю.П.Никитина</w:t>
      </w:r>
      <w:proofErr w:type="spellEnd"/>
      <w:r w:rsidRPr="009D24CF">
        <w:rPr>
          <w:rFonts w:eastAsia="Calibri"/>
          <w:sz w:val="24"/>
          <w:szCs w:val="24"/>
        </w:rPr>
        <w:t xml:space="preserve">, </w:t>
      </w:r>
      <w:proofErr w:type="spellStart"/>
      <w:r w:rsidRPr="009D24CF">
        <w:rPr>
          <w:rFonts w:eastAsia="Calibri"/>
          <w:sz w:val="24"/>
          <w:szCs w:val="24"/>
        </w:rPr>
        <w:t>Н.Л.Това</w:t>
      </w:r>
      <w:proofErr w:type="spellEnd"/>
      <w:r w:rsidRPr="009D24CF">
        <w:rPr>
          <w:rFonts w:eastAsia="Calibri"/>
          <w:sz w:val="24"/>
          <w:szCs w:val="24"/>
        </w:rPr>
        <w:t xml:space="preserve"> «Энциклопедия медицинской сестры» ГЭОТАР-МЕД 2003г.</w:t>
      </w:r>
    </w:p>
    <w:p w:rsidR="006B07EF" w:rsidRPr="009D24CF" w:rsidRDefault="006B07EF" w:rsidP="006B07EF">
      <w:pPr>
        <w:keepNext/>
        <w:keepLines/>
        <w:contextualSpacing/>
        <w:jc w:val="both"/>
        <w:rPr>
          <w:rFonts w:eastAsia="Calibri"/>
          <w:sz w:val="24"/>
          <w:szCs w:val="24"/>
        </w:rPr>
      </w:pPr>
      <w:r>
        <w:rPr>
          <w:rFonts w:eastAsia="Calibri"/>
          <w:sz w:val="24"/>
          <w:szCs w:val="24"/>
        </w:rPr>
        <w:t>11</w:t>
      </w:r>
      <w:r w:rsidRPr="009D24CF">
        <w:rPr>
          <w:rFonts w:eastAsia="Calibri"/>
          <w:sz w:val="24"/>
          <w:szCs w:val="24"/>
        </w:rPr>
        <w:t xml:space="preserve">. </w:t>
      </w:r>
      <w:proofErr w:type="spellStart"/>
      <w:r w:rsidRPr="009D24CF">
        <w:rPr>
          <w:rFonts w:eastAsia="Calibri"/>
          <w:sz w:val="24"/>
          <w:szCs w:val="24"/>
        </w:rPr>
        <w:t>Л.И.Кулешова</w:t>
      </w:r>
      <w:proofErr w:type="spellEnd"/>
      <w:r w:rsidRPr="009D24CF">
        <w:rPr>
          <w:rFonts w:eastAsia="Calibri"/>
          <w:sz w:val="24"/>
          <w:szCs w:val="24"/>
        </w:rPr>
        <w:t xml:space="preserve">, </w:t>
      </w:r>
      <w:proofErr w:type="spellStart"/>
      <w:r w:rsidRPr="009D24CF">
        <w:rPr>
          <w:rFonts w:eastAsia="Calibri"/>
          <w:sz w:val="24"/>
          <w:szCs w:val="24"/>
        </w:rPr>
        <w:t>Е.В.Пустоветова</w:t>
      </w:r>
      <w:proofErr w:type="spellEnd"/>
      <w:r w:rsidRPr="009D24CF">
        <w:rPr>
          <w:rFonts w:eastAsia="Calibri"/>
          <w:sz w:val="24"/>
          <w:szCs w:val="24"/>
        </w:rPr>
        <w:t xml:space="preserve"> Основы сестринского дела: Теория и практика Феникс 2008</w:t>
      </w:r>
      <w:r>
        <w:rPr>
          <w:rFonts w:eastAsia="Calibri"/>
          <w:sz w:val="24"/>
          <w:szCs w:val="24"/>
        </w:rPr>
        <w:t>.</w:t>
      </w:r>
    </w:p>
    <w:p w:rsidR="006B07EF" w:rsidRPr="009D24CF" w:rsidRDefault="006B07EF" w:rsidP="006B07EF">
      <w:pPr>
        <w:keepNext/>
        <w:keepLines/>
        <w:contextualSpacing/>
        <w:jc w:val="both"/>
        <w:rPr>
          <w:rFonts w:eastAsia="Calibri"/>
          <w:sz w:val="24"/>
          <w:szCs w:val="24"/>
        </w:rPr>
      </w:pPr>
      <w:r>
        <w:rPr>
          <w:rFonts w:eastAsia="Calibri"/>
          <w:sz w:val="24"/>
          <w:szCs w:val="24"/>
        </w:rPr>
        <w:t>12</w:t>
      </w:r>
      <w:r w:rsidRPr="009D24CF">
        <w:rPr>
          <w:rFonts w:eastAsia="Calibri"/>
          <w:sz w:val="24"/>
          <w:szCs w:val="24"/>
        </w:rPr>
        <w:t>. Масленникова О.Б. Макарова М.М. стандарты практических манипуляций «ООО «</w:t>
      </w:r>
      <w:proofErr w:type="spellStart"/>
      <w:r w:rsidRPr="009D24CF">
        <w:rPr>
          <w:rFonts w:eastAsia="Calibri"/>
          <w:sz w:val="24"/>
          <w:szCs w:val="24"/>
        </w:rPr>
        <w:t>Принтмастер</w:t>
      </w:r>
      <w:proofErr w:type="spellEnd"/>
      <w:r w:rsidRPr="009D24CF">
        <w:rPr>
          <w:rFonts w:eastAsia="Calibri"/>
          <w:sz w:val="24"/>
          <w:szCs w:val="24"/>
        </w:rPr>
        <w:t>» Тюмень  2007г.</w:t>
      </w:r>
    </w:p>
    <w:p w:rsidR="006B07EF" w:rsidRPr="009D24CF" w:rsidRDefault="006B07EF" w:rsidP="006B07EF">
      <w:pPr>
        <w:keepNext/>
        <w:keepLines/>
        <w:contextualSpacing/>
        <w:jc w:val="both"/>
        <w:rPr>
          <w:rFonts w:eastAsia="Calibri"/>
          <w:sz w:val="24"/>
          <w:szCs w:val="24"/>
        </w:rPr>
      </w:pPr>
      <w:r>
        <w:rPr>
          <w:rFonts w:eastAsia="Calibri"/>
          <w:sz w:val="24"/>
          <w:szCs w:val="24"/>
        </w:rPr>
        <w:t>13</w:t>
      </w:r>
      <w:r w:rsidRPr="009D24CF">
        <w:rPr>
          <w:rFonts w:eastAsia="Calibri"/>
          <w:sz w:val="24"/>
          <w:szCs w:val="24"/>
        </w:rPr>
        <w:t xml:space="preserve">. </w:t>
      </w:r>
      <w:proofErr w:type="spellStart"/>
      <w:r w:rsidRPr="009D24CF">
        <w:rPr>
          <w:rFonts w:eastAsia="Calibri"/>
          <w:sz w:val="24"/>
          <w:szCs w:val="24"/>
        </w:rPr>
        <w:t>Л.Г.Калигина</w:t>
      </w:r>
      <w:proofErr w:type="spellEnd"/>
      <w:r w:rsidRPr="009D24CF">
        <w:rPr>
          <w:rFonts w:eastAsia="Calibri"/>
          <w:sz w:val="24"/>
          <w:szCs w:val="24"/>
        </w:rPr>
        <w:t xml:space="preserve">, В.П. Смирнов «Основы сестринского дела»  ФГУ «ВУНМЦ </w:t>
      </w:r>
      <w:proofErr w:type="spellStart"/>
      <w:r w:rsidRPr="009D24CF">
        <w:rPr>
          <w:rFonts w:eastAsia="Calibri"/>
          <w:sz w:val="24"/>
          <w:szCs w:val="24"/>
        </w:rPr>
        <w:t>Рсздрава</w:t>
      </w:r>
      <w:proofErr w:type="spellEnd"/>
      <w:r w:rsidRPr="009D24CF">
        <w:rPr>
          <w:rFonts w:eastAsia="Calibri"/>
          <w:sz w:val="24"/>
          <w:szCs w:val="24"/>
        </w:rPr>
        <w:t>»</w:t>
      </w:r>
      <w:r>
        <w:rPr>
          <w:rFonts w:eastAsia="Calibri"/>
          <w:sz w:val="24"/>
          <w:szCs w:val="24"/>
        </w:rPr>
        <w:t>.</w:t>
      </w:r>
    </w:p>
    <w:p w:rsidR="006B07EF" w:rsidRPr="00CB0FCE" w:rsidRDefault="006B07EF" w:rsidP="006B07EF">
      <w:pPr>
        <w:keepNext/>
        <w:keepLines/>
        <w:contextualSpacing/>
        <w:rPr>
          <w:rFonts w:eastAsia="Calibri"/>
          <w:sz w:val="24"/>
          <w:szCs w:val="24"/>
        </w:rPr>
      </w:pPr>
      <w:r>
        <w:rPr>
          <w:rFonts w:eastAsia="Calibri"/>
          <w:sz w:val="24"/>
          <w:szCs w:val="24"/>
        </w:rPr>
        <w:t>14</w:t>
      </w:r>
      <w:r w:rsidRPr="009D24CF">
        <w:rPr>
          <w:rFonts w:eastAsia="Calibri"/>
          <w:sz w:val="24"/>
          <w:szCs w:val="24"/>
        </w:rPr>
        <w:t xml:space="preserve">. </w:t>
      </w:r>
      <w:proofErr w:type="spellStart"/>
      <w:r w:rsidRPr="009D24CF">
        <w:rPr>
          <w:rFonts w:eastAsia="Calibri"/>
          <w:sz w:val="24"/>
          <w:szCs w:val="24"/>
        </w:rPr>
        <w:t>В.В.Скворцов</w:t>
      </w:r>
      <w:proofErr w:type="spellEnd"/>
      <w:r w:rsidRPr="009D24CF">
        <w:rPr>
          <w:rFonts w:eastAsia="Calibri"/>
          <w:sz w:val="24"/>
          <w:szCs w:val="24"/>
        </w:rPr>
        <w:t xml:space="preserve"> «основы сестринского </w:t>
      </w:r>
      <w:proofErr w:type="spellStart"/>
      <w:r w:rsidRPr="009D24CF">
        <w:rPr>
          <w:rFonts w:eastAsia="Calibri"/>
          <w:sz w:val="24"/>
          <w:szCs w:val="24"/>
        </w:rPr>
        <w:t>дела</w:t>
      </w:r>
      <w:proofErr w:type="gramStart"/>
      <w:r w:rsidRPr="009D24CF">
        <w:rPr>
          <w:rFonts w:eastAsia="Calibri"/>
          <w:sz w:val="24"/>
          <w:szCs w:val="24"/>
        </w:rPr>
        <w:t>»Ф</w:t>
      </w:r>
      <w:proofErr w:type="gramEnd"/>
      <w:r w:rsidRPr="009D24CF">
        <w:rPr>
          <w:rFonts w:eastAsia="Calibri"/>
          <w:sz w:val="24"/>
          <w:szCs w:val="24"/>
        </w:rPr>
        <w:t>еникс</w:t>
      </w:r>
      <w:proofErr w:type="spellEnd"/>
      <w:r w:rsidRPr="009D24CF">
        <w:rPr>
          <w:rFonts w:eastAsia="Calibri"/>
          <w:sz w:val="24"/>
          <w:szCs w:val="24"/>
        </w:rPr>
        <w:t xml:space="preserve"> 2008</w:t>
      </w:r>
      <w:r>
        <w:rPr>
          <w:rFonts w:eastAsia="Calibri"/>
          <w:sz w:val="24"/>
          <w:szCs w:val="24"/>
        </w:rPr>
        <w:t>.</w:t>
      </w:r>
    </w:p>
    <w:p w:rsidR="006B07EF" w:rsidRPr="00CB0FCE" w:rsidRDefault="006B07EF" w:rsidP="006B07EF">
      <w:pPr>
        <w:keepNext/>
        <w:keepLines/>
        <w:contextualSpacing/>
        <w:rPr>
          <w:rFonts w:eastAsia="Calibri"/>
          <w:sz w:val="24"/>
          <w:szCs w:val="24"/>
        </w:rPr>
      </w:pPr>
      <w:r>
        <w:rPr>
          <w:rFonts w:eastAsia="Calibri"/>
          <w:sz w:val="24"/>
          <w:szCs w:val="24"/>
        </w:rPr>
        <w:t>15</w:t>
      </w:r>
      <w:r w:rsidRPr="00CB0FCE">
        <w:rPr>
          <w:rFonts w:eastAsia="Calibri"/>
          <w:sz w:val="24"/>
          <w:szCs w:val="24"/>
        </w:rPr>
        <w:t xml:space="preserve">. </w:t>
      </w:r>
      <w:proofErr w:type="spellStart"/>
      <w:r w:rsidRPr="00CB0FCE">
        <w:rPr>
          <w:rFonts w:eastAsia="Calibri"/>
          <w:sz w:val="24"/>
          <w:szCs w:val="24"/>
        </w:rPr>
        <w:t>В.В.Сергеев</w:t>
      </w:r>
      <w:proofErr w:type="spellEnd"/>
      <w:r w:rsidRPr="00CB0FCE">
        <w:rPr>
          <w:rFonts w:eastAsia="Calibri"/>
          <w:sz w:val="24"/>
          <w:szCs w:val="24"/>
        </w:rPr>
        <w:t xml:space="preserve">, </w:t>
      </w:r>
      <w:proofErr w:type="spellStart"/>
      <w:r w:rsidRPr="00CB0FCE">
        <w:rPr>
          <w:rFonts w:eastAsia="Calibri"/>
          <w:sz w:val="24"/>
          <w:szCs w:val="24"/>
        </w:rPr>
        <w:t>С.И.Двойников</w:t>
      </w:r>
      <w:proofErr w:type="spellEnd"/>
      <w:r w:rsidRPr="00CB0FCE">
        <w:rPr>
          <w:rFonts w:eastAsia="Calibri"/>
          <w:sz w:val="24"/>
          <w:szCs w:val="24"/>
        </w:rPr>
        <w:t xml:space="preserve"> «Правовые основы охраны здоровья» Москва 2005г. </w:t>
      </w:r>
    </w:p>
    <w:p w:rsidR="006B07EF" w:rsidRPr="00CB0FCE" w:rsidRDefault="006B07EF" w:rsidP="006B07EF">
      <w:pPr>
        <w:keepNext/>
        <w:keepLines/>
        <w:contextualSpacing/>
        <w:rPr>
          <w:rFonts w:eastAsia="Calibri"/>
          <w:sz w:val="24"/>
          <w:szCs w:val="24"/>
        </w:rPr>
      </w:pPr>
      <w:r>
        <w:rPr>
          <w:rFonts w:eastAsia="Calibri"/>
          <w:sz w:val="24"/>
          <w:szCs w:val="24"/>
        </w:rPr>
        <w:t>16</w:t>
      </w:r>
      <w:r w:rsidRPr="00CB0FCE">
        <w:rPr>
          <w:rFonts w:eastAsia="Calibri"/>
          <w:sz w:val="24"/>
          <w:szCs w:val="24"/>
        </w:rPr>
        <w:t xml:space="preserve">. </w:t>
      </w:r>
      <w:proofErr w:type="spellStart"/>
      <w:r w:rsidRPr="00CB0FCE">
        <w:rPr>
          <w:rFonts w:eastAsia="Calibri"/>
          <w:sz w:val="24"/>
          <w:szCs w:val="24"/>
        </w:rPr>
        <w:t>А.И.Волков</w:t>
      </w:r>
      <w:proofErr w:type="spellEnd"/>
      <w:r w:rsidRPr="00CB0FCE">
        <w:rPr>
          <w:rFonts w:eastAsia="Calibri"/>
          <w:sz w:val="24"/>
          <w:szCs w:val="24"/>
        </w:rPr>
        <w:t xml:space="preserve"> «Актуальные проблемы правового обеспечения ЛПУ</w:t>
      </w:r>
      <w:proofErr w:type="gramStart"/>
      <w:r w:rsidRPr="00CB0FCE">
        <w:rPr>
          <w:rFonts w:eastAsia="Calibri"/>
          <w:sz w:val="24"/>
          <w:szCs w:val="24"/>
        </w:rPr>
        <w:t>»О</w:t>
      </w:r>
      <w:proofErr w:type="gramEnd"/>
      <w:r w:rsidRPr="00CB0FCE">
        <w:rPr>
          <w:rFonts w:eastAsia="Calibri"/>
          <w:sz w:val="24"/>
          <w:szCs w:val="24"/>
        </w:rPr>
        <w:t xml:space="preserve">ОО </w:t>
      </w:r>
      <w:proofErr w:type="spellStart"/>
      <w:r w:rsidRPr="00CB0FCE">
        <w:rPr>
          <w:rFonts w:eastAsia="Calibri"/>
          <w:sz w:val="24"/>
          <w:szCs w:val="24"/>
        </w:rPr>
        <w:t>Профвариант</w:t>
      </w:r>
      <w:proofErr w:type="spellEnd"/>
      <w:r>
        <w:rPr>
          <w:rFonts w:eastAsia="Calibri"/>
          <w:sz w:val="24"/>
          <w:szCs w:val="24"/>
        </w:rPr>
        <w:t>.</w:t>
      </w:r>
    </w:p>
    <w:p w:rsidR="006B07EF" w:rsidRPr="00CB0FCE" w:rsidRDefault="006B07EF" w:rsidP="006B07EF">
      <w:pPr>
        <w:keepNext/>
        <w:keepLines/>
        <w:contextualSpacing/>
        <w:rPr>
          <w:rFonts w:eastAsia="Calibri"/>
          <w:sz w:val="24"/>
          <w:szCs w:val="24"/>
        </w:rPr>
      </w:pPr>
      <w:r>
        <w:rPr>
          <w:rFonts w:eastAsia="Calibri"/>
          <w:sz w:val="24"/>
          <w:szCs w:val="24"/>
        </w:rPr>
        <w:t>17</w:t>
      </w:r>
      <w:r w:rsidRPr="00CB0FCE">
        <w:rPr>
          <w:rFonts w:eastAsia="Calibri"/>
          <w:sz w:val="24"/>
          <w:szCs w:val="24"/>
        </w:rPr>
        <w:t>.</w:t>
      </w:r>
      <w:r w:rsidRPr="00CB0FCE">
        <w:rPr>
          <w:sz w:val="24"/>
          <w:szCs w:val="24"/>
        </w:rPr>
        <w:t xml:space="preserve"> Р</w:t>
      </w:r>
      <w:proofErr w:type="gramStart"/>
      <w:r w:rsidRPr="00CB0FCE">
        <w:rPr>
          <w:sz w:val="24"/>
          <w:szCs w:val="24"/>
        </w:rPr>
        <w:t xml:space="preserve"> .</w:t>
      </w:r>
      <w:proofErr w:type="gramEnd"/>
      <w:r w:rsidRPr="00CB0FCE">
        <w:rPr>
          <w:sz w:val="24"/>
          <w:szCs w:val="24"/>
        </w:rPr>
        <w:t xml:space="preserve"> Перес </w:t>
      </w:r>
      <w:proofErr w:type="spellStart"/>
      <w:r w:rsidRPr="00CB0FCE">
        <w:rPr>
          <w:sz w:val="24"/>
          <w:szCs w:val="24"/>
        </w:rPr>
        <w:t>Ловелле</w:t>
      </w:r>
      <w:proofErr w:type="spellEnd"/>
      <w:r w:rsidRPr="00CB0FCE">
        <w:rPr>
          <w:sz w:val="24"/>
          <w:szCs w:val="24"/>
        </w:rPr>
        <w:t>, Н.В. Кудрявая «Психологические основы деятельности врача» ВУНМЦ 1999г.</w:t>
      </w:r>
      <w:r>
        <w:rPr>
          <w:rFonts w:eastAsia="Calibri"/>
          <w:sz w:val="24"/>
          <w:szCs w:val="24"/>
        </w:rPr>
        <w:t>18</w:t>
      </w:r>
      <w:r w:rsidRPr="00CB0FCE">
        <w:rPr>
          <w:rFonts w:eastAsia="Calibri"/>
          <w:sz w:val="24"/>
          <w:szCs w:val="24"/>
        </w:rPr>
        <w:t xml:space="preserve">.А.К.Белоусова, </w:t>
      </w:r>
      <w:proofErr w:type="spellStart"/>
      <w:r w:rsidRPr="00CB0FCE">
        <w:rPr>
          <w:rFonts w:eastAsia="Calibri"/>
          <w:sz w:val="24"/>
          <w:szCs w:val="24"/>
        </w:rPr>
        <w:t>Л.А.Сербина</w:t>
      </w:r>
      <w:proofErr w:type="spellEnd"/>
      <w:r w:rsidRPr="00CB0FCE">
        <w:rPr>
          <w:rFonts w:eastAsia="Calibri"/>
          <w:sz w:val="24"/>
          <w:szCs w:val="24"/>
        </w:rPr>
        <w:t xml:space="preserve"> «Практические навыки и умения медсестры инфекционного профиля» Феникс 2003</w:t>
      </w:r>
      <w:r>
        <w:rPr>
          <w:rFonts w:eastAsia="Calibri"/>
          <w:sz w:val="24"/>
          <w:szCs w:val="24"/>
        </w:rPr>
        <w:t>.</w:t>
      </w:r>
    </w:p>
    <w:p w:rsidR="006B07EF" w:rsidRPr="00CB0FCE" w:rsidRDefault="006B07EF" w:rsidP="006B07EF">
      <w:pPr>
        <w:keepNext/>
        <w:keepLines/>
        <w:contextualSpacing/>
        <w:rPr>
          <w:rFonts w:eastAsia="Calibri"/>
          <w:sz w:val="24"/>
          <w:szCs w:val="24"/>
        </w:rPr>
      </w:pPr>
      <w:r>
        <w:rPr>
          <w:rFonts w:eastAsia="Calibri"/>
          <w:sz w:val="24"/>
          <w:szCs w:val="24"/>
        </w:rPr>
        <w:t>19</w:t>
      </w:r>
      <w:r w:rsidRPr="00CB0FCE">
        <w:rPr>
          <w:rFonts w:eastAsia="Calibri"/>
          <w:sz w:val="24"/>
          <w:szCs w:val="24"/>
        </w:rPr>
        <w:t xml:space="preserve">.В.В.Покровский </w:t>
      </w:r>
      <w:proofErr w:type="spellStart"/>
      <w:r w:rsidRPr="00CB0FCE">
        <w:rPr>
          <w:rFonts w:eastAsia="Calibri"/>
          <w:sz w:val="24"/>
          <w:szCs w:val="24"/>
        </w:rPr>
        <w:t>Т.Н.Ермак</w:t>
      </w:r>
      <w:proofErr w:type="spellEnd"/>
      <w:r w:rsidRPr="00CB0FCE">
        <w:rPr>
          <w:rFonts w:eastAsia="Calibri"/>
          <w:sz w:val="24"/>
          <w:szCs w:val="24"/>
        </w:rPr>
        <w:t xml:space="preserve"> «</w:t>
      </w:r>
      <w:proofErr w:type="spellStart"/>
      <w:r w:rsidRPr="00CB0FCE">
        <w:rPr>
          <w:rFonts w:eastAsia="Calibri"/>
          <w:sz w:val="24"/>
          <w:szCs w:val="24"/>
        </w:rPr>
        <w:t>Вич</w:t>
      </w:r>
      <w:proofErr w:type="spellEnd"/>
      <w:r w:rsidRPr="00CB0FCE">
        <w:rPr>
          <w:rFonts w:eastAsia="Calibri"/>
          <w:sz w:val="24"/>
          <w:szCs w:val="24"/>
        </w:rPr>
        <w:t>-инфекция: клиника, диагностика и лечение.</w:t>
      </w:r>
    </w:p>
    <w:p w:rsidR="006B07EF" w:rsidRPr="00CB0FCE" w:rsidRDefault="006B07EF" w:rsidP="006B07EF">
      <w:pPr>
        <w:keepNext/>
        <w:keepLines/>
        <w:contextualSpacing/>
        <w:rPr>
          <w:rFonts w:eastAsia="Calibri"/>
          <w:sz w:val="24"/>
          <w:szCs w:val="24"/>
        </w:rPr>
      </w:pPr>
      <w:r>
        <w:rPr>
          <w:rFonts w:eastAsia="Calibri"/>
          <w:sz w:val="24"/>
          <w:szCs w:val="24"/>
        </w:rPr>
        <w:t xml:space="preserve">20. </w:t>
      </w:r>
      <w:proofErr w:type="spellStart"/>
      <w:r w:rsidRPr="00CB0FCE">
        <w:rPr>
          <w:rFonts w:eastAsia="Calibri"/>
          <w:sz w:val="24"/>
          <w:szCs w:val="24"/>
        </w:rPr>
        <w:t>Л.И.Кулешова</w:t>
      </w:r>
      <w:proofErr w:type="spellEnd"/>
      <w:r w:rsidRPr="00CB0FCE">
        <w:rPr>
          <w:rFonts w:eastAsia="Calibri"/>
          <w:sz w:val="24"/>
          <w:szCs w:val="24"/>
        </w:rPr>
        <w:t xml:space="preserve">, </w:t>
      </w:r>
      <w:proofErr w:type="spellStart"/>
      <w:r w:rsidRPr="00CB0FCE">
        <w:rPr>
          <w:rFonts w:eastAsia="Calibri"/>
          <w:sz w:val="24"/>
          <w:szCs w:val="24"/>
        </w:rPr>
        <w:t>Е.В.Пустоветова</w:t>
      </w:r>
      <w:proofErr w:type="spellEnd"/>
      <w:r w:rsidRPr="00CB0FCE">
        <w:rPr>
          <w:rFonts w:eastAsia="Calibri"/>
          <w:sz w:val="24"/>
          <w:szCs w:val="24"/>
        </w:rPr>
        <w:t xml:space="preserve"> «Инфекционная безопасность в ЛПУ» Феникс 2005</w:t>
      </w:r>
      <w:r>
        <w:rPr>
          <w:rFonts w:eastAsia="Calibri"/>
          <w:sz w:val="24"/>
          <w:szCs w:val="24"/>
        </w:rPr>
        <w:t>.</w:t>
      </w:r>
    </w:p>
    <w:p w:rsidR="006B07EF" w:rsidRPr="00CB0FCE" w:rsidRDefault="006B07EF" w:rsidP="006B07EF">
      <w:pPr>
        <w:keepNext/>
        <w:keepLines/>
        <w:contextualSpacing/>
        <w:rPr>
          <w:rFonts w:eastAsia="Calibri"/>
          <w:sz w:val="24"/>
          <w:szCs w:val="24"/>
        </w:rPr>
      </w:pPr>
      <w:r>
        <w:rPr>
          <w:rFonts w:eastAsia="Calibri"/>
          <w:sz w:val="24"/>
          <w:szCs w:val="24"/>
        </w:rPr>
        <w:t>21</w:t>
      </w:r>
      <w:r w:rsidRPr="00CB0FCE">
        <w:rPr>
          <w:rFonts w:eastAsia="Calibri"/>
          <w:sz w:val="24"/>
          <w:szCs w:val="24"/>
        </w:rPr>
        <w:t>.МЗ и СР РФ «Сборник официальных документов и материалов по проблеме ВИЧ-инфекции» Медицина для Вас 2004</w:t>
      </w:r>
      <w:r>
        <w:rPr>
          <w:rFonts w:eastAsia="Calibri"/>
          <w:sz w:val="24"/>
          <w:szCs w:val="24"/>
        </w:rPr>
        <w:t>.</w:t>
      </w:r>
    </w:p>
    <w:p w:rsidR="006B07EF" w:rsidRPr="00CB0FCE" w:rsidRDefault="006B07EF" w:rsidP="006B07EF">
      <w:pPr>
        <w:keepNext/>
        <w:keepLines/>
        <w:contextualSpacing/>
        <w:rPr>
          <w:rFonts w:eastAsia="Calibri"/>
          <w:sz w:val="24"/>
          <w:szCs w:val="24"/>
        </w:rPr>
      </w:pPr>
      <w:r>
        <w:rPr>
          <w:rFonts w:eastAsia="Calibri"/>
          <w:sz w:val="24"/>
          <w:szCs w:val="24"/>
        </w:rPr>
        <w:t>22</w:t>
      </w:r>
      <w:r w:rsidRPr="00CB0FCE">
        <w:rPr>
          <w:rFonts w:eastAsia="Calibri"/>
          <w:sz w:val="24"/>
          <w:szCs w:val="24"/>
        </w:rPr>
        <w:t>.М.И.Наркевич «</w:t>
      </w:r>
      <w:proofErr w:type="spellStart"/>
      <w:r w:rsidRPr="00CB0FCE">
        <w:rPr>
          <w:rFonts w:eastAsia="Calibri"/>
          <w:sz w:val="24"/>
          <w:szCs w:val="24"/>
        </w:rPr>
        <w:t>Вич</w:t>
      </w:r>
      <w:proofErr w:type="spellEnd"/>
      <w:r w:rsidRPr="00CB0FCE">
        <w:rPr>
          <w:rFonts w:eastAsia="Calibri"/>
          <w:sz w:val="24"/>
          <w:szCs w:val="24"/>
        </w:rPr>
        <w:t>-инфекция и СПИД» Москва 2006</w:t>
      </w:r>
      <w:r>
        <w:rPr>
          <w:rFonts w:eastAsia="Calibri"/>
          <w:sz w:val="24"/>
          <w:szCs w:val="24"/>
        </w:rPr>
        <w:t>.</w:t>
      </w:r>
    </w:p>
    <w:p w:rsidR="006B07EF" w:rsidRPr="00CB0FCE" w:rsidRDefault="006B07EF" w:rsidP="006B07EF">
      <w:pPr>
        <w:keepNext/>
        <w:keepLines/>
        <w:contextualSpacing/>
        <w:rPr>
          <w:rFonts w:eastAsia="Calibri"/>
          <w:sz w:val="24"/>
          <w:szCs w:val="24"/>
        </w:rPr>
      </w:pPr>
      <w:r>
        <w:rPr>
          <w:rFonts w:eastAsia="Calibri"/>
          <w:sz w:val="24"/>
          <w:szCs w:val="24"/>
        </w:rPr>
        <w:t>23</w:t>
      </w:r>
      <w:r w:rsidRPr="00CB0FCE">
        <w:rPr>
          <w:rFonts w:eastAsia="Calibri"/>
          <w:sz w:val="24"/>
          <w:szCs w:val="24"/>
        </w:rPr>
        <w:t xml:space="preserve">. </w:t>
      </w:r>
      <w:proofErr w:type="spellStart"/>
      <w:r w:rsidRPr="00CB0FCE">
        <w:rPr>
          <w:rFonts w:eastAsia="Calibri"/>
          <w:sz w:val="24"/>
          <w:szCs w:val="24"/>
        </w:rPr>
        <w:t>Г.С.Ястребов</w:t>
      </w:r>
      <w:proofErr w:type="spellEnd"/>
      <w:r w:rsidRPr="00CB0FCE">
        <w:rPr>
          <w:rFonts w:eastAsia="Calibri"/>
          <w:sz w:val="24"/>
          <w:szCs w:val="24"/>
        </w:rPr>
        <w:t xml:space="preserve"> «Безопасность жизнедеятельности и медицина катастроф» Феникс 2005г.</w:t>
      </w:r>
    </w:p>
    <w:p w:rsidR="006B07EF" w:rsidRPr="00CB0FCE" w:rsidRDefault="006B07EF" w:rsidP="006B07EF">
      <w:pPr>
        <w:keepNext/>
        <w:keepLines/>
        <w:contextualSpacing/>
        <w:rPr>
          <w:rFonts w:eastAsia="Calibri"/>
          <w:sz w:val="24"/>
          <w:szCs w:val="24"/>
        </w:rPr>
      </w:pPr>
      <w:r>
        <w:rPr>
          <w:rFonts w:eastAsia="Calibri"/>
          <w:sz w:val="24"/>
          <w:szCs w:val="24"/>
        </w:rPr>
        <w:t>24</w:t>
      </w:r>
      <w:r w:rsidRPr="00CB0FCE">
        <w:rPr>
          <w:rFonts w:eastAsia="Calibri"/>
          <w:sz w:val="24"/>
          <w:szCs w:val="24"/>
        </w:rPr>
        <w:t xml:space="preserve">. </w:t>
      </w:r>
      <w:proofErr w:type="spellStart"/>
      <w:r w:rsidRPr="00CB0FCE">
        <w:rPr>
          <w:rFonts w:eastAsia="Calibri"/>
          <w:sz w:val="24"/>
          <w:szCs w:val="24"/>
        </w:rPr>
        <w:t>А.Г.Мирошниченко</w:t>
      </w:r>
      <w:proofErr w:type="spellEnd"/>
      <w:r w:rsidRPr="00CB0FCE">
        <w:rPr>
          <w:rFonts w:eastAsia="Calibri"/>
          <w:sz w:val="24"/>
          <w:szCs w:val="24"/>
        </w:rPr>
        <w:t xml:space="preserve"> В.А. Михайлович « Стандарты оказания неотложной медицинской помощи» г. С-Петербург 2002г.</w:t>
      </w:r>
    </w:p>
    <w:p w:rsidR="006B07EF" w:rsidRPr="00CB0FCE" w:rsidRDefault="006B07EF" w:rsidP="006B07EF">
      <w:pPr>
        <w:keepNext/>
        <w:keepLines/>
        <w:contextualSpacing/>
        <w:rPr>
          <w:rFonts w:eastAsia="Calibri"/>
          <w:sz w:val="24"/>
          <w:szCs w:val="24"/>
        </w:rPr>
      </w:pPr>
      <w:r>
        <w:rPr>
          <w:rFonts w:eastAsia="Calibri"/>
          <w:sz w:val="24"/>
          <w:szCs w:val="24"/>
        </w:rPr>
        <w:t>25</w:t>
      </w:r>
      <w:r w:rsidRPr="00CB0FCE">
        <w:rPr>
          <w:rFonts w:eastAsia="Calibri"/>
          <w:sz w:val="24"/>
          <w:szCs w:val="24"/>
        </w:rPr>
        <w:t>.Н.П.Никитин «Справочник первой неотложной медицинской помощи» Феникс 2009г.</w:t>
      </w:r>
    </w:p>
    <w:p w:rsidR="006B07EF" w:rsidRDefault="006B07EF" w:rsidP="006B07EF">
      <w:pPr>
        <w:keepNext/>
        <w:keepLines/>
        <w:contextualSpacing/>
        <w:rPr>
          <w:rFonts w:eastAsia="Calibri"/>
          <w:sz w:val="24"/>
          <w:szCs w:val="24"/>
        </w:rPr>
      </w:pPr>
      <w:r>
        <w:rPr>
          <w:rFonts w:eastAsia="Calibri"/>
          <w:sz w:val="24"/>
          <w:szCs w:val="24"/>
        </w:rPr>
        <w:t>26</w:t>
      </w:r>
      <w:r w:rsidRPr="00CB0FCE">
        <w:rPr>
          <w:rFonts w:eastAsia="Calibri"/>
          <w:sz w:val="24"/>
          <w:szCs w:val="24"/>
        </w:rPr>
        <w:t xml:space="preserve">. Тимофеев И.В. </w:t>
      </w:r>
      <w:proofErr w:type="spellStart"/>
      <w:r w:rsidRPr="00CB0FCE">
        <w:rPr>
          <w:rFonts w:eastAsia="Calibri"/>
          <w:sz w:val="24"/>
          <w:szCs w:val="24"/>
        </w:rPr>
        <w:t>Анденко</w:t>
      </w:r>
      <w:proofErr w:type="spellEnd"/>
      <w:r w:rsidRPr="00CB0FCE">
        <w:rPr>
          <w:rFonts w:eastAsia="Calibri"/>
          <w:sz w:val="24"/>
          <w:szCs w:val="24"/>
        </w:rPr>
        <w:t xml:space="preserve"> С.А. «Первая помощь при травмах и других </w:t>
      </w:r>
      <w:proofErr w:type="spellStart"/>
      <w:r w:rsidRPr="00CB0FCE">
        <w:rPr>
          <w:rFonts w:eastAsia="Calibri"/>
          <w:sz w:val="24"/>
          <w:szCs w:val="24"/>
        </w:rPr>
        <w:t>жизнеугрожающих</w:t>
      </w:r>
      <w:proofErr w:type="spellEnd"/>
      <w:r w:rsidRPr="00CB0FCE">
        <w:rPr>
          <w:rFonts w:eastAsia="Calibri"/>
          <w:sz w:val="24"/>
          <w:szCs w:val="24"/>
        </w:rPr>
        <w:t xml:space="preserve"> ситуациях» ДНК  С-Петербург</w:t>
      </w:r>
      <w:r>
        <w:rPr>
          <w:rFonts w:eastAsia="Calibri"/>
          <w:sz w:val="24"/>
          <w:szCs w:val="24"/>
        </w:rPr>
        <w:t>.</w:t>
      </w:r>
    </w:p>
    <w:p w:rsidR="006B07EF" w:rsidRPr="00D92F51" w:rsidRDefault="006B07EF" w:rsidP="006B07EF">
      <w:pPr>
        <w:keepNext/>
        <w:keepLines/>
        <w:contextualSpacing/>
        <w:rPr>
          <w:rFonts w:eastAsia="Calibri"/>
          <w:sz w:val="24"/>
          <w:szCs w:val="24"/>
        </w:rPr>
      </w:pPr>
      <w:r>
        <w:rPr>
          <w:rFonts w:eastAsia="Calibri"/>
          <w:sz w:val="24"/>
          <w:szCs w:val="24"/>
        </w:rPr>
        <w:t xml:space="preserve">27. </w:t>
      </w:r>
      <w:proofErr w:type="spellStart"/>
      <w:r w:rsidRPr="00D92F51">
        <w:rPr>
          <w:rFonts w:eastAsia="Calibri"/>
          <w:sz w:val="24"/>
          <w:szCs w:val="24"/>
        </w:rPr>
        <w:t>Ю.С.Винник</w:t>
      </w:r>
      <w:proofErr w:type="spellEnd"/>
      <w:r w:rsidRPr="00D92F51">
        <w:rPr>
          <w:rFonts w:eastAsia="Calibri"/>
          <w:sz w:val="24"/>
          <w:szCs w:val="24"/>
        </w:rPr>
        <w:t xml:space="preserve">, </w:t>
      </w:r>
      <w:proofErr w:type="spellStart"/>
      <w:r w:rsidRPr="00D92F51">
        <w:rPr>
          <w:rFonts w:eastAsia="Calibri"/>
          <w:sz w:val="24"/>
          <w:szCs w:val="24"/>
        </w:rPr>
        <w:t>Л.В.Кочетова</w:t>
      </w:r>
      <w:proofErr w:type="spellEnd"/>
      <w:r w:rsidRPr="00D92F51">
        <w:rPr>
          <w:rFonts w:eastAsia="Calibri"/>
          <w:sz w:val="24"/>
          <w:szCs w:val="24"/>
        </w:rPr>
        <w:t xml:space="preserve"> «Кровотечение и трансфузиология» Феникс 2007</w:t>
      </w:r>
      <w:r>
        <w:rPr>
          <w:rFonts w:eastAsia="Calibri"/>
          <w:sz w:val="24"/>
          <w:szCs w:val="24"/>
        </w:rPr>
        <w:t>.</w:t>
      </w:r>
    </w:p>
    <w:p w:rsidR="006B07EF" w:rsidRPr="00D92F51" w:rsidRDefault="006B07EF" w:rsidP="006B07EF">
      <w:pPr>
        <w:keepNext/>
        <w:keepLines/>
        <w:contextualSpacing/>
        <w:rPr>
          <w:rFonts w:eastAsia="Calibri"/>
          <w:sz w:val="24"/>
          <w:szCs w:val="24"/>
        </w:rPr>
      </w:pPr>
      <w:r>
        <w:rPr>
          <w:rFonts w:eastAsia="Calibri"/>
          <w:sz w:val="24"/>
          <w:szCs w:val="24"/>
        </w:rPr>
        <w:t xml:space="preserve">28. </w:t>
      </w:r>
      <w:proofErr w:type="spellStart"/>
      <w:r w:rsidRPr="00D92F51">
        <w:rPr>
          <w:rFonts w:eastAsia="Calibri"/>
          <w:sz w:val="24"/>
          <w:szCs w:val="24"/>
        </w:rPr>
        <w:t>Н.Б.Анисимова</w:t>
      </w:r>
      <w:proofErr w:type="spellEnd"/>
      <w:r w:rsidRPr="00D92F51">
        <w:rPr>
          <w:rFonts w:eastAsia="Calibri"/>
          <w:sz w:val="24"/>
          <w:szCs w:val="24"/>
        </w:rPr>
        <w:t xml:space="preserve"> «Практикум по общей рецептуре» Март 2004</w:t>
      </w:r>
      <w:r>
        <w:rPr>
          <w:rFonts w:eastAsia="Calibri"/>
          <w:sz w:val="24"/>
          <w:szCs w:val="24"/>
        </w:rPr>
        <w:t>.</w:t>
      </w:r>
    </w:p>
    <w:p w:rsidR="006B07EF" w:rsidRPr="00D92F51" w:rsidRDefault="006B07EF" w:rsidP="006B07EF">
      <w:pPr>
        <w:keepNext/>
        <w:keepLines/>
        <w:contextualSpacing/>
        <w:rPr>
          <w:rFonts w:eastAsia="Calibri"/>
          <w:sz w:val="24"/>
          <w:szCs w:val="24"/>
        </w:rPr>
      </w:pPr>
      <w:r>
        <w:rPr>
          <w:rFonts w:eastAsia="Calibri"/>
          <w:sz w:val="24"/>
          <w:szCs w:val="24"/>
        </w:rPr>
        <w:t xml:space="preserve">29. </w:t>
      </w:r>
      <w:r w:rsidRPr="00D92F51">
        <w:rPr>
          <w:rFonts w:eastAsia="Calibri"/>
          <w:sz w:val="24"/>
          <w:szCs w:val="24"/>
        </w:rPr>
        <w:t>Новейший справочник фармацевта, Березина С.Н.</w:t>
      </w:r>
    </w:p>
    <w:p w:rsidR="006B07EF" w:rsidRPr="00D92F51" w:rsidRDefault="006B07EF" w:rsidP="006B07EF">
      <w:pPr>
        <w:keepNext/>
        <w:keepLines/>
        <w:contextualSpacing/>
        <w:rPr>
          <w:rFonts w:eastAsia="Calibri"/>
          <w:sz w:val="24"/>
          <w:szCs w:val="24"/>
        </w:rPr>
      </w:pPr>
      <w:r>
        <w:rPr>
          <w:rFonts w:eastAsia="Calibri"/>
          <w:sz w:val="24"/>
          <w:szCs w:val="24"/>
        </w:rPr>
        <w:t xml:space="preserve">30. </w:t>
      </w:r>
      <w:r w:rsidRPr="00D92F51">
        <w:rPr>
          <w:rFonts w:eastAsia="Calibri"/>
          <w:sz w:val="24"/>
          <w:szCs w:val="24"/>
        </w:rPr>
        <w:t>Справочник основных лекарственных средств,</w:t>
      </w:r>
      <w:proofErr w:type="gramStart"/>
      <w:r w:rsidRPr="00D92F51">
        <w:rPr>
          <w:rFonts w:eastAsia="Calibri"/>
          <w:sz w:val="24"/>
          <w:szCs w:val="24"/>
        </w:rPr>
        <w:t xml:space="preserve"> ,</w:t>
      </w:r>
      <w:proofErr w:type="spellStart"/>
      <w:proofErr w:type="gramEnd"/>
      <w:r w:rsidRPr="00D92F51">
        <w:rPr>
          <w:rFonts w:eastAsia="Calibri"/>
          <w:sz w:val="24"/>
          <w:szCs w:val="24"/>
        </w:rPr>
        <w:t>Храмова</w:t>
      </w:r>
      <w:proofErr w:type="spellEnd"/>
      <w:r w:rsidRPr="00D92F51">
        <w:rPr>
          <w:rFonts w:eastAsia="Calibri"/>
          <w:sz w:val="24"/>
          <w:szCs w:val="24"/>
        </w:rPr>
        <w:t xml:space="preserve"> Е.Ю.</w:t>
      </w:r>
    </w:p>
    <w:p w:rsidR="006B07EF" w:rsidRPr="00D92F51" w:rsidRDefault="006B07EF" w:rsidP="006B07EF">
      <w:pPr>
        <w:keepNext/>
        <w:keepLines/>
        <w:contextualSpacing/>
        <w:rPr>
          <w:rFonts w:eastAsia="Calibri"/>
          <w:sz w:val="24"/>
          <w:szCs w:val="24"/>
        </w:rPr>
      </w:pPr>
      <w:r>
        <w:rPr>
          <w:rFonts w:eastAsia="Calibri"/>
          <w:sz w:val="24"/>
          <w:szCs w:val="24"/>
        </w:rPr>
        <w:t xml:space="preserve">31. </w:t>
      </w:r>
      <w:r w:rsidRPr="00D92F51">
        <w:rPr>
          <w:rFonts w:eastAsia="Calibri"/>
          <w:sz w:val="24"/>
          <w:szCs w:val="24"/>
        </w:rPr>
        <w:t xml:space="preserve">Современные лекарственные средства, </w:t>
      </w:r>
      <w:proofErr w:type="spellStart"/>
      <w:r w:rsidRPr="00D92F51">
        <w:rPr>
          <w:rFonts w:eastAsia="Calibri"/>
          <w:sz w:val="24"/>
          <w:szCs w:val="24"/>
        </w:rPr>
        <w:t>Крыжановский</w:t>
      </w:r>
      <w:proofErr w:type="spellEnd"/>
      <w:r w:rsidRPr="00D92F51">
        <w:rPr>
          <w:rFonts w:eastAsia="Calibri"/>
          <w:sz w:val="24"/>
          <w:szCs w:val="24"/>
        </w:rPr>
        <w:t xml:space="preserve"> С. А.</w:t>
      </w:r>
    </w:p>
    <w:p w:rsidR="006B07EF" w:rsidRPr="00D92F51" w:rsidRDefault="006B07EF" w:rsidP="006B07EF">
      <w:pPr>
        <w:keepNext/>
        <w:keepLines/>
        <w:contextualSpacing/>
        <w:rPr>
          <w:rFonts w:eastAsia="Calibri"/>
          <w:sz w:val="24"/>
          <w:szCs w:val="24"/>
        </w:rPr>
      </w:pPr>
      <w:r>
        <w:rPr>
          <w:rFonts w:eastAsia="Calibri"/>
          <w:sz w:val="24"/>
          <w:szCs w:val="24"/>
        </w:rPr>
        <w:t xml:space="preserve">32. </w:t>
      </w:r>
      <w:r w:rsidRPr="00D92F51">
        <w:rPr>
          <w:rFonts w:eastAsia="Calibri"/>
          <w:sz w:val="24"/>
          <w:szCs w:val="24"/>
        </w:rPr>
        <w:t xml:space="preserve">Современные лекарственные </w:t>
      </w:r>
      <w:proofErr w:type="spellStart"/>
      <w:r w:rsidRPr="00D92F51">
        <w:rPr>
          <w:rFonts w:eastAsia="Calibri"/>
          <w:sz w:val="24"/>
          <w:szCs w:val="24"/>
        </w:rPr>
        <w:t>средства</w:t>
      </w:r>
      <w:proofErr w:type="gramStart"/>
      <w:r w:rsidRPr="00D92F51">
        <w:rPr>
          <w:rFonts w:eastAsia="Calibri"/>
          <w:sz w:val="24"/>
          <w:szCs w:val="24"/>
        </w:rPr>
        <w:t>.Н</w:t>
      </w:r>
      <w:proofErr w:type="gramEnd"/>
      <w:r w:rsidRPr="00D92F51">
        <w:rPr>
          <w:rFonts w:eastAsia="Calibri"/>
          <w:sz w:val="24"/>
          <w:szCs w:val="24"/>
        </w:rPr>
        <w:t>овейший</w:t>
      </w:r>
      <w:proofErr w:type="spellEnd"/>
      <w:r w:rsidRPr="00D92F51">
        <w:rPr>
          <w:rFonts w:eastAsia="Calibri"/>
          <w:sz w:val="24"/>
          <w:szCs w:val="24"/>
        </w:rPr>
        <w:t xml:space="preserve"> справочник. </w:t>
      </w:r>
      <w:proofErr w:type="spellStart"/>
      <w:r w:rsidRPr="00D92F51">
        <w:rPr>
          <w:rFonts w:eastAsia="Calibri"/>
          <w:sz w:val="24"/>
          <w:szCs w:val="24"/>
        </w:rPr>
        <w:t>Крыжановский</w:t>
      </w:r>
      <w:proofErr w:type="spellEnd"/>
      <w:r w:rsidRPr="00D92F51">
        <w:rPr>
          <w:rFonts w:eastAsia="Calibri"/>
          <w:sz w:val="24"/>
          <w:szCs w:val="24"/>
        </w:rPr>
        <w:t xml:space="preserve"> С. А.</w:t>
      </w:r>
    </w:p>
    <w:p w:rsidR="006B07EF" w:rsidRPr="00D92F51" w:rsidRDefault="006B07EF" w:rsidP="006B07EF">
      <w:pPr>
        <w:widowControl w:val="0"/>
        <w:suppressAutoHyphens/>
        <w:rPr>
          <w:rFonts w:eastAsia="Calibri"/>
          <w:sz w:val="24"/>
          <w:szCs w:val="24"/>
        </w:rPr>
      </w:pPr>
      <w:r>
        <w:rPr>
          <w:rFonts w:eastAsia="Calibri"/>
          <w:sz w:val="24"/>
          <w:szCs w:val="24"/>
        </w:rPr>
        <w:t xml:space="preserve">33. </w:t>
      </w:r>
      <w:proofErr w:type="spellStart"/>
      <w:r w:rsidRPr="00D92F51">
        <w:rPr>
          <w:rFonts w:eastAsia="Calibri"/>
          <w:sz w:val="24"/>
          <w:szCs w:val="24"/>
        </w:rPr>
        <w:t>В.В.Кржечковская</w:t>
      </w:r>
      <w:proofErr w:type="spellEnd"/>
      <w:r w:rsidRPr="00D92F51">
        <w:rPr>
          <w:rFonts w:eastAsia="Calibri"/>
          <w:sz w:val="24"/>
          <w:szCs w:val="24"/>
        </w:rPr>
        <w:t xml:space="preserve"> Лекарственные средства и иммунная система. Вакцины. Феникс 2006г.</w:t>
      </w:r>
    </w:p>
    <w:p w:rsidR="006B07EF" w:rsidRDefault="006B07EF" w:rsidP="006B07EF">
      <w:pPr>
        <w:pStyle w:val="a3"/>
        <w:keepNext/>
        <w:keepLines/>
        <w:tabs>
          <w:tab w:val="left" w:pos="3660"/>
        </w:tabs>
        <w:contextualSpacing/>
        <w:rPr>
          <w:sz w:val="24"/>
          <w:szCs w:val="24"/>
        </w:rPr>
      </w:pPr>
    </w:p>
    <w:p w:rsidR="006B07EF" w:rsidRPr="00CB0FCE" w:rsidRDefault="006B07EF" w:rsidP="006B07EF">
      <w:pPr>
        <w:pStyle w:val="a3"/>
        <w:keepNext/>
        <w:keepLines/>
        <w:tabs>
          <w:tab w:val="left" w:pos="3660"/>
        </w:tabs>
        <w:contextualSpacing/>
        <w:rPr>
          <w:sz w:val="24"/>
          <w:szCs w:val="24"/>
        </w:rPr>
      </w:pPr>
      <w:r w:rsidRPr="00CB0FCE">
        <w:rPr>
          <w:sz w:val="24"/>
          <w:szCs w:val="24"/>
        </w:rPr>
        <w:t>Электронные издания (</w:t>
      </w:r>
      <w:r w:rsidRPr="00CB0FCE">
        <w:rPr>
          <w:sz w:val="24"/>
          <w:szCs w:val="24"/>
          <w:lang w:val="en-US"/>
        </w:rPr>
        <w:t>CD</w:t>
      </w:r>
      <w:r w:rsidRPr="00CB0FCE">
        <w:rPr>
          <w:sz w:val="24"/>
          <w:szCs w:val="24"/>
        </w:rPr>
        <w:t>)</w:t>
      </w:r>
      <w:r w:rsidRPr="00CB0FCE">
        <w:rPr>
          <w:sz w:val="24"/>
          <w:szCs w:val="24"/>
        </w:rPr>
        <w:tab/>
      </w:r>
    </w:p>
    <w:p w:rsidR="006B07EF" w:rsidRPr="00861DCF" w:rsidRDefault="006B07EF" w:rsidP="006B07EF">
      <w:pPr>
        <w:pStyle w:val="a3"/>
        <w:keepNext/>
        <w:keepLines/>
        <w:numPr>
          <w:ilvl w:val="0"/>
          <w:numId w:val="4"/>
        </w:numPr>
        <w:overflowPunct/>
        <w:adjustRightInd/>
        <w:ind w:right="420"/>
        <w:contextualSpacing/>
        <w:jc w:val="both"/>
        <w:textAlignment w:val="auto"/>
        <w:rPr>
          <w:sz w:val="24"/>
          <w:szCs w:val="24"/>
        </w:rPr>
      </w:pPr>
      <w:r w:rsidRPr="00861DCF">
        <w:rPr>
          <w:sz w:val="24"/>
          <w:szCs w:val="24"/>
        </w:rPr>
        <w:t xml:space="preserve">Справочник по травматологии и медицине катастроф. Коллектив авторов: Полянина А.Ю., </w:t>
      </w:r>
      <w:proofErr w:type="spellStart"/>
      <w:r w:rsidRPr="00861DCF">
        <w:rPr>
          <w:sz w:val="24"/>
          <w:szCs w:val="24"/>
        </w:rPr>
        <w:t>Драгина</w:t>
      </w:r>
      <w:proofErr w:type="spellEnd"/>
      <w:r w:rsidRPr="00861DCF">
        <w:rPr>
          <w:sz w:val="24"/>
          <w:szCs w:val="24"/>
        </w:rPr>
        <w:t xml:space="preserve"> М.Г., Османов С.Э. и др. ООО «ИД» «РАВНОВЕСИЕ», 2006.</w:t>
      </w:r>
    </w:p>
    <w:p w:rsidR="006B07EF" w:rsidRPr="00861DCF" w:rsidRDefault="006B07EF" w:rsidP="006B07EF">
      <w:pPr>
        <w:pStyle w:val="a3"/>
        <w:keepNext/>
        <w:keepLines/>
        <w:numPr>
          <w:ilvl w:val="0"/>
          <w:numId w:val="4"/>
        </w:numPr>
        <w:overflowPunct/>
        <w:adjustRightInd/>
        <w:ind w:right="420"/>
        <w:contextualSpacing/>
        <w:jc w:val="both"/>
        <w:textAlignment w:val="auto"/>
        <w:rPr>
          <w:sz w:val="24"/>
          <w:szCs w:val="24"/>
        </w:rPr>
      </w:pPr>
      <w:r w:rsidRPr="00861DCF">
        <w:rPr>
          <w:sz w:val="24"/>
          <w:szCs w:val="24"/>
        </w:rPr>
        <w:t>Справочник Внутренние болезни. Под ред. Елисеевой Ю.Ю. ООО «ИД» «РАВНОВЕСИЕ», 2006.</w:t>
      </w:r>
    </w:p>
    <w:p w:rsidR="006B07EF" w:rsidRPr="00861DCF" w:rsidRDefault="006B07EF" w:rsidP="006B07EF">
      <w:pPr>
        <w:pStyle w:val="a3"/>
        <w:keepNext/>
        <w:keepLines/>
        <w:numPr>
          <w:ilvl w:val="0"/>
          <w:numId w:val="4"/>
        </w:numPr>
        <w:overflowPunct/>
        <w:adjustRightInd/>
        <w:ind w:right="420"/>
        <w:contextualSpacing/>
        <w:jc w:val="both"/>
        <w:textAlignment w:val="auto"/>
        <w:rPr>
          <w:sz w:val="24"/>
          <w:szCs w:val="24"/>
        </w:rPr>
      </w:pPr>
      <w:r w:rsidRPr="00861DCF">
        <w:rPr>
          <w:sz w:val="24"/>
          <w:szCs w:val="24"/>
        </w:rPr>
        <w:t>Полный справочник медицинской сестры. ООО «ИД»  «РАВНОВЕСИЕ» 2008.</w:t>
      </w:r>
    </w:p>
    <w:p w:rsidR="006B07EF" w:rsidRPr="00861DCF" w:rsidRDefault="006B07EF" w:rsidP="006B07EF">
      <w:pPr>
        <w:pStyle w:val="a3"/>
        <w:keepNext/>
        <w:keepLines/>
        <w:numPr>
          <w:ilvl w:val="0"/>
          <w:numId w:val="4"/>
        </w:numPr>
        <w:overflowPunct/>
        <w:adjustRightInd/>
        <w:ind w:right="420"/>
        <w:contextualSpacing/>
        <w:jc w:val="both"/>
        <w:textAlignment w:val="auto"/>
        <w:rPr>
          <w:sz w:val="24"/>
          <w:szCs w:val="24"/>
        </w:rPr>
      </w:pPr>
      <w:r w:rsidRPr="00861DCF">
        <w:rPr>
          <w:sz w:val="24"/>
          <w:szCs w:val="24"/>
        </w:rPr>
        <w:t>Медицина. Лекции для студентов. ООО «ИД»  «РАВНОВЕСИЕ», 2005.</w:t>
      </w:r>
    </w:p>
    <w:p w:rsidR="006B07EF" w:rsidRPr="00861DCF" w:rsidRDefault="006B07EF" w:rsidP="006B07EF">
      <w:pPr>
        <w:pStyle w:val="a3"/>
        <w:keepNext/>
        <w:keepLines/>
        <w:numPr>
          <w:ilvl w:val="0"/>
          <w:numId w:val="4"/>
        </w:numPr>
        <w:overflowPunct/>
        <w:adjustRightInd/>
        <w:ind w:right="420"/>
        <w:contextualSpacing/>
        <w:jc w:val="both"/>
        <w:textAlignment w:val="auto"/>
        <w:rPr>
          <w:sz w:val="24"/>
          <w:szCs w:val="24"/>
        </w:rPr>
      </w:pPr>
      <w:r w:rsidRPr="00861DCF">
        <w:rPr>
          <w:sz w:val="24"/>
          <w:szCs w:val="24"/>
        </w:rPr>
        <w:t>Медицина. Лекции для студентов. ООО «ИД»  «РАВНОВЕСИЕ», 2006.</w:t>
      </w:r>
    </w:p>
    <w:p w:rsidR="006B07EF" w:rsidRPr="00861DCF" w:rsidRDefault="006B07EF" w:rsidP="006B07EF">
      <w:pPr>
        <w:pStyle w:val="a3"/>
        <w:keepNext/>
        <w:keepLines/>
        <w:numPr>
          <w:ilvl w:val="0"/>
          <w:numId w:val="4"/>
        </w:numPr>
        <w:overflowPunct/>
        <w:adjustRightInd/>
        <w:ind w:right="420"/>
        <w:contextualSpacing/>
        <w:jc w:val="both"/>
        <w:textAlignment w:val="auto"/>
        <w:rPr>
          <w:sz w:val="24"/>
          <w:szCs w:val="24"/>
        </w:rPr>
      </w:pPr>
      <w:r w:rsidRPr="00861DCF">
        <w:rPr>
          <w:sz w:val="24"/>
          <w:szCs w:val="24"/>
        </w:rPr>
        <w:t>Иващук В.В. Первая помощь до приезда врача. ООО «ИД» «РАВНОВЕСИЕ», 2006.</w:t>
      </w:r>
    </w:p>
    <w:p w:rsidR="006B07EF" w:rsidRPr="00CB0FCE" w:rsidRDefault="006B07EF" w:rsidP="006B07EF">
      <w:pPr>
        <w:keepNext/>
        <w:keepLines/>
        <w:ind w:left="540"/>
        <w:contextualSpacing/>
        <w:jc w:val="center"/>
        <w:rPr>
          <w:rFonts w:eastAsia="Calibri"/>
          <w:b/>
          <w:sz w:val="24"/>
          <w:szCs w:val="24"/>
        </w:rPr>
      </w:pPr>
    </w:p>
    <w:p w:rsidR="006B07EF" w:rsidRPr="00CB0FCE" w:rsidRDefault="006B07EF" w:rsidP="006B07EF">
      <w:pPr>
        <w:keepNext/>
        <w:keepLines/>
        <w:ind w:left="540"/>
        <w:contextualSpacing/>
        <w:jc w:val="center"/>
        <w:rPr>
          <w:rFonts w:eastAsia="Calibri"/>
          <w:b/>
          <w:sz w:val="24"/>
          <w:szCs w:val="24"/>
        </w:rPr>
      </w:pPr>
      <w:r w:rsidRPr="00CB0FCE">
        <w:rPr>
          <w:rFonts w:eastAsia="Calibri"/>
          <w:b/>
          <w:sz w:val="24"/>
          <w:szCs w:val="24"/>
        </w:rPr>
        <w:t>3.2. ПЕРЕЧЕНЬ  УЧЕБНЫХ  БАЗ  И  КАБИНЕТОВ.</w:t>
      </w:r>
    </w:p>
    <w:p w:rsidR="006B07EF" w:rsidRPr="00CB0FCE" w:rsidRDefault="006B07EF" w:rsidP="006B07EF">
      <w:pPr>
        <w:keepNext/>
        <w:keepLines/>
        <w:numPr>
          <w:ilvl w:val="0"/>
          <w:numId w:val="1"/>
        </w:numPr>
        <w:overflowPunct/>
        <w:autoSpaceDE/>
        <w:autoSpaceDN/>
        <w:adjustRightInd/>
        <w:spacing w:before="140"/>
        <w:ind w:right="-4"/>
        <w:contextualSpacing/>
        <w:jc w:val="both"/>
        <w:textAlignment w:val="auto"/>
        <w:rPr>
          <w:rFonts w:eastAsia="Calibri"/>
          <w:snapToGrid w:val="0"/>
          <w:sz w:val="24"/>
          <w:szCs w:val="24"/>
        </w:rPr>
      </w:pPr>
      <w:r w:rsidRPr="00CB0FCE">
        <w:rPr>
          <w:rFonts w:eastAsia="Calibri"/>
          <w:snapToGrid w:val="0"/>
          <w:sz w:val="24"/>
          <w:szCs w:val="24"/>
        </w:rPr>
        <w:t>Учебные аудитории и кабинет практики.</w:t>
      </w:r>
    </w:p>
    <w:p w:rsidR="006B07EF" w:rsidRPr="00CB0FCE" w:rsidRDefault="006B07EF" w:rsidP="006B07EF">
      <w:pPr>
        <w:keepNext/>
        <w:keepLines/>
        <w:numPr>
          <w:ilvl w:val="0"/>
          <w:numId w:val="1"/>
        </w:numPr>
        <w:overflowPunct/>
        <w:autoSpaceDE/>
        <w:autoSpaceDN/>
        <w:adjustRightInd/>
        <w:spacing w:before="140"/>
        <w:ind w:right="-4"/>
        <w:contextualSpacing/>
        <w:jc w:val="both"/>
        <w:textAlignment w:val="auto"/>
        <w:rPr>
          <w:rFonts w:eastAsia="Calibri"/>
          <w:snapToGrid w:val="0"/>
          <w:sz w:val="24"/>
          <w:szCs w:val="24"/>
        </w:rPr>
      </w:pPr>
      <w:r>
        <w:rPr>
          <w:rFonts w:eastAsia="Calibri"/>
          <w:snapToGrid w:val="0"/>
          <w:sz w:val="24"/>
          <w:szCs w:val="24"/>
        </w:rPr>
        <w:t>Педиатрическое о</w:t>
      </w:r>
      <w:r w:rsidRPr="00CB0FCE">
        <w:rPr>
          <w:rFonts w:eastAsia="Calibri"/>
          <w:snapToGrid w:val="0"/>
          <w:sz w:val="24"/>
          <w:szCs w:val="24"/>
        </w:rPr>
        <w:t>тделение ЛПУ.</w:t>
      </w:r>
    </w:p>
    <w:p w:rsidR="006B07EF" w:rsidRPr="00CB0FCE" w:rsidRDefault="006B07EF" w:rsidP="006B07EF">
      <w:pPr>
        <w:keepNext/>
        <w:keepLines/>
        <w:spacing w:before="140"/>
        <w:ind w:right="-4"/>
        <w:contextualSpacing/>
        <w:jc w:val="both"/>
        <w:rPr>
          <w:rFonts w:eastAsia="Calibri"/>
          <w:snapToGrid w:val="0"/>
          <w:sz w:val="24"/>
          <w:szCs w:val="24"/>
        </w:rPr>
      </w:pPr>
    </w:p>
    <w:p w:rsidR="006B07EF" w:rsidRPr="00CB0FCE" w:rsidRDefault="006B07EF" w:rsidP="006B07EF">
      <w:pPr>
        <w:keepNext/>
        <w:keepLines/>
        <w:ind w:left="540"/>
        <w:contextualSpacing/>
        <w:jc w:val="center"/>
        <w:rPr>
          <w:rFonts w:eastAsia="Calibri"/>
          <w:b/>
          <w:sz w:val="24"/>
          <w:szCs w:val="24"/>
        </w:rPr>
      </w:pPr>
      <w:r w:rsidRPr="00CB0FCE">
        <w:rPr>
          <w:rFonts w:eastAsia="Calibri"/>
          <w:b/>
          <w:sz w:val="24"/>
          <w:szCs w:val="24"/>
        </w:rPr>
        <w:t>3.3 ПЕРЕЧЕНЬ ТЕХНИЧЕСКИХ СРЕДСТВ ОБУЧЕНИЯ.</w:t>
      </w:r>
    </w:p>
    <w:p w:rsidR="006B07EF" w:rsidRPr="00CB0FCE" w:rsidRDefault="006B07EF" w:rsidP="006B07EF">
      <w:pPr>
        <w:pStyle w:val="a8"/>
        <w:keepNext/>
        <w:keepLines/>
        <w:numPr>
          <w:ilvl w:val="0"/>
          <w:numId w:val="3"/>
        </w:numPr>
        <w:spacing w:after="0" w:line="240" w:lineRule="auto"/>
        <w:jc w:val="both"/>
        <w:rPr>
          <w:rFonts w:ascii="Times New Roman" w:eastAsia="Calibri" w:hAnsi="Times New Roman"/>
          <w:sz w:val="24"/>
          <w:szCs w:val="24"/>
        </w:rPr>
      </w:pPr>
      <w:r w:rsidRPr="00CB0FCE">
        <w:rPr>
          <w:rFonts w:ascii="Times New Roman" w:eastAsia="Calibri" w:hAnsi="Times New Roman"/>
          <w:sz w:val="24"/>
          <w:szCs w:val="24"/>
        </w:rPr>
        <w:t xml:space="preserve">Персональный компьютер - 1 шт. (ПО – </w:t>
      </w:r>
      <w:proofErr w:type="spellStart"/>
      <w:r w:rsidRPr="00CB0FCE">
        <w:rPr>
          <w:rFonts w:ascii="Times New Roman" w:eastAsia="Calibri" w:hAnsi="Times New Roman"/>
          <w:sz w:val="24"/>
          <w:szCs w:val="24"/>
          <w:lang w:val="en-US"/>
        </w:rPr>
        <w:t>MicrosoftWord</w:t>
      </w:r>
      <w:proofErr w:type="spellEnd"/>
      <w:r w:rsidRPr="00CB0FCE">
        <w:rPr>
          <w:rFonts w:ascii="Times New Roman" w:eastAsia="Calibri" w:hAnsi="Times New Roman"/>
          <w:sz w:val="24"/>
          <w:szCs w:val="24"/>
        </w:rPr>
        <w:t>);</w:t>
      </w:r>
    </w:p>
    <w:p w:rsidR="006B07EF" w:rsidRPr="00CB0FCE" w:rsidRDefault="006B07EF" w:rsidP="006B07EF">
      <w:pPr>
        <w:pStyle w:val="a8"/>
        <w:keepNext/>
        <w:keepLines/>
        <w:numPr>
          <w:ilvl w:val="0"/>
          <w:numId w:val="3"/>
        </w:numPr>
        <w:spacing w:after="0" w:line="240" w:lineRule="auto"/>
        <w:jc w:val="both"/>
        <w:rPr>
          <w:rFonts w:ascii="Times New Roman" w:eastAsia="Calibri" w:hAnsi="Times New Roman"/>
          <w:sz w:val="24"/>
          <w:szCs w:val="24"/>
        </w:rPr>
      </w:pPr>
      <w:r w:rsidRPr="00CB0FCE">
        <w:rPr>
          <w:rFonts w:ascii="Times New Roman" w:eastAsia="Calibri" w:hAnsi="Times New Roman"/>
          <w:sz w:val="24"/>
          <w:szCs w:val="24"/>
        </w:rPr>
        <w:t xml:space="preserve">экран - 1 шт.; </w:t>
      </w:r>
    </w:p>
    <w:p w:rsidR="006B07EF" w:rsidRPr="00CB0FCE" w:rsidRDefault="006B07EF" w:rsidP="006B07EF">
      <w:pPr>
        <w:pStyle w:val="a8"/>
        <w:keepNext/>
        <w:keepLines/>
        <w:numPr>
          <w:ilvl w:val="0"/>
          <w:numId w:val="3"/>
        </w:numPr>
        <w:spacing w:after="0" w:line="240" w:lineRule="auto"/>
        <w:jc w:val="both"/>
        <w:rPr>
          <w:rFonts w:ascii="Times New Roman" w:eastAsia="Calibri" w:hAnsi="Times New Roman"/>
          <w:sz w:val="24"/>
          <w:szCs w:val="24"/>
        </w:rPr>
      </w:pPr>
      <w:r w:rsidRPr="00CB0FCE">
        <w:rPr>
          <w:rFonts w:ascii="Times New Roman" w:eastAsia="Calibri" w:hAnsi="Times New Roman"/>
          <w:sz w:val="24"/>
          <w:szCs w:val="24"/>
        </w:rPr>
        <w:t>проектор мультимедийный - 1 шт.;</w:t>
      </w:r>
    </w:p>
    <w:p w:rsidR="006B07EF" w:rsidRPr="00CB0FCE" w:rsidRDefault="006B07EF" w:rsidP="006B07EF">
      <w:pPr>
        <w:keepNext/>
        <w:keepLines/>
        <w:contextualSpacing/>
        <w:jc w:val="both"/>
        <w:rPr>
          <w:rFonts w:eastAsia="Calibri"/>
          <w:sz w:val="24"/>
          <w:szCs w:val="24"/>
        </w:rPr>
      </w:pPr>
    </w:p>
    <w:p w:rsidR="006B07EF" w:rsidRPr="00CB0FCE" w:rsidRDefault="006B07EF" w:rsidP="006B07EF">
      <w:pPr>
        <w:keepNext/>
        <w:keepLines/>
        <w:ind w:left="180"/>
        <w:contextualSpacing/>
        <w:jc w:val="center"/>
        <w:rPr>
          <w:rFonts w:eastAsia="Calibri"/>
          <w:b/>
          <w:sz w:val="24"/>
          <w:szCs w:val="24"/>
        </w:rPr>
      </w:pPr>
      <w:r w:rsidRPr="00CB0FCE">
        <w:rPr>
          <w:rFonts w:eastAsia="Calibri"/>
          <w:b/>
          <w:sz w:val="24"/>
          <w:szCs w:val="24"/>
        </w:rPr>
        <w:t>3.4. ПЕРЕЧЕНЬ НАГЛЯДНЫХ СРЕДСТВ ОБУЧЕНИЯ.</w:t>
      </w:r>
    </w:p>
    <w:p w:rsidR="006B07EF" w:rsidRPr="00CB0FCE" w:rsidRDefault="006B07EF" w:rsidP="006B07EF">
      <w:pPr>
        <w:keepNext/>
        <w:keepLines/>
        <w:numPr>
          <w:ilvl w:val="0"/>
          <w:numId w:val="2"/>
        </w:numPr>
        <w:overflowPunct/>
        <w:autoSpaceDE/>
        <w:autoSpaceDN/>
        <w:adjustRightInd/>
        <w:spacing w:before="140"/>
        <w:ind w:right="-4"/>
        <w:contextualSpacing/>
        <w:jc w:val="both"/>
        <w:textAlignment w:val="auto"/>
        <w:rPr>
          <w:rFonts w:eastAsia="Calibri"/>
          <w:snapToGrid w:val="0"/>
          <w:sz w:val="24"/>
          <w:szCs w:val="24"/>
        </w:rPr>
      </w:pPr>
      <w:r w:rsidRPr="00CB0FCE">
        <w:rPr>
          <w:rFonts w:eastAsia="Calibri"/>
          <w:snapToGrid w:val="0"/>
          <w:sz w:val="24"/>
          <w:szCs w:val="24"/>
        </w:rPr>
        <w:t>Слайды по разделам специальности.</w:t>
      </w:r>
    </w:p>
    <w:tbl>
      <w:tblPr>
        <w:tblW w:w="952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444"/>
      </w:tblGrid>
      <w:tr w:rsidR="006B07EF" w:rsidRPr="00CB0FCE" w:rsidTr="00E335E1">
        <w:tc>
          <w:tcPr>
            <w:tcW w:w="3085" w:type="dxa"/>
            <w:tcBorders>
              <w:top w:val="single" w:sz="4" w:space="0" w:color="000000"/>
              <w:left w:val="single" w:sz="4" w:space="0" w:color="000000"/>
              <w:bottom w:val="single" w:sz="4" w:space="0" w:color="000000"/>
              <w:right w:val="single" w:sz="4" w:space="0" w:color="000000"/>
            </w:tcBorders>
            <w:hideMark/>
          </w:tcPr>
          <w:p w:rsidR="006B07EF" w:rsidRPr="00B5475D" w:rsidRDefault="006B07EF" w:rsidP="00E335E1">
            <w:pPr>
              <w:pStyle w:val="a3"/>
              <w:keepNext/>
              <w:keepLines/>
              <w:contextualSpacing/>
              <w:jc w:val="both"/>
              <w:rPr>
                <w:rFonts w:eastAsia="Calibri"/>
                <w:color w:val="000000"/>
                <w:sz w:val="24"/>
                <w:szCs w:val="24"/>
                <w:lang w:eastAsia="en-US"/>
              </w:rPr>
            </w:pPr>
            <w:r w:rsidRPr="00B5475D">
              <w:rPr>
                <w:rFonts w:eastAsia="Calibri"/>
                <w:color w:val="000000"/>
                <w:sz w:val="24"/>
                <w:szCs w:val="24"/>
                <w:lang w:eastAsia="en-US"/>
              </w:rPr>
              <w:t>Раздел программы</w:t>
            </w:r>
          </w:p>
        </w:tc>
        <w:tc>
          <w:tcPr>
            <w:tcW w:w="6444" w:type="dxa"/>
            <w:tcBorders>
              <w:top w:val="single" w:sz="4" w:space="0" w:color="000000"/>
              <w:left w:val="single" w:sz="4" w:space="0" w:color="000000"/>
              <w:bottom w:val="single" w:sz="4" w:space="0" w:color="000000"/>
              <w:right w:val="single" w:sz="4" w:space="0" w:color="000000"/>
            </w:tcBorders>
            <w:hideMark/>
          </w:tcPr>
          <w:p w:rsidR="006B07EF" w:rsidRPr="00B5475D" w:rsidRDefault="006B07EF" w:rsidP="00E335E1">
            <w:pPr>
              <w:pStyle w:val="a3"/>
              <w:keepNext/>
              <w:keepLines/>
              <w:contextualSpacing/>
              <w:rPr>
                <w:rFonts w:eastAsia="Calibri"/>
                <w:color w:val="000000"/>
                <w:sz w:val="24"/>
                <w:szCs w:val="24"/>
                <w:lang w:eastAsia="en-US"/>
              </w:rPr>
            </w:pPr>
            <w:r w:rsidRPr="00B5475D">
              <w:rPr>
                <w:rFonts w:eastAsia="Calibri"/>
                <w:color w:val="000000"/>
                <w:sz w:val="24"/>
                <w:szCs w:val="24"/>
                <w:lang w:eastAsia="en-US"/>
              </w:rPr>
              <w:t>Наименование</w:t>
            </w:r>
          </w:p>
          <w:p w:rsidR="006B07EF" w:rsidRPr="00B5475D" w:rsidRDefault="006B07EF" w:rsidP="00E335E1">
            <w:pPr>
              <w:pStyle w:val="a3"/>
              <w:keepNext/>
              <w:keepLines/>
              <w:contextualSpacing/>
              <w:rPr>
                <w:rFonts w:eastAsia="Calibri"/>
                <w:color w:val="000000"/>
                <w:sz w:val="24"/>
                <w:szCs w:val="24"/>
                <w:lang w:eastAsia="en-US"/>
              </w:rPr>
            </w:pPr>
            <w:r w:rsidRPr="00B5475D">
              <w:rPr>
                <w:rFonts w:eastAsia="Calibri"/>
                <w:color w:val="000000"/>
                <w:sz w:val="24"/>
                <w:szCs w:val="24"/>
                <w:lang w:eastAsia="en-US"/>
              </w:rPr>
              <w:t>слайдов</w:t>
            </w:r>
          </w:p>
        </w:tc>
      </w:tr>
      <w:tr w:rsidR="006B07EF" w:rsidRPr="00CB0FCE" w:rsidTr="00E335E1">
        <w:tc>
          <w:tcPr>
            <w:tcW w:w="3085" w:type="dxa"/>
            <w:tcBorders>
              <w:top w:val="single" w:sz="4" w:space="0" w:color="000000"/>
              <w:left w:val="single" w:sz="4" w:space="0" w:color="000000"/>
              <w:bottom w:val="single" w:sz="4" w:space="0" w:color="000000"/>
              <w:right w:val="single" w:sz="4" w:space="0" w:color="000000"/>
            </w:tcBorders>
          </w:tcPr>
          <w:p w:rsidR="006B07EF" w:rsidRPr="00CB0FCE" w:rsidRDefault="006B07EF" w:rsidP="00E335E1">
            <w:pPr>
              <w:keepNext/>
              <w:keepLines/>
              <w:spacing w:before="140"/>
              <w:ind w:right="-4"/>
              <w:contextualSpacing/>
              <w:jc w:val="both"/>
              <w:rPr>
                <w:rFonts w:eastAsia="Calibri"/>
                <w:color w:val="000000"/>
                <w:sz w:val="24"/>
                <w:szCs w:val="24"/>
              </w:rPr>
            </w:pPr>
            <w:r>
              <w:rPr>
                <w:rFonts w:eastAsia="Calibri"/>
                <w:color w:val="000000"/>
                <w:sz w:val="24"/>
                <w:szCs w:val="24"/>
              </w:rPr>
              <w:t>Педиатрия</w:t>
            </w:r>
          </w:p>
        </w:tc>
        <w:tc>
          <w:tcPr>
            <w:tcW w:w="6444" w:type="dxa"/>
            <w:tcBorders>
              <w:top w:val="single" w:sz="4" w:space="0" w:color="000000"/>
              <w:left w:val="single" w:sz="4" w:space="0" w:color="000000"/>
              <w:bottom w:val="single" w:sz="4" w:space="0" w:color="000000"/>
              <w:right w:val="single" w:sz="4" w:space="0" w:color="000000"/>
            </w:tcBorders>
          </w:tcPr>
          <w:p w:rsidR="006B07EF" w:rsidRPr="00CB0FCE" w:rsidRDefault="006B07EF" w:rsidP="00E335E1">
            <w:pPr>
              <w:keepNext/>
              <w:keepLines/>
              <w:spacing w:before="140"/>
              <w:ind w:right="-4"/>
              <w:contextualSpacing/>
              <w:jc w:val="both"/>
              <w:rPr>
                <w:rFonts w:eastAsia="Calibri"/>
                <w:color w:val="000000"/>
                <w:sz w:val="24"/>
                <w:szCs w:val="24"/>
              </w:rPr>
            </w:pPr>
            <w:r>
              <w:rPr>
                <w:rFonts w:eastAsia="Calibri"/>
                <w:color w:val="000000"/>
                <w:sz w:val="24"/>
                <w:szCs w:val="24"/>
              </w:rPr>
              <w:t>Сестринское дело в педиатрии</w:t>
            </w:r>
          </w:p>
        </w:tc>
      </w:tr>
      <w:tr w:rsidR="006B07EF" w:rsidRPr="00CB0FCE" w:rsidTr="00E335E1">
        <w:tc>
          <w:tcPr>
            <w:tcW w:w="3085"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spacing w:before="140"/>
              <w:ind w:right="-4"/>
              <w:contextualSpacing/>
              <w:jc w:val="both"/>
              <w:rPr>
                <w:rFonts w:eastAsia="Calibri"/>
                <w:color w:val="000000"/>
                <w:sz w:val="24"/>
                <w:szCs w:val="24"/>
              </w:rPr>
            </w:pPr>
            <w:r w:rsidRPr="00CB0FCE">
              <w:rPr>
                <w:rFonts w:eastAsia="Calibri"/>
                <w:color w:val="000000"/>
                <w:sz w:val="24"/>
                <w:szCs w:val="24"/>
              </w:rPr>
              <w:t>Инфекционная безопасность и инфекционный контроль.</w:t>
            </w:r>
          </w:p>
        </w:tc>
        <w:tc>
          <w:tcPr>
            <w:tcW w:w="6444" w:type="dxa"/>
            <w:tcBorders>
              <w:top w:val="single" w:sz="4" w:space="0" w:color="000000"/>
              <w:left w:val="single" w:sz="4" w:space="0" w:color="000000"/>
              <w:bottom w:val="single" w:sz="4" w:space="0" w:color="000000"/>
              <w:right w:val="single" w:sz="4" w:space="0" w:color="000000"/>
            </w:tcBorders>
            <w:hideMark/>
          </w:tcPr>
          <w:p w:rsidR="006B07EF" w:rsidRDefault="006B07EF" w:rsidP="00E335E1">
            <w:pPr>
              <w:keepNext/>
              <w:keepLines/>
              <w:spacing w:before="140"/>
              <w:ind w:right="-4"/>
              <w:contextualSpacing/>
              <w:jc w:val="both"/>
              <w:rPr>
                <w:rFonts w:eastAsia="Calibri"/>
                <w:color w:val="000000"/>
                <w:sz w:val="24"/>
                <w:szCs w:val="24"/>
              </w:rPr>
            </w:pPr>
            <w:r w:rsidRPr="00CB0FCE">
              <w:rPr>
                <w:rFonts w:eastAsia="Calibri"/>
                <w:color w:val="000000"/>
                <w:sz w:val="24"/>
                <w:szCs w:val="24"/>
              </w:rPr>
              <w:t>Принудительное лечение больных с туберкулезом</w:t>
            </w:r>
          </w:p>
          <w:p w:rsidR="006B07EF" w:rsidRPr="009C1BBC" w:rsidRDefault="006B07EF" w:rsidP="00E335E1">
            <w:pPr>
              <w:tabs>
                <w:tab w:val="left" w:pos="1020"/>
              </w:tabs>
              <w:rPr>
                <w:rFonts w:eastAsia="Calibri"/>
                <w:sz w:val="24"/>
                <w:szCs w:val="24"/>
              </w:rPr>
            </w:pPr>
            <w:r>
              <w:rPr>
                <w:rFonts w:eastAsia="Calibri"/>
                <w:sz w:val="24"/>
                <w:szCs w:val="24"/>
              </w:rPr>
              <w:tab/>
            </w:r>
          </w:p>
        </w:tc>
      </w:tr>
      <w:tr w:rsidR="006B07EF" w:rsidRPr="00CB0FCE" w:rsidTr="00E335E1">
        <w:tc>
          <w:tcPr>
            <w:tcW w:w="3085" w:type="dxa"/>
            <w:vMerge w:val="restart"/>
            <w:tcBorders>
              <w:top w:val="single" w:sz="4" w:space="0" w:color="000000"/>
              <w:left w:val="single" w:sz="4" w:space="0" w:color="000000"/>
              <w:right w:val="single" w:sz="4" w:space="0" w:color="000000"/>
            </w:tcBorders>
          </w:tcPr>
          <w:p w:rsidR="006B07EF" w:rsidRPr="00CB0FCE" w:rsidRDefault="006B07EF" w:rsidP="00E335E1">
            <w:pPr>
              <w:keepNext/>
              <w:keepLines/>
              <w:spacing w:before="140"/>
              <w:ind w:right="-4"/>
              <w:contextualSpacing/>
              <w:jc w:val="both"/>
              <w:rPr>
                <w:rFonts w:eastAsia="Calibri"/>
                <w:color w:val="000000"/>
                <w:sz w:val="24"/>
                <w:szCs w:val="24"/>
              </w:rPr>
            </w:pPr>
            <w:r w:rsidRPr="00CB0FCE">
              <w:rPr>
                <w:rFonts w:eastAsia="Calibri"/>
                <w:color w:val="000000"/>
                <w:sz w:val="24"/>
                <w:szCs w:val="24"/>
              </w:rPr>
              <w:t>Медицина катастроф и реанимация.</w:t>
            </w:r>
          </w:p>
        </w:tc>
        <w:tc>
          <w:tcPr>
            <w:tcW w:w="6444" w:type="dxa"/>
            <w:tcBorders>
              <w:top w:val="single" w:sz="4" w:space="0" w:color="000000"/>
              <w:left w:val="single" w:sz="4" w:space="0" w:color="000000"/>
              <w:bottom w:val="single" w:sz="4" w:space="0" w:color="000000"/>
              <w:right w:val="single" w:sz="4" w:space="0" w:color="000000"/>
            </w:tcBorders>
          </w:tcPr>
          <w:p w:rsidR="006B07EF" w:rsidRPr="00CB0FCE" w:rsidRDefault="006B07EF" w:rsidP="00E335E1">
            <w:pPr>
              <w:keepNext/>
              <w:keepLines/>
              <w:spacing w:before="140"/>
              <w:ind w:right="-4"/>
              <w:contextualSpacing/>
              <w:jc w:val="both"/>
              <w:rPr>
                <w:rFonts w:eastAsia="Calibri"/>
                <w:color w:val="000000"/>
                <w:sz w:val="24"/>
                <w:szCs w:val="24"/>
              </w:rPr>
            </w:pPr>
            <w:r w:rsidRPr="00CB0FCE">
              <w:rPr>
                <w:rFonts w:eastAsia="Calibri"/>
                <w:color w:val="000000"/>
                <w:sz w:val="24"/>
                <w:szCs w:val="24"/>
              </w:rPr>
              <w:t>Первая медицинская помощь при терминальных состояниях</w:t>
            </w:r>
          </w:p>
        </w:tc>
      </w:tr>
      <w:tr w:rsidR="006B07EF" w:rsidRPr="00CB0FCE" w:rsidTr="00E335E1">
        <w:tc>
          <w:tcPr>
            <w:tcW w:w="3085" w:type="dxa"/>
            <w:vMerge/>
            <w:tcBorders>
              <w:left w:val="single" w:sz="4" w:space="0" w:color="000000"/>
              <w:right w:val="single" w:sz="4" w:space="0" w:color="000000"/>
            </w:tcBorders>
          </w:tcPr>
          <w:p w:rsidR="006B07EF" w:rsidRPr="00CB0FCE" w:rsidRDefault="006B07EF" w:rsidP="00E335E1">
            <w:pPr>
              <w:keepNext/>
              <w:keepLines/>
              <w:spacing w:before="140"/>
              <w:ind w:right="-4"/>
              <w:contextualSpacing/>
              <w:jc w:val="both"/>
              <w:rPr>
                <w:rFonts w:eastAsia="Calibri"/>
                <w:color w:val="000000"/>
                <w:sz w:val="24"/>
                <w:szCs w:val="24"/>
              </w:rPr>
            </w:pPr>
          </w:p>
        </w:tc>
        <w:tc>
          <w:tcPr>
            <w:tcW w:w="6444" w:type="dxa"/>
            <w:tcBorders>
              <w:top w:val="single" w:sz="4" w:space="0" w:color="000000"/>
              <w:left w:val="single" w:sz="4" w:space="0" w:color="000000"/>
              <w:bottom w:val="single" w:sz="4" w:space="0" w:color="000000"/>
              <w:right w:val="single" w:sz="4" w:space="0" w:color="000000"/>
            </w:tcBorders>
          </w:tcPr>
          <w:p w:rsidR="006B07EF" w:rsidRPr="00CB0FCE" w:rsidRDefault="006B07EF" w:rsidP="00E335E1">
            <w:pPr>
              <w:keepNext/>
              <w:keepLines/>
              <w:spacing w:before="140"/>
              <w:ind w:right="-4"/>
              <w:contextualSpacing/>
              <w:jc w:val="both"/>
              <w:rPr>
                <w:rFonts w:eastAsia="Calibri"/>
                <w:color w:val="000000"/>
                <w:sz w:val="24"/>
                <w:szCs w:val="24"/>
              </w:rPr>
            </w:pPr>
            <w:r w:rsidRPr="00CB0FCE">
              <w:rPr>
                <w:rFonts w:eastAsia="Calibri"/>
                <w:color w:val="000000"/>
                <w:sz w:val="24"/>
                <w:szCs w:val="24"/>
              </w:rPr>
              <w:t>Экстремальные состояния. Анафилактический шок</w:t>
            </w:r>
          </w:p>
        </w:tc>
      </w:tr>
      <w:tr w:rsidR="006B07EF" w:rsidRPr="00CB0FCE" w:rsidTr="00E335E1">
        <w:tc>
          <w:tcPr>
            <w:tcW w:w="3085" w:type="dxa"/>
            <w:vMerge/>
            <w:tcBorders>
              <w:left w:val="single" w:sz="4" w:space="0" w:color="000000"/>
              <w:bottom w:val="single" w:sz="4" w:space="0" w:color="000000"/>
              <w:right w:val="single" w:sz="4" w:space="0" w:color="000000"/>
            </w:tcBorders>
            <w:vAlign w:val="center"/>
          </w:tcPr>
          <w:p w:rsidR="006B07EF" w:rsidRPr="00CB0FCE" w:rsidRDefault="006B07EF" w:rsidP="00E335E1">
            <w:pPr>
              <w:keepNext/>
              <w:keepLines/>
              <w:contextualSpacing/>
              <w:rPr>
                <w:rFonts w:eastAsia="Calibri"/>
                <w:color w:val="000000"/>
                <w:sz w:val="24"/>
                <w:szCs w:val="24"/>
              </w:rPr>
            </w:pPr>
          </w:p>
        </w:tc>
        <w:tc>
          <w:tcPr>
            <w:tcW w:w="6444" w:type="dxa"/>
            <w:tcBorders>
              <w:top w:val="single" w:sz="4" w:space="0" w:color="000000"/>
              <w:left w:val="single" w:sz="4" w:space="0" w:color="000000"/>
              <w:bottom w:val="single" w:sz="4" w:space="0" w:color="000000"/>
              <w:right w:val="single" w:sz="4" w:space="0" w:color="000000"/>
            </w:tcBorders>
          </w:tcPr>
          <w:p w:rsidR="006B07EF" w:rsidRPr="00CB0FCE" w:rsidRDefault="006B07EF" w:rsidP="00E335E1">
            <w:pPr>
              <w:keepNext/>
              <w:keepLines/>
              <w:spacing w:before="140"/>
              <w:ind w:right="-4"/>
              <w:contextualSpacing/>
              <w:jc w:val="both"/>
              <w:rPr>
                <w:rFonts w:eastAsia="Calibri"/>
                <w:color w:val="000000"/>
                <w:sz w:val="24"/>
                <w:szCs w:val="24"/>
              </w:rPr>
            </w:pPr>
            <w:r w:rsidRPr="00CB0FCE">
              <w:rPr>
                <w:rFonts w:eastAsia="Calibri"/>
                <w:color w:val="000000"/>
                <w:sz w:val="24"/>
                <w:szCs w:val="24"/>
              </w:rPr>
              <w:t>Стресс и здоровье</w:t>
            </w:r>
          </w:p>
        </w:tc>
      </w:tr>
    </w:tbl>
    <w:p w:rsidR="006B07EF" w:rsidRPr="00CB0FCE" w:rsidRDefault="006B07EF" w:rsidP="006B07EF">
      <w:pPr>
        <w:keepNext/>
        <w:keepLines/>
        <w:spacing w:before="140"/>
        <w:ind w:right="-4"/>
        <w:contextualSpacing/>
        <w:jc w:val="both"/>
        <w:rPr>
          <w:rFonts w:eastAsia="Calibri"/>
          <w:snapToGrid w:val="0"/>
          <w:sz w:val="24"/>
          <w:szCs w:val="24"/>
        </w:rPr>
      </w:pPr>
    </w:p>
    <w:p w:rsidR="006B07EF" w:rsidRPr="00CB0FCE" w:rsidRDefault="006B07EF" w:rsidP="006B07EF">
      <w:pPr>
        <w:keepNext/>
        <w:keepLines/>
        <w:numPr>
          <w:ilvl w:val="0"/>
          <w:numId w:val="2"/>
        </w:numPr>
        <w:overflowPunct/>
        <w:autoSpaceDE/>
        <w:autoSpaceDN/>
        <w:adjustRightInd/>
        <w:contextualSpacing/>
        <w:jc w:val="center"/>
        <w:textAlignment w:val="auto"/>
        <w:rPr>
          <w:rFonts w:eastAsia="Calibri"/>
          <w:sz w:val="24"/>
          <w:szCs w:val="24"/>
        </w:rPr>
      </w:pPr>
      <w:r w:rsidRPr="00CB0FCE">
        <w:rPr>
          <w:rFonts w:eastAsia="Calibri"/>
          <w:color w:val="000000"/>
          <w:sz w:val="24"/>
          <w:szCs w:val="24"/>
        </w:rPr>
        <w:t>Дополнительное обеспечение образовательного процесса (</w:t>
      </w:r>
      <w:r w:rsidRPr="00CB0FCE">
        <w:rPr>
          <w:rFonts w:eastAsia="Calibri"/>
          <w:snapToGrid w:val="0"/>
          <w:sz w:val="24"/>
          <w:szCs w:val="24"/>
        </w:rPr>
        <w:t>муляжи, наглядные средства, предметы медицинского назначения)</w:t>
      </w:r>
    </w:p>
    <w:tbl>
      <w:tblPr>
        <w:tblpPr w:leftFromText="180" w:rightFromText="180" w:vertAnchor="text" w:tblpY="1"/>
        <w:tblOverlap w:val="neve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4"/>
        <w:gridCol w:w="1276"/>
      </w:tblGrid>
      <w:tr w:rsidR="006B07EF" w:rsidRPr="00CB0FCE" w:rsidTr="00E335E1">
        <w:tc>
          <w:tcPr>
            <w:tcW w:w="8504"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center"/>
              <w:rPr>
                <w:rFonts w:eastAsia="Calibri"/>
                <w:color w:val="000000"/>
                <w:sz w:val="24"/>
                <w:szCs w:val="24"/>
              </w:rPr>
            </w:pPr>
            <w:r w:rsidRPr="00CB0FCE">
              <w:rPr>
                <w:rFonts w:eastAsia="Calibri"/>
                <w:color w:val="000000"/>
                <w:sz w:val="24"/>
                <w:szCs w:val="24"/>
              </w:rPr>
              <w:t>Наименование</w:t>
            </w:r>
          </w:p>
        </w:tc>
        <w:tc>
          <w:tcPr>
            <w:tcW w:w="1276"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center"/>
              <w:rPr>
                <w:rFonts w:eastAsia="Calibri"/>
                <w:color w:val="000000"/>
                <w:sz w:val="24"/>
                <w:szCs w:val="24"/>
              </w:rPr>
            </w:pPr>
            <w:r w:rsidRPr="00CB0FCE">
              <w:rPr>
                <w:rFonts w:eastAsia="Calibri"/>
                <w:color w:val="000000"/>
                <w:sz w:val="24"/>
                <w:szCs w:val="24"/>
              </w:rPr>
              <w:t>Количество</w:t>
            </w:r>
          </w:p>
        </w:tc>
      </w:tr>
      <w:tr w:rsidR="006B07EF" w:rsidRPr="00CB0FCE" w:rsidTr="00E335E1">
        <w:tc>
          <w:tcPr>
            <w:tcW w:w="8504" w:type="dxa"/>
            <w:tcBorders>
              <w:top w:val="single" w:sz="4" w:space="0" w:color="000000"/>
              <w:left w:val="single" w:sz="4" w:space="0" w:color="000000"/>
              <w:bottom w:val="single" w:sz="4" w:space="0" w:color="000000"/>
              <w:right w:val="single" w:sz="4" w:space="0" w:color="000000"/>
            </w:tcBorders>
          </w:tcPr>
          <w:p w:rsidR="006B07EF" w:rsidRPr="00CB0FCE" w:rsidRDefault="006B07EF" w:rsidP="00E335E1">
            <w:pPr>
              <w:keepNext/>
              <w:keepLines/>
              <w:contextualSpacing/>
              <w:jc w:val="both"/>
              <w:rPr>
                <w:rFonts w:eastAsia="Calibri"/>
                <w:color w:val="000000"/>
                <w:sz w:val="24"/>
                <w:szCs w:val="24"/>
              </w:rPr>
            </w:pPr>
            <w:r>
              <w:rPr>
                <w:rFonts w:eastAsia="Calibri"/>
                <w:color w:val="000000"/>
                <w:sz w:val="24"/>
                <w:szCs w:val="24"/>
              </w:rPr>
              <w:t>Модель анатомическая «Ребенок»</w:t>
            </w:r>
          </w:p>
        </w:tc>
        <w:tc>
          <w:tcPr>
            <w:tcW w:w="1276" w:type="dxa"/>
            <w:tcBorders>
              <w:top w:val="single" w:sz="4" w:space="0" w:color="000000"/>
              <w:left w:val="single" w:sz="4" w:space="0" w:color="000000"/>
              <w:bottom w:val="single" w:sz="4" w:space="0" w:color="000000"/>
              <w:right w:val="single" w:sz="4" w:space="0" w:color="000000"/>
            </w:tcBorders>
          </w:tcPr>
          <w:p w:rsidR="006B07EF" w:rsidRPr="00CB0FCE" w:rsidRDefault="006B07EF" w:rsidP="00E335E1">
            <w:pPr>
              <w:keepNext/>
              <w:keepLines/>
              <w:contextualSpacing/>
              <w:jc w:val="center"/>
              <w:rPr>
                <w:rFonts w:eastAsia="Calibri"/>
                <w:color w:val="000000"/>
                <w:sz w:val="24"/>
                <w:szCs w:val="24"/>
              </w:rPr>
            </w:pPr>
            <w:r>
              <w:rPr>
                <w:rFonts w:eastAsia="Calibri"/>
                <w:color w:val="000000"/>
                <w:sz w:val="24"/>
                <w:szCs w:val="24"/>
              </w:rPr>
              <w:t>2</w:t>
            </w:r>
          </w:p>
        </w:tc>
      </w:tr>
      <w:tr w:rsidR="006B07EF" w:rsidRPr="00CB0FCE" w:rsidTr="00E335E1">
        <w:tc>
          <w:tcPr>
            <w:tcW w:w="8504"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both"/>
              <w:rPr>
                <w:rFonts w:eastAsia="Calibri"/>
                <w:color w:val="000000"/>
                <w:sz w:val="24"/>
                <w:szCs w:val="24"/>
              </w:rPr>
            </w:pPr>
            <w:r w:rsidRPr="00CB0FCE">
              <w:rPr>
                <w:rFonts w:eastAsia="Calibri"/>
                <w:color w:val="000000"/>
                <w:sz w:val="24"/>
                <w:szCs w:val="24"/>
              </w:rPr>
              <w:t>Мешок «</w:t>
            </w:r>
            <w:proofErr w:type="spellStart"/>
            <w:r w:rsidRPr="00CB0FCE">
              <w:rPr>
                <w:rFonts w:eastAsia="Calibri"/>
                <w:color w:val="000000"/>
                <w:sz w:val="24"/>
                <w:szCs w:val="24"/>
              </w:rPr>
              <w:t>Амбу</w:t>
            </w:r>
            <w:proofErr w:type="spellEnd"/>
            <w:r w:rsidRPr="00CB0FCE">
              <w:rPr>
                <w:rFonts w:eastAsia="Calibri"/>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center"/>
              <w:rPr>
                <w:rFonts w:eastAsia="Calibri"/>
                <w:color w:val="000000"/>
                <w:sz w:val="24"/>
                <w:szCs w:val="24"/>
              </w:rPr>
            </w:pPr>
            <w:r w:rsidRPr="00CB0FCE">
              <w:rPr>
                <w:rFonts w:eastAsia="Calibri"/>
                <w:color w:val="000000"/>
                <w:sz w:val="24"/>
                <w:szCs w:val="24"/>
              </w:rPr>
              <w:t>1</w:t>
            </w:r>
          </w:p>
        </w:tc>
      </w:tr>
      <w:tr w:rsidR="006B07EF" w:rsidRPr="00CB0FCE" w:rsidTr="00E335E1">
        <w:tc>
          <w:tcPr>
            <w:tcW w:w="8504"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both"/>
              <w:rPr>
                <w:rFonts w:eastAsia="Calibri"/>
                <w:color w:val="000000"/>
                <w:sz w:val="24"/>
                <w:szCs w:val="24"/>
              </w:rPr>
            </w:pPr>
            <w:r w:rsidRPr="00CB0FCE">
              <w:rPr>
                <w:rFonts w:eastAsia="Calibri"/>
                <w:color w:val="000000"/>
                <w:sz w:val="24"/>
                <w:szCs w:val="24"/>
              </w:rPr>
              <w:t>Муляж «Сердце человека»</w:t>
            </w:r>
          </w:p>
        </w:tc>
        <w:tc>
          <w:tcPr>
            <w:tcW w:w="1276"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center"/>
              <w:rPr>
                <w:rFonts w:eastAsia="Calibri"/>
                <w:color w:val="000000"/>
                <w:sz w:val="24"/>
                <w:szCs w:val="24"/>
              </w:rPr>
            </w:pPr>
            <w:r w:rsidRPr="00CB0FCE">
              <w:rPr>
                <w:rFonts w:eastAsia="Calibri"/>
                <w:color w:val="000000"/>
                <w:sz w:val="24"/>
                <w:szCs w:val="24"/>
              </w:rPr>
              <w:t>1</w:t>
            </w:r>
          </w:p>
        </w:tc>
      </w:tr>
      <w:tr w:rsidR="006B07EF" w:rsidRPr="00CB0FCE" w:rsidTr="00E335E1">
        <w:tc>
          <w:tcPr>
            <w:tcW w:w="8504"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both"/>
              <w:rPr>
                <w:rFonts w:eastAsia="Calibri"/>
                <w:color w:val="000000"/>
                <w:sz w:val="24"/>
                <w:szCs w:val="24"/>
              </w:rPr>
            </w:pPr>
            <w:r w:rsidRPr="00CB0FCE">
              <w:rPr>
                <w:rFonts w:eastAsia="Calibri"/>
                <w:color w:val="000000"/>
                <w:sz w:val="24"/>
                <w:szCs w:val="24"/>
              </w:rPr>
              <w:t>Фантом для проведения реанимационных мероприятий</w:t>
            </w:r>
          </w:p>
        </w:tc>
        <w:tc>
          <w:tcPr>
            <w:tcW w:w="1276"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center"/>
              <w:rPr>
                <w:rFonts w:eastAsia="Calibri"/>
                <w:color w:val="000000"/>
                <w:sz w:val="24"/>
                <w:szCs w:val="24"/>
              </w:rPr>
            </w:pPr>
            <w:r w:rsidRPr="00CB0FCE">
              <w:rPr>
                <w:rFonts w:eastAsia="Calibri"/>
                <w:color w:val="000000"/>
                <w:sz w:val="24"/>
                <w:szCs w:val="24"/>
              </w:rPr>
              <w:t>1</w:t>
            </w:r>
          </w:p>
        </w:tc>
      </w:tr>
      <w:tr w:rsidR="006B07EF" w:rsidRPr="00CB0FCE" w:rsidTr="00E335E1">
        <w:tc>
          <w:tcPr>
            <w:tcW w:w="8504"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both"/>
              <w:rPr>
                <w:rFonts w:eastAsia="Calibri"/>
                <w:color w:val="000000"/>
                <w:sz w:val="24"/>
                <w:szCs w:val="24"/>
              </w:rPr>
            </w:pPr>
            <w:r w:rsidRPr="00CB0FCE">
              <w:rPr>
                <w:rFonts w:eastAsia="Calibri"/>
                <w:color w:val="000000"/>
                <w:sz w:val="24"/>
                <w:szCs w:val="24"/>
              </w:rPr>
              <w:t xml:space="preserve">Трубка </w:t>
            </w:r>
            <w:proofErr w:type="spellStart"/>
            <w:r w:rsidRPr="00CB0FCE">
              <w:rPr>
                <w:rFonts w:eastAsia="Calibri"/>
                <w:color w:val="000000"/>
                <w:sz w:val="24"/>
                <w:szCs w:val="24"/>
              </w:rPr>
              <w:t>трахеостомическая</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center"/>
              <w:rPr>
                <w:rFonts w:eastAsia="Calibri"/>
                <w:color w:val="000000"/>
                <w:sz w:val="24"/>
                <w:szCs w:val="24"/>
              </w:rPr>
            </w:pPr>
            <w:r w:rsidRPr="00CB0FCE">
              <w:rPr>
                <w:rFonts w:eastAsia="Calibri"/>
                <w:color w:val="000000"/>
                <w:sz w:val="24"/>
                <w:szCs w:val="24"/>
              </w:rPr>
              <w:t>1</w:t>
            </w:r>
          </w:p>
        </w:tc>
      </w:tr>
      <w:tr w:rsidR="006B07EF" w:rsidRPr="00CB0FCE" w:rsidTr="00E335E1">
        <w:tc>
          <w:tcPr>
            <w:tcW w:w="8504"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both"/>
              <w:rPr>
                <w:rFonts w:eastAsia="Calibri"/>
                <w:color w:val="000000"/>
                <w:sz w:val="24"/>
                <w:szCs w:val="24"/>
              </w:rPr>
            </w:pPr>
            <w:r w:rsidRPr="004E39C4">
              <w:rPr>
                <w:rFonts w:eastAsia="Calibri"/>
                <w:color w:val="000000"/>
                <w:sz w:val="24"/>
                <w:szCs w:val="24"/>
              </w:rPr>
              <w:t>Тематические иллюстрации «Ожоги»</w:t>
            </w:r>
          </w:p>
        </w:tc>
        <w:tc>
          <w:tcPr>
            <w:tcW w:w="1276"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center"/>
              <w:rPr>
                <w:rFonts w:eastAsia="Calibri"/>
                <w:color w:val="000000"/>
                <w:sz w:val="24"/>
                <w:szCs w:val="24"/>
              </w:rPr>
            </w:pPr>
            <w:r>
              <w:rPr>
                <w:rFonts w:eastAsia="Calibri"/>
                <w:color w:val="000000"/>
                <w:sz w:val="24"/>
                <w:szCs w:val="24"/>
              </w:rPr>
              <w:t>1</w:t>
            </w:r>
          </w:p>
        </w:tc>
      </w:tr>
      <w:tr w:rsidR="006B07EF" w:rsidRPr="00CB0FCE" w:rsidTr="00E335E1">
        <w:tc>
          <w:tcPr>
            <w:tcW w:w="8504"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both"/>
              <w:rPr>
                <w:rFonts w:eastAsia="Calibri"/>
                <w:color w:val="000000"/>
                <w:sz w:val="24"/>
                <w:szCs w:val="24"/>
              </w:rPr>
            </w:pPr>
            <w:r w:rsidRPr="00CB0FCE">
              <w:rPr>
                <w:rFonts w:eastAsia="Calibri"/>
                <w:color w:val="000000"/>
                <w:sz w:val="24"/>
                <w:szCs w:val="24"/>
              </w:rPr>
              <w:t>Шприцы для в/в и в/м</w:t>
            </w:r>
          </w:p>
        </w:tc>
        <w:tc>
          <w:tcPr>
            <w:tcW w:w="1276"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center"/>
              <w:rPr>
                <w:rFonts w:eastAsia="Calibri"/>
                <w:color w:val="000000"/>
                <w:sz w:val="24"/>
                <w:szCs w:val="24"/>
              </w:rPr>
            </w:pPr>
            <w:r w:rsidRPr="00CB0FCE">
              <w:rPr>
                <w:rFonts w:eastAsia="Calibri"/>
                <w:color w:val="000000"/>
                <w:sz w:val="24"/>
                <w:szCs w:val="24"/>
              </w:rPr>
              <w:t>30</w:t>
            </w:r>
          </w:p>
        </w:tc>
      </w:tr>
      <w:tr w:rsidR="006B07EF" w:rsidRPr="00CB0FCE" w:rsidTr="00E335E1">
        <w:tc>
          <w:tcPr>
            <w:tcW w:w="8504"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both"/>
              <w:rPr>
                <w:rFonts w:eastAsia="Calibri"/>
                <w:color w:val="000000"/>
                <w:sz w:val="24"/>
                <w:szCs w:val="24"/>
              </w:rPr>
            </w:pPr>
            <w:r w:rsidRPr="00CB0FCE">
              <w:rPr>
                <w:rFonts w:eastAsia="Calibri"/>
                <w:color w:val="000000"/>
                <w:sz w:val="24"/>
                <w:szCs w:val="24"/>
              </w:rPr>
              <w:t>шприц Жане</w:t>
            </w:r>
          </w:p>
        </w:tc>
        <w:tc>
          <w:tcPr>
            <w:tcW w:w="1276"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center"/>
              <w:rPr>
                <w:rFonts w:eastAsia="Calibri"/>
                <w:color w:val="000000"/>
                <w:sz w:val="24"/>
                <w:szCs w:val="24"/>
              </w:rPr>
            </w:pPr>
            <w:r w:rsidRPr="00CB0FCE">
              <w:rPr>
                <w:rFonts w:eastAsia="Calibri"/>
                <w:color w:val="000000"/>
                <w:sz w:val="24"/>
                <w:szCs w:val="24"/>
              </w:rPr>
              <w:t>4</w:t>
            </w:r>
          </w:p>
        </w:tc>
      </w:tr>
      <w:tr w:rsidR="006B07EF" w:rsidRPr="00CB0FCE" w:rsidTr="00E335E1">
        <w:tc>
          <w:tcPr>
            <w:tcW w:w="8504"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both"/>
              <w:rPr>
                <w:rFonts w:eastAsia="Calibri"/>
                <w:color w:val="000000"/>
                <w:sz w:val="24"/>
                <w:szCs w:val="24"/>
              </w:rPr>
            </w:pPr>
            <w:r w:rsidRPr="00CB0FCE">
              <w:rPr>
                <w:rFonts w:eastAsia="Calibri"/>
                <w:color w:val="000000"/>
                <w:sz w:val="24"/>
                <w:szCs w:val="24"/>
              </w:rPr>
              <w:t>Муляж «Легкие»</w:t>
            </w:r>
          </w:p>
        </w:tc>
        <w:tc>
          <w:tcPr>
            <w:tcW w:w="1276"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center"/>
              <w:rPr>
                <w:rFonts w:eastAsia="Calibri"/>
                <w:color w:val="000000"/>
                <w:sz w:val="24"/>
                <w:szCs w:val="24"/>
              </w:rPr>
            </w:pPr>
            <w:r w:rsidRPr="00CB0FCE">
              <w:rPr>
                <w:rFonts w:eastAsia="Calibri"/>
                <w:color w:val="000000"/>
                <w:sz w:val="24"/>
                <w:szCs w:val="24"/>
              </w:rPr>
              <w:t>1</w:t>
            </w:r>
          </w:p>
        </w:tc>
      </w:tr>
      <w:tr w:rsidR="006B07EF" w:rsidRPr="00CB0FCE" w:rsidTr="00E335E1">
        <w:tc>
          <w:tcPr>
            <w:tcW w:w="8504"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both"/>
              <w:rPr>
                <w:rFonts w:eastAsia="Calibri"/>
                <w:color w:val="000000"/>
                <w:sz w:val="24"/>
                <w:szCs w:val="24"/>
              </w:rPr>
            </w:pPr>
            <w:r w:rsidRPr="00CB0FCE">
              <w:rPr>
                <w:rFonts w:eastAsia="Calibri"/>
                <w:color w:val="000000"/>
                <w:sz w:val="24"/>
                <w:szCs w:val="24"/>
              </w:rPr>
              <w:t>Муляж «Печень»</w:t>
            </w:r>
          </w:p>
        </w:tc>
        <w:tc>
          <w:tcPr>
            <w:tcW w:w="1276"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center"/>
              <w:rPr>
                <w:rFonts w:eastAsia="Calibri"/>
                <w:color w:val="000000"/>
                <w:sz w:val="24"/>
                <w:szCs w:val="24"/>
              </w:rPr>
            </w:pPr>
            <w:r w:rsidRPr="00CB0FCE">
              <w:rPr>
                <w:rFonts w:eastAsia="Calibri"/>
                <w:color w:val="000000"/>
                <w:sz w:val="24"/>
                <w:szCs w:val="24"/>
              </w:rPr>
              <w:t>1</w:t>
            </w:r>
          </w:p>
        </w:tc>
      </w:tr>
      <w:tr w:rsidR="006B07EF" w:rsidRPr="00CB0FCE" w:rsidTr="00E335E1">
        <w:tc>
          <w:tcPr>
            <w:tcW w:w="8504"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both"/>
              <w:rPr>
                <w:rFonts w:eastAsia="Calibri"/>
                <w:color w:val="000000"/>
                <w:sz w:val="24"/>
                <w:szCs w:val="24"/>
              </w:rPr>
            </w:pPr>
            <w:r w:rsidRPr="00CB0FCE">
              <w:rPr>
                <w:rFonts w:eastAsia="Calibri"/>
                <w:color w:val="000000"/>
                <w:sz w:val="24"/>
                <w:szCs w:val="24"/>
              </w:rPr>
              <w:t>Муляж «Позвоночник»</w:t>
            </w:r>
          </w:p>
        </w:tc>
        <w:tc>
          <w:tcPr>
            <w:tcW w:w="1276"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center"/>
              <w:rPr>
                <w:rFonts w:eastAsia="Calibri"/>
                <w:color w:val="000000"/>
                <w:sz w:val="24"/>
                <w:szCs w:val="24"/>
              </w:rPr>
            </w:pPr>
            <w:r w:rsidRPr="00CB0FCE">
              <w:rPr>
                <w:rFonts w:eastAsia="Calibri"/>
                <w:color w:val="000000"/>
                <w:sz w:val="24"/>
                <w:szCs w:val="24"/>
              </w:rPr>
              <w:t>1</w:t>
            </w:r>
          </w:p>
        </w:tc>
      </w:tr>
      <w:tr w:rsidR="006B07EF" w:rsidRPr="00CB0FCE" w:rsidTr="00E335E1">
        <w:tc>
          <w:tcPr>
            <w:tcW w:w="8504"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both"/>
              <w:rPr>
                <w:rFonts w:eastAsia="Calibri"/>
                <w:color w:val="000000"/>
                <w:sz w:val="24"/>
                <w:szCs w:val="24"/>
              </w:rPr>
            </w:pPr>
            <w:r w:rsidRPr="00CB0FCE">
              <w:rPr>
                <w:rFonts w:eastAsia="Calibri"/>
                <w:color w:val="000000"/>
                <w:sz w:val="24"/>
                <w:szCs w:val="24"/>
              </w:rPr>
              <w:t>Скелет</w:t>
            </w:r>
          </w:p>
        </w:tc>
        <w:tc>
          <w:tcPr>
            <w:tcW w:w="1276"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center"/>
              <w:rPr>
                <w:rFonts w:eastAsia="Calibri"/>
                <w:color w:val="000000"/>
                <w:sz w:val="24"/>
                <w:szCs w:val="24"/>
              </w:rPr>
            </w:pPr>
            <w:r w:rsidRPr="00CB0FCE">
              <w:rPr>
                <w:rFonts w:eastAsia="Calibri"/>
                <w:color w:val="000000"/>
                <w:sz w:val="24"/>
                <w:szCs w:val="24"/>
              </w:rPr>
              <w:t>1</w:t>
            </w:r>
          </w:p>
        </w:tc>
      </w:tr>
      <w:tr w:rsidR="006B07EF" w:rsidRPr="00CB0FCE" w:rsidTr="00E335E1">
        <w:tc>
          <w:tcPr>
            <w:tcW w:w="8504"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both"/>
              <w:rPr>
                <w:rFonts w:eastAsia="Calibri"/>
                <w:color w:val="000000"/>
                <w:sz w:val="24"/>
                <w:szCs w:val="24"/>
              </w:rPr>
            </w:pPr>
            <w:r w:rsidRPr="00CB0FCE">
              <w:rPr>
                <w:rFonts w:eastAsia="Calibri"/>
                <w:color w:val="000000"/>
                <w:sz w:val="24"/>
                <w:szCs w:val="24"/>
              </w:rPr>
              <w:t>Муляж «Кожа»</w:t>
            </w:r>
          </w:p>
        </w:tc>
        <w:tc>
          <w:tcPr>
            <w:tcW w:w="1276"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center"/>
              <w:rPr>
                <w:rFonts w:eastAsia="Calibri"/>
                <w:color w:val="000000"/>
                <w:sz w:val="24"/>
                <w:szCs w:val="24"/>
              </w:rPr>
            </w:pPr>
            <w:r w:rsidRPr="00CB0FCE">
              <w:rPr>
                <w:rFonts w:eastAsia="Calibri"/>
                <w:color w:val="000000"/>
                <w:sz w:val="24"/>
                <w:szCs w:val="24"/>
              </w:rPr>
              <w:t>2</w:t>
            </w:r>
          </w:p>
        </w:tc>
      </w:tr>
      <w:tr w:rsidR="006B07EF" w:rsidRPr="00CB0FCE" w:rsidTr="00E335E1">
        <w:tc>
          <w:tcPr>
            <w:tcW w:w="8504"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both"/>
              <w:rPr>
                <w:rFonts w:eastAsia="Calibri"/>
                <w:color w:val="000000"/>
                <w:sz w:val="24"/>
                <w:szCs w:val="24"/>
              </w:rPr>
            </w:pPr>
            <w:r w:rsidRPr="00CB0FCE">
              <w:rPr>
                <w:rFonts w:eastAsia="Calibri"/>
                <w:color w:val="000000"/>
                <w:sz w:val="24"/>
                <w:szCs w:val="24"/>
              </w:rPr>
              <w:t>Пробирки для безопасного забора крови</w:t>
            </w:r>
          </w:p>
        </w:tc>
        <w:tc>
          <w:tcPr>
            <w:tcW w:w="1276"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center"/>
              <w:rPr>
                <w:rFonts w:eastAsia="Calibri"/>
                <w:color w:val="000000"/>
                <w:sz w:val="24"/>
                <w:szCs w:val="24"/>
              </w:rPr>
            </w:pPr>
            <w:r w:rsidRPr="00CB0FCE">
              <w:rPr>
                <w:rFonts w:eastAsia="Calibri"/>
                <w:color w:val="000000"/>
                <w:sz w:val="24"/>
                <w:szCs w:val="24"/>
              </w:rPr>
              <w:t>5</w:t>
            </w:r>
          </w:p>
        </w:tc>
      </w:tr>
      <w:tr w:rsidR="006B07EF" w:rsidRPr="00CB0FCE" w:rsidTr="00E335E1">
        <w:tc>
          <w:tcPr>
            <w:tcW w:w="8504"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rPr>
                <w:rFonts w:eastAsia="Calibri"/>
                <w:color w:val="000000"/>
                <w:sz w:val="24"/>
                <w:szCs w:val="24"/>
              </w:rPr>
            </w:pPr>
            <w:r w:rsidRPr="00CB0FCE">
              <w:rPr>
                <w:rFonts w:eastAsia="Calibri"/>
                <w:color w:val="000000"/>
                <w:sz w:val="24"/>
                <w:szCs w:val="24"/>
              </w:rPr>
              <w:t>Перчатки</w:t>
            </w:r>
          </w:p>
        </w:tc>
        <w:tc>
          <w:tcPr>
            <w:tcW w:w="1276"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center"/>
              <w:rPr>
                <w:rFonts w:eastAsia="Calibri"/>
                <w:color w:val="000000"/>
                <w:sz w:val="24"/>
                <w:szCs w:val="24"/>
              </w:rPr>
            </w:pPr>
            <w:r w:rsidRPr="00CB0FCE">
              <w:rPr>
                <w:rFonts w:eastAsia="Calibri"/>
                <w:color w:val="000000"/>
                <w:sz w:val="24"/>
                <w:szCs w:val="24"/>
              </w:rPr>
              <w:t>30</w:t>
            </w:r>
          </w:p>
        </w:tc>
      </w:tr>
      <w:tr w:rsidR="006B07EF" w:rsidRPr="00CB0FCE" w:rsidTr="00E335E1">
        <w:tc>
          <w:tcPr>
            <w:tcW w:w="8504"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rPr>
                <w:rFonts w:eastAsia="Calibri"/>
                <w:color w:val="000000"/>
                <w:sz w:val="24"/>
                <w:szCs w:val="24"/>
              </w:rPr>
            </w:pPr>
            <w:r w:rsidRPr="00CB0FCE">
              <w:rPr>
                <w:rFonts w:eastAsia="Calibri"/>
                <w:color w:val="000000"/>
                <w:sz w:val="24"/>
                <w:szCs w:val="24"/>
              </w:rPr>
              <w:t>Маски</w:t>
            </w:r>
          </w:p>
        </w:tc>
        <w:tc>
          <w:tcPr>
            <w:tcW w:w="1276"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center"/>
              <w:rPr>
                <w:rFonts w:eastAsia="Calibri"/>
                <w:color w:val="000000"/>
                <w:sz w:val="24"/>
                <w:szCs w:val="24"/>
              </w:rPr>
            </w:pPr>
            <w:r w:rsidRPr="00CB0FCE">
              <w:rPr>
                <w:rFonts w:eastAsia="Calibri"/>
                <w:color w:val="000000"/>
                <w:sz w:val="24"/>
                <w:szCs w:val="24"/>
              </w:rPr>
              <w:t>50</w:t>
            </w:r>
          </w:p>
        </w:tc>
      </w:tr>
      <w:tr w:rsidR="006B07EF" w:rsidRPr="00CB0FCE" w:rsidTr="00E335E1">
        <w:tc>
          <w:tcPr>
            <w:tcW w:w="8504"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rPr>
                <w:rFonts w:eastAsia="Calibri"/>
                <w:color w:val="000000"/>
                <w:sz w:val="24"/>
                <w:szCs w:val="24"/>
              </w:rPr>
            </w:pPr>
            <w:r w:rsidRPr="00CB0FCE">
              <w:rPr>
                <w:rFonts w:eastAsia="Calibri"/>
                <w:color w:val="000000"/>
                <w:sz w:val="24"/>
                <w:szCs w:val="24"/>
              </w:rPr>
              <w:t>Очки медицинские</w:t>
            </w:r>
          </w:p>
        </w:tc>
        <w:tc>
          <w:tcPr>
            <w:tcW w:w="1276" w:type="dxa"/>
            <w:tcBorders>
              <w:top w:val="single" w:sz="4" w:space="0" w:color="000000"/>
              <w:left w:val="single" w:sz="4" w:space="0" w:color="000000"/>
              <w:bottom w:val="single" w:sz="4" w:space="0" w:color="000000"/>
              <w:right w:val="single" w:sz="4" w:space="0" w:color="000000"/>
            </w:tcBorders>
            <w:hideMark/>
          </w:tcPr>
          <w:p w:rsidR="006B07EF" w:rsidRPr="00CB0FCE" w:rsidRDefault="006B07EF" w:rsidP="00E335E1">
            <w:pPr>
              <w:keepNext/>
              <w:keepLines/>
              <w:contextualSpacing/>
              <w:jc w:val="center"/>
              <w:rPr>
                <w:rFonts w:eastAsia="Calibri"/>
                <w:color w:val="000000"/>
                <w:sz w:val="24"/>
                <w:szCs w:val="24"/>
              </w:rPr>
            </w:pPr>
            <w:r w:rsidRPr="00CB0FCE">
              <w:rPr>
                <w:rFonts w:eastAsia="Calibri"/>
                <w:color w:val="000000"/>
                <w:sz w:val="24"/>
                <w:szCs w:val="24"/>
              </w:rPr>
              <w:t>5</w:t>
            </w:r>
          </w:p>
        </w:tc>
      </w:tr>
    </w:tbl>
    <w:p w:rsidR="006B07EF" w:rsidRPr="00CB0FCE" w:rsidRDefault="006B07EF" w:rsidP="00DA69FF">
      <w:pPr>
        <w:pStyle w:val="a8"/>
        <w:keepNext/>
        <w:keepLines/>
        <w:numPr>
          <w:ilvl w:val="0"/>
          <w:numId w:val="6"/>
        </w:numPr>
        <w:spacing w:line="240" w:lineRule="auto"/>
        <w:jc w:val="center"/>
        <w:rPr>
          <w:rFonts w:ascii="Times New Roman" w:eastAsia="Calibri" w:hAnsi="Times New Roman"/>
          <w:b/>
          <w:sz w:val="24"/>
          <w:szCs w:val="24"/>
        </w:rPr>
      </w:pPr>
      <w:r w:rsidRPr="00CB0FCE">
        <w:rPr>
          <w:rFonts w:ascii="Times New Roman" w:hAnsi="Times New Roman"/>
          <w:b/>
          <w:sz w:val="24"/>
          <w:szCs w:val="24"/>
        </w:rPr>
        <w:t>КОНТРОЛЬ И ОЦЕНКА РЕЗУЛЬТАТОВ ОСВОЕНИЯ ПРОГРАММЫ</w:t>
      </w:r>
    </w:p>
    <w:p w:rsidR="006B07EF" w:rsidRPr="00CB0FCE" w:rsidRDefault="006B07EF" w:rsidP="006B07EF">
      <w:pPr>
        <w:pStyle w:val="a3"/>
        <w:keepNext/>
        <w:keepLines/>
        <w:contextualSpacing/>
        <w:jc w:val="both"/>
        <w:rPr>
          <w:rFonts w:eastAsia="Calibri"/>
          <w:sz w:val="24"/>
          <w:szCs w:val="24"/>
          <w:lang w:eastAsia="en-US"/>
        </w:rPr>
      </w:pPr>
      <w:r w:rsidRPr="00CB0FCE">
        <w:rPr>
          <w:rFonts w:eastAsia="Calibri"/>
          <w:sz w:val="24"/>
          <w:szCs w:val="24"/>
          <w:lang w:eastAsia="en-US"/>
        </w:rPr>
        <w:t>Оценка качества освоения учебного материала осуществляется квалификационной комиссией в виде квалификационного экзамена на основе зачетной системы оценок по основным темам программы.</w:t>
      </w:r>
    </w:p>
    <w:p w:rsidR="006B07EF" w:rsidRPr="00CB0FCE" w:rsidRDefault="006B07EF" w:rsidP="006B07EF">
      <w:pPr>
        <w:pStyle w:val="a3"/>
        <w:keepNext/>
        <w:keepLines/>
        <w:contextualSpacing/>
        <w:jc w:val="both"/>
        <w:rPr>
          <w:rFonts w:eastAsia="Calibr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3650"/>
      </w:tblGrid>
      <w:tr w:rsidR="006B07EF" w:rsidRPr="00CB0FCE" w:rsidTr="00E335E1">
        <w:trPr>
          <w:trHeight w:val="530"/>
        </w:trPr>
        <w:tc>
          <w:tcPr>
            <w:tcW w:w="5920" w:type="dxa"/>
            <w:shd w:val="clear" w:color="auto" w:fill="auto"/>
          </w:tcPr>
          <w:p w:rsidR="006B07EF" w:rsidRPr="00B5475D" w:rsidRDefault="006B07EF" w:rsidP="00E335E1">
            <w:pPr>
              <w:pStyle w:val="a3"/>
              <w:keepNext/>
              <w:keepLines/>
              <w:contextualSpacing/>
              <w:jc w:val="center"/>
              <w:rPr>
                <w:rFonts w:eastAsia="Calibri"/>
                <w:b/>
                <w:sz w:val="24"/>
                <w:szCs w:val="24"/>
                <w:lang w:eastAsia="en-US"/>
              </w:rPr>
            </w:pPr>
            <w:r w:rsidRPr="00B5475D">
              <w:rPr>
                <w:rFonts w:eastAsia="Calibri"/>
                <w:b/>
                <w:sz w:val="24"/>
                <w:szCs w:val="24"/>
                <w:lang w:eastAsia="en-US"/>
              </w:rPr>
              <w:t>Результаты обучения</w:t>
            </w:r>
          </w:p>
          <w:p w:rsidR="006B07EF" w:rsidRPr="00B5475D" w:rsidRDefault="006B07EF" w:rsidP="00E335E1">
            <w:pPr>
              <w:pStyle w:val="a3"/>
              <w:keepNext/>
              <w:keepLines/>
              <w:contextualSpacing/>
              <w:jc w:val="center"/>
              <w:rPr>
                <w:rFonts w:eastAsia="Calibri"/>
                <w:b/>
                <w:sz w:val="24"/>
                <w:szCs w:val="24"/>
                <w:lang w:eastAsia="en-US"/>
              </w:rPr>
            </w:pPr>
            <w:r w:rsidRPr="00B5475D">
              <w:rPr>
                <w:rFonts w:eastAsia="Calibri"/>
                <w:b/>
                <w:sz w:val="24"/>
                <w:szCs w:val="24"/>
                <w:lang w:eastAsia="en-US"/>
              </w:rPr>
              <w:t>(основные умения, усвоенные знания)</w:t>
            </w:r>
          </w:p>
        </w:tc>
        <w:tc>
          <w:tcPr>
            <w:tcW w:w="3650" w:type="dxa"/>
            <w:shd w:val="clear" w:color="auto" w:fill="auto"/>
          </w:tcPr>
          <w:p w:rsidR="006B07EF" w:rsidRPr="00B5475D" w:rsidRDefault="006B07EF" w:rsidP="00E335E1">
            <w:pPr>
              <w:pStyle w:val="a3"/>
              <w:keepNext/>
              <w:keepLines/>
              <w:contextualSpacing/>
              <w:jc w:val="center"/>
              <w:rPr>
                <w:rFonts w:eastAsia="Calibri"/>
                <w:b/>
                <w:sz w:val="24"/>
                <w:szCs w:val="24"/>
                <w:lang w:eastAsia="en-US"/>
              </w:rPr>
            </w:pPr>
            <w:r w:rsidRPr="00B5475D">
              <w:rPr>
                <w:rFonts w:eastAsia="Calibri"/>
                <w:b/>
                <w:sz w:val="24"/>
                <w:szCs w:val="24"/>
                <w:lang w:eastAsia="en-US"/>
              </w:rPr>
              <w:t>Формы и методы контроля и оценки результатов обучения</w:t>
            </w:r>
          </w:p>
        </w:tc>
      </w:tr>
      <w:tr w:rsidR="006B07EF" w:rsidRPr="00CB0FCE" w:rsidTr="00E335E1">
        <w:tc>
          <w:tcPr>
            <w:tcW w:w="5920" w:type="dxa"/>
            <w:shd w:val="clear" w:color="auto" w:fill="auto"/>
          </w:tcPr>
          <w:p w:rsidR="006B07EF" w:rsidRPr="006C0BBF" w:rsidRDefault="006B07EF" w:rsidP="00E335E1">
            <w:pPr>
              <w:pStyle w:val="a8"/>
              <w:keepNext/>
              <w:keepLines/>
              <w:spacing w:after="0" w:line="240" w:lineRule="auto"/>
              <w:ind w:hanging="720"/>
              <w:jc w:val="both"/>
              <w:rPr>
                <w:rFonts w:ascii="Times New Roman" w:hAnsi="Times New Roman"/>
                <w:b/>
                <w:sz w:val="24"/>
                <w:szCs w:val="24"/>
              </w:rPr>
            </w:pPr>
            <w:r w:rsidRPr="006C0BBF">
              <w:rPr>
                <w:rFonts w:ascii="Times New Roman" w:hAnsi="Times New Roman"/>
                <w:b/>
                <w:sz w:val="24"/>
                <w:szCs w:val="24"/>
              </w:rPr>
              <w:t>Знания:</w:t>
            </w:r>
          </w:p>
          <w:p w:rsidR="006B07EF" w:rsidRDefault="006B07EF" w:rsidP="00E335E1">
            <w:pPr>
              <w:pStyle w:val="a8"/>
              <w:keepNext/>
              <w:keepLines/>
              <w:spacing w:after="0" w:line="240" w:lineRule="auto"/>
              <w:ind w:left="0"/>
              <w:jc w:val="both"/>
              <w:rPr>
                <w:rFonts w:ascii="Times New Roman" w:hAnsi="Times New Roman"/>
                <w:sz w:val="24"/>
                <w:szCs w:val="24"/>
              </w:rPr>
            </w:pPr>
            <w:r w:rsidRPr="00663AE1">
              <w:rPr>
                <w:rFonts w:ascii="Times New Roman" w:hAnsi="Times New Roman"/>
                <w:sz w:val="24"/>
                <w:szCs w:val="24"/>
              </w:rPr>
              <w:t xml:space="preserve">- законы и иные нормативные правовые акты Российской Федерации в сфере здравоохранения; </w:t>
            </w:r>
          </w:p>
          <w:p w:rsidR="006B07EF" w:rsidRDefault="006B07EF" w:rsidP="00E335E1">
            <w:pPr>
              <w:pStyle w:val="a8"/>
              <w:keepNext/>
              <w:keepLines/>
              <w:spacing w:after="0" w:line="240" w:lineRule="auto"/>
              <w:ind w:left="0"/>
              <w:jc w:val="both"/>
              <w:rPr>
                <w:rFonts w:ascii="Times New Roman" w:hAnsi="Times New Roman"/>
                <w:sz w:val="24"/>
                <w:szCs w:val="24"/>
              </w:rPr>
            </w:pPr>
            <w:r w:rsidRPr="00663AE1">
              <w:rPr>
                <w:rFonts w:ascii="Times New Roman" w:hAnsi="Times New Roman"/>
                <w:sz w:val="24"/>
                <w:szCs w:val="24"/>
              </w:rPr>
              <w:t xml:space="preserve">-теоретические основы сестринского дела; </w:t>
            </w:r>
          </w:p>
          <w:p w:rsidR="006B07EF" w:rsidRPr="00663AE1" w:rsidRDefault="006B07EF" w:rsidP="00E335E1">
            <w:pPr>
              <w:pStyle w:val="a8"/>
              <w:keepNext/>
              <w:keepLine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63AE1">
              <w:rPr>
                <w:rFonts w:ascii="Times New Roman" w:hAnsi="Times New Roman"/>
                <w:sz w:val="24"/>
                <w:szCs w:val="24"/>
              </w:rPr>
              <w:t>основы лечебно-диагностического процесса, профилактики заболеваний, пропаганды</w:t>
            </w:r>
          </w:p>
          <w:p w:rsidR="006B07EF" w:rsidRDefault="006B07EF" w:rsidP="00E335E1">
            <w:pPr>
              <w:pStyle w:val="a8"/>
              <w:keepNext/>
              <w:keepLines/>
              <w:spacing w:after="0" w:line="240" w:lineRule="auto"/>
              <w:ind w:left="0"/>
              <w:jc w:val="both"/>
              <w:rPr>
                <w:rFonts w:ascii="Times New Roman" w:hAnsi="Times New Roman"/>
                <w:sz w:val="24"/>
                <w:szCs w:val="24"/>
              </w:rPr>
            </w:pPr>
            <w:r w:rsidRPr="00663AE1">
              <w:rPr>
                <w:rFonts w:ascii="Times New Roman" w:hAnsi="Times New Roman"/>
                <w:sz w:val="24"/>
                <w:szCs w:val="24"/>
              </w:rPr>
              <w:t xml:space="preserve">здорового образа жизни; </w:t>
            </w:r>
          </w:p>
          <w:p w:rsidR="006B07EF" w:rsidRDefault="006B07EF" w:rsidP="00E335E1">
            <w:pPr>
              <w:pStyle w:val="a8"/>
              <w:keepNext/>
              <w:keepLines/>
              <w:spacing w:after="0" w:line="240" w:lineRule="auto"/>
              <w:ind w:left="0"/>
              <w:jc w:val="both"/>
              <w:rPr>
                <w:rFonts w:ascii="Times New Roman" w:hAnsi="Times New Roman"/>
                <w:sz w:val="24"/>
                <w:szCs w:val="24"/>
              </w:rPr>
            </w:pPr>
            <w:r w:rsidRPr="00663AE1">
              <w:rPr>
                <w:rFonts w:ascii="Times New Roman" w:hAnsi="Times New Roman"/>
                <w:sz w:val="24"/>
                <w:szCs w:val="24"/>
              </w:rPr>
              <w:t xml:space="preserve">-правила эксплуатации медицинского инструментария и оборудования; </w:t>
            </w:r>
          </w:p>
          <w:p w:rsidR="006B07EF" w:rsidRPr="00663AE1" w:rsidRDefault="006B07EF" w:rsidP="00E335E1">
            <w:pPr>
              <w:pStyle w:val="a8"/>
              <w:keepNext/>
              <w:keepLines/>
              <w:spacing w:after="0" w:line="240" w:lineRule="auto"/>
              <w:ind w:left="0"/>
              <w:jc w:val="both"/>
              <w:rPr>
                <w:rFonts w:ascii="Times New Roman" w:hAnsi="Times New Roman"/>
                <w:sz w:val="24"/>
                <w:szCs w:val="24"/>
              </w:rPr>
            </w:pPr>
            <w:r w:rsidRPr="00663AE1">
              <w:rPr>
                <w:rFonts w:ascii="Times New Roman" w:hAnsi="Times New Roman"/>
                <w:sz w:val="24"/>
                <w:szCs w:val="24"/>
              </w:rPr>
              <w:t>-правила сбора, хранения и удаления отходов лечебно-профилактических учреждений;</w:t>
            </w:r>
          </w:p>
          <w:p w:rsidR="006B07EF" w:rsidRDefault="006B07EF" w:rsidP="00E335E1">
            <w:pPr>
              <w:pStyle w:val="a8"/>
              <w:keepNext/>
              <w:keepLines/>
              <w:spacing w:after="0" w:line="240" w:lineRule="auto"/>
              <w:ind w:left="0"/>
              <w:jc w:val="both"/>
              <w:rPr>
                <w:rFonts w:ascii="Times New Roman" w:hAnsi="Times New Roman"/>
                <w:sz w:val="24"/>
                <w:szCs w:val="24"/>
              </w:rPr>
            </w:pPr>
            <w:r w:rsidRPr="00663AE1">
              <w:rPr>
                <w:rFonts w:ascii="Times New Roman" w:hAnsi="Times New Roman"/>
                <w:sz w:val="24"/>
                <w:szCs w:val="24"/>
              </w:rPr>
              <w:t xml:space="preserve"> -основы функционирования бюджетно-страховой медицины и добровольного медицинского страхования; </w:t>
            </w:r>
          </w:p>
          <w:p w:rsidR="006B07EF" w:rsidRDefault="006B07EF" w:rsidP="00E335E1">
            <w:pPr>
              <w:pStyle w:val="a8"/>
              <w:keepNext/>
              <w:keepLines/>
              <w:spacing w:after="0" w:line="240" w:lineRule="auto"/>
              <w:ind w:left="0"/>
              <w:jc w:val="both"/>
              <w:rPr>
                <w:rFonts w:ascii="Times New Roman" w:hAnsi="Times New Roman"/>
                <w:sz w:val="24"/>
                <w:szCs w:val="24"/>
              </w:rPr>
            </w:pPr>
            <w:r w:rsidRPr="00663AE1">
              <w:rPr>
                <w:rFonts w:ascii="Times New Roman" w:hAnsi="Times New Roman"/>
                <w:sz w:val="24"/>
                <w:szCs w:val="24"/>
              </w:rPr>
              <w:t xml:space="preserve">-основы </w:t>
            </w:r>
            <w:proofErr w:type="spellStart"/>
            <w:r w:rsidRPr="00663AE1">
              <w:rPr>
                <w:rFonts w:ascii="Times New Roman" w:hAnsi="Times New Roman"/>
                <w:sz w:val="24"/>
                <w:szCs w:val="24"/>
              </w:rPr>
              <w:t>валеологии</w:t>
            </w:r>
            <w:proofErr w:type="spellEnd"/>
            <w:r w:rsidRPr="00663AE1">
              <w:rPr>
                <w:rFonts w:ascii="Times New Roman" w:hAnsi="Times New Roman"/>
                <w:sz w:val="24"/>
                <w:szCs w:val="24"/>
              </w:rPr>
              <w:t xml:space="preserve"> и </w:t>
            </w:r>
            <w:proofErr w:type="spellStart"/>
            <w:r w:rsidRPr="00663AE1">
              <w:rPr>
                <w:rFonts w:ascii="Times New Roman" w:hAnsi="Times New Roman"/>
                <w:sz w:val="24"/>
                <w:szCs w:val="24"/>
              </w:rPr>
              <w:t>санологии</w:t>
            </w:r>
            <w:proofErr w:type="spellEnd"/>
            <w:r w:rsidRPr="00663AE1">
              <w:rPr>
                <w:rFonts w:ascii="Times New Roman" w:hAnsi="Times New Roman"/>
                <w:sz w:val="24"/>
                <w:szCs w:val="24"/>
              </w:rPr>
              <w:t xml:space="preserve">; </w:t>
            </w:r>
          </w:p>
          <w:p w:rsidR="006B07EF" w:rsidRDefault="006B07EF" w:rsidP="00E335E1">
            <w:pPr>
              <w:pStyle w:val="a8"/>
              <w:keepNext/>
              <w:keepLines/>
              <w:spacing w:after="0" w:line="240" w:lineRule="auto"/>
              <w:ind w:left="0"/>
              <w:jc w:val="both"/>
              <w:rPr>
                <w:rFonts w:ascii="Times New Roman" w:hAnsi="Times New Roman"/>
                <w:sz w:val="24"/>
                <w:szCs w:val="24"/>
              </w:rPr>
            </w:pPr>
            <w:r w:rsidRPr="00663AE1">
              <w:rPr>
                <w:rFonts w:ascii="Times New Roman" w:hAnsi="Times New Roman"/>
                <w:sz w:val="24"/>
                <w:szCs w:val="24"/>
              </w:rPr>
              <w:t xml:space="preserve">основы медицины катастроф; </w:t>
            </w:r>
          </w:p>
          <w:p w:rsidR="006B07EF" w:rsidRPr="00663AE1" w:rsidRDefault="006B07EF" w:rsidP="00E335E1">
            <w:pPr>
              <w:pStyle w:val="a8"/>
              <w:keepNext/>
              <w:keepLines/>
              <w:spacing w:after="0" w:line="240" w:lineRule="auto"/>
              <w:ind w:left="0"/>
              <w:jc w:val="both"/>
              <w:rPr>
                <w:rFonts w:ascii="Times New Roman" w:hAnsi="Times New Roman"/>
                <w:sz w:val="24"/>
                <w:szCs w:val="24"/>
              </w:rPr>
            </w:pPr>
            <w:r w:rsidRPr="00663AE1">
              <w:rPr>
                <w:rFonts w:ascii="Times New Roman" w:hAnsi="Times New Roman"/>
                <w:sz w:val="24"/>
                <w:szCs w:val="24"/>
              </w:rPr>
              <w:t>-правила ведения учетно-отчетной документации структурного подразделения, основные виды медицинской документации;</w:t>
            </w:r>
          </w:p>
          <w:p w:rsidR="006B07EF" w:rsidRDefault="006B07EF" w:rsidP="00E335E1">
            <w:pPr>
              <w:pStyle w:val="a8"/>
              <w:keepNext/>
              <w:keepLines/>
              <w:spacing w:after="0" w:line="240" w:lineRule="auto"/>
              <w:ind w:left="0"/>
              <w:jc w:val="both"/>
              <w:rPr>
                <w:rFonts w:ascii="Times New Roman" w:hAnsi="Times New Roman"/>
                <w:sz w:val="24"/>
                <w:szCs w:val="24"/>
              </w:rPr>
            </w:pPr>
            <w:r w:rsidRPr="00663AE1">
              <w:rPr>
                <w:rFonts w:ascii="Times New Roman" w:hAnsi="Times New Roman"/>
                <w:sz w:val="24"/>
                <w:szCs w:val="24"/>
              </w:rPr>
              <w:t xml:space="preserve">-медицинскую этику и деонтологию; </w:t>
            </w:r>
          </w:p>
          <w:p w:rsidR="006B07EF" w:rsidRDefault="006B07EF" w:rsidP="00E335E1">
            <w:pPr>
              <w:pStyle w:val="a8"/>
              <w:keepNext/>
              <w:keepLines/>
              <w:spacing w:after="0" w:line="240" w:lineRule="auto"/>
              <w:ind w:left="0"/>
              <w:jc w:val="both"/>
              <w:rPr>
                <w:rFonts w:ascii="Times New Roman" w:hAnsi="Times New Roman"/>
                <w:sz w:val="24"/>
                <w:szCs w:val="24"/>
              </w:rPr>
            </w:pPr>
            <w:r w:rsidRPr="00663AE1">
              <w:rPr>
                <w:rFonts w:ascii="Times New Roman" w:hAnsi="Times New Roman"/>
                <w:sz w:val="24"/>
                <w:szCs w:val="24"/>
              </w:rPr>
              <w:t xml:space="preserve">психологию профессионального общения; </w:t>
            </w:r>
          </w:p>
          <w:p w:rsidR="006B07EF" w:rsidRDefault="006B07EF" w:rsidP="00E335E1">
            <w:pPr>
              <w:pStyle w:val="a8"/>
              <w:keepNext/>
              <w:keepLines/>
              <w:spacing w:after="0" w:line="240" w:lineRule="auto"/>
              <w:ind w:left="0"/>
              <w:jc w:val="both"/>
              <w:rPr>
                <w:rFonts w:ascii="Times New Roman" w:hAnsi="Times New Roman"/>
                <w:sz w:val="24"/>
                <w:szCs w:val="24"/>
              </w:rPr>
            </w:pPr>
            <w:r w:rsidRPr="00663AE1">
              <w:rPr>
                <w:rFonts w:ascii="Times New Roman" w:hAnsi="Times New Roman"/>
                <w:sz w:val="24"/>
                <w:szCs w:val="24"/>
              </w:rPr>
              <w:t xml:space="preserve">-основы трудового законодательства; </w:t>
            </w:r>
          </w:p>
          <w:p w:rsidR="006B07EF" w:rsidRDefault="006B07EF" w:rsidP="00E335E1">
            <w:pPr>
              <w:pStyle w:val="a8"/>
              <w:keepNext/>
              <w:keepLine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63AE1">
              <w:rPr>
                <w:rFonts w:ascii="Times New Roman" w:hAnsi="Times New Roman"/>
                <w:sz w:val="24"/>
                <w:szCs w:val="24"/>
              </w:rPr>
              <w:t xml:space="preserve">правила внутреннего трудового распорядка; </w:t>
            </w:r>
          </w:p>
          <w:p w:rsidR="006B07EF" w:rsidRPr="00A77671" w:rsidRDefault="006B07EF" w:rsidP="00E335E1">
            <w:pPr>
              <w:pStyle w:val="a8"/>
              <w:keepNext/>
              <w:keepLines/>
              <w:spacing w:after="0" w:line="240" w:lineRule="auto"/>
              <w:ind w:left="0"/>
              <w:jc w:val="both"/>
              <w:rPr>
                <w:rFonts w:ascii="Times New Roman" w:hAnsi="Times New Roman"/>
                <w:sz w:val="24"/>
                <w:szCs w:val="24"/>
              </w:rPr>
            </w:pPr>
            <w:r w:rsidRPr="00663AE1">
              <w:rPr>
                <w:rFonts w:ascii="Times New Roman" w:hAnsi="Times New Roman"/>
                <w:sz w:val="24"/>
                <w:szCs w:val="24"/>
              </w:rPr>
              <w:t>-правила по охране труда и пожарной безопасности.</w:t>
            </w:r>
          </w:p>
        </w:tc>
        <w:tc>
          <w:tcPr>
            <w:tcW w:w="3650" w:type="dxa"/>
            <w:shd w:val="clear" w:color="auto" w:fill="auto"/>
          </w:tcPr>
          <w:p w:rsidR="006B07EF" w:rsidRPr="00B5475D" w:rsidRDefault="006B07EF" w:rsidP="00E335E1">
            <w:pPr>
              <w:pStyle w:val="a3"/>
              <w:keepNext/>
              <w:keepLines/>
              <w:contextualSpacing/>
              <w:rPr>
                <w:rFonts w:eastAsia="Calibri"/>
                <w:i/>
                <w:sz w:val="24"/>
                <w:szCs w:val="24"/>
                <w:lang w:eastAsia="en-US"/>
              </w:rPr>
            </w:pPr>
            <w:r w:rsidRPr="00B5475D">
              <w:rPr>
                <w:rFonts w:eastAsia="Calibri"/>
                <w:i/>
                <w:sz w:val="24"/>
                <w:szCs w:val="24"/>
                <w:lang w:eastAsia="en-US"/>
              </w:rPr>
              <w:t>Тестовый контроль.</w:t>
            </w:r>
          </w:p>
          <w:p w:rsidR="006B07EF" w:rsidRPr="00B5475D" w:rsidRDefault="006B07EF" w:rsidP="00E335E1">
            <w:pPr>
              <w:pStyle w:val="a3"/>
              <w:keepNext/>
              <w:keepLines/>
              <w:contextualSpacing/>
              <w:rPr>
                <w:rFonts w:eastAsia="Calibri"/>
                <w:i/>
                <w:sz w:val="24"/>
                <w:szCs w:val="24"/>
                <w:lang w:eastAsia="en-US"/>
              </w:rPr>
            </w:pPr>
            <w:r w:rsidRPr="00B5475D">
              <w:rPr>
                <w:rFonts w:eastAsia="Calibri"/>
                <w:i/>
                <w:sz w:val="24"/>
                <w:szCs w:val="24"/>
                <w:lang w:eastAsia="en-US"/>
              </w:rPr>
              <w:t>Устный опрос.</w:t>
            </w:r>
          </w:p>
          <w:p w:rsidR="006B07EF" w:rsidRPr="00CB0FCE" w:rsidRDefault="006B07EF" w:rsidP="00E335E1">
            <w:pPr>
              <w:keepNext/>
              <w:keepLines/>
              <w:contextualSpacing/>
              <w:rPr>
                <w:rFonts w:eastAsia="Calibri"/>
                <w:i/>
                <w:sz w:val="24"/>
                <w:szCs w:val="24"/>
              </w:rPr>
            </w:pPr>
            <w:r w:rsidRPr="00CB0FCE">
              <w:rPr>
                <w:i/>
                <w:sz w:val="24"/>
                <w:szCs w:val="24"/>
              </w:rPr>
              <w:t>Квалификационный экзамен.</w:t>
            </w:r>
          </w:p>
          <w:p w:rsidR="006B07EF" w:rsidRPr="00B5475D" w:rsidRDefault="006B07EF" w:rsidP="00E335E1">
            <w:pPr>
              <w:pStyle w:val="a3"/>
              <w:keepNext/>
              <w:keepLines/>
              <w:contextualSpacing/>
              <w:rPr>
                <w:rFonts w:eastAsia="Calibri"/>
                <w:i/>
                <w:sz w:val="24"/>
                <w:szCs w:val="24"/>
                <w:lang w:eastAsia="en-US"/>
              </w:rPr>
            </w:pPr>
          </w:p>
        </w:tc>
      </w:tr>
      <w:tr w:rsidR="006B07EF" w:rsidRPr="00CB0FCE" w:rsidTr="00E335E1">
        <w:tc>
          <w:tcPr>
            <w:tcW w:w="5920" w:type="dxa"/>
            <w:shd w:val="clear" w:color="auto" w:fill="auto"/>
          </w:tcPr>
          <w:p w:rsidR="006B07EF" w:rsidRPr="00B5475D" w:rsidRDefault="006B07EF" w:rsidP="00E335E1">
            <w:pPr>
              <w:pStyle w:val="a3"/>
              <w:keepNext/>
              <w:keepLines/>
              <w:contextualSpacing/>
              <w:jc w:val="both"/>
              <w:rPr>
                <w:rFonts w:eastAsia="Calibri"/>
                <w:b/>
                <w:sz w:val="24"/>
                <w:szCs w:val="24"/>
                <w:lang w:eastAsia="en-US"/>
              </w:rPr>
            </w:pPr>
            <w:r w:rsidRPr="00B5475D">
              <w:rPr>
                <w:rFonts w:eastAsia="Calibri"/>
                <w:b/>
                <w:sz w:val="24"/>
                <w:szCs w:val="24"/>
                <w:lang w:eastAsia="en-US"/>
              </w:rPr>
              <w:t>Умения:</w:t>
            </w:r>
          </w:p>
          <w:p w:rsidR="006B07EF" w:rsidRDefault="006B07EF" w:rsidP="00E335E1">
            <w:pPr>
              <w:pStyle w:val="a9"/>
              <w:keepNext/>
              <w:keepLines/>
              <w:contextualSpacing/>
              <w:jc w:val="both"/>
              <w:rPr>
                <w:rFonts w:ascii="Times New Roman" w:hAnsi="Times New Roman"/>
                <w:sz w:val="24"/>
                <w:szCs w:val="24"/>
              </w:rPr>
            </w:pPr>
            <w:r w:rsidRPr="00663AE1">
              <w:rPr>
                <w:rFonts w:ascii="Times New Roman" w:hAnsi="Times New Roman"/>
                <w:sz w:val="24"/>
                <w:szCs w:val="24"/>
              </w:rPr>
              <w:t xml:space="preserve">-осуществлять уход и наблюдение за больными на основе принципов медицинской деонтологии; </w:t>
            </w:r>
          </w:p>
          <w:p w:rsidR="006B07EF" w:rsidRDefault="006B07EF" w:rsidP="00E335E1">
            <w:pPr>
              <w:pStyle w:val="a9"/>
              <w:keepNext/>
              <w:keepLines/>
              <w:contextualSpacing/>
              <w:jc w:val="both"/>
              <w:rPr>
                <w:rFonts w:ascii="Times New Roman" w:hAnsi="Times New Roman"/>
                <w:sz w:val="24"/>
                <w:szCs w:val="24"/>
              </w:rPr>
            </w:pPr>
            <w:r w:rsidRPr="00663AE1">
              <w:rPr>
                <w:rFonts w:ascii="Times New Roman" w:hAnsi="Times New Roman"/>
                <w:sz w:val="24"/>
                <w:szCs w:val="24"/>
              </w:rPr>
              <w:t xml:space="preserve">-принимать и размещать в палате больных, проверять качество санитарной обработки вновь поступивших больных; </w:t>
            </w:r>
          </w:p>
          <w:p w:rsidR="006B07EF" w:rsidRDefault="006B07EF" w:rsidP="00E335E1">
            <w:pPr>
              <w:pStyle w:val="a9"/>
              <w:keepNext/>
              <w:keepLines/>
              <w:contextualSpacing/>
              <w:jc w:val="both"/>
              <w:rPr>
                <w:rFonts w:ascii="Times New Roman" w:hAnsi="Times New Roman"/>
                <w:sz w:val="24"/>
                <w:szCs w:val="24"/>
              </w:rPr>
            </w:pPr>
            <w:r w:rsidRPr="00663AE1">
              <w:rPr>
                <w:rFonts w:ascii="Times New Roman" w:hAnsi="Times New Roman"/>
                <w:sz w:val="24"/>
                <w:szCs w:val="24"/>
              </w:rPr>
              <w:t xml:space="preserve">-проверять передачи больным с целью недопущения приема противопоказанной пищи и напитков; </w:t>
            </w:r>
          </w:p>
          <w:p w:rsidR="006B07EF" w:rsidRDefault="006B07EF" w:rsidP="00E335E1">
            <w:pPr>
              <w:pStyle w:val="a9"/>
              <w:keepNext/>
              <w:keepLines/>
              <w:contextualSpacing/>
              <w:jc w:val="both"/>
              <w:rPr>
                <w:rFonts w:ascii="Times New Roman" w:hAnsi="Times New Roman"/>
                <w:sz w:val="24"/>
                <w:szCs w:val="24"/>
              </w:rPr>
            </w:pPr>
            <w:r w:rsidRPr="00663AE1">
              <w:rPr>
                <w:rFonts w:ascii="Times New Roman" w:hAnsi="Times New Roman"/>
                <w:sz w:val="24"/>
                <w:szCs w:val="24"/>
              </w:rPr>
              <w:t>-участвовать в обходе врачей в закрепленных за нею палатах, докладывать о состоянии больных, фи</w:t>
            </w:r>
            <w:r>
              <w:rPr>
                <w:rFonts w:ascii="Times New Roman" w:hAnsi="Times New Roman"/>
                <w:sz w:val="24"/>
                <w:szCs w:val="24"/>
              </w:rPr>
              <w:t xml:space="preserve">ксировать в журнале назначенное </w:t>
            </w:r>
            <w:r w:rsidRPr="00663AE1">
              <w:rPr>
                <w:rFonts w:ascii="Times New Roman" w:hAnsi="Times New Roman"/>
                <w:sz w:val="24"/>
                <w:szCs w:val="24"/>
              </w:rPr>
              <w:t xml:space="preserve">лечение и уход за больными, следить за выполнением больными назначений лечащего врача; </w:t>
            </w:r>
          </w:p>
          <w:p w:rsidR="006B07EF" w:rsidRDefault="006B07EF" w:rsidP="00E335E1">
            <w:pPr>
              <w:pStyle w:val="a9"/>
              <w:keepNext/>
              <w:keepLines/>
              <w:contextualSpacing/>
              <w:jc w:val="both"/>
              <w:rPr>
                <w:rFonts w:ascii="Times New Roman" w:hAnsi="Times New Roman"/>
                <w:sz w:val="24"/>
                <w:szCs w:val="24"/>
              </w:rPr>
            </w:pPr>
            <w:r w:rsidRPr="00663AE1">
              <w:rPr>
                <w:rFonts w:ascii="Times New Roman" w:hAnsi="Times New Roman"/>
                <w:sz w:val="24"/>
                <w:szCs w:val="24"/>
              </w:rPr>
              <w:t xml:space="preserve">-осуществлять санитарно-гигиеническое обслуживание физически ослабленных и тяжелобольных; </w:t>
            </w:r>
          </w:p>
          <w:p w:rsidR="006B07EF" w:rsidRDefault="006B07EF" w:rsidP="00E335E1">
            <w:pPr>
              <w:pStyle w:val="a9"/>
              <w:keepNext/>
              <w:keepLines/>
              <w:contextualSpacing/>
              <w:jc w:val="both"/>
              <w:rPr>
                <w:rFonts w:ascii="Times New Roman" w:hAnsi="Times New Roman"/>
                <w:sz w:val="24"/>
                <w:szCs w:val="24"/>
              </w:rPr>
            </w:pPr>
            <w:r w:rsidRPr="00663AE1">
              <w:rPr>
                <w:rFonts w:ascii="Times New Roman" w:hAnsi="Times New Roman"/>
                <w:sz w:val="24"/>
                <w:szCs w:val="24"/>
              </w:rPr>
              <w:t xml:space="preserve">-выполнять назначения лечащего врача; </w:t>
            </w:r>
          </w:p>
          <w:p w:rsidR="006B07EF" w:rsidRDefault="006B07EF" w:rsidP="00E335E1">
            <w:pPr>
              <w:pStyle w:val="a9"/>
              <w:keepNext/>
              <w:keepLines/>
              <w:contextualSpacing/>
              <w:jc w:val="both"/>
              <w:rPr>
                <w:rFonts w:ascii="Times New Roman" w:hAnsi="Times New Roman"/>
                <w:sz w:val="24"/>
                <w:szCs w:val="24"/>
              </w:rPr>
            </w:pPr>
            <w:r w:rsidRPr="00663AE1">
              <w:rPr>
                <w:rFonts w:ascii="Times New Roman" w:hAnsi="Times New Roman"/>
                <w:sz w:val="24"/>
                <w:szCs w:val="24"/>
              </w:rPr>
              <w:t xml:space="preserve">-организовывать обследование больных в диагностических кабинетах, у врачей-консультантов и в лаборатории; </w:t>
            </w:r>
          </w:p>
          <w:p w:rsidR="006B07EF" w:rsidRDefault="006B07EF" w:rsidP="00E335E1">
            <w:pPr>
              <w:pStyle w:val="a9"/>
              <w:keepNext/>
              <w:keepLines/>
              <w:contextualSpacing/>
              <w:jc w:val="both"/>
              <w:rPr>
                <w:rFonts w:ascii="Times New Roman" w:hAnsi="Times New Roman"/>
                <w:sz w:val="24"/>
                <w:szCs w:val="24"/>
              </w:rPr>
            </w:pPr>
            <w:r w:rsidRPr="00663AE1">
              <w:rPr>
                <w:rFonts w:ascii="Times New Roman" w:hAnsi="Times New Roman"/>
                <w:sz w:val="24"/>
                <w:szCs w:val="24"/>
              </w:rPr>
              <w:t>-немедленно сообщать лечащему врачу, а в его отсутствие - заведующему отделением или дежурн</w:t>
            </w:r>
            <w:r>
              <w:rPr>
                <w:rFonts w:ascii="Times New Roman" w:hAnsi="Times New Roman"/>
                <w:sz w:val="24"/>
                <w:szCs w:val="24"/>
              </w:rPr>
              <w:t xml:space="preserve">ому врачу о внезапном ухудшении </w:t>
            </w:r>
            <w:r w:rsidRPr="00663AE1">
              <w:rPr>
                <w:rFonts w:ascii="Times New Roman" w:hAnsi="Times New Roman"/>
                <w:sz w:val="24"/>
                <w:szCs w:val="24"/>
              </w:rPr>
              <w:t xml:space="preserve">состояния больного; </w:t>
            </w:r>
          </w:p>
          <w:p w:rsidR="006B07EF" w:rsidRDefault="006B07EF" w:rsidP="00E335E1">
            <w:pPr>
              <w:pStyle w:val="a9"/>
              <w:keepNext/>
              <w:keepLines/>
              <w:contextualSpacing/>
              <w:jc w:val="both"/>
              <w:rPr>
                <w:rFonts w:ascii="Times New Roman" w:hAnsi="Times New Roman"/>
                <w:sz w:val="24"/>
                <w:szCs w:val="24"/>
              </w:rPr>
            </w:pPr>
            <w:r w:rsidRPr="00663AE1">
              <w:rPr>
                <w:rFonts w:ascii="Times New Roman" w:hAnsi="Times New Roman"/>
                <w:sz w:val="24"/>
                <w:szCs w:val="24"/>
              </w:rPr>
              <w:t xml:space="preserve">-изолировать больных в </w:t>
            </w:r>
            <w:proofErr w:type="spellStart"/>
            <w:r w:rsidRPr="00663AE1">
              <w:rPr>
                <w:rFonts w:ascii="Times New Roman" w:hAnsi="Times New Roman"/>
                <w:sz w:val="24"/>
                <w:szCs w:val="24"/>
              </w:rPr>
              <w:t>агональном</w:t>
            </w:r>
            <w:proofErr w:type="spellEnd"/>
            <w:r w:rsidRPr="00663AE1">
              <w:rPr>
                <w:rFonts w:ascii="Times New Roman" w:hAnsi="Times New Roman"/>
                <w:sz w:val="24"/>
                <w:szCs w:val="24"/>
              </w:rPr>
              <w:t xml:space="preserve"> состоянии, вызывать врача для проведения необходимых реанимационных мероприятий; </w:t>
            </w:r>
          </w:p>
          <w:p w:rsidR="006B07EF" w:rsidRDefault="006B07EF" w:rsidP="00E335E1">
            <w:pPr>
              <w:pStyle w:val="a9"/>
              <w:keepNext/>
              <w:keepLines/>
              <w:contextualSpacing/>
              <w:jc w:val="both"/>
              <w:rPr>
                <w:rFonts w:ascii="Times New Roman" w:hAnsi="Times New Roman"/>
                <w:sz w:val="24"/>
                <w:szCs w:val="24"/>
              </w:rPr>
            </w:pPr>
            <w:r w:rsidRPr="00663AE1">
              <w:rPr>
                <w:rFonts w:ascii="Times New Roman" w:hAnsi="Times New Roman"/>
                <w:sz w:val="24"/>
                <w:szCs w:val="24"/>
              </w:rPr>
              <w:t xml:space="preserve">-подготавливает трупы умерших для направления их в патологоанатомическое отделение; </w:t>
            </w:r>
          </w:p>
          <w:p w:rsidR="006B07EF" w:rsidRDefault="006B07EF" w:rsidP="00E335E1">
            <w:pPr>
              <w:pStyle w:val="a9"/>
              <w:keepNext/>
              <w:keepLines/>
              <w:contextualSpacing/>
              <w:jc w:val="both"/>
              <w:rPr>
                <w:rFonts w:ascii="Times New Roman" w:hAnsi="Times New Roman"/>
                <w:sz w:val="24"/>
                <w:szCs w:val="24"/>
              </w:rPr>
            </w:pPr>
            <w:r w:rsidRPr="00663AE1">
              <w:rPr>
                <w:rFonts w:ascii="Times New Roman" w:hAnsi="Times New Roman"/>
                <w:sz w:val="24"/>
                <w:szCs w:val="24"/>
              </w:rPr>
              <w:t>-принимая дежурство, осматривает закрепленные за нею помещения, проверяет состояние элект</w:t>
            </w:r>
            <w:r>
              <w:rPr>
                <w:rFonts w:ascii="Times New Roman" w:hAnsi="Times New Roman"/>
                <w:sz w:val="24"/>
                <w:szCs w:val="24"/>
              </w:rPr>
              <w:t xml:space="preserve">роосвещения, наличие жесткого и </w:t>
            </w:r>
            <w:r w:rsidRPr="00663AE1">
              <w:rPr>
                <w:rFonts w:ascii="Times New Roman" w:hAnsi="Times New Roman"/>
                <w:sz w:val="24"/>
                <w:szCs w:val="24"/>
              </w:rPr>
              <w:t xml:space="preserve">мягкого инвентаря, медицинского оборудования и инструментария, медикаментов; </w:t>
            </w:r>
          </w:p>
          <w:p w:rsidR="006B07EF" w:rsidRDefault="006B07EF" w:rsidP="00E335E1">
            <w:pPr>
              <w:pStyle w:val="a9"/>
              <w:keepNext/>
              <w:keepLines/>
              <w:contextualSpacing/>
              <w:jc w:val="both"/>
              <w:rPr>
                <w:rFonts w:ascii="Times New Roman" w:hAnsi="Times New Roman"/>
                <w:sz w:val="24"/>
                <w:szCs w:val="24"/>
              </w:rPr>
            </w:pPr>
            <w:r w:rsidRPr="00663AE1">
              <w:rPr>
                <w:rFonts w:ascii="Times New Roman" w:hAnsi="Times New Roman"/>
                <w:sz w:val="24"/>
                <w:szCs w:val="24"/>
              </w:rPr>
              <w:t>-расписывается за прием дежурства в дневнике отделения;</w:t>
            </w:r>
          </w:p>
          <w:p w:rsidR="006B07EF" w:rsidRDefault="006B07EF" w:rsidP="00E335E1">
            <w:pPr>
              <w:pStyle w:val="a9"/>
              <w:keepNext/>
              <w:keepLines/>
              <w:contextualSpacing/>
              <w:jc w:val="both"/>
              <w:rPr>
                <w:rFonts w:ascii="Times New Roman" w:hAnsi="Times New Roman"/>
                <w:sz w:val="24"/>
                <w:szCs w:val="24"/>
              </w:rPr>
            </w:pPr>
            <w:r w:rsidRPr="00663AE1">
              <w:rPr>
                <w:rFonts w:ascii="Times New Roman" w:hAnsi="Times New Roman"/>
                <w:sz w:val="24"/>
                <w:szCs w:val="24"/>
              </w:rPr>
              <w:t xml:space="preserve"> -контролирует выполнение больными и их родственниками режима посещений отделения; </w:t>
            </w:r>
          </w:p>
          <w:p w:rsidR="006B07EF" w:rsidRDefault="006B07EF" w:rsidP="00E335E1">
            <w:pPr>
              <w:pStyle w:val="a9"/>
              <w:keepNext/>
              <w:keepLines/>
              <w:contextualSpacing/>
              <w:jc w:val="both"/>
              <w:rPr>
                <w:rFonts w:ascii="Times New Roman" w:hAnsi="Times New Roman"/>
                <w:sz w:val="24"/>
                <w:szCs w:val="24"/>
              </w:rPr>
            </w:pPr>
            <w:r w:rsidRPr="00663AE1">
              <w:rPr>
                <w:rFonts w:ascii="Times New Roman" w:hAnsi="Times New Roman"/>
                <w:sz w:val="24"/>
                <w:szCs w:val="24"/>
              </w:rPr>
              <w:t>-следит за санитарным содержанием закрепленных за нею палат, а также личной гигиеной бо</w:t>
            </w:r>
            <w:r>
              <w:rPr>
                <w:rFonts w:ascii="Times New Roman" w:hAnsi="Times New Roman"/>
                <w:sz w:val="24"/>
                <w:szCs w:val="24"/>
              </w:rPr>
              <w:t xml:space="preserve">льных, за своевременным приемом </w:t>
            </w:r>
            <w:r w:rsidRPr="00663AE1">
              <w:rPr>
                <w:rFonts w:ascii="Times New Roman" w:hAnsi="Times New Roman"/>
                <w:sz w:val="24"/>
                <w:szCs w:val="24"/>
              </w:rPr>
              <w:t xml:space="preserve">гигиенических ванн, сменой нательного и постельного белья; </w:t>
            </w:r>
          </w:p>
          <w:p w:rsidR="006B07EF" w:rsidRDefault="006B07EF" w:rsidP="00E335E1">
            <w:pPr>
              <w:pStyle w:val="a9"/>
              <w:keepNext/>
              <w:keepLines/>
              <w:contextualSpacing/>
              <w:jc w:val="both"/>
              <w:rPr>
                <w:rFonts w:ascii="Times New Roman" w:hAnsi="Times New Roman"/>
                <w:sz w:val="24"/>
                <w:szCs w:val="24"/>
              </w:rPr>
            </w:pPr>
            <w:r w:rsidRPr="00663AE1">
              <w:rPr>
                <w:rFonts w:ascii="Times New Roman" w:hAnsi="Times New Roman"/>
                <w:sz w:val="24"/>
                <w:szCs w:val="24"/>
              </w:rPr>
              <w:t xml:space="preserve">-следит, чтобы больные получали пищу согласно назначенной диеты; </w:t>
            </w:r>
          </w:p>
          <w:p w:rsidR="006B07EF" w:rsidRDefault="006B07EF" w:rsidP="00E335E1">
            <w:pPr>
              <w:pStyle w:val="a9"/>
              <w:keepNext/>
              <w:keepLines/>
              <w:contextualSpacing/>
              <w:jc w:val="both"/>
              <w:rPr>
                <w:rFonts w:ascii="Times New Roman" w:hAnsi="Times New Roman"/>
                <w:sz w:val="24"/>
                <w:szCs w:val="24"/>
              </w:rPr>
            </w:pPr>
            <w:r w:rsidRPr="00663AE1">
              <w:rPr>
                <w:rFonts w:ascii="Times New Roman" w:hAnsi="Times New Roman"/>
                <w:sz w:val="24"/>
                <w:szCs w:val="24"/>
              </w:rPr>
              <w:t xml:space="preserve">-ведет медицинскую документацию; </w:t>
            </w:r>
          </w:p>
          <w:p w:rsidR="006B07EF" w:rsidRDefault="006B07EF" w:rsidP="00E335E1">
            <w:pPr>
              <w:pStyle w:val="a9"/>
              <w:keepNext/>
              <w:keepLines/>
              <w:contextualSpacing/>
              <w:jc w:val="both"/>
              <w:rPr>
                <w:rFonts w:ascii="Times New Roman" w:hAnsi="Times New Roman"/>
                <w:sz w:val="24"/>
                <w:szCs w:val="24"/>
              </w:rPr>
            </w:pPr>
            <w:r w:rsidRPr="00663AE1">
              <w:rPr>
                <w:rFonts w:ascii="Times New Roman" w:hAnsi="Times New Roman"/>
                <w:sz w:val="24"/>
                <w:szCs w:val="24"/>
              </w:rPr>
              <w:t xml:space="preserve">-сдает дежурство по палатам у постели больных; </w:t>
            </w:r>
          </w:p>
          <w:p w:rsidR="006B07EF" w:rsidRDefault="006B07EF" w:rsidP="00E335E1">
            <w:pPr>
              <w:pStyle w:val="a9"/>
              <w:keepNext/>
              <w:keepLines/>
              <w:contextualSpacing/>
              <w:jc w:val="both"/>
              <w:rPr>
                <w:rFonts w:ascii="Times New Roman" w:hAnsi="Times New Roman"/>
                <w:sz w:val="24"/>
                <w:szCs w:val="24"/>
              </w:rPr>
            </w:pPr>
            <w:r w:rsidRPr="00663AE1">
              <w:rPr>
                <w:rFonts w:ascii="Times New Roman" w:hAnsi="Times New Roman"/>
                <w:sz w:val="24"/>
                <w:szCs w:val="24"/>
              </w:rPr>
              <w:t xml:space="preserve">-обеспечивает строгий учет и хранение лекарственных средств по группам в специальных шкафах; </w:t>
            </w:r>
          </w:p>
          <w:p w:rsidR="006B07EF" w:rsidRPr="00663AE1" w:rsidRDefault="006B07EF" w:rsidP="00E335E1">
            <w:pPr>
              <w:pStyle w:val="a9"/>
              <w:keepNext/>
              <w:keepLines/>
              <w:contextualSpacing/>
              <w:jc w:val="both"/>
              <w:rPr>
                <w:rFonts w:ascii="Times New Roman" w:hAnsi="Times New Roman"/>
                <w:sz w:val="24"/>
                <w:szCs w:val="24"/>
              </w:rPr>
            </w:pPr>
            <w:r w:rsidRPr="00663AE1">
              <w:rPr>
                <w:rFonts w:ascii="Times New Roman" w:hAnsi="Times New Roman"/>
                <w:sz w:val="24"/>
                <w:szCs w:val="24"/>
              </w:rPr>
              <w:t>-осуществляет сбор и утилизацию медицинских отходов;</w:t>
            </w:r>
          </w:p>
          <w:p w:rsidR="006B07EF" w:rsidRPr="00B5475D" w:rsidRDefault="006B07EF" w:rsidP="00E335E1">
            <w:pPr>
              <w:pStyle w:val="a9"/>
              <w:keepNext/>
              <w:keepLines/>
              <w:contextualSpacing/>
              <w:jc w:val="both"/>
              <w:rPr>
                <w:rFonts w:ascii="Times New Roman" w:hAnsi="Times New Roman"/>
                <w:sz w:val="24"/>
                <w:szCs w:val="24"/>
              </w:rPr>
            </w:pPr>
            <w:r>
              <w:rPr>
                <w:rFonts w:ascii="Times New Roman" w:hAnsi="Times New Roman"/>
                <w:sz w:val="24"/>
                <w:szCs w:val="24"/>
              </w:rPr>
              <w:t xml:space="preserve">- </w:t>
            </w:r>
            <w:r w:rsidRPr="00663AE1">
              <w:rPr>
                <w:rFonts w:ascii="Times New Roman" w:hAnsi="Times New Roman"/>
                <w:sz w:val="24"/>
                <w:szCs w:val="24"/>
              </w:rPr>
              <w:t xml:space="preserve">осуществляет мероприятия по соблюдению санитарно-гигиенического режима в помещении, правил асептики и </w:t>
            </w:r>
            <w:proofErr w:type="spellStart"/>
            <w:r w:rsidRPr="00663AE1">
              <w:rPr>
                <w:rFonts w:ascii="Times New Roman" w:hAnsi="Times New Roman"/>
                <w:sz w:val="24"/>
                <w:szCs w:val="24"/>
              </w:rPr>
              <w:t>антисептики</w:t>
            </w:r>
            <w:proofErr w:type="gramStart"/>
            <w:r w:rsidRPr="00663AE1">
              <w:rPr>
                <w:rFonts w:ascii="Times New Roman" w:hAnsi="Times New Roman"/>
                <w:sz w:val="24"/>
                <w:szCs w:val="24"/>
              </w:rPr>
              <w:t>,у</w:t>
            </w:r>
            <w:proofErr w:type="gramEnd"/>
            <w:r w:rsidRPr="00663AE1">
              <w:rPr>
                <w:rFonts w:ascii="Times New Roman" w:hAnsi="Times New Roman"/>
                <w:sz w:val="24"/>
                <w:szCs w:val="24"/>
              </w:rPr>
              <w:t>словий</w:t>
            </w:r>
            <w:proofErr w:type="spellEnd"/>
            <w:r w:rsidRPr="00663AE1">
              <w:rPr>
                <w:rFonts w:ascii="Times New Roman" w:hAnsi="Times New Roman"/>
                <w:sz w:val="24"/>
                <w:szCs w:val="24"/>
              </w:rPr>
              <w:t xml:space="preserve"> стерилизации инструментов и материалов, предупреждению </w:t>
            </w:r>
            <w:proofErr w:type="spellStart"/>
            <w:r w:rsidRPr="00663AE1">
              <w:rPr>
                <w:rFonts w:ascii="Times New Roman" w:hAnsi="Times New Roman"/>
                <w:sz w:val="24"/>
                <w:szCs w:val="24"/>
              </w:rPr>
              <w:t>постинъекционных</w:t>
            </w:r>
            <w:proofErr w:type="spellEnd"/>
            <w:r w:rsidRPr="00663AE1">
              <w:rPr>
                <w:rFonts w:ascii="Times New Roman" w:hAnsi="Times New Roman"/>
                <w:sz w:val="24"/>
                <w:szCs w:val="24"/>
              </w:rPr>
              <w:t xml:space="preserve"> осложнений, гепатита, ВИЧ-инфекции.</w:t>
            </w:r>
          </w:p>
        </w:tc>
        <w:tc>
          <w:tcPr>
            <w:tcW w:w="3650" w:type="dxa"/>
            <w:shd w:val="clear" w:color="auto" w:fill="auto"/>
          </w:tcPr>
          <w:p w:rsidR="006B07EF" w:rsidRPr="00B5475D" w:rsidRDefault="006B07EF" w:rsidP="00E335E1">
            <w:pPr>
              <w:pStyle w:val="a3"/>
              <w:keepNext/>
              <w:keepLines/>
              <w:contextualSpacing/>
              <w:rPr>
                <w:rFonts w:eastAsia="Calibri"/>
                <w:i/>
                <w:sz w:val="24"/>
                <w:szCs w:val="24"/>
                <w:lang w:eastAsia="en-US"/>
              </w:rPr>
            </w:pPr>
            <w:r w:rsidRPr="00B5475D">
              <w:rPr>
                <w:rFonts w:eastAsia="Calibri"/>
                <w:i/>
                <w:sz w:val="24"/>
                <w:szCs w:val="24"/>
                <w:lang w:eastAsia="en-US"/>
              </w:rPr>
              <w:t>Тестовый контроль.</w:t>
            </w:r>
          </w:p>
          <w:p w:rsidR="006B07EF" w:rsidRPr="00B5475D" w:rsidRDefault="006B07EF" w:rsidP="00E335E1">
            <w:pPr>
              <w:pStyle w:val="a3"/>
              <w:keepNext/>
              <w:keepLines/>
              <w:contextualSpacing/>
              <w:rPr>
                <w:rFonts w:eastAsia="Calibri"/>
                <w:i/>
                <w:sz w:val="24"/>
                <w:szCs w:val="24"/>
                <w:lang w:eastAsia="en-US"/>
              </w:rPr>
            </w:pPr>
            <w:r w:rsidRPr="00B5475D">
              <w:rPr>
                <w:rFonts w:eastAsia="Calibri"/>
                <w:i/>
                <w:sz w:val="24"/>
                <w:szCs w:val="24"/>
                <w:lang w:eastAsia="en-US"/>
              </w:rPr>
              <w:t>Наблюдение и оценка выполнения практических действий.</w:t>
            </w:r>
          </w:p>
          <w:p w:rsidR="006B07EF" w:rsidRPr="00B5475D" w:rsidRDefault="006B07EF" w:rsidP="00E335E1">
            <w:pPr>
              <w:pStyle w:val="a3"/>
              <w:keepNext/>
              <w:keepLines/>
              <w:contextualSpacing/>
              <w:rPr>
                <w:rFonts w:eastAsia="Calibri"/>
                <w:i/>
                <w:sz w:val="24"/>
                <w:szCs w:val="24"/>
                <w:lang w:eastAsia="en-US"/>
              </w:rPr>
            </w:pPr>
            <w:r w:rsidRPr="00B5475D">
              <w:rPr>
                <w:rFonts w:eastAsia="Calibri"/>
                <w:i/>
                <w:sz w:val="24"/>
                <w:szCs w:val="24"/>
                <w:lang w:eastAsia="en-US"/>
              </w:rPr>
              <w:t>Квалификационный экзамен.</w:t>
            </w:r>
          </w:p>
        </w:tc>
      </w:tr>
    </w:tbl>
    <w:p w:rsidR="006B07EF" w:rsidRPr="00CB0FCE" w:rsidRDefault="006B07EF" w:rsidP="006B07EF">
      <w:pPr>
        <w:pStyle w:val="a3"/>
        <w:keepNext/>
        <w:keepLines/>
        <w:contextualSpacing/>
        <w:jc w:val="both"/>
        <w:rPr>
          <w:rFonts w:eastAsia="Calibri"/>
          <w:sz w:val="24"/>
          <w:szCs w:val="24"/>
        </w:rPr>
      </w:pPr>
    </w:p>
    <w:p w:rsidR="006B07EF" w:rsidRPr="00CB0FCE" w:rsidRDefault="006B07EF" w:rsidP="006B07EF">
      <w:pPr>
        <w:pStyle w:val="a3"/>
        <w:keepNext/>
        <w:keepLines/>
        <w:contextualSpacing/>
        <w:rPr>
          <w:sz w:val="24"/>
          <w:szCs w:val="24"/>
        </w:rPr>
      </w:pPr>
    </w:p>
    <w:p w:rsidR="006B07EF" w:rsidRDefault="006B07EF" w:rsidP="006B07EF">
      <w:pPr>
        <w:pStyle w:val="a3"/>
        <w:keepNext/>
        <w:keepLines/>
        <w:contextualSpacing/>
        <w:rPr>
          <w:sz w:val="24"/>
          <w:szCs w:val="24"/>
        </w:rPr>
      </w:pPr>
    </w:p>
    <w:p w:rsidR="006B07EF" w:rsidRDefault="006B07EF" w:rsidP="006B07EF">
      <w:pPr>
        <w:pStyle w:val="a3"/>
        <w:keepNext/>
        <w:keepLines/>
        <w:contextualSpacing/>
        <w:rPr>
          <w:sz w:val="24"/>
          <w:szCs w:val="24"/>
        </w:rPr>
      </w:pPr>
    </w:p>
    <w:p w:rsidR="006B07EF" w:rsidRDefault="006B07EF" w:rsidP="006B07EF">
      <w:pPr>
        <w:pStyle w:val="a3"/>
        <w:keepNext/>
        <w:keepLines/>
        <w:contextualSpacing/>
        <w:rPr>
          <w:sz w:val="24"/>
          <w:szCs w:val="24"/>
        </w:rPr>
      </w:pPr>
    </w:p>
    <w:p w:rsidR="006B07EF" w:rsidRDefault="006B07EF" w:rsidP="006B07EF">
      <w:pPr>
        <w:pStyle w:val="a3"/>
        <w:keepNext/>
        <w:keepLines/>
        <w:contextualSpacing/>
        <w:rPr>
          <w:sz w:val="24"/>
          <w:szCs w:val="24"/>
        </w:rPr>
      </w:pPr>
    </w:p>
    <w:p w:rsidR="006B07EF" w:rsidRDefault="006B07EF" w:rsidP="006B07EF">
      <w:pPr>
        <w:pStyle w:val="a3"/>
        <w:keepNext/>
        <w:keepLines/>
        <w:contextualSpacing/>
        <w:rPr>
          <w:sz w:val="24"/>
          <w:szCs w:val="24"/>
        </w:rPr>
      </w:pPr>
    </w:p>
    <w:p w:rsidR="006B07EF" w:rsidRDefault="006B07EF" w:rsidP="006B07EF">
      <w:pPr>
        <w:pStyle w:val="a3"/>
        <w:keepNext/>
        <w:keepLines/>
        <w:contextualSpacing/>
        <w:rPr>
          <w:sz w:val="24"/>
          <w:szCs w:val="24"/>
        </w:rPr>
      </w:pPr>
    </w:p>
    <w:p w:rsidR="006B07EF" w:rsidRDefault="006B07EF" w:rsidP="006B07EF">
      <w:pPr>
        <w:pStyle w:val="a3"/>
        <w:keepNext/>
        <w:keepLines/>
        <w:contextualSpacing/>
        <w:rPr>
          <w:sz w:val="24"/>
          <w:szCs w:val="24"/>
        </w:rPr>
      </w:pPr>
    </w:p>
    <w:p w:rsidR="006B07EF" w:rsidRDefault="006B07EF" w:rsidP="006B07EF">
      <w:pPr>
        <w:pStyle w:val="a3"/>
        <w:keepNext/>
        <w:keepLines/>
        <w:contextualSpacing/>
        <w:rPr>
          <w:sz w:val="24"/>
          <w:szCs w:val="24"/>
        </w:rPr>
      </w:pPr>
    </w:p>
    <w:p w:rsidR="006B07EF" w:rsidRDefault="006B07EF" w:rsidP="006B07EF">
      <w:pPr>
        <w:pStyle w:val="a3"/>
        <w:keepNext/>
        <w:keepLines/>
        <w:contextualSpacing/>
        <w:rPr>
          <w:sz w:val="24"/>
          <w:szCs w:val="24"/>
        </w:rPr>
      </w:pPr>
    </w:p>
    <w:p w:rsidR="006B07EF" w:rsidRDefault="006B07EF" w:rsidP="006B07EF">
      <w:pPr>
        <w:pStyle w:val="a3"/>
        <w:keepNext/>
        <w:keepLines/>
        <w:contextualSpacing/>
        <w:rPr>
          <w:sz w:val="24"/>
          <w:szCs w:val="24"/>
        </w:rPr>
      </w:pPr>
    </w:p>
    <w:p w:rsidR="006B07EF" w:rsidRDefault="006B07EF" w:rsidP="006B07EF">
      <w:pPr>
        <w:pStyle w:val="a3"/>
        <w:keepNext/>
        <w:keepLines/>
        <w:contextualSpacing/>
        <w:rPr>
          <w:sz w:val="24"/>
          <w:szCs w:val="24"/>
        </w:rPr>
      </w:pPr>
    </w:p>
    <w:p w:rsidR="006B07EF" w:rsidRDefault="006B07EF" w:rsidP="006B07EF">
      <w:pPr>
        <w:pStyle w:val="a3"/>
        <w:keepNext/>
        <w:keepLines/>
        <w:contextualSpacing/>
        <w:rPr>
          <w:sz w:val="24"/>
          <w:szCs w:val="24"/>
        </w:rPr>
      </w:pPr>
    </w:p>
    <w:p w:rsidR="006B07EF" w:rsidRDefault="006B07EF" w:rsidP="006B07EF">
      <w:pPr>
        <w:pStyle w:val="a3"/>
        <w:keepNext/>
        <w:keepLines/>
        <w:contextualSpacing/>
        <w:rPr>
          <w:sz w:val="24"/>
          <w:szCs w:val="24"/>
        </w:rPr>
      </w:pPr>
    </w:p>
    <w:p w:rsidR="006B07EF" w:rsidRDefault="006B07EF" w:rsidP="006B07EF">
      <w:pPr>
        <w:pStyle w:val="a3"/>
        <w:keepNext/>
        <w:keepLines/>
        <w:contextualSpacing/>
        <w:rPr>
          <w:sz w:val="24"/>
          <w:szCs w:val="24"/>
        </w:rPr>
      </w:pPr>
    </w:p>
    <w:p w:rsidR="006B07EF" w:rsidRDefault="006B07EF" w:rsidP="006B07EF">
      <w:pPr>
        <w:pStyle w:val="a3"/>
        <w:keepNext/>
        <w:keepLines/>
        <w:contextualSpacing/>
        <w:rPr>
          <w:sz w:val="24"/>
          <w:szCs w:val="24"/>
        </w:rPr>
      </w:pPr>
    </w:p>
    <w:p w:rsidR="006B07EF" w:rsidRDefault="006B07EF" w:rsidP="006B07EF">
      <w:pPr>
        <w:pStyle w:val="a3"/>
        <w:keepNext/>
        <w:keepLines/>
        <w:contextualSpacing/>
        <w:rPr>
          <w:sz w:val="24"/>
          <w:szCs w:val="24"/>
        </w:rPr>
      </w:pPr>
    </w:p>
    <w:p w:rsidR="006B07EF" w:rsidRDefault="006B07EF" w:rsidP="006B07EF">
      <w:pPr>
        <w:pStyle w:val="a3"/>
        <w:keepNext/>
        <w:keepLines/>
        <w:contextualSpacing/>
        <w:rPr>
          <w:sz w:val="24"/>
          <w:szCs w:val="24"/>
        </w:rPr>
      </w:pPr>
    </w:p>
    <w:p w:rsidR="006B07EF" w:rsidRDefault="006B07EF" w:rsidP="006B07EF">
      <w:pPr>
        <w:pStyle w:val="a3"/>
        <w:keepNext/>
        <w:keepLines/>
        <w:contextualSpacing/>
        <w:rPr>
          <w:sz w:val="24"/>
          <w:szCs w:val="24"/>
        </w:rPr>
      </w:pPr>
    </w:p>
    <w:p w:rsidR="006B07EF" w:rsidRPr="00C032B6" w:rsidRDefault="006B07EF" w:rsidP="006B07EF">
      <w:pPr>
        <w:pStyle w:val="a3"/>
        <w:keepNext/>
        <w:keepLines/>
        <w:contextualSpacing/>
        <w:rPr>
          <w:sz w:val="24"/>
          <w:szCs w:val="24"/>
        </w:rPr>
      </w:pPr>
    </w:p>
    <w:p w:rsidR="006B07EF" w:rsidRDefault="006B07EF" w:rsidP="006B07EF">
      <w:pPr>
        <w:pStyle w:val="a3"/>
        <w:keepNext/>
        <w:keepLines/>
        <w:contextualSpacing/>
        <w:rPr>
          <w:sz w:val="24"/>
          <w:szCs w:val="24"/>
        </w:rPr>
      </w:pPr>
    </w:p>
    <w:p w:rsidR="006B07EF" w:rsidRPr="00DC3023" w:rsidRDefault="006B07EF" w:rsidP="006B07EF">
      <w:pPr>
        <w:pStyle w:val="Standard"/>
        <w:keepNext/>
        <w:keepLines/>
        <w:widowControl/>
        <w:jc w:val="center"/>
        <w:rPr>
          <w:b/>
          <w:lang w:val="ru-RU"/>
        </w:rPr>
      </w:pPr>
      <w:r w:rsidRPr="00DC3023">
        <w:rPr>
          <w:b/>
          <w:lang w:val="ru-RU"/>
        </w:rPr>
        <w:t>Частное учреждение дополнительного профессионального образования</w:t>
      </w:r>
    </w:p>
    <w:p w:rsidR="006B07EF" w:rsidRPr="00DC3023" w:rsidRDefault="006B07EF" w:rsidP="006B07EF">
      <w:pPr>
        <w:pStyle w:val="Standard"/>
        <w:keepNext/>
        <w:keepLines/>
        <w:widowControl/>
        <w:jc w:val="center"/>
        <w:rPr>
          <w:b/>
        </w:rPr>
      </w:pPr>
      <w:r w:rsidRPr="00DC3023">
        <w:rPr>
          <w:b/>
        </w:rPr>
        <w:t>«</w:t>
      </w:r>
      <w:proofErr w:type="spellStart"/>
      <w:r w:rsidRPr="00DC3023">
        <w:rPr>
          <w:b/>
          <w:lang w:val="ru-RU"/>
        </w:rPr>
        <w:t>Флоренс</w:t>
      </w:r>
      <w:proofErr w:type="spellEnd"/>
      <w:r w:rsidRPr="00DC3023">
        <w:rPr>
          <w:b/>
        </w:rPr>
        <w:t>»</w:t>
      </w:r>
    </w:p>
    <w:tbl>
      <w:tblPr>
        <w:tblpPr w:leftFromText="180" w:rightFromText="180" w:vertAnchor="text" w:horzAnchor="page" w:tblpX="5913" w:tblpY="124"/>
        <w:tblW w:w="5340" w:type="dxa"/>
        <w:tblLayout w:type="fixed"/>
        <w:tblCellMar>
          <w:left w:w="10" w:type="dxa"/>
          <w:right w:w="10" w:type="dxa"/>
        </w:tblCellMar>
        <w:tblLook w:val="04A0" w:firstRow="1" w:lastRow="0" w:firstColumn="1" w:lastColumn="0" w:noHBand="0" w:noVBand="1"/>
      </w:tblPr>
      <w:tblGrid>
        <w:gridCol w:w="5340"/>
      </w:tblGrid>
      <w:tr w:rsidR="006B07EF" w:rsidTr="00E335E1">
        <w:trPr>
          <w:trHeight w:val="2927"/>
        </w:trPr>
        <w:tc>
          <w:tcPr>
            <w:tcW w:w="5345" w:type="dxa"/>
            <w:tcMar>
              <w:top w:w="0" w:type="dxa"/>
              <w:left w:w="108" w:type="dxa"/>
              <w:bottom w:w="0" w:type="dxa"/>
              <w:right w:w="108" w:type="dxa"/>
            </w:tcMar>
          </w:tcPr>
          <w:p w:rsidR="006B07EF" w:rsidRDefault="006B07EF" w:rsidP="00E335E1">
            <w:pPr>
              <w:pStyle w:val="FR4"/>
              <w:keepNext/>
              <w:keepLines/>
              <w:widowControl/>
              <w:snapToGrid w:val="0"/>
              <w:spacing w:before="0" w:line="240" w:lineRule="auto"/>
              <w:ind w:left="1026" w:right="0"/>
              <w:contextualSpacing/>
              <w:jc w:val="left"/>
              <w:rPr>
                <w:sz w:val="24"/>
                <w:szCs w:val="24"/>
              </w:rPr>
            </w:pPr>
          </w:p>
          <w:p w:rsidR="006B07EF" w:rsidRDefault="006B07EF" w:rsidP="00E335E1">
            <w:pPr>
              <w:pStyle w:val="FR4"/>
              <w:keepNext/>
              <w:keepLines/>
              <w:widowControl/>
              <w:snapToGrid w:val="0"/>
              <w:spacing w:before="0" w:line="240" w:lineRule="auto"/>
              <w:ind w:left="1026" w:right="0"/>
              <w:contextualSpacing/>
              <w:jc w:val="left"/>
              <w:rPr>
                <w:sz w:val="24"/>
                <w:szCs w:val="24"/>
              </w:rPr>
            </w:pPr>
            <w:r>
              <w:rPr>
                <w:sz w:val="24"/>
                <w:szCs w:val="24"/>
              </w:rPr>
              <w:t>Утверждаю</w:t>
            </w:r>
          </w:p>
          <w:p w:rsidR="006B07EF" w:rsidRDefault="006B07EF" w:rsidP="00E335E1">
            <w:pPr>
              <w:pStyle w:val="FR4"/>
              <w:keepNext/>
              <w:keepLines/>
              <w:widowControl/>
              <w:spacing w:before="0" w:line="240" w:lineRule="auto"/>
              <w:ind w:left="1026" w:right="0"/>
              <w:contextualSpacing/>
              <w:jc w:val="left"/>
              <w:rPr>
                <w:sz w:val="24"/>
                <w:szCs w:val="24"/>
              </w:rPr>
            </w:pPr>
            <w:r>
              <w:rPr>
                <w:sz w:val="24"/>
                <w:szCs w:val="24"/>
              </w:rPr>
              <w:t>Директор ЧУ ДПО «</w:t>
            </w:r>
            <w:proofErr w:type="spellStart"/>
            <w:r>
              <w:rPr>
                <w:sz w:val="24"/>
                <w:szCs w:val="24"/>
              </w:rPr>
              <w:t>Флоренс</w:t>
            </w:r>
            <w:proofErr w:type="spellEnd"/>
            <w:r>
              <w:rPr>
                <w:sz w:val="24"/>
                <w:szCs w:val="24"/>
              </w:rPr>
              <w:t>»</w:t>
            </w:r>
          </w:p>
          <w:p w:rsidR="006B07EF" w:rsidRDefault="006B07EF" w:rsidP="00E335E1">
            <w:pPr>
              <w:pStyle w:val="FR4"/>
              <w:keepNext/>
              <w:keepLines/>
              <w:widowControl/>
              <w:spacing w:before="0" w:line="240" w:lineRule="auto"/>
              <w:ind w:right="0"/>
              <w:contextualSpacing/>
              <w:jc w:val="left"/>
              <w:rPr>
                <w:sz w:val="24"/>
                <w:szCs w:val="24"/>
              </w:rPr>
            </w:pPr>
            <w:r>
              <w:rPr>
                <w:sz w:val="24"/>
                <w:szCs w:val="24"/>
              </w:rPr>
              <w:t xml:space="preserve">              ______________ Т.В. Гришаева</w:t>
            </w:r>
          </w:p>
          <w:p w:rsidR="006B07EF" w:rsidRDefault="006B07EF" w:rsidP="00E335E1">
            <w:pPr>
              <w:pStyle w:val="FR4"/>
              <w:keepNext/>
              <w:keepLines/>
              <w:widowControl/>
              <w:spacing w:before="0" w:line="240" w:lineRule="auto"/>
              <w:ind w:left="1026" w:right="0"/>
              <w:contextualSpacing/>
              <w:jc w:val="left"/>
              <w:rPr>
                <w:sz w:val="24"/>
                <w:szCs w:val="24"/>
              </w:rPr>
            </w:pPr>
            <w:r>
              <w:rPr>
                <w:sz w:val="24"/>
                <w:szCs w:val="24"/>
              </w:rPr>
              <w:t>«___» ______________201</w:t>
            </w:r>
            <w:r>
              <w:rPr>
                <w:sz w:val="24"/>
                <w:szCs w:val="24"/>
                <w:lang w:val="en-US"/>
              </w:rPr>
              <w:t>3</w:t>
            </w:r>
            <w:r>
              <w:rPr>
                <w:sz w:val="24"/>
                <w:szCs w:val="24"/>
              </w:rPr>
              <w:t>г.</w:t>
            </w:r>
          </w:p>
        </w:tc>
      </w:tr>
      <w:tr w:rsidR="006B07EF" w:rsidTr="00E335E1">
        <w:tc>
          <w:tcPr>
            <w:tcW w:w="5345" w:type="dxa"/>
            <w:tcMar>
              <w:top w:w="0" w:type="dxa"/>
              <w:left w:w="108" w:type="dxa"/>
              <w:bottom w:w="0" w:type="dxa"/>
              <w:right w:w="108" w:type="dxa"/>
            </w:tcMar>
          </w:tcPr>
          <w:p w:rsidR="006B07EF" w:rsidRDefault="006B07EF" w:rsidP="00E335E1">
            <w:pPr>
              <w:pStyle w:val="FR4"/>
              <w:keepNext/>
              <w:keepLines/>
              <w:widowControl/>
              <w:snapToGrid w:val="0"/>
              <w:spacing w:before="0" w:line="240" w:lineRule="auto"/>
              <w:ind w:right="0"/>
              <w:contextualSpacing/>
              <w:rPr>
                <w:sz w:val="24"/>
                <w:szCs w:val="24"/>
              </w:rPr>
            </w:pPr>
          </w:p>
        </w:tc>
      </w:tr>
    </w:tbl>
    <w:p w:rsidR="006B07EF" w:rsidRDefault="006B07EF" w:rsidP="006B07EF">
      <w:pPr>
        <w:pStyle w:val="Standard"/>
        <w:keepNext/>
        <w:keepLines/>
        <w:widowControl/>
        <w:tabs>
          <w:tab w:val="left" w:pos="3960"/>
          <w:tab w:val="left" w:pos="4320"/>
          <w:tab w:val="left" w:pos="7020"/>
          <w:tab w:val="left" w:pos="10260"/>
        </w:tabs>
      </w:pPr>
    </w:p>
    <w:p w:rsidR="006B07EF" w:rsidRDefault="006B07EF" w:rsidP="006B07EF">
      <w:pPr>
        <w:pStyle w:val="FR4"/>
        <w:keepNext/>
        <w:keepLines/>
        <w:widowControl/>
        <w:spacing w:before="0" w:line="240" w:lineRule="auto"/>
        <w:ind w:right="0"/>
        <w:contextualSpacing/>
        <w:jc w:val="center"/>
        <w:rPr>
          <w:color w:val="000000"/>
          <w:sz w:val="24"/>
          <w:szCs w:val="24"/>
        </w:rPr>
      </w:pPr>
      <w:r>
        <w:rPr>
          <w:color w:val="000000"/>
          <w:sz w:val="24"/>
          <w:szCs w:val="24"/>
        </w:rPr>
        <w:t>Рекомендовано</w:t>
      </w:r>
    </w:p>
    <w:p w:rsidR="006B07EF" w:rsidRDefault="006B07EF" w:rsidP="006B07EF">
      <w:pPr>
        <w:pStyle w:val="FR4"/>
        <w:keepNext/>
        <w:keepLines/>
        <w:widowControl/>
        <w:spacing w:before="0" w:line="240" w:lineRule="auto"/>
        <w:ind w:right="0"/>
        <w:contextualSpacing/>
        <w:rPr>
          <w:sz w:val="24"/>
          <w:szCs w:val="24"/>
        </w:rPr>
      </w:pPr>
      <w:r>
        <w:rPr>
          <w:sz w:val="24"/>
          <w:szCs w:val="24"/>
        </w:rPr>
        <w:t xml:space="preserve">                 Протокол заседания</w:t>
      </w:r>
    </w:p>
    <w:p w:rsidR="006B07EF" w:rsidRDefault="006B07EF" w:rsidP="006B07EF">
      <w:pPr>
        <w:pStyle w:val="FR4"/>
        <w:keepNext/>
        <w:keepLines/>
        <w:widowControl/>
        <w:spacing w:before="0" w:line="240" w:lineRule="auto"/>
        <w:ind w:right="0"/>
        <w:contextualSpacing/>
        <w:rPr>
          <w:sz w:val="24"/>
          <w:szCs w:val="24"/>
        </w:rPr>
      </w:pPr>
      <w:r>
        <w:rPr>
          <w:sz w:val="24"/>
          <w:szCs w:val="24"/>
        </w:rPr>
        <w:t xml:space="preserve">                 Методического Совета</w:t>
      </w:r>
    </w:p>
    <w:p w:rsidR="006B07EF" w:rsidRDefault="006B07EF" w:rsidP="006B07EF">
      <w:pPr>
        <w:pStyle w:val="FR4"/>
        <w:keepNext/>
        <w:keepLines/>
        <w:widowControl/>
        <w:spacing w:before="0" w:line="240" w:lineRule="auto"/>
        <w:ind w:right="0"/>
        <w:contextualSpacing/>
        <w:jc w:val="center"/>
        <w:rPr>
          <w:sz w:val="24"/>
          <w:szCs w:val="24"/>
        </w:rPr>
      </w:pPr>
    </w:p>
    <w:p w:rsidR="006B07EF" w:rsidRDefault="006B07EF" w:rsidP="006B07EF">
      <w:pPr>
        <w:pStyle w:val="FR4"/>
        <w:keepNext/>
        <w:keepLines/>
        <w:widowControl/>
        <w:spacing w:before="0" w:line="240" w:lineRule="auto"/>
        <w:ind w:right="0"/>
        <w:contextualSpacing/>
        <w:jc w:val="center"/>
        <w:rPr>
          <w:sz w:val="24"/>
          <w:szCs w:val="24"/>
        </w:rPr>
      </w:pPr>
    </w:p>
    <w:p w:rsidR="006B07EF" w:rsidRDefault="006B07EF" w:rsidP="006B07EF">
      <w:pPr>
        <w:pStyle w:val="FR4"/>
        <w:keepNext/>
        <w:keepLines/>
        <w:widowControl/>
        <w:spacing w:before="0" w:line="240" w:lineRule="auto"/>
        <w:ind w:right="0"/>
        <w:contextualSpacing/>
        <w:jc w:val="center"/>
        <w:rPr>
          <w:sz w:val="24"/>
          <w:szCs w:val="24"/>
        </w:rPr>
      </w:pPr>
    </w:p>
    <w:p w:rsidR="006B07EF" w:rsidRDefault="006B07EF" w:rsidP="006B07EF">
      <w:pPr>
        <w:widowControl w:val="0"/>
        <w:rPr>
          <w:sz w:val="24"/>
          <w:szCs w:val="24"/>
        </w:rPr>
      </w:pPr>
    </w:p>
    <w:p w:rsidR="006B07EF" w:rsidRDefault="006B07EF" w:rsidP="006B07EF">
      <w:pPr>
        <w:widowControl w:val="0"/>
        <w:rPr>
          <w:sz w:val="24"/>
          <w:szCs w:val="24"/>
        </w:rPr>
      </w:pPr>
    </w:p>
    <w:p w:rsidR="006B07EF" w:rsidRDefault="006B07EF" w:rsidP="006B07EF">
      <w:pPr>
        <w:widowControl w:val="0"/>
        <w:rPr>
          <w:sz w:val="24"/>
          <w:szCs w:val="24"/>
        </w:rPr>
      </w:pPr>
    </w:p>
    <w:p w:rsidR="006B07EF" w:rsidRDefault="006B07EF" w:rsidP="006B07EF">
      <w:pPr>
        <w:widowControl w:val="0"/>
        <w:rPr>
          <w:sz w:val="24"/>
          <w:szCs w:val="24"/>
        </w:rPr>
      </w:pPr>
    </w:p>
    <w:p w:rsidR="006B07EF" w:rsidRDefault="006B07EF" w:rsidP="006B07EF">
      <w:pPr>
        <w:widowControl w:val="0"/>
        <w:rPr>
          <w:sz w:val="24"/>
          <w:szCs w:val="24"/>
        </w:rPr>
      </w:pPr>
    </w:p>
    <w:p w:rsidR="006B07EF" w:rsidRDefault="006B07EF" w:rsidP="006B07EF">
      <w:pPr>
        <w:widowControl w:val="0"/>
        <w:rPr>
          <w:sz w:val="24"/>
          <w:szCs w:val="24"/>
        </w:rPr>
      </w:pPr>
    </w:p>
    <w:p w:rsidR="006B07EF" w:rsidRDefault="006B07EF" w:rsidP="006B07EF">
      <w:pPr>
        <w:widowControl w:val="0"/>
        <w:rPr>
          <w:sz w:val="24"/>
          <w:szCs w:val="24"/>
        </w:rPr>
      </w:pPr>
    </w:p>
    <w:p w:rsidR="006B07EF" w:rsidRDefault="006B07EF" w:rsidP="006B07EF">
      <w:pPr>
        <w:widowControl w:val="0"/>
        <w:rPr>
          <w:sz w:val="24"/>
          <w:szCs w:val="24"/>
        </w:rPr>
      </w:pPr>
    </w:p>
    <w:p w:rsidR="006B07EF" w:rsidRDefault="006B07EF" w:rsidP="006B07EF">
      <w:pPr>
        <w:widowControl w:val="0"/>
        <w:rPr>
          <w:sz w:val="24"/>
          <w:szCs w:val="24"/>
        </w:rPr>
      </w:pPr>
    </w:p>
    <w:p w:rsidR="006B07EF" w:rsidRDefault="006B07EF" w:rsidP="006B07EF">
      <w:pPr>
        <w:widowControl w:val="0"/>
        <w:rPr>
          <w:sz w:val="24"/>
          <w:szCs w:val="24"/>
        </w:rPr>
      </w:pPr>
    </w:p>
    <w:p w:rsidR="006B07EF" w:rsidRDefault="006B07EF" w:rsidP="006B07EF">
      <w:pPr>
        <w:widowControl w:val="0"/>
        <w:rPr>
          <w:sz w:val="24"/>
          <w:szCs w:val="24"/>
        </w:rPr>
      </w:pPr>
    </w:p>
    <w:p w:rsidR="006B07EF" w:rsidRPr="00FA650C" w:rsidRDefault="006B07EF" w:rsidP="006B07EF">
      <w:pPr>
        <w:widowControl w:val="0"/>
        <w:jc w:val="center"/>
        <w:rPr>
          <w:b/>
          <w:sz w:val="24"/>
          <w:szCs w:val="24"/>
        </w:rPr>
      </w:pPr>
      <w:r w:rsidRPr="00FA650C">
        <w:rPr>
          <w:b/>
          <w:sz w:val="24"/>
          <w:szCs w:val="24"/>
        </w:rPr>
        <w:t>ТЕСТОВЫЙ КОНТРОЛЬ</w:t>
      </w:r>
    </w:p>
    <w:p w:rsidR="006B07EF" w:rsidRDefault="006B07EF" w:rsidP="006B07EF">
      <w:pPr>
        <w:widowControl w:val="0"/>
        <w:rPr>
          <w:sz w:val="24"/>
          <w:szCs w:val="24"/>
        </w:rPr>
      </w:pPr>
    </w:p>
    <w:p w:rsidR="006B07EF" w:rsidRDefault="006B07EF" w:rsidP="006B07EF">
      <w:pPr>
        <w:widowControl w:val="0"/>
        <w:rPr>
          <w:sz w:val="24"/>
          <w:szCs w:val="24"/>
        </w:rPr>
      </w:pPr>
    </w:p>
    <w:p w:rsidR="006B07EF" w:rsidRDefault="006B07EF" w:rsidP="006B07EF">
      <w:pPr>
        <w:pStyle w:val="FR4"/>
        <w:keepNext/>
        <w:keepLines/>
        <w:widowControl/>
        <w:spacing w:before="0" w:line="240" w:lineRule="auto"/>
        <w:ind w:right="0"/>
        <w:contextualSpacing/>
        <w:jc w:val="center"/>
        <w:rPr>
          <w:sz w:val="24"/>
          <w:szCs w:val="24"/>
        </w:rPr>
      </w:pPr>
      <w:r>
        <w:rPr>
          <w:sz w:val="24"/>
          <w:szCs w:val="24"/>
        </w:rPr>
        <w:t xml:space="preserve">ДОПОЛНИТЕЛЬНАЯ ПРОФЕССИОНАЛЬНАЯ </w:t>
      </w:r>
    </w:p>
    <w:p w:rsidR="006B07EF" w:rsidRDefault="006B07EF" w:rsidP="006B07EF">
      <w:pPr>
        <w:pStyle w:val="FR4"/>
        <w:keepNext/>
        <w:keepLines/>
        <w:widowControl/>
        <w:spacing w:before="0" w:line="240" w:lineRule="auto"/>
        <w:ind w:right="0"/>
        <w:contextualSpacing/>
        <w:jc w:val="center"/>
        <w:rPr>
          <w:sz w:val="24"/>
          <w:szCs w:val="24"/>
        </w:rPr>
      </w:pPr>
      <w:r>
        <w:rPr>
          <w:sz w:val="24"/>
          <w:szCs w:val="24"/>
        </w:rPr>
        <w:t>ОБРАЗОВАТЕЛЬНАЯ ПРОГРАММА</w:t>
      </w:r>
    </w:p>
    <w:p w:rsidR="006B07EF" w:rsidRDefault="006B07EF" w:rsidP="006B07EF">
      <w:pPr>
        <w:pStyle w:val="FR4"/>
        <w:keepNext/>
        <w:keepLines/>
        <w:widowControl/>
        <w:spacing w:before="0" w:line="240" w:lineRule="auto"/>
        <w:ind w:right="0"/>
        <w:contextualSpacing/>
        <w:jc w:val="center"/>
        <w:rPr>
          <w:sz w:val="24"/>
          <w:szCs w:val="24"/>
          <w:u w:val="single"/>
        </w:rPr>
      </w:pPr>
    </w:p>
    <w:p w:rsidR="006B07EF" w:rsidRPr="00590E8C" w:rsidRDefault="006B07EF" w:rsidP="006B07EF">
      <w:pPr>
        <w:pStyle w:val="FR4"/>
        <w:keepNext/>
        <w:keepLines/>
        <w:widowControl/>
        <w:spacing w:before="0" w:line="240" w:lineRule="auto"/>
        <w:ind w:right="0"/>
        <w:contextualSpacing/>
        <w:jc w:val="center"/>
        <w:rPr>
          <w:i/>
          <w:sz w:val="24"/>
          <w:szCs w:val="24"/>
          <w:vertAlign w:val="superscript"/>
        </w:rPr>
      </w:pPr>
      <w:r>
        <w:rPr>
          <w:sz w:val="24"/>
          <w:szCs w:val="24"/>
          <w:u w:val="single"/>
        </w:rPr>
        <w:t>Сестринская помощь детям</w:t>
      </w:r>
    </w:p>
    <w:p w:rsidR="006B07EF" w:rsidRDefault="006B07EF" w:rsidP="006B07EF">
      <w:pPr>
        <w:pStyle w:val="FR4"/>
        <w:keepNext/>
        <w:keepLines/>
        <w:widowControl/>
        <w:spacing w:before="0" w:line="240" w:lineRule="auto"/>
        <w:ind w:right="0"/>
        <w:contextualSpacing/>
        <w:jc w:val="center"/>
        <w:rPr>
          <w:sz w:val="24"/>
          <w:szCs w:val="24"/>
        </w:rPr>
      </w:pPr>
      <w:r>
        <w:rPr>
          <w:i/>
          <w:sz w:val="24"/>
          <w:szCs w:val="24"/>
          <w:vertAlign w:val="superscript"/>
        </w:rPr>
        <w:t>наименование</w:t>
      </w:r>
    </w:p>
    <w:p w:rsidR="006B07EF" w:rsidRDefault="006B07EF" w:rsidP="006B07EF">
      <w:pPr>
        <w:pStyle w:val="FR4"/>
        <w:keepNext/>
        <w:keepLines/>
        <w:widowControl/>
        <w:spacing w:before="0" w:line="240" w:lineRule="auto"/>
        <w:ind w:right="0"/>
        <w:contextualSpacing/>
        <w:jc w:val="center"/>
        <w:rPr>
          <w:sz w:val="24"/>
          <w:szCs w:val="24"/>
        </w:rPr>
      </w:pPr>
      <w:r>
        <w:rPr>
          <w:sz w:val="24"/>
          <w:szCs w:val="24"/>
        </w:rPr>
        <w:t>для специальности</w:t>
      </w:r>
    </w:p>
    <w:p w:rsidR="006B07EF" w:rsidRPr="00F124A4" w:rsidRDefault="006B07EF" w:rsidP="006B07EF">
      <w:pPr>
        <w:pStyle w:val="FR4"/>
        <w:keepNext/>
        <w:keepLines/>
        <w:widowControl/>
        <w:spacing w:before="0" w:line="240" w:lineRule="auto"/>
        <w:ind w:right="0"/>
        <w:contextualSpacing/>
        <w:rPr>
          <w:sz w:val="24"/>
          <w:szCs w:val="24"/>
          <w:u w:val="single"/>
        </w:rPr>
      </w:pPr>
      <w:r w:rsidRPr="00F124A4">
        <w:rPr>
          <w:sz w:val="24"/>
          <w:szCs w:val="24"/>
          <w:u w:val="single"/>
        </w:rPr>
        <w:t>«</w:t>
      </w:r>
      <w:r>
        <w:rPr>
          <w:snapToGrid w:val="0"/>
          <w:sz w:val="24"/>
          <w:szCs w:val="24"/>
          <w:u w:val="single"/>
        </w:rPr>
        <w:t>Сестринское дело в педиатрии</w:t>
      </w:r>
      <w:r w:rsidRPr="00F124A4">
        <w:rPr>
          <w:sz w:val="24"/>
          <w:szCs w:val="24"/>
          <w:u w:val="single"/>
        </w:rPr>
        <w:t>»</w:t>
      </w:r>
    </w:p>
    <w:p w:rsidR="006B07EF" w:rsidRDefault="006B07EF" w:rsidP="006B07EF">
      <w:pPr>
        <w:pStyle w:val="FR4"/>
        <w:keepNext/>
        <w:keepLines/>
        <w:widowControl/>
        <w:spacing w:before="0" w:line="240" w:lineRule="auto"/>
        <w:ind w:right="0"/>
        <w:contextualSpacing/>
        <w:jc w:val="left"/>
        <w:rPr>
          <w:sz w:val="24"/>
          <w:szCs w:val="24"/>
        </w:rPr>
      </w:pPr>
      <w:r>
        <w:rPr>
          <w:i/>
          <w:sz w:val="24"/>
          <w:szCs w:val="24"/>
          <w:vertAlign w:val="superscript"/>
        </w:rPr>
        <w:tab/>
        <w:t xml:space="preserve">                                                                                                    наименование</w:t>
      </w:r>
    </w:p>
    <w:p w:rsidR="006B07EF" w:rsidRDefault="006B07EF" w:rsidP="006B07EF">
      <w:pPr>
        <w:widowControl w:val="0"/>
        <w:rPr>
          <w:b/>
          <w:bCs/>
          <w:noProof/>
          <w:snapToGrid w:val="0"/>
          <w:sz w:val="24"/>
        </w:rPr>
      </w:pPr>
    </w:p>
    <w:p w:rsidR="006B07EF" w:rsidRDefault="006B07EF" w:rsidP="006B07EF">
      <w:pPr>
        <w:widowControl w:val="0"/>
        <w:rPr>
          <w:b/>
          <w:bCs/>
          <w:noProof/>
          <w:snapToGrid w:val="0"/>
          <w:sz w:val="24"/>
        </w:rPr>
      </w:pPr>
    </w:p>
    <w:p w:rsidR="006B07EF" w:rsidRDefault="006B07EF" w:rsidP="006B07EF">
      <w:pPr>
        <w:widowControl w:val="0"/>
        <w:rPr>
          <w:b/>
          <w:bCs/>
          <w:noProof/>
          <w:snapToGrid w:val="0"/>
          <w:sz w:val="24"/>
        </w:rPr>
      </w:pPr>
    </w:p>
    <w:p w:rsidR="006B07EF" w:rsidRDefault="006B07EF" w:rsidP="006B07EF">
      <w:pPr>
        <w:widowControl w:val="0"/>
        <w:rPr>
          <w:b/>
          <w:bCs/>
          <w:noProof/>
          <w:snapToGrid w:val="0"/>
          <w:sz w:val="24"/>
        </w:rPr>
      </w:pPr>
    </w:p>
    <w:p w:rsidR="006B07EF" w:rsidRDefault="006B07EF" w:rsidP="006B07EF">
      <w:pPr>
        <w:widowControl w:val="0"/>
        <w:rPr>
          <w:b/>
          <w:bCs/>
          <w:noProof/>
          <w:snapToGrid w:val="0"/>
          <w:sz w:val="24"/>
        </w:rPr>
      </w:pPr>
    </w:p>
    <w:p w:rsidR="006B07EF" w:rsidRDefault="006B07EF" w:rsidP="006B07EF">
      <w:pPr>
        <w:widowControl w:val="0"/>
        <w:rPr>
          <w:b/>
          <w:bCs/>
          <w:noProof/>
          <w:snapToGrid w:val="0"/>
          <w:sz w:val="24"/>
        </w:rPr>
      </w:pPr>
    </w:p>
    <w:p w:rsidR="006B07EF" w:rsidRDefault="006B07EF" w:rsidP="006B07EF">
      <w:pPr>
        <w:widowControl w:val="0"/>
        <w:rPr>
          <w:b/>
          <w:bCs/>
          <w:noProof/>
          <w:snapToGrid w:val="0"/>
          <w:sz w:val="24"/>
        </w:rPr>
      </w:pPr>
    </w:p>
    <w:p w:rsidR="006B07EF" w:rsidRDefault="006B07EF" w:rsidP="006B07EF">
      <w:pPr>
        <w:widowControl w:val="0"/>
        <w:rPr>
          <w:b/>
          <w:bCs/>
          <w:noProof/>
          <w:snapToGrid w:val="0"/>
          <w:sz w:val="24"/>
        </w:rPr>
      </w:pPr>
    </w:p>
    <w:p w:rsidR="006B07EF" w:rsidRDefault="006B07EF" w:rsidP="006B07EF">
      <w:pPr>
        <w:widowControl w:val="0"/>
        <w:rPr>
          <w:b/>
          <w:bCs/>
          <w:noProof/>
          <w:snapToGrid w:val="0"/>
          <w:sz w:val="24"/>
        </w:rPr>
      </w:pPr>
    </w:p>
    <w:p w:rsidR="006B07EF" w:rsidRDefault="006B07EF" w:rsidP="006B07EF">
      <w:pPr>
        <w:widowControl w:val="0"/>
        <w:rPr>
          <w:b/>
          <w:bCs/>
          <w:noProof/>
          <w:snapToGrid w:val="0"/>
          <w:sz w:val="24"/>
        </w:rPr>
      </w:pPr>
    </w:p>
    <w:p w:rsidR="006B07EF" w:rsidRDefault="006B07EF" w:rsidP="006B07EF">
      <w:pPr>
        <w:widowControl w:val="0"/>
        <w:rPr>
          <w:b/>
          <w:bCs/>
          <w:noProof/>
          <w:snapToGrid w:val="0"/>
          <w:sz w:val="24"/>
        </w:rPr>
      </w:pPr>
    </w:p>
    <w:p w:rsidR="006B07EF" w:rsidRDefault="006B07EF" w:rsidP="006B07EF">
      <w:pPr>
        <w:widowControl w:val="0"/>
        <w:rPr>
          <w:b/>
          <w:bCs/>
          <w:noProof/>
          <w:snapToGrid w:val="0"/>
          <w:sz w:val="24"/>
        </w:rPr>
      </w:pPr>
    </w:p>
    <w:p w:rsidR="006B07EF" w:rsidRDefault="006B07EF" w:rsidP="006B07EF">
      <w:pPr>
        <w:widowControl w:val="0"/>
        <w:rPr>
          <w:b/>
          <w:bCs/>
          <w:noProof/>
          <w:snapToGrid w:val="0"/>
          <w:sz w:val="24"/>
        </w:rPr>
      </w:pPr>
    </w:p>
    <w:p w:rsidR="006B07EF" w:rsidRDefault="006B07EF" w:rsidP="006B07EF">
      <w:pPr>
        <w:widowControl w:val="0"/>
        <w:rPr>
          <w:b/>
          <w:bCs/>
          <w:noProof/>
          <w:snapToGrid w:val="0"/>
          <w:sz w:val="24"/>
        </w:rPr>
      </w:pPr>
    </w:p>
    <w:p w:rsidR="006B07EF" w:rsidRDefault="006B07EF" w:rsidP="006B07EF">
      <w:pPr>
        <w:widowControl w:val="0"/>
        <w:rPr>
          <w:b/>
          <w:bCs/>
          <w:noProof/>
          <w:snapToGrid w:val="0"/>
          <w:sz w:val="24"/>
        </w:rPr>
      </w:pPr>
    </w:p>
    <w:p w:rsidR="006B07EF" w:rsidRDefault="006B07EF" w:rsidP="006B07EF">
      <w:pPr>
        <w:widowControl w:val="0"/>
        <w:rPr>
          <w:b/>
          <w:bCs/>
          <w:noProof/>
          <w:snapToGrid w:val="0"/>
          <w:sz w:val="24"/>
        </w:rPr>
      </w:pPr>
    </w:p>
    <w:p w:rsidR="006B07EF" w:rsidRDefault="006B07EF" w:rsidP="006B07EF">
      <w:pPr>
        <w:pStyle w:val="Standard"/>
        <w:keepNext/>
        <w:keepLines/>
        <w:widowControl/>
        <w:jc w:val="center"/>
      </w:pPr>
    </w:p>
    <w:p w:rsidR="006B07EF" w:rsidRDefault="006B07EF" w:rsidP="006B07EF">
      <w:pPr>
        <w:pStyle w:val="Standard"/>
        <w:keepNext/>
        <w:keepLines/>
        <w:widowControl/>
        <w:jc w:val="center"/>
        <w:rPr>
          <w:lang w:val="ru-RU"/>
        </w:rPr>
      </w:pPr>
      <w:r>
        <w:t xml:space="preserve">г. </w:t>
      </w:r>
      <w:proofErr w:type="spellStart"/>
      <w:r>
        <w:t>Нижневартовс</w:t>
      </w:r>
      <w:proofErr w:type="spellEnd"/>
      <w:r>
        <w:rPr>
          <w:lang w:val="ru-RU"/>
        </w:rPr>
        <w:t>к</w:t>
      </w:r>
    </w:p>
    <w:p w:rsidR="006B07EF" w:rsidRDefault="006B07EF" w:rsidP="006B07EF">
      <w:pPr>
        <w:widowControl w:val="0"/>
        <w:jc w:val="center"/>
        <w:rPr>
          <w:b/>
          <w:bCs/>
          <w:noProof/>
          <w:snapToGrid w:val="0"/>
          <w:sz w:val="24"/>
        </w:rPr>
        <w:sectPr w:rsidR="006B07EF" w:rsidSect="00E335E1">
          <w:pgSz w:w="11900" w:h="16820" w:code="9"/>
          <w:pgMar w:top="907" w:right="560" w:bottom="1015" w:left="907" w:header="720" w:footer="720" w:gutter="0"/>
          <w:cols w:space="60"/>
          <w:noEndnote/>
        </w:sectPr>
      </w:pPr>
      <w:r>
        <w:t>2013г</w:t>
      </w:r>
    </w:p>
    <w:p w:rsidR="006B07EF" w:rsidRPr="007A00EF" w:rsidRDefault="006B07EF" w:rsidP="006B07EF">
      <w:pPr>
        <w:keepNext/>
        <w:keepLines/>
        <w:contextualSpacing/>
        <w:rPr>
          <w:i/>
          <w:sz w:val="22"/>
          <w:szCs w:val="22"/>
        </w:rPr>
      </w:pPr>
      <w:r w:rsidRPr="007A00EF">
        <w:rPr>
          <w:i/>
          <w:sz w:val="22"/>
          <w:szCs w:val="22"/>
        </w:rPr>
        <w:t>Дайте только  1 правильный  ответ</w:t>
      </w:r>
      <w:proofErr w:type="gramStart"/>
      <w:r w:rsidRPr="007A00EF">
        <w:rPr>
          <w:i/>
          <w:sz w:val="22"/>
          <w:szCs w:val="22"/>
        </w:rPr>
        <w:t xml:space="preserve"> :</w:t>
      </w:r>
      <w:proofErr w:type="gramEnd"/>
    </w:p>
    <w:p w:rsidR="006B07EF" w:rsidRPr="007A00EF" w:rsidRDefault="006B07EF" w:rsidP="006B07EF">
      <w:pPr>
        <w:keepNext/>
        <w:keepLines/>
        <w:contextualSpacing/>
        <w:rPr>
          <w:b/>
          <w:sz w:val="22"/>
          <w:szCs w:val="22"/>
        </w:rPr>
      </w:pPr>
    </w:p>
    <w:p w:rsidR="006B07EF" w:rsidRPr="007A00EF" w:rsidRDefault="006B07EF" w:rsidP="006B07EF">
      <w:pPr>
        <w:keepNext/>
        <w:keepLines/>
        <w:contextualSpacing/>
        <w:rPr>
          <w:b/>
          <w:sz w:val="22"/>
          <w:szCs w:val="22"/>
        </w:rPr>
      </w:pPr>
      <w:r w:rsidRPr="007A00EF">
        <w:rPr>
          <w:b/>
          <w:sz w:val="22"/>
          <w:szCs w:val="22"/>
        </w:rPr>
        <w:t xml:space="preserve">1.  Температура гигиенической ванны новорожденному:  </w:t>
      </w:r>
    </w:p>
    <w:p w:rsidR="006B07EF" w:rsidRPr="007A00EF" w:rsidRDefault="006B07EF" w:rsidP="006B07EF">
      <w:pPr>
        <w:keepNext/>
        <w:keepLines/>
        <w:contextualSpacing/>
        <w:rPr>
          <w:b/>
          <w:sz w:val="22"/>
          <w:szCs w:val="22"/>
        </w:rPr>
      </w:pPr>
      <w:r w:rsidRPr="007A00EF">
        <w:rPr>
          <w:b/>
          <w:sz w:val="22"/>
          <w:szCs w:val="22"/>
        </w:rPr>
        <w:tab/>
      </w:r>
    </w:p>
    <w:p w:rsidR="006B07EF" w:rsidRPr="007A00EF" w:rsidRDefault="006B07EF" w:rsidP="006B07EF">
      <w:pPr>
        <w:keepNext/>
        <w:keepLines/>
        <w:tabs>
          <w:tab w:val="left" w:pos="709"/>
        </w:tabs>
        <w:contextualSpacing/>
        <w:rPr>
          <w:sz w:val="22"/>
          <w:szCs w:val="22"/>
        </w:rPr>
      </w:pPr>
      <w:r w:rsidRPr="007A00EF">
        <w:rPr>
          <w:sz w:val="22"/>
          <w:szCs w:val="22"/>
        </w:rPr>
        <w:tab/>
        <w:t xml:space="preserve">1) 18-20 градусов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28-30 градусов                                                  </w:t>
      </w:r>
    </w:p>
    <w:p w:rsidR="006B07EF" w:rsidRPr="007A00EF" w:rsidRDefault="006B07EF" w:rsidP="006B07EF">
      <w:pPr>
        <w:keepNext/>
        <w:keepLines/>
        <w:tabs>
          <w:tab w:val="left" w:pos="709"/>
        </w:tabs>
        <w:contextualSpacing/>
        <w:rPr>
          <w:sz w:val="22"/>
          <w:szCs w:val="22"/>
        </w:rPr>
      </w:pPr>
      <w:r w:rsidRPr="007A00EF">
        <w:rPr>
          <w:sz w:val="22"/>
          <w:szCs w:val="22"/>
        </w:rPr>
        <w:tab/>
        <w:t>3) 36-38 градусов</w:t>
      </w:r>
    </w:p>
    <w:p w:rsidR="006B07EF" w:rsidRPr="007A00EF" w:rsidRDefault="006B07EF" w:rsidP="006B07EF">
      <w:pPr>
        <w:keepNext/>
        <w:keepLines/>
        <w:tabs>
          <w:tab w:val="left" w:pos="709"/>
        </w:tabs>
        <w:contextualSpacing/>
        <w:rPr>
          <w:sz w:val="22"/>
          <w:szCs w:val="22"/>
        </w:rPr>
      </w:pPr>
      <w:r w:rsidRPr="007A00EF">
        <w:rPr>
          <w:sz w:val="22"/>
          <w:szCs w:val="22"/>
        </w:rPr>
        <w:tab/>
        <w:t xml:space="preserve">4) 40-42 градусов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43-45 градусов                                                  </w:t>
      </w:r>
    </w:p>
    <w:p w:rsidR="006B07EF" w:rsidRPr="007A00EF" w:rsidRDefault="006B07EF" w:rsidP="006B07EF">
      <w:pPr>
        <w:keepNext/>
        <w:keepLines/>
        <w:tabs>
          <w:tab w:val="left" w:pos="709"/>
        </w:tabs>
        <w:contextualSpacing/>
        <w:rPr>
          <w:sz w:val="22"/>
          <w:szCs w:val="22"/>
        </w:rPr>
      </w:pPr>
      <w:r w:rsidRPr="007A00EF">
        <w:rPr>
          <w:sz w:val="22"/>
          <w:szCs w:val="22"/>
        </w:rPr>
        <w:tab/>
        <w:t xml:space="preserve">6) 22-25 градусов                                               </w:t>
      </w:r>
    </w:p>
    <w:p w:rsidR="006B07EF" w:rsidRPr="007A00EF" w:rsidRDefault="006B07EF" w:rsidP="006B07EF">
      <w:pPr>
        <w:keepNext/>
        <w:keepLines/>
        <w:tabs>
          <w:tab w:val="left" w:pos="709"/>
        </w:tabs>
        <w:contextualSpacing/>
        <w:rPr>
          <w:b/>
          <w:sz w:val="22"/>
          <w:szCs w:val="22"/>
        </w:rPr>
      </w:pPr>
      <w:r w:rsidRPr="007A00EF">
        <w:rPr>
          <w:b/>
          <w:sz w:val="22"/>
          <w:szCs w:val="22"/>
        </w:rPr>
        <w:t xml:space="preserve">2. Частота дыхания  новорожденного в минуту: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15-20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25-30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80-100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40-60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110-120          </w:t>
      </w:r>
    </w:p>
    <w:p w:rsidR="006B07EF" w:rsidRPr="007A00EF" w:rsidRDefault="006B07EF" w:rsidP="006B07EF">
      <w:pPr>
        <w:keepNext/>
        <w:keepLines/>
        <w:tabs>
          <w:tab w:val="left" w:pos="709"/>
        </w:tabs>
        <w:contextualSpacing/>
        <w:rPr>
          <w:b/>
          <w:sz w:val="22"/>
          <w:szCs w:val="22"/>
        </w:rPr>
      </w:pPr>
      <w:r w:rsidRPr="007A00EF">
        <w:rPr>
          <w:b/>
          <w:sz w:val="22"/>
          <w:szCs w:val="22"/>
        </w:rPr>
        <w:t xml:space="preserve">3. </w:t>
      </w:r>
      <w:proofErr w:type="spellStart"/>
      <w:r w:rsidRPr="007A00EF">
        <w:rPr>
          <w:b/>
          <w:sz w:val="22"/>
          <w:szCs w:val="22"/>
        </w:rPr>
        <w:t>Гестационный</w:t>
      </w:r>
      <w:proofErr w:type="spellEnd"/>
      <w:r w:rsidRPr="007A00EF">
        <w:rPr>
          <w:b/>
          <w:sz w:val="22"/>
          <w:szCs w:val="22"/>
        </w:rPr>
        <w:t xml:space="preserve"> возраст доношенного ребенка: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28-30 недель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32-34 недель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38-40 недель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42-44 недели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35-36 недель                                                    </w:t>
      </w:r>
    </w:p>
    <w:p w:rsidR="006B07EF" w:rsidRPr="007A00EF" w:rsidRDefault="006B07EF" w:rsidP="006B07EF">
      <w:pPr>
        <w:keepNext/>
        <w:keepLines/>
        <w:tabs>
          <w:tab w:val="left" w:pos="709"/>
        </w:tabs>
        <w:contextualSpacing/>
        <w:rPr>
          <w:sz w:val="22"/>
          <w:szCs w:val="22"/>
        </w:rPr>
      </w:pPr>
      <w:r w:rsidRPr="007A00EF">
        <w:rPr>
          <w:sz w:val="22"/>
          <w:szCs w:val="22"/>
        </w:rPr>
        <w:tab/>
        <w:t xml:space="preserve">6) 26-28 недель                     </w:t>
      </w:r>
    </w:p>
    <w:p w:rsidR="006B07EF" w:rsidRPr="007A00EF" w:rsidRDefault="006B07EF" w:rsidP="006B07EF">
      <w:pPr>
        <w:keepNext/>
        <w:keepLines/>
        <w:tabs>
          <w:tab w:val="left" w:pos="709"/>
        </w:tabs>
        <w:contextualSpacing/>
        <w:rPr>
          <w:b/>
          <w:sz w:val="22"/>
          <w:szCs w:val="22"/>
        </w:rPr>
      </w:pPr>
      <w:r w:rsidRPr="007A00EF">
        <w:rPr>
          <w:b/>
          <w:sz w:val="22"/>
          <w:szCs w:val="22"/>
        </w:rPr>
        <w:t xml:space="preserve">4. В коже у детей вырабатывается: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витамин Е                                                       </w:t>
      </w:r>
    </w:p>
    <w:p w:rsidR="006B07EF" w:rsidRPr="007A00EF" w:rsidRDefault="006B07EF" w:rsidP="006B07EF">
      <w:pPr>
        <w:keepNext/>
        <w:keepLines/>
        <w:tabs>
          <w:tab w:val="left" w:pos="709"/>
        </w:tabs>
        <w:contextualSpacing/>
        <w:rPr>
          <w:sz w:val="22"/>
          <w:szCs w:val="22"/>
        </w:rPr>
      </w:pPr>
      <w:r w:rsidRPr="007A00EF">
        <w:rPr>
          <w:sz w:val="22"/>
          <w:szCs w:val="22"/>
        </w:rPr>
        <w:tab/>
        <w:t>2) провитамин Д</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витамины С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каротин                                                         </w:t>
      </w:r>
    </w:p>
    <w:p w:rsidR="006B07EF" w:rsidRPr="007A00EF" w:rsidRDefault="006B07EF" w:rsidP="006B07EF">
      <w:pPr>
        <w:keepNext/>
        <w:keepLines/>
        <w:tabs>
          <w:tab w:val="left" w:pos="709"/>
        </w:tabs>
        <w:contextualSpacing/>
        <w:rPr>
          <w:b/>
          <w:sz w:val="22"/>
          <w:szCs w:val="22"/>
        </w:rPr>
      </w:pPr>
      <w:r w:rsidRPr="007A00EF">
        <w:rPr>
          <w:b/>
          <w:sz w:val="22"/>
          <w:szCs w:val="22"/>
        </w:rPr>
        <w:t xml:space="preserve">5. Физиологическая потеря массы тела новорожденного составляет: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5 - 10%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11 - 15%                                                        </w:t>
      </w:r>
    </w:p>
    <w:p w:rsidR="006B07EF" w:rsidRPr="0089560D" w:rsidRDefault="006B07EF" w:rsidP="006B07EF">
      <w:pPr>
        <w:keepNext/>
        <w:keepLines/>
        <w:tabs>
          <w:tab w:val="left" w:pos="709"/>
        </w:tabs>
        <w:contextualSpacing/>
        <w:rPr>
          <w:sz w:val="22"/>
          <w:szCs w:val="22"/>
        </w:rPr>
      </w:pPr>
      <w:r w:rsidRPr="007A00EF">
        <w:rPr>
          <w:sz w:val="22"/>
          <w:szCs w:val="22"/>
        </w:rPr>
        <w:tab/>
        <w:t xml:space="preserve">3) 16 - 20%                                                        </w:t>
      </w:r>
    </w:p>
    <w:p w:rsidR="006B07EF" w:rsidRPr="007A00EF" w:rsidRDefault="006B07EF" w:rsidP="006B07EF">
      <w:pPr>
        <w:keepNext/>
        <w:keepLines/>
        <w:tabs>
          <w:tab w:val="left" w:pos="709"/>
        </w:tabs>
        <w:contextualSpacing/>
        <w:rPr>
          <w:b/>
          <w:sz w:val="22"/>
          <w:szCs w:val="22"/>
        </w:rPr>
      </w:pPr>
      <w:r w:rsidRPr="007A00EF">
        <w:rPr>
          <w:b/>
          <w:sz w:val="22"/>
          <w:szCs w:val="22"/>
        </w:rPr>
        <w:t>6.  Желтуха при гемолитической болезни новорожденного появляется:</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на 3-й день жизни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на 1-й день жизни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на 5-й день жизни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на 7-й день жизни                    </w:t>
      </w:r>
    </w:p>
    <w:p w:rsidR="006B07EF" w:rsidRPr="007A00EF" w:rsidRDefault="006B07EF" w:rsidP="006B07EF">
      <w:pPr>
        <w:keepNext/>
        <w:keepLines/>
        <w:tabs>
          <w:tab w:val="left" w:pos="709"/>
        </w:tabs>
        <w:contextualSpacing/>
        <w:rPr>
          <w:b/>
          <w:sz w:val="22"/>
          <w:szCs w:val="22"/>
        </w:rPr>
      </w:pPr>
      <w:r w:rsidRPr="007A00EF">
        <w:rPr>
          <w:b/>
          <w:sz w:val="22"/>
          <w:szCs w:val="22"/>
        </w:rPr>
        <w:t xml:space="preserve">7. Кормления недоношенного ребенка через зонд показано при: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отсутствии грудного молока у матери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отсутствии сосательного и глотательного рефлексов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судорогах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приступах одышки                       </w:t>
      </w:r>
    </w:p>
    <w:p w:rsidR="006B07EF" w:rsidRPr="007A00EF" w:rsidRDefault="006B07EF" w:rsidP="006B07EF">
      <w:pPr>
        <w:keepNext/>
        <w:keepLines/>
        <w:tabs>
          <w:tab w:val="left" w:pos="709"/>
        </w:tabs>
        <w:contextualSpacing/>
        <w:rPr>
          <w:b/>
          <w:sz w:val="22"/>
          <w:szCs w:val="22"/>
        </w:rPr>
      </w:pPr>
      <w:r w:rsidRPr="007A00EF">
        <w:rPr>
          <w:b/>
          <w:sz w:val="22"/>
          <w:szCs w:val="22"/>
        </w:rPr>
        <w:t xml:space="preserve">8. Цвет кожных покровов у новорожденного с сепсисом: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гиперемированный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цианотичный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розовый с </w:t>
      </w:r>
      <w:proofErr w:type="spellStart"/>
      <w:r w:rsidRPr="007A00EF">
        <w:rPr>
          <w:sz w:val="22"/>
          <w:szCs w:val="22"/>
        </w:rPr>
        <w:t>акроцианозом</w:t>
      </w:r>
      <w:proofErr w:type="spellEnd"/>
      <w:r w:rsidRPr="007A00EF">
        <w:rPr>
          <w:sz w:val="22"/>
          <w:szCs w:val="22"/>
        </w:rPr>
        <w:t xml:space="preserve">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серовато-бледный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 xml:space="preserve">9. Виды докорма на первом году жизни: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каши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соки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овощное пюре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мясное </w:t>
      </w:r>
      <w:proofErr w:type="spellStart"/>
      <w:r w:rsidRPr="007A00EF">
        <w:rPr>
          <w:sz w:val="22"/>
          <w:szCs w:val="22"/>
        </w:rPr>
        <w:t>гаше</w:t>
      </w:r>
      <w:proofErr w:type="spellEnd"/>
      <w:r w:rsidRPr="007A00EF">
        <w:rPr>
          <w:sz w:val="22"/>
          <w:szCs w:val="22"/>
        </w:rPr>
        <w:t xml:space="preserve">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адаптированные смеси                                          </w:t>
      </w:r>
    </w:p>
    <w:p w:rsidR="006B07EF" w:rsidRPr="007A00EF" w:rsidRDefault="006B07EF" w:rsidP="006B07EF">
      <w:pPr>
        <w:keepNext/>
        <w:keepLines/>
        <w:tabs>
          <w:tab w:val="left" w:pos="709"/>
        </w:tabs>
        <w:contextualSpacing/>
        <w:rPr>
          <w:b/>
          <w:sz w:val="22"/>
          <w:szCs w:val="22"/>
        </w:rPr>
      </w:pPr>
      <w:r w:rsidRPr="007A00EF">
        <w:rPr>
          <w:b/>
          <w:sz w:val="22"/>
          <w:szCs w:val="22"/>
        </w:rPr>
        <w:t xml:space="preserve">10.Вирусный круп - это: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острый </w:t>
      </w:r>
      <w:proofErr w:type="spellStart"/>
      <w:r w:rsidRPr="007A00EF">
        <w:rPr>
          <w:sz w:val="22"/>
          <w:szCs w:val="22"/>
        </w:rPr>
        <w:t>ринофарингит</w:t>
      </w:r>
      <w:proofErr w:type="spellEnd"/>
      <w:r w:rsidRPr="007A00EF">
        <w:rPr>
          <w:sz w:val="22"/>
          <w:szCs w:val="22"/>
        </w:rPr>
        <w:t xml:space="preserve">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острый </w:t>
      </w:r>
      <w:proofErr w:type="spellStart"/>
      <w:r w:rsidRPr="007A00EF">
        <w:rPr>
          <w:sz w:val="22"/>
          <w:szCs w:val="22"/>
        </w:rPr>
        <w:t>стенозирующий</w:t>
      </w:r>
      <w:proofErr w:type="spellEnd"/>
      <w:r w:rsidRPr="007A00EF">
        <w:rPr>
          <w:sz w:val="22"/>
          <w:szCs w:val="22"/>
        </w:rPr>
        <w:t xml:space="preserve"> ларингит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истинный круп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крупозная пневмония                                             </w:t>
      </w:r>
    </w:p>
    <w:p w:rsidR="006B07EF" w:rsidRPr="007A00EF" w:rsidRDefault="006B07EF" w:rsidP="006B07EF">
      <w:pPr>
        <w:keepNext/>
        <w:keepLines/>
        <w:tabs>
          <w:tab w:val="left" w:pos="709"/>
        </w:tabs>
        <w:contextualSpacing/>
        <w:rPr>
          <w:b/>
          <w:sz w:val="22"/>
          <w:szCs w:val="22"/>
        </w:rPr>
      </w:pPr>
      <w:r w:rsidRPr="007A00EF">
        <w:rPr>
          <w:b/>
          <w:sz w:val="22"/>
          <w:szCs w:val="22"/>
        </w:rPr>
        <w:t xml:space="preserve">11. Для диагностики аскаридоза исследуют: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рвотные массы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w:t>
      </w:r>
      <w:proofErr w:type="spellStart"/>
      <w:r w:rsidRPr="007A00EF">
        <w:rPr>
          <w:sz w:val="22"/>
          <w:szCs w:val="22"/>
        </w:rPr>
        <w:t>перианальный</w:t>
      </w:r>
      <w:proofErr w:type="spellEnd"/>
      <w:r w:rsidRPr="007A00EF">
        <w:rPr>
          <w:sz w:val="22"/>
          <w:szCs w:val="22"/>
        </w:rPr>
        <w:t xml:space="preserve"> соскоб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мочу                                                            </w:t>
      </w:r>
    </w:p>
    <w:p w:rsidR="006B07EF" w:rsidRPr="0089560D" w:rsidRDefault="006B07EF" w:rsidP="006B07EF">
      <w:pPr>
        <w:keepNext/>
        <w:keepLines/>
        <w:tabs>
          <w:tab w:val="left" w:pos="709"/>
        </w:tabs>
        <w:contextualSpacing/>
        <w:rPr>
          <w:sz w:val="22"/>
          <w:szCs w:val="22"/>
        </w:rPr>
      </w:pPr>
      <w:r w:rsidRPr="007A00EF">
        <w:rPr>
          <w:sz w:val="22"/>
          <w:szCs w:val="22"/>
        </w:rPr>
        <w:tab/>
        <w:t>4) фекалии</w:t>
      </w:r>
    </w:p>
    <w:p w:rsidR="006B07EF" w:rsidRPr="007A00EF" w:rsidRDefault="006B07EF" w:rsidP="006B07EF">
      <w:pPr>
        <w:keepNext/>
        <w:keepLines/>
        <w:tabs>
          <w:tab w:val="left" w:pos="709"/>
        </w:tabs>
        <w:contextualSpacing/>
        <w:rPr>
          <w:b/>
          <w:sz w:val="22"/>
          <w:szCs w:val="22"/>
        </w:rPr>
      </w:pPr>
      <w:r w:rsidRPr="007A00EF">
        <w:rPr>
          <w:b/>
          <w:sz w:val="22"/>
          <w:szCs w:val="22"/>
        </w:rPr>
        <w:t xml:space="preserve">12.  Дошкольный период включает возраст: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от 0 до 1 года</w:t>
      </w:r>
    </w:p>
    <w:p w:rsidR="006B07EF" w:rsidRPr="007A00EF" w:rsidRDefault="006B07EF" w:rsidP="006B07EF">
      <w:pPr>
        <w:keepNext/>
        <w:keepLines/>
        <w:tabs>
          <w:tab w:val="left" w:pos="709"/>
        </w:tabs>
        <w:contextualSpacing/>
        <w:rPr>
          <w:sz w:val="22"/>
          <w:szCs w:val="22"/>
        </w:rPr>
      </w:pPr>
      <w:r w:rsidRPr="007A00EF">
        <w:rPr>
          <w:sz w:val="22"/>
          <w:szCs w:val="22"/>
        </w:rPr>
        <w:tab/>
        <w:t>2) от 1 до 3 лет</w:t>
      </w:r>
    </w:p>
    <w:p w:rsidR="006B07EF" w:rsidRPr="007A00EF" w:rsidRDefault="006B07EF" w:rsidP="006B07EF">
      <w:pPr>
        <w:keepNext/>
        <w:keepLines/>
        <w:tabs>
          <w:tab w:val="left" w:pos="709"/>
        </w:tabs>
        <w:contextualSpacing/>
        <w:rPr>
          <w:sz w:val="22"/>
          <w:szCs w:val="22"/>
        </w:rPr>
      </w:pPr>
      <w:r w:rsidRPr="007A00EF">
        <w:rPr>
          <w:sz w:val="22"/>
          <w:szCs w:val="22"/>
        </w:rPr>
        <w:tab/>
        <w:t>3) от 3 до 7 лет</w:t>
      </w:r>
    </w:p>
    <w:p w:rsidR="006B07EF" w:rsidRPr="007A00EF" w:rsidRDefault="006B07EF" w:rsidP="006B07EF">
      <w:pPr>
        <w:keepNext/>
        <w:keepLines/>
        <w:tabs>
          <w:tab w:val="left" w:pos="709"/>
        </w:tabs>
        <w:contextualSpacing/>
        <w:rPr>
          <w:sz w:val="22"/>
          <w:szCs w:val="22"/>
        </w:rPr>
      </w:pPr>
      <w:r w:rsidRPr="007A00EF">
        <w:rPr>
          <w:sz w:val="22"/>
          <w:szCs w:val="22"/>
        </w:rPr>
        <w:tab/>
        <w:t>4) от 7 до 12 лет</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от 12 до 15 лет                          </w:t>
      </w:r>
    </w:p>
    <w:p w:rsidR="006B07EF" w:rsidRPr="007A00EF" w:rsidRDefault="006B07EF" w:rsidP="006B07EF">
      <w:pPr>
        <w:keepNext/>
        <w:keepLines/>
        <w:tabs>
          <w:tab w:val="left" w:pos="709"/>
        </w:tabs>
        <w:contextualSpacing/>
        <w:rPr>
          <w:b/>
          <w:sz w:val="22"/>
          <w:szCs w:val="22"/>
        </w:rPr>
      </w:pPr>
      <w:r w:rsidRPr="007A00EF">
        <w:rPr>
          <w:b/>
          <w:sz w:val="22"/>
          <w:szCs w:val="22"/>
        </w:rPr>
        <w:t xml:space="preserve">13. Ежегодная прибавка массы тела со 2 года жизни ребенка составляет: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1  кг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w:t>
      </w:r>
      <w:smartTag w:uri="urn:schemas-microsoft-com:office:smarttags" w:element="metricconverter">
        <w:smartTagPr>
          <w:attr w:name="ProductID" w:val="3 кг"/>
        </w:smartTagPr>
        <w:r w:rsidRPr="007A00EF">
          <w:rPr>
            <w:sz w:val="22"/>
            <w:szCs w:val="22"/>
          </w:rPr>
          <w:t>3 кг</w:t>
        </w:r>
      </w:smartTag>
    </w:p>
    <w:p w:rsidR="006B07EF" w:rsidRPr="007A00EF" w:rsidRDefault="006B07EF" w:rsidP="006B07EF">
      <w:pPr>
        <w:keepNext/>
        <w:keepLines/>
        <w:tabs>
          <w:tab w:val="left" w:pos="709"/>
        </w:tabs>
        <w:contextualSpacing/>
        <w:rPr>
          <w:sz w:val="22"/>
          <w:szCs w:val="22"/>
        </w:rPr>
      </w:pPr>
      <w:r w:rsidRPr="007A00EF">
        <w:rPr>
          <w:sz w:val="22"/>
          <w:szCs w:val="22"/>
        </w:rPr>
        <w:tab/>
        <w:t xml:space="preserve">3) </w:t>
      </w:r>
      <w:smartTag w:uri="urn:schemas-microsoft-com:office:smarttags" w:element="metricconverter">
        <w:smartTagPr>
          <w:attr w:name="ProductID" w:val="2 кг"/>
        </w:smartTagPr>
        <w:r w:rsidRPr="007A00EF">
          <w:rPr>
            <w:sz w:val="22"/>
            <w:szCs w:val="22"/>
          </w:rPr>
          <w:t>2 кг</w:t>
        </w:r>
      </w:smartTag>
    </w:p>
    <w:p w:rsidR="006B07EF" w:rsidRPr="007A00EF" w:rsidRDefault="006B07EF" w:rsidP="006B07EF">
      <w:pPr>
        <w:keepNext/>
        <w:keepLines/>
        <w:tabs>
          <w:tab w:val="left" w:pos="709"/>
        </w:tabs>
        <w:contextualSpacing/>
        <w:rPr>
          <w:sz w:val="22"/>
          <w:szCs w:val="22"/>
        </w:rPr>
      </w:pPr>
      <w:r w:rsidRPr="007A00EF">
        <w:rPr>
          <w:sz w:val="22"/>
          <w:szCs w:val="22"/>
        </w:rPr>
        <w:tab/>
        <w:t xml:space="preserve">4) </w:t>
      </w:r>
      <w:smartTag w:uri="urn:schemas-microsoft-com:office:smarttags" w:element="metricconverter">
        <w:smartTagPr>
          <w:attr w:name="ProductID" w:val="4 кг"/>
        </w:smartTagPr>
        <w:r w:rsidRPr="007A00EF">
          <w:rPr>
            <w:sz w:val="22"/>
            <w:szCs w:val="22"/>
          </w:rPr>
          <w:t>4 кг</w:t>
        </w:r>
      </w:smartTag>
    </w:p>
    <w:p w:rsidR="006B07EF" w:rsidRPr="0089560D" w:rsidRDefault="006B07EF" w:rsidP="006B07EF">
      <w:pPr>
        <w:keepNext/>
        <w:keepLines/>
        <w:tabs>
          <w:tab w:val="left" w:pos="709"/>
        </w:tabs>
        <w:contextualSpacing/>
        <w:rPr>
          <w:sz w:val="22"/>
          <w:szCs w:val="22"/>
        </w:rPr>
      </w:pPr>
      <w:r w:rsidRPr="007A00EF">
        <w:rPr>
          <w:sz w:val="22"/>
          <w:szCs w:val="22"/>
        </w:rPr>
        <w:tab/>
        <w:t xml:space="preserve">5) </w:t>
      </w:r>
      <w:smartTag w:uri="urn:schemas-microsoft-com:office:smarttags" w:element="metricconverter">
        <w:smartTagPr>
          <w:attr w:name="ProductID" w:val="5 кг"/>
        </w:smartTagPr>
        <w:r w:rsidRPr="007A00EF">
          <w:rPr>
            <w:sz w:val="22"/>
            <w:szCs w:val="22"/>
          </w:rPr>
          <w:t>5 кг</w:t>
        </w:r>
      </w:smartTag>
    </w:p>
    <w:p w:rsidR="006B07EF" w:rsidRPr="007A00EF" w:rsidRDefault="006B07EF" w:rsidP="006B07EF">
      <w:pPr>
        <w:keepNext/>
        <w:keepLines/>
        <w:tabs>
          <w:tab w:val="left" w:pos="709"/>
        </w:tabs>
        <w:contextualSpacing/>
        <w:rPr>
          <w:b/>
          <w:sz w:val="22"/>
          <w:szCs w:val="22"/>
        </w:rPr>
      </w:pPr>
      <w:r w:rsidRPr="007A00EF">
        <w:rPr>
          <w:b/>
          <w:sz w:val="22"/>
          <w:szCs w:val="22"/>
        </w:rPr>
        <w:t xml:space="preserve">14. Среднюю порцию мочи собирают для исследования  по методу: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w:t>
      </w:r>
      <w:proofErr w:type="spellStart"/>
      <w:r w:rsidRPr="007A00EF">
        <w:rPr>
          <w:sz w:val="22"/>
          <w:szCs w:val="22"/>
        </w:rPr>
        <w:t>Амбурже</w:t>
      </w:r>
      <w:proofErr w:type="spellEnd"/>
      <w:r w:rsidRPr="007A00EF">
        <w:rPr>
          <w:sz w:val="22"/>
          <w:szCs w:val="22"/>
        </w:rPr>
        <w:t xml:space="preserve">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Нечипоренко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w:t>
      </w:r>
      <w:proofErr w:type="spellStart"/>
      <w:r w:rsidRPr="007A00EF">
        <w:rPr>
          <w:sz w:val="22"/>
          <w:szCs w:val="22"/>
        </w:rPr>
        <w:t>Зимницкому</w:t>
      </w:r>
      <w:proofErr w:type="spellEnd"/>
      <w:r w:rsidRPr="007A00EF">
        <w:rPr>
          <w:sz w:val="22"/>
          <w:szCs w:val="22"/>
        </w:rPr>
        <w:t xml:space="preserve">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w:t>
      </w:r>
      <w:proofErr w:type="spellStart"/>
      <w:r w:rsidRPr="007A00EF">
        <w:rPr>
          <w:sz w:val="22"/>
          <w:szCs w:val="22"/>
        </w:rPr>
        <w:t>Аддис</w:t>
      </w:r>
      <w:proofErr w:type="spellEnd"/>
      <w:r w:rsidRPr="007A00EF">
        <w:rPr>
          <w:sz w:val="22"/>
          <w:szCs w:val="22"/>
        </w:rPr>
        <w:t xml:space="preserve">-Каковскому                 </w:t>
      </w:r>
    </w:p>
    <w:p w:rsidR="006B07EF" w:rsidRPr="007A00EF" w:rsidRDefault="006B07EF" w:rsidP="006B07EF">
      <w:pPr>
        <w:keepNext/>
        <w:keepLines/>
        <w:tabs>
          <w:tab w:val="left" w:pos="709"/>
        </w:tabs>
        <w:contextualSpacing/>
        <w:rPr>
          <w:b/>
          <w:sz w:val="22"/>
          <w:szCs w:val="22"/>
        </w:rPr>
      </w:pPr>
      <w:r w:rsidRPr="007A00EF">
        <w:rPr>
          <w:b/>
          <w:sz w:val="22"/>
          <w:szCs w:val="22"/>
        </w:rPr>
        <w:t xml:space="preserve">15. Основной режим стерилизации в сухожаровом шкафу: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120 градусов - 25 минут</w:t>
      </w:r>
    </w:p>
    <w:p w:rsidR="006B07EF" w:rsidRPr="007A00EF" w:rsidRDefault="006B07EF" w:rsidP="006B07EF">
      <w:pPr>
        <w:keepNext/>
        <w:keepLines/>
        <w:tabs>
          <w:tab w:val="left" w:pos="709"/>
        </w:tabs>
        <w:contextualSpacing/>
        <w:rPr>
          <w:sz w:val="22"/>
          <w:szCs w:val="22"/>
        </w:rPr>
      </w:pPr>
      <w:r w:rsidRPr="007A00EF">
        <w:rPr>
          <w:sz w:val="22"/>
          <w:szCs w:val="22"/>
        </w:rPr>
        <w:tab/>
        <w:t>2) 132 градуса - 20 минут</w:t>
      </w:r>
    </w:p>
    <w:p w:rsidR="006B07EF" w:rsidRPr="007A00EF" w:rsidRDefault="006B07EF" w:rsidP="006B07EF">
      <w:pPr>
        <w:keepNext/>
        <w:keepLines/>
        <w:tabs>
          <w:tab w:val="left" w:pos="709"/>
        </w:tabs>
        <w:contextualSpacing/>
        <w:rPr>
          <w:sz w:val="22"/>
          <w:szCs w:val="22"/>
        </w:rPr>
      </w:pPr>
      <w:r w:rsidRPr="007A00EF">
        <w:rPr>
          <w:sz w:val="22"/>
          <w:szCs w:val="22"/>
        </w:rPr>
        <w:tab/>
        <w:t>3) 160 градусов - 45 минут</w:t>
      </w:r>
    </w:p>
    <w:p w:rsidR="006B07EF" w:rsidRPr="0089560D" w:rsidRDefault="006B07EF" w:rsidP="006B07EF">
      <w:pPr>
        <w:keepNext/>
        <w:keepLines/>
        <w:tabs>
          <w:tab w:val="left" w:pos="709"/>
        </w:tabs>
        <w:contextualSpacing/>
        <w:rPr>
          <w:sz w:val="22"/>
          <w:szCs w:val="22"/>
        </w:rPr>
      </w:pPr>
      <w:r w:rsidRPr="007A00EF">
        <w:rPr>
          <w:sz w:val="22"/>
          <w:szCs w:val="22"/>
        </w:rPr>
        <w:tab/>
        <w:t>4) 180 градусов - 60 минут</w:t>
      </w:r>
    </w:p>
    <w:p w:rsidR="006B07EF" w:rsidRPr="007A00EF" w:rsidRDefault="006B07EF" w:rsidP="006B07EF">
      <w:pPr>
        <w:keepNext/>
        <w:keepLines/>
        <w:tabs>
          <w:tab w:val="left" w:pos="709"/>
        </w:tabs>
        <w:contextualSpacing/>
        <w:rPr>
          <w:b/>
          <w:sz w:val="22"/>
          <w:szCs w:val="22"/>
        </w:rPr>
      </w:pPr>
      <w:r w:rsidRPr="007A00EF">
        <w:rPr>
          <w:b/>
          <w:sz w:val="22"/>
          <w:szCs w:val="22"/>
        </w:rPr>
        <w:t xml:space="preserve">16.  В биксе с фильтром материал сохраняет стерильность в течение: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1 день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3 дня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7 дней                                                          </w:t>
      </w:r>
    </w:p>
    <w:p w:rsidR="006B07EF" w:rsidRPr="0089560D" w:rsidRDefault="006B07EF" w:rsidP="006B07EF">
      <w:pPr>
        <w:keepNext/>
        <w:keepLines/>
        <w:tabs>
          <w:tab w:val="left" w:pos="709"/>
        </w:tabs>
        <w:contextualSpacing/>
        <w:rPr>
          <w:sz w:val="22"/>
          <w:szCs w:val="22"/>
        </w:rPr>
      </w:pPr>
      <w:r w:rsidRPr="007A00EF">
        <w:rPr>
          <w:sz w:val="22"/>
          <w:szCs w:val="22"/>
        </w:rPr>
        <w:tab/>
        <w:t xml:space="preserve">4) 20 дней                                                         </w:t>
      </w:r>
    </w:p>
    <w:p w:rsidR="006B07EF" w:rsidRPr="0089560D" w:rsidRDefault="006B07EF" w:rsidP="006B07EF">
      <w:pPr>
        <w:keepNext/>
        <w:keepLines/>
        <w:tabs>
          <w:tab w:val="left" w:pos="709"/>
        </w:tabs>
        <w:contextualSpacing/>
        <w:rPr>
          <w:b/>
          <w:sz w:val="22"/>
          <w:szCs w:val="22"/>
        </w:rPr>
      </w:pPr>
      <w:r w:rsidRPr="007A00EF">
        <w:rPr>
          <w:b/>
          <w:sz w:val="22"/>
          <w:szCs w:val="22"/>
        </w:rPr>
        <w:t xml:space="preserve">17. Кушетка  в процедурном  кабинете  дезинфицируется:       </w:t>
      </w:r>
    </w:p>
    <w:p w:rsidR="006B07EF" w:rsidRPr="007A00EF" w:rsidRDefault="006B07EF" w:rsidP="006B07EF">
      <w:pPr>
        <w:keepNext/>
        <w:keepLines/>
        <w:tabs>
          <w:tab w:val="left" w:pos="709"/>
        </w:tabs>
        <w:contextualSpacing/>
        <w:rPr>
          <w:sz w:val="22"/>
          <w:szCs w:val="22"/>
        </w:rPr>
      </w:pPr>
      <w:r w:rsidRPr="007A00EF">
        <w:rPr>
          <w:sz w:val="22"/>
          <w:szCs w:val="22"/>
        </w:rPr>
        <w:tab/>
        <w:t xml:space="preserve">1) после каждого пациента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2 раза в день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в конце рабочего дня                                            </w:t>
      </w:r>
    </w:p>
    <w:p w:rsidR="006B07EF" w:rsidRPr="0089560D" w:rsidRDefault="006B07EF" w:rsidP="006B07EF">
      <w:pPr>
        <w:keepNext/>
        <w:keepLines/>
        <w:tabs>
          <w:tab w:val="left" w:pos="709"/>
        </w:tabs>
        <w:contextualSpacing/>
        <w:rPr>
          <w:sz w:val="22"/>
          <w:szCs w:val="22"/>
        </w:rPr>
      </w:pPr>
      <w:r w:rsidRPr="007A00EF">
        <w:rPr>
          <w:sz w:val="22"/>
          <w:szCs w:val="22"/>
        </w:rPr>
        <w:tab/>
        <w:t xml:space="preserve">4) при проведении генеральной уборки                              </w:t>
      </w:r>
    </w:p>
    <w:p w:rsidR="006B07EF" w:rsidRPr="007A00EF" w:rsidRDefault="006B07EF" w:rsidP="006B07EF">
      <w:pPr>
        <w:keepNext/>
        <w:keepLines/>
        <w:tabs>
          <w:tab w:val="left" w:pos="709"/>
        </w:tabs>
        <w:contextualSpacing/>
        <w:rPr>
          <w:b/>
          <w:sz w:val="22"/>
          <w:szCs w:val="22"/>
        </w:rPr>
      </w:pPr>
      <w:r w:rsidRPr="007A00EF">
        <w:rPr>
          <w:b/>
          <w:sz w:val="22"/>
          <w:szCs w:val="22"/>
        </w:rPr>
        <w:t xml:space="preserve">18. Растворы для дезинфекции термометров необходимо менять: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 1) ежедневно</w:t>
      </w:r>
    </w:p>
    <w:p w:rsidR="006B07EF" w:rsidRPr="007A00EF" w:rsidRDefault="006B07EF" w:rsidP="006B07EF">
      <w:pPr>
        <w:keepNext/>
        <w:keepLines/>
        <w:tabs>
          <w:tab w:val="left" w:pos="709"/>
        </w:tabs>
        <w:contextualSpacing/>
        <w:rPr>
          <w:sz w:val="22"/>
          <w:szCs w:val="22"/>
        </w:rPr>
      </w:pPr>
      <w:r w:rsidRPr="007A00EF">
        <w:rPr>
          <w:sz w:val="22"/>
          <w:szCs w:val="22"/>
        </w:rPr>
        <w:tab/>
        <w:t xml:space="preserve"> 2) через 1 день</w:t>
      </w:r>
    </w:p>
    <w:p w:rsidR="006B07EF" w:rsidRPr="007A00EF" w:rsidRDefault="006B07EF" w:rsidP="006B07EF">
      <w:pPr>
        <w:keepNext/>
        <w:keepLines/>
        <w:tabs>
          <w:tab w:val="left" w:pos="709"/>
        </w:tabs>
        <w:contextualSpacing/>
        <w:rPr>
          <w:sz w:val="22"/>
          <w:szCs w:val="22"/>
        </w:rPr>
      </w:pPr>
      <w:r w:rsidRPr="007A00EF">
        <w:rPr>
          <w:sz w:val="22"/>
          <w:szCs w:val="22"/>
        </w:rPr>
        <w:tab/>
        <w:t xml:space="preserve"> 3) 1 раз в 3 дня</w:t>
      </w:r>
    </w:p>
    <w:p w:rsidR="006B07EF" w:rsidRPr="007A00EF" w:rsidRDefault="006B07EF" w:rsidP="006B07EF">
      <w:pPr>
        <w:keepNext/>
        <w:keepLines/>
        <w:tabs>
          <w:tab w:val="left" w:pos="709"/>
        </w:tabs>
        <w:contextualSpacing/>
        <w:rPr>
          <w:sz w:val="22"/>
          <w:szCs w:val="22"/>
        </w:rPr>
      </w:pPr>
      <w:r>
        <w:rPr>
          <w:sz w:val="22"/>
          <w:szCs w:val="22"/>
        </w:rPr>
        <w:tab/>
        <w:t xml:space="preserve"> 4) 1 раз в неделю</w:t>
      </w:r>
    </w:p>
    <w:p w:rsidR="006B07EF" w:rsidRPr="007A00EF" w:rsidRDefault="006B07EF" w:rsidP="006B07EF">
      <w:pPr>
        <w:keepNext/>
        <w:keepLines/>
        <w:tabs>
          <w:tab w:val="left" w:pos="709"/>
        </w:tabs>
        <w:contextualSpacing/>
        <w:rPr>
          <w:b/>
          <w:sz w:val="22"/>
          <w:szCs w:val="22"/>
        </w:rPr>
      </w:pPr>
      <w:r w:rsidRPr="007A00EF">
        <w:rPr>
          <w:b/>
          <w:sz w:val="22"/>
          <w:szCs w:val="22"/>
        </w:rPr>
        <w:t xml:space="preserve">19. Универсальная проба для контроля качества </w:t>
      </w:r>
      <w:proofErr w:type="spellStart"/>
      <w:r w:rsidRPr="007A00EF">
        <w:rPr>
          <w:b/>
          <w:sz w:val="22"/>
          <w:szCs w:val="22"/>
        </w:rPr>
        <w:t>предстерилизационной</w:t>
      </w:r>
      <w:proofErr w:type="spellEnd"/>
      <w:r w:rsidRPr="007A00EF">
        <w:rPr>
          <w:b/>
          <w:sz w:val="22"/>
          <w:szCs w:val="22"/>
        </w:rPr>
        <w:t xml:space="preserve"> обработки: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с сахарозой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с фенолфталеином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с </w:t>
      </w:r>
      <w:proofErr w:type="spellStart"/>
      <w:r w:rsidRPr="007A00EF">
        <w:rPr>
          <w:sz w:val="22"/>
          <w:szCs w:val="22"/>
        </w:rPr>
        <w:t>амидопириновым</w:t>
      </w:r>
      <w:proofErr w:type="spellEnd"/>
      <w:r w:rsidRPr="007A00EF">
        <w:rPr>
          <w:sz w:val="22"/>
          <w:szCs w:val="22"/>
        </w:rPr>
        <w:t xml:space="preserve"> спиртом                                        </w:t>
      </w:r>
    </w:p>
    <w:p w:rsidR="006B07EF" w:rsidRPr="0089560D" w:rsidRDefault="006B07EF" w:rsidP="006B07EF">
      <w:pPr>
        <w:keepNext/>
        <w:keepLines/>
        <w:tabs>
          <w:tab w:val="left" w:pos="709"/>
        </w:tabs>
        <w:contextualSpacing/>
        <w:rPr>
          <w:sz w:val="22"/>
          <w:szCs w:val="22"/>
        </w:rPr>
      </w:pPr>
      <w:r w:rsidRPr="007A00EF">
        <w:rPr>
          <w:sz w:val="22"/>
          <w:szCs w:val="22"/>
        </w:rPr>
        <w:tab/>
        <w:t xml:space="preserve">4) с </w:t>
      </w:r>
      <w:proofErr w:type="spellStart"/>
      <w:r w:rsidRPr="007A00EF">
        <w:rPr>
          <w:sz w:val="22"/>
          <w:szCs w:val="22"/>
        </w:rPr>
        <w:t>озопирамом</w:t>
      </w:r>
      <w:proofErr w:type="spellEnd"/>
      <w:r w:rsidRPr="007A00EF">
        <w:rPr>
          <w:sz w:val="22"/>
          <w:szCs w:val="22"/>
        </w:rPr>
        <w:t xml:space="preserve">                                                    </w:t>
      </w:r>
    </w:p>
    <w:p w:rsidR="006B07EF" w:rsidRPr="007A00EF" w:rsidRDefault="006B07EF" w:rsidP="006B07EF">
      <w:pPr>
        <w:keepNext/>
        <w:keepLines/>
        <w:tabs>
          <w:tab w:val="left" w:pos="709"/>
        </w:tabs>
        <w:contextualSpacing/>
        <w:rPr>
          <w:b/>
          <w:sz w:val="22"/>
          <w:szCs w:val="22"/>
        </w:rPr>
      </w:pPr>
      <w:r w:rsidRPr="007A00EF">
        <w:rPr>
          <w:b/>
          <w:sz w:val="22"/>
          <w:szCs w:val="22"/>
        </w:rPr>
        <w:t xml:space="preserve">20. Для обеззараживания использованного инструментария с целью профилактики  СПИДа  применяют: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 1) 1% раствор хлорамина</w:t>
      </w:r>
    </w:p>
    <w:p w:rsidR="006B07EF" w:rsidRPr="007A00EF" w:rsidRDefault="006B07EF" w:rsidP="006B07EF">
      <w:pPr>
        <w:keepNext/>
        <w:keepLines/>
        <w:tabs>
          <w:tab w:val="left" w:pos="709"/>
        </w:tabs>
        <w:contextualSpacing/>
        <w:rPr>
          <w:sz w:val="22"/>
          <w:szCs w:val="22"/>
        </w:rPr>
      </w:pPr>
      <w:r w:rsidRPr="007A00EF">
        <w:rPr>
          <w:sz w:val="22"/>
          <w:szCs w:val="22"/>
        </w:rPr>
        <w:tab/>
        <w:t xml:space="preserve"> 2) 3% раствор хлорамина</w:t>
      </w:r>
    </w:p>
    <w:p w:rsidR="006B07EF" w:rsidRPr="007A00EF" w:rsidRDefault="006B07EF" w:rsidP="006B07EF">
      <w:pPr>
        <w:keepNext/>
        <w:keepLines/>
        <w:tabs>
          <w:tab w:val="left" w:pos="709"/>
        </w:tabs>
        <w:contextualSpacing/>
        <w:rPr>
          <w:sz w:val="22"/>
          <w:szCs w:val="22"/>
        </w:rPr>
      </w:pPr>
      <w:r w:rsidRPr="007A00EF">
        <w:rPr>
          <w:sz w:val="22"/>
          <w:szCs w:val="22"/>
        </w:rPr>
        <w:tab/>
        <w:t xml:space="preserve"> 3) 5% раствор хлорамина</w:t>
      </w:r>
    </w:p>
    <w:p w:rsidR="006B07EF" w:rsidRPr="007A00EF" w:rsidRDefault="006B07EF" w:rsidP="006B07EF">
      <w:pPr>
        <w:keepNext/>
        <w:keepLines/>
        <w:tabs>
          <w:tab w:val="left" w:pos="709"/>
        </w:tabs>
        <w:contextualSpacing/>
        <w:rPr>
          <w:sz w:val="22"/>
          <w:szCs w:val="22"/>
        </w:rPr>
      </w:pPr>
      <w:r w:rsidRPr="007A00EF">
        <w:rPr>
          <w:sz w:val="22"/>
          <w:szCs w:val="22"/>
        </w:rPr>
        <w:tab/>
        <w:t xml:space="preserve"> 4) 1% раствор хлорной извести</w:t>
      </w:r>
    </w:p>
    <w:p w:rsidR="006B07EF" w:rsidRPr="007A00EF" w:rsidRDefault="006B07EF" w:rsidP="006B07EF">
      <w:pPr>
        <w:keepNext/>
        <w:keepLines/>
        <w:tabs>
          <w:tab w:val="left" w:pos="709"/>
        </w:tabs>
        <w:contextualSpacing/>
        <w:rPr>
          <w:b/>
          <w:sz w:val="22"/>
          <w:szCs w:val="22"/>
        </w:rPr>
      </w:pPr>
      <w:r w:rsidRPr="007A00EF">
        <w:rPr>
          <w:b/>
          <w:sz w:val="22"/>
          <w:szCs w:val="22"/>
        </w:rPr>
        <w:t>21.  Химические растворы, применяемые для стерилизации инструментария</w:t>
      </w:r>
      <w:proofErr w:type="gramStart"/>
      <w:r w:rsidRPr="007A00EF">
        <w:rPr>
          <w:b/>
          <w:sz w:val="22"/>
          <w:szCs w:val="22"/>
        </w:rPr>
        <w:t xml:space="preserve"> :</w:t>
      </w:r>
      <w:proofErr w:type="gramEnd"/>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3% раствор перекиси водорода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раствор </w:t>
      </w:r>
      <w:proofErr w:type="spellStart"/>
      <w:r w:rsidRPr="007A00EF">
        <w:rPr>
          <w:sz w:val="22"/>
          <w:szCs w:val="22"/>
        </w:rPr>
        <w:t>фурациллина</w:t>
      </w:r>
      <w:proofErr w:type="spellEnd"/>
      <w:r w:rsidRPr="007A00EF">
        <w:rPr>
          <w:sz w:val="22"/>
          <w:szCs w:val="22"/>
        </w:rPr>
        <w:t xml:space="preserve"> 1:5000                                      </w:t>
      </w:r>
    </w:p>
    <w:p w:rsidR="006B07EF" w:rsidRPr="007A00EF" w:rsidRDefault="006B07EF" w:rsidP="006B07EF">
      <w:pPr>
        <w:keepNext/>
        <w:keepLines/>
        <w:tabs>
          <w:tab w:val="left" w:pos="709"/>
        </w:tabs>
        <w:contextualSpacing/>
        <w:rPr>
          <w:sz w:val="22"/>
          <w:szCs w:val="22"/>
        </w:rPr>
      </w:pPr>
      <w:r w:rsidRPr="007A00EF">
        <w:rPr>
          <w:sz w:val="22"/>
          <w:szCs w:val="22"/>
        </w:rPr>
        <w:tab/>
        <w:t>3) 6% раствор перекиси водорода</w:t>
      </w:r>
    </w:p>
    <w:p w:rsidR="006B07EF" w:rsidRPr="0089560D" w:rsidRDefault="006B07EF" w:rsidP="006B07EF">
      <w:pPr>
        <w:keepNext/>
        <w:keepLines/>
        <w:tabs>
          <w:tab w:val="left" w:pos="709"/>
        </w:tabs>
        <w:contextualSpacing/>
        <w:rPr>
          <w:sz w:val="22"/>
          <w:szCs w:val="22"/>
        </w:rPr>
      </w:pPr>
      <w:r w:rsidRPr="007A00EF">
        <w:rPr>
          <w:sz w:val="22"/>
          <w:szCs w:val="22"/>
        </w:rPr>
        <w:tab/>
        <w:t xml:space="preserve">4) 96% раствор спирта                                              </w:t>
      </w:r>
    </w:p>
    <w:p w:rsidR="006B07EF" w:rsidRPr="007A00EF" w:rsidRDefault="006B07EF" w:rsidP="006B07EF">
      <w:pPr>
        <w:keepNext/>
        <w:keepLines/>
        <w:tabs>
          <w:tab w:val="left" w:pos="709"/>
        </w:tabs>
        <w:contextualSpacing/>
        <w:rPr>
          <w:b/>
          <w:sz w:val="22"/>
          <w:szCs w:val="22"/>
        </w:rPr>
      </w:pPr>
      <w:r w:rsidRPr="007A00EF">
        <w:rPr>
          <w:b/>
          <w:sz w:val="22"/>
          <w:szCs w:val="22"/>
        </w:rPr>
        <w:t xml:space="preserve">22. Термометры дезинфицируют: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2% раствором хлорамина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0,5% раствором хлорамина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0,5% раствором хлорной извести                                  </w:t>
      </w:r>
    </w:p>
    <w:p w:rsidR="006B07EF" w:rsidRPr="0089560D" w:rsidRDefault="006B07EF" w:rsidP="006B07EF">
      <w:pPr>
        <w:keepNext/>
        <w:keepLines/>
        <w:tabs>
          <w:tab w:val="left" w:pos="709"/>
        </w:tabs>
        <w:contextualSpacing/>
        <w:rPr>
          <w:sz w:val="22"/>
          <w:szCs w:val="22"/>
        </w:rPr>
      </w:pPr>
      <w:r w:rsidRPr="007A00EF">
        <w:rPr>
          <w:sz w:val="22"/>
          <w:szCs w:val="22"/>
        </w:rPr>
        <w:tab/>
        <w:t xml:space="preserve">4) 5% раствором хлорамина                                          </w:t>
      </w:r>
    </w:p>
    <w:p w:rsidR="006B07EF" w:rsidRPr="007A00EF" w:rsidRDefault="006B07EF" w:rsidP="006B07EF">
      <w:pPr>
        <w:keepNext/>
        <w:keepLines/>
        <w:tabs>
          <w:tab w:val="left" w:pos="709"/>
        </w:tabs>
        <w:contextualSpacing/>
        <w:rPr>
          <w:b/>
          <w:sz w:val="22"/>
          <w:szCs w:val="22"/>
        </w:rPr>
      </w:pPr>
      <w:r w:rsidRPr="007A00EF">
        <w:rPr>
          <w:b/>
          <w:sz w:val="22"/>
          <w:szCs w:val="22"/>
        </w:rPr>
        <w:t xml:space="preserve">23. Основной режим стерилизации при </w:t>
      </w:r>
      <w:proofErr w:type="spellStart"/>
      <w:r w:rsidRPr="007A00EF">
        <w:rPr>
          <w:b/>
          <w:sz w:val="22"/>
          <w:szCs w:val="22"/>
        </w:rPr>
        <w:t>автоклавировании</w:t>
      </w:r>
      <w:proofErr w:type="spellEnd"/>
      <w:r w:rsidRPr="007A00EF">
        <w:rPr>
          <w:b/>
          <w:sz w:val="22"/>
          <w:szCs w:val="22"/>
        </w:rPr>
        <w:t xml:space="preserve">: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160 градусов 45 минут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110 градусов 60 минут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132 градуса 20 минут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180 градусов 60 минут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p>
    <w:p w:rsidR="006B07EF" w:rsidRPr="0089560D" w:rsidRDefault="006B07EF" w:rsidP="006B07EF">
      <w:pPr>
        <w:keepNext/>
        <w:keepLines/>
        <w:tabs>
          <w:tab w:val="left" w:pos="709"/>
        </w:tabs>
        <w:contextualSpacing/>
        <w:rPr>
          <w:i/>
          <w:sz w:val="22"/>
          <w:szCs w:val="22"/>
        </w:rPr>
      </w:pPr>
      <w:r w:rsidRPr="007A00EF">
        <w:rPr>
          <w:i/>
          <w:sz w:val="22"/>
          <w:szCs w:val="22"/>
        </w:rPr>
        <w:t>Дайте 2 правильных  ответа</w:t>
      </w:r>
      <w:proofErr w:type="gramStart"/>
      <w:r w:rsidRPr="007A00EF">
        <w:rPr>
          <w:i/>
          <w:sz w:val="22"/>
          <w:szCs w:val="22"/>
        </w:rPr>
        <w:t xml:space="preserve"> :</w:t>
      </w:r>
      <w:proofErr w:type="gramEnd"/>
    </w:p>
    <w:p w:rsidR="006B07EF" w:rsidRPr="007A00EF" w:rsidRDefault="006B07EF" w:rsidP="006B07EF">
      <w:pPr>
        <w:keepNext/>
        <w:keepLines/>
        <w:tabs>
          <w:tab w:val="left" w:pos="709"/>
        </w:tabs>
        <w:contextualSpacing/>
        <w:rPr>
          <w:b/>
          <w:sz w:val="22"/>
          <w:szCs w:val="22"/>
        </w:rPr>
      </w:pPr>
      <w:r w:rsidRPr="007A00EF">
        <w:rPr>
          <w:b/>
          <w:sz w:val="22"/>
          <w:szCs w:val="22"/>
        </w:rPr>
        <w:t xml:space="preserve">24. Здоровый новорожденный по шкале </w:t>
      </w:r>
      <w:proofErr w:type="spellStart"/>
      <w:r w:rsidRPr="007A00EF">
        <w:rPr>
          <w:b/>
          <w:sz w:val="22"/>
          <w:szCs w:val="22"/>
        </w:rPr>
        <w:t>Апгар</w:t>
      </w:r>
      <w:proofErr w:type="spellEnd"/>
      <w:r w:rsidRPr="007A00EF">
        <w:rPr>
          <w:b/>
          <w:sz w:val="22"/>
          <w:szCs w:val="22"/>
        </w:rPr>
        <w:t xml:space="preserve"> оценивается: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0-2 балла</w:t>
      </w:r>
    </w:p>
    <w:p w:rsidR="006B07EF" w:rsidRPr="007A00EF" w:rsidRDefault="006B07EF" w:rsidP="006B07EF">
      <w:pPr>
        <w:keepNext/>
        <w:keepLines/>
        <w:tabs>
          <w:tab w:val="left" w:pos="709"/>
        </w:tabs>
        <w:contextualSpacing/>
        <w:rPr>
          <w:sz w:val="22"/>
          <w:szCs w:val="22"/>
        </w:rPr>
      </w:pPr>
      <w:r w:rsidRPr="007A00EF">
        <w:rPr>
          <w:sz w:val="22"/>
          <w:szCs w:val="22"/>
        </w:rPr>
        <w:tab/>
        <w:t xml:space="preserve">2) 3-4 баллов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5-6 баллов                                                      </w:t>
      </w:r>
    </w:p>
    <w:p w:rsidR="006B07EF" w:rsidRPr="007A00EF" w:rsidRDefault="006B07EF" w:rsidP="006B07EF">
      <w:pPr>
        <w:keepNext/>
        <w:keepLines/>
        <w:tabs>
          <w:tab w:val="left" w:pos="709"/>
        </w:tabs>
        <w:contextualSpacing/>
        <w:rPr>
          <w:sz w:val="22"/>
          <w:szCs w:val="22"/>
        </w:rPr>
      </w:pPr>
      <w:r w:rsidRPr="007A00EF">
        <w:rPr>
          <w:sz w:val="22"/>
          <w:szCs w:val="22"/>
        </w:rPr>
        <w:t xml:space="preserve">          4) 8-9 баллов</w:t>
      </w:r>
    </w:p>
    <w:p w:rsidR="006B07EF" w:rsidRPr="007A00EF" w:rsidRDefault="006B07EF" w:rsidP="006B07EF">
      <w:pPr>
        <w:keepNext/>
        <w:keepLines/>
        <w:tabs>
          <w:tab w:val="left" w:pos="709"/>
        </w:tabs>
        <w:contextualSpacing/>
        <w:rPr>
          <w:sz w:val="22"/>
          <w:szCs w:val="22"/>
        </w:rPr>
      </w:pPr>
      <w:r w:rsidRPr="007A00EF">
        <w:rPr>
          <w:sz w:val="22"/>
          <w:szCs w:val="22"/>
        </w:rPr>
        <w:tab/>
        <w:t xml:space="preserve">5) 9-10 баллов                                                     </w:t>
      </w:r>
    </w:p>
    <w:p w:rsidR="006B07EF" w:rsidRPr="0089560D" w:rsidRDefault="006B07EF" w:rsidP="006B07EF">
      <w:pPr>
        <w:keepNext/>
        <w:keepLines/>
        <w:tabs>
          <w:tab w:val="left" w:pos="709"/>
        </w:tabs>
        <w:contextualSpacing/>
        <w:rPr>
          <w:sz w:val="22"/>
          <w:szCs w:val="22"/>
        </w:rPr>
      </w:pPr>
      <w:r w:rsidRPr="007A00EF">
        <w:rPr>
          <w:sz w:val="22"/>
          <w:szCs w:val="22"/>
        </w:rPr>
        <w:tab/>
        <w:t>6) 11-12 баллов</w:t>
      </w:r>
    </w:p>
    <w:p w:rsidR="006B07EF" w:rsidRPr="007A00EF" w:rsidRDefault="006B07EF" w:rsidP="006B07EF">
      <w:pPr>
        <w:keepNext/>
        <w:keepLines/>
        <w:tabs>
          <w:tab w:val="left" w:pos="709"/>
        </w:tabs>
        <w:contextualSpacing/>
        <w:rPr>
          <w:b/>
          <w:sz w:val="22"/>
          <w:szCs w:val="22"/>
        </w:rPr>
      </w:pPr>
      <w:r w:rsidRPr="007A00EF">
        <w:rPr>
          <w:b/>
          <w:sz w:val="22"/>
          <w:szCs w:val="22"/>
        </w:rPr>
        <w:t xml:space="preserve">25. Смешанное вскармливание предполагает использование: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грудного молока и овощного пюре                                 </w:t>
      </w:r>
    </w:p>
    <w:p w:rsidR="006B07EF" w:rsidRPr="007A00EF" w:rsidRDefault="006B07EF" w:rsidP="006B07EF">
      <w:pPr>
        <w:keepNext/>
        <w:keepLines/>
        <w:tabs>
          <w:tab w:val="left" w:pos="709"/>
        </w:tabs>
        <w:contextualSpacing/>
        <w:rPr>
          <w:sz w:val="22"/>
          <w:szCs w:val="22"/>
        </w:rPr>
      </w:pPr>
      <w:r w:rsidRPr="007A00EF">
        <w:rPr>
          <w:sz w:val="22"/>
          <w:szCs w:val="22"/>
        </w:rPr>
        <w:tab/>
        <w:t>2) овощного пюре и адаптированной смеси</w:t>
      </w:r>
    </w:p>
    <w:p w:rsidR="006B07EF" w:rsidRPr="007A00EF" w:rsidRDefault="006B07EF" w:rsidP="006B07EF">
      <w:pPr>
        <w:keepNext/>
        <w:keepLines/>
        <w:tabs>
          <w:tab w:val="left" w:pos="709"/>
        </w:tabs>
        <w:contextualSpacing/>
        <w:rPr>
          <w:b/>
          <w:sz w:val="22"/>
          <w:szCs w:val="22"/>
        </w:rPr>
      </w:pPr>
      <w:r w:rsidRPr="007A00EF">
        <w:rPr>
          <w:sz w:val="22"/>
          <w:szCs w:val="22"/>
        </w:rPr>
        <w:tab/>
        <w:t>3) адаптированной смеси и донорского молока</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грудного молока и каши                                          </w:t>
      </w:r>
    </w:p>
    <w:p w:rsidR="006B07EF" w:rsidRPr="007A00EF" w:rsidRDefault="006B07EF" w:rsidP="006B07EF">
      <w:pPr>
        <w:keepNext/>
        <w:keepLines/>
        <w:tabs>
          <w:tab w:val="left" w:pos="709"/>
        </w:tabs>
        <w:contextualSpacing/>
        <w:rPr>
          <w:sz w:val="22"/>
          <w:szCs w:val="22"/>
        </w:rPr>
      </w:pPr>
      <w:r w:rsidRPr="007A00EF">
        <w:rPr>
          <w:sz w:val="22"/>
          <w:szCs w:val="22"/>
        </w:rPr>
        <w:tab/>
        <w:t>5) грудного молока и адаптированной смеси</w:t>
      </w:r>
    </w:p>
    <w:p w:rsidR="006B07EF" w:rsidRPr="007A00EF" w:rsidRDefault="006B07EF" w:rsidP="006B07EF">
      <w:pPr>
        <w:keepNext/>
        <w:keepLines/>
        <w:tabs>
          <w:tab w:val="left" w:pos="709"/>
        </w:tabs>
        <w:contextualSpacing/>
        <w:rPr>
          <w:sz w:val="22"/>
          <w:szCs w:val="22"/>
        </w:rPr>
      </w:pPr>
      <w:r w:rsidRPr="007A00EF">
        <w:rPr>
          <w:sz w:val="22"/>
          <w:szCs w:val="22"/>
        </w:rPr>
        <w:tab/>
        <w:t>6) адаптированной смеси и соков</w:t>
      </w:r>
    </w:p>
    <w:p w:rsidR="006B07EF" w:rsidRPr="007A00EF" w:rsidRDefault="006B07EF" w:rsidP="006B07EF">
      <w:pPr>
        <w:keepNext/>
        <w:keepLines/>
        <w:tabs>
          <w:tab w:val="left" w:pos="709"/>
        </w:tabs>
        <w:contextualSpacing/>
        <w:rPr>
          <w:b/>
          <w:sz w:val="22"/>
          <w:szCs w:val="22"/>
        </w:rPr>
      </w:pPr>
      <w:r w:rsidRPr="007A00EF">
        <w:rPr>
          <w:b/>
          <w:sz w:val="22"/>
          <w:szCs w:val="22"/>
        </w:rPr>
        <w:t>26. Для лечения  спазмофилии (</w:t>
      </w:r>
      <w:proofErr w:type="spellStart"/>
      <w:r w:rsidRPr="007A00EF">
        <w:rPr>
          <w:b/>
          <w:sz w:val="22"/>
          <w:szCs w:val="22"/>
        </w:rPr>
        <w:t>гипокальциемии</w:t>
      </w:r>
      <w:proofErr w:type="spellEnd"/>
      <w:r w:rsidRPr="007A00EF">
        <w:rPr>
          <w:b/>
          <w:sz w:val="22"/>
          <w:szCs w:val="22"/>
        </w:rPr>
        <w:t>) применяют</w:t>
      </w:r>
      <w:proofErr w:type="gramStart"/>
      <w:r w:rsidRPr="007A00EF">
        <w:rPr>
          <w:b/>
          <w:sz w:val="22"/>
          <w:szCs w:val="22"/>
        </w:rPr>
        <w:t xml:space="preserve"> :</w:t>
      </w:r>
      <w:proofErr w:type="gramEnd"/>
      <w:r w:rsidRPr="007A00EF">
        <w:rPr>
          <w:b/>
          <w:sz w:val="22"/>
          <w:szCs w:val="22"/>
        </w:rPr>
        <w:t xml:space="preserve">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антибиотики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препараты кальция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антигистаминные препараты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сульфаниламиды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витамин Д                                                       </w:t>
      </w:r>
    </w:p>
    <w:p w:rsidR="006B07EF" w:rsidRPr="007A00EF" w:rsidRDefault="006B07EF" w:rsidP="006B07EF">
      <w:pPr>
        <w:keepNext/>
        <w:keepLines/>
        <w:tabs>
          <w:tab w:val="left" w:pos="709"/>
        </w:tabs>
        <w:contextualSpacing/>
        <w:rPr>
          <w:sz w:val="22"/>
          <w:szCs w:val="22"/>
        </w:rPr>
      </w:pPr>
      <w:r w:rsidRPr="007A00EF">
        <w:rPr>
          <w:sz w:val="22"/>
          <w:szCs w:val="22"/>
        </w:rPr>
        <w:tab/>
        <w:t xml:space="preserve">6) противосудорожные средства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 xml:space="preserve">27. Причины рахита: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недостаток витамина Д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недостаток витамина С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нарушение режима кормления                                      </w:t>
      </w:r>
    </w:p>
    <w:p w:rsidR="006B07EF" w:rsidRPr="007A00EF" w:rsidRDefault="006B07EF" w:rsidP="006B07EF">
      <w:pPr>
        <w:keepNext/>
        <w:keepLines/>
        <w:tabs>
          <w:tab w:val="left" w:pos="709"/>
        </w:tabs>
        <w:contextualSpacing/>
        <w:rPr>
          <w:sz w:val="22"/>
          <w:szCs w:val="22"/>
        </w:rPr>
      </w:pPr>
      <w:r w:rsidRPr="007A00EF">
        <w:rPr>
          <w:sz w:val="22"/>
          <w:szCs w:val="22"/>
        </w:rPr>
        <w:tab/>
        <w:t>4) недостаток железа</w:t>
      </w:r>
    </w:p>
    <w:p w:rsidR="006B07EF" w:rsidRPr="0089560D" w:rsidRDefault="006B07EF" w:rsidP="006B07EF">
      <w:pPr>
        <w:keepNext/>
        <w:keepLines/>
        <w:tabs>
          <w:tab w:val="left" w:pos="709"/>
        </w:tabs>
        <w:contextualSpacing/>
        <w:rPr>
          <w:sz w:val="22"/>
          <w:szCs w:val="22"/>
        </w:rPr>
      </w:pPr>
      <w:r w:rsidRPr="007A00EF">
        <w:rPr>
          <w:sz w:val="22"/>
          <w:szCs w:val="22"/>
        </w:rPr>
        <w:tab/>
        <w:t>5) нарушение фосфорно-</w:t>
      </w:r>
      <w:proofErr w:type="spellStart"/>
      <w:r w:rsidRPr="007A00EF">
        <w:rPr>
          <w:sz w:val="22"/>
          <w:szCs w:val="22"/>
        </w:rPr>
        <w:t>кальцевого</w:t>
      </w:r>
      <w:proofErr w:type="spellEnd"/>
      <w:r w:rsidRPr="007A00EF">
        <w:rPr>
          <w:sz w:val="22"/>
          <w:szCs w:val="22"/>
        </w:rPr>
        <w:t xml:space="preserve"> обмена                          </w:t>
      </w:r>
    </w:p>
    <w:p w:rsidR="006B07EF" w:rsidRPr="007A00EF" w:rsidRDefault="006B07EF" w:rsidP="006B07EF">
      <w:pPr>
        <w:keepNext/>
        <w:keepLines/>
        <w:tabs>
          <w:tab w:val="left" w:pos="709"/>
        </w:tabs>
        <w:contextualSpacing/>
        <w:rPr>
          <w:b/>
          <w:sz w:val="22"/>
          <w:szCs w:val="22"/>
        </w:rPr>
      </w:pPr>
      <w:r w:rsidRPr="007A00EF">
        <w:rPr>
          <w:b/>
          <w:sz w:val="22"/>
          <w:szCs w:val="22"/>
        </w:rPr>
        <w:t xml:space="preserve">28. Прогнозирование </w:t>
      </w:r>
      <w:proofErr w:type="spellStart"/>
      <w:r w:rsidRPr="007A00EF">
        <w:rPr>
          <w:b/>
          <w:sz w:val="22"/>
          <w:szCs w:val="22"/>
        </w:rPr>
        <w:t>стенозирующего</w:t>
      </w:r>
      <w:proofErr w:type="spellEnd"/>
      <w:r w:rsidRPr="007A00EF">
        <w:rPr>
          <w:b/>
          <w:sz w:val="22"/>
          <w:szCs w:val="22"/>
        </w:rPr>
        <w:t xml:space="preserve"> ларингита возможно у детей с: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рахитом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экземой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анемией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гипотрофией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аллергическим диатезом                                          </w:t>
      </w:r>
    </w:p>
    <w:p w:rsidR="006B07EF" w:rsidRPr="0089560D" w:rsidRDefault="006B07EF" w:rsidP="006B07EF">
      <w:pPr>
        <w:keepNext/>
        <w:keepLines/>
        <w:tabs>
          <w:tab w:val="left" w:pos="709"/>
        </w:tabs>
        <w:contextualSpacing/>
        <w:rPr>
          <w:sz w:val="22"/>
          <w:szCs w:val="22"/>
        </w:rPr>
      </w:pPr>
      <w:r w:rsidRPr="007A00EF">
        <w:rPr>
          <w:sz w:val="22"/>
          <w:szCs w:val="22"/>
        </w:rPr>
        <w:tab/>
        <w:t xml:space="preserve">6) </w:t>
      </w:r>
      <w:proofErr w:type="spellStart"/>
      <w:r w:rsidRPr="007A00EF">
        <w:rPr>
          <w:sz w:val="22"/>
          <w:szCs w:val="22"/>
        </w:rPr>
        <w:t>гломерулонефритом</w:t>
      </w:r>
      <w:proofErr w:type="spellEnd"/>
      <w:r w:rsidRPr="007A00EF">
        <w:rPr>
          <w:sz w:val="22"/>
          <w:szCs w:val="22"/>
        </w:rPr>
        <w:t xml:space="preserve">                                               </w:t>
      </w:r>
    </w:p>
    <w:p w:rsidR="006B07EF" w:rsidRPr="007A00EF" w:rsidRDefault="006B07EF" w:rsidP="006B07EF">
      <w:pPr>
        <w:keepNext/>
        <w:keepLines/>
        <w:tabs>
          <w:tab w:val="left" w:pos="709"/>
        </w:tabs>
        <w:contextualSpacing/>
        <w:rPr>
          <w:b/>
          <w:sz w:val="22"/>
          <w:szCs w:val="22"/>
        </w:rPr>
      </w:pPr>
      <w:r w:rsidRPr="007A00EF">
        <w:rPr>
          <w:b/>
          <w:sz w:val="22"/>
          <w:szCs w:val="22"/>
        </w:rPr>
        <w:t xml:space="preserve">29. Для диагностики энтеробиоза используют: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бактериологическое исследование кала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копрологическое исследование кала                      </w:t>
      </w:r>
    </w:p>
    <w:p w:rsidR="006B07EF" w:rsidRPr="007A00EF" w:rsidRDefault="006B07EF" w:rsidP="006B07EF">
      <w:pPr>
        <w:keepNext/>
        <w:keepLines/>
        <w:tabs>
          <w:tab w:val="left" w:pos="709"/>
        </w:tabs>
        <w:contextualSpacing/>
        <w:rPr>
          <w:sz w:val="22"/>
          <w:szCs w:val="22"/>
        </w:rPr>
      </w:pPr>
      <w:r w:rsidRPr="007A00EF">
        <w:rPr>
          <w:sz w:val="22"/>
          <w:szCs w:val="22"/>
        </w:rPr>
        <w:tab/>
        <w:t>3) кал на дисбактериоз</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метод </w:t>
      </w:r>
      <w:proofErr w:type="spellStart"/>
      <w:r w:rsidRPr="007A00EF">
        <w:rPr>
          <w:sz w:val="22"/>
          <w:szCs w:val="22"/>
        </w:rPr>
        <w:t>Робиновича</w:t>
      </w:r>
      <w:proofErr w:type="spellEnd"/>
      <w:r w:rsidRPr="007A00EF">
        <w:rPr>
          <w:sz w:val="22"/>
          <w:szCs w:val="22"/>
        </w:rPr>
        <w:t xml:space="preserve">       </w:t>
      </w:r>
    </w:p>
    <w:p w:rsidR="006B07EF" w:rsidRPr="007A00EF" w:rsidRDefault="006B07EF" w:rsidP="006B07EF">
      <w:pPr>
        <w:keepNext/>
        <w:keepLines/>
        <w:tabs>
          <w:tab w:val="left" w:pos="709"/>
        </w:tabs>
        <w:contextualSpacing/>
        <w:rPr>
          <w:sz w:val="22"/>
          <w:szCs w:val="22"/>
        </w:rPr>
      </w:pPr>
      <w:r w:rsidRPr="007A00EF">
        <w:rPr>
          <w:sz w:val="22"/>
          <w:szCs w:val="22"/>
        </w:rPr>
        <w:tab/>
        <w:t>5) кал на яйца глистов</w:t>
      </w:r>
    </w:p>
    <w:p w:rsidR="006B07EF" w:rsidRPr="0089560D" w:rsidRDefault="006B07EF" w:rsidP="006B07EF">
      <w:pPr>
        <w:keepNext/>
        <w:keepLines/>
        <w:tabs>
          <w:tab w:val="left" w:pos="709"/>
        </w:tabs>
        <w:contextualSpacing/>
        <w:rPr>
          <w:sz w:val="22"/>
          <w:szCs w:val="22"/>
        </w:rPr>
      </w:pPr>
      <w:r w:rsidRPr="007A00EF">
        <w:rPr>
          <w:sz w:val="22"/>
          <w:szCs w:val="22"/>
        </w:rPr>
        <w:tab/>
        <w:t xml:space="preserve">6) метод Грэхема    </w:t>
      </w:r>
    </w:p>
    <w:p w:rsidR="006B07EF" w:rsidRPr="007A00EF" w:rsidRDefault="006B07EF" w:rsidP="006B07EF">
      <w:pPr>
        <w:keepNext/>
        <w:keepLines/>
        <w:tabs>
          <w:tab w:val="left" w:pos="709"/>
        </w:tabs>
        <w:contextualSpacing/>
        <w:rPr>
          <w:b/>
          <w:sz w:val="22"/>
          <w:szCs w:val="22"/>
        </w:rPr>
      </w:pPr>
      <w:r w:rsidRPr="007A00EF">
        <w:rPr>
          <w:b/>
          <w:sz w:val="22"/>
          <w:szCs w:val="22"/>
        </w:rPr>
        <w:t xml:space="preserve">30. Клинические симптомы аскаридоза: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зуд вокруг ануса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 тенезмы “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расчесы </w:t>
      </w:r>
      <w:proofErr w:type="spellStart"/>
      <w:r w:rsidRPr="007A00EF">
        <w:rPr>
          <w:sz w:val="22"/>
          <w:szCs w:val="22"/>
        </w:rPr>
        <w:t>перианальных</w:t>
      </w:r>
      <w:proofErr w:type="spellEnd"/>
      <w:r w:rsidRPr="007A00EF">
        <w:rPr>
          <w:sz w:val="22"/>
          <w:szCs w:val="22"/>
        </w:rPr>
        <w:t xml:space="preserve"> складок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боли в животе вокруг пупка                                      </w:t>
      </w:r>
    </w:p>
    <w:p w:rsidR="006B07EF" w:rsidRPr="0089560D" w:rsidRDefault="006B07EF" w:rsidP="006B07EF">
      <w:pPr>
        <w:keepNext/>
        <w:keepLines/>
        <w:tabs>
          <w:tab w:val="left" w:pos="709"/>
        </w:tabs>
        <w:contextualSpacing/>
        <w:rPr>
          <w:sz w:val="22"/>
          <w:szCs w:val="22"/>
        </w:rPr>
      </w:pPr>
      <w:r w:rsidRPr="007A00EF">
        <w:rPr>
          <w:sz w:val="22"/>
          <w:szCs w:val="22"/>
        </w:rPr>
        <w:tab/>
        <w:t>5) извращение аппетита</w:t>
      </w:r>
    </w:p>
    <w:p w:rsidR="006B07EF" w:rsidRPr="007A00EF" w:rsidRDefault="006B07EF" w:rsidP="006B07EF">
      <w:pPr>
        <w:keepNext/>
        <w:keepLines/>
        <w:tabs>
          <w:tab w:val="left" w:pos="709"/>
        </w:tabs>
        <w:contextualSpacing/>
        <w:rPr>
          <w:b/>
          <w:sz w:val="22"/>
          <w:szCs w:val="22"/>
        </w:rPr>
      </w:pPr>
      <w:r w:rsidRPr="007A00EF">
        <w:rPr>
          <w:b/>
          <w:sz w:val="22"/>
          <w:szCs w:val="22"/>
        </w:rPr>
        <w:t xml:space="preserve">31. Предрасполагающие факторы для развития гипотрофии у детей раннего возраста: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недостаток витамина 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однообразное молочное вскармливание                             </w:t>
      </w:r>
    </w:p>
    <w:p w:rsidR="006B07EF" w:rsidRPr="007A00EF" w:rsidRDefault="006B07EF" w:rsidP="006B07EF">
      <w:pPr>
        <w:keepNext/>
        <w:keepLines/>
        <w:tabs>
          <w:tab w:val="left" w:pos="709"/>
        </w:tabs>
        <w:contextualSpacing/>
        <w:rPr>
          <w:sz w:val="22"/>
          <w:szCs w:val="22"/>
        </w:rPr>
      </w:pPr>
      <w:r w:rsidRPr="007A00EF">
        <w:rPr>
          <w:sz w:val="22"/>
          <w:szCs w:val="22"/>
        </w:rPr>
        <w:tab/>
        <w:t>3) недостаток витамина Д</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нарушение фосфорно-кальциевого обмена                                    </w:t>
      </w:r>
    </w:p>
    <w:p w:rsidR="006B07EF" w:rsidRPr="007A00EF" w:rsidRDefault="006B07EF" w:rsidP="006B07EF">
      <w:pPr>
        <w:keepNext/>
        <w:keepLines/>
        <w:tabs>
          <w:tab w:val="left" w:pos="709"/>
        </w:tabs>
        <w:contextualSpacing/>
        <w:rPr>
          <w:sz w:val="22"/>
          <w:szCs w:val="22"/>
        </w:rPr>
      </w:pPr>
      <w:r w:rsidRPr="007A00EF">
        <w:rPr>
          <w:sz w:val="22"/>
          <w:szCs w:val="22"/>
        </w:rPr>
        <w:tab/>
        <w:t>5) ферментопатия</w:t>
      </w:r>
    </w:p>
    <w:p w:rsidR="006B07EF" w:rsidRPr="007A00EF" w:rsidRDefault="006B07EF" w:rsidP="006B07EF">
      <w:pPr>
        <w:keepNext/>
        <w:keepLines/>
        <w:tabs>
          <w:tab w:val="left" w:pos="709"/>
        </w:tabs>
        <w:contextualSpacing/>
        <w:rPr>
          <w:b/>
          <w:sz w:val="22"/>
          <w:szCs w:val="22"/>
        </w:rPr>
      </w:pPr>
      <w:r w:rsidRPr="007A00EF">
        <w:rPr>
          <w:sz w:val="22"/>
          <w:szCs w:val="22"/>
        </w:rPr>
        <w:tab/>
      </w:r>
    </w:p>
    <w:p w:rsidR="006B07EF" w:rsidRPr="007A00EF" w:rsidRDefault="006B07EF" w:rsidP="006B07EF">
      <w:pPr>
        <w:keepNext/>
        <w:keepLines/>
        <w:tabs>
          <w:tab w:val="left" w:pos="709"/>
        </w:tabs>
        <w:contextualSpacing/>
        <w:rPr>
          <w:b/>
          <w:sz w:val="22"/>
          <w:szCs w:val="22"/>
        </w:rPr>
      </w:pPr>
      <w:r w:rsidRPr="007A00EF">
        <w:rPr>
          <w:b/>
          <w:sz w:val="22"/>
          <w:szCs w:val="22"/>
        </w:rPr>
        <w:t xml:space="preserve">32. Причины возникновения врожденных пороков сердца: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быстрые роды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отягощенная наследственность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заболевания матери в первом триместре беременности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резус-конфликт                                                  </w:t>
      </w:r>
    </w:p>
    <w:p w:rsidR="006B07EF" w:rsidRPr="0089560D" w:rsidRDefault="006B07EF" w:rsidP="006B07EF">
      <w:pPr>
        <w:keepNext/>
        <w:keepLines/>
        <w:tabs>
          <w:tab w:val="left" w:pos="709"/>
        </w:tabs>
        <w:contextualSpacing/>
        <w:rPr>
          <w:sz w:val="22"/>
          <w:szCs w:val="22"/>
        </w:rPr>
      </w:pPr>
      <w:r w:rsidRPr="007A00EF">
        <w:rPr>
          <w:sz w:val="22"/>
          <w:szCs w:val="22"/>
        </w:rPr>
        <w:tab/>
        <w:t xml:space="preserve">5) анемия матери                                                   </w:t>
      </w:r>
    </w:p>
    <w:p w:rsidR="006B07EF" w:rsidRPr="007A00EF" w:rsidRDefault="006B07EF" w:rsidP="006B07EF">
      <w:pPr>
        <w:keepNext/>
        <w:keepLines/>
        <w:tabs>
          <w:tab w:val="left" w:pos="709"/>
        </w:tabs>
        <w:contextualSpacing/>
        <w:rPr>
          <w:b/>
          <w:sz w:val="22"/>
          <w:szCs w:val="22"/>
        </w:rPr>
      </w:pPr>
      <w:r w:rsidRPr="007A00EF">
        <w:rPr>
          <w:b/>
          <w:sz w:val="22"/>
          <w:szCs w:val="22"/>
        </w:rPr>
        <w:t xml:space="preserve">33. Клинические симптомы энтеробиоза: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расчесы </w:t>
      </w:r>
      <w:proofErr w:type="spellStart"/>
      <w:r w:rsidRPr="007A00EF">
        <w:rPr>
          <w:sz w:val="22"/>
          <w:szCs w:val="22"/>
        </w:rPr>
        <w:t>перианальных</w:t>
      </w:r>
      <w:proofErr w:type="spellEnd"/>
      <w:r w:rsidRPr="007A00EF">
        <w:rPr>
          <w:sz w:val="22"/>
          <w:szCs w:val="22"/>
        </w:rPr>
        <w:t xml:space="preserve"> складок</w:t>
      </w:r>
    </w:p>
    <w:p w:rsidR="006B07EF" w:rsidRPr="007A00EF" w:rsidRDefault="006B07EF" w:rsidP="006B07EF">
      <w:pPr>
        <w:keepNext/>
        <w:keepLines/>
        <w:tabs>
          <w:tab w:val="left" w:pos="709"/>
        </w:tabs>
        <w:contextualSpacing/>
        <w:rPr>
          <w:sz w:val="22"/>
          <w:szCs w:val="22"/>
        </w:rPr>
      </w:pPr>
      <w:r w:rsidRPr="007A00EF">
        <w:rPr>
          <w:sz w:val="22"/>
          <w:szCs w:val="22"/>
        </w:rPr>
        <w:tab/>
        <w:t>2) “</w:t>
      </w:r>
      <w:proofErr w:type="spellStart"/>
      <w:r w:rsidRPr="007A00EF">
        <w:rPr>
          <w:sz w:val="22"/>
          <w:szCs w:val="22"/>
        </w:rPr>
        <w:t>тенизмы</w:t>
      </w:r>
      <w:proofErr w:type="spellEnd"/>
      <w:r w:rsidRPr="007A00EF">
        <w:rPr>
          <w:sz w:val="22"/>
          <w:szCs w:val="22"/>
        </w:rPr>
        <w:t>”</w:t>
      </w:r>
    </w:p>
    <w:p w:rsidR="006B07EF" w:rsidRPr="007A00EF" w:rsidRDefault="006B07EF" w:rsidP="006B07EF">
      <w:pPr>
        <w:keepNext/>
        <w:keepLines/>
        <w:tabs>
          <w:tab w:val="left" w:pos="709"/>
        </w:tabs>
        <w:contextualSpacing/>
        <w:rPr>
          <w:sz w:val="22"/>
          <w:szCs w:val="22"/>
        </w:rPr>
      </w:pPr>
      <w:r w:rsidRPr="007A00EF">
        <w:rPr>
          <w:sz w:val="22"/>
          <w:szCs w:val="22"/>
        </w:rPr>
        <w:tab/>
        <w:t>3) извращение аппетита</w:t>
      </w:r>
    </w:p>
    <w:p w:rsidR="006B07EF" w:rsidRPr="007A00EF" w:rsidRDefault="006B07EF" w:rsidP="006B07EF">
      <w:pPr>
        <w:keepNext/>
        <w:keepLines/>
        <w:tabs>
          <w:tab w:val="left" w:pos="709"/>
        </w:tabs>
        <w:contextualSpacing/>
        <w:rPr>
          <w:sz w:val="22"/>
          <w:szCs w:val="22"/>
        </w:rPr>
      </w:pPr>
      <w:r w:rsidRPr="007A00EF">
        <w:rPr>
          <w:sz w:val="22"/>
          <w:szCs w:val="22"/>
        </w:rPr>
        <w:tab/>
        <w:t>4) зуд вокруг ануса</w:t>
      </w:r>
    </w:p>
    <w:p w:rsidR="006B07EF" w:rsidRPr="0089560D" w:rsidRDefault="006B07EF" w:rsidP="006B07EF">
      <w:pPr>
        <w:keepNext/>
        <w:keepLines/>
        <w:tabs>
          <w:tab w:val="left" w:pos="709"/>
        </w:tabs>
        <w:contextualSpacing/>
        <w:rPr>
          <w:sz w:val="22"/>
          <w:szCs w:val="22"/>
        </w:rPr>
      </w:pPr>
      <w:r w:rsidRPr="007A00EF">
        <w:rPr>
          <w:sz w:val="22"/>
          <w:szCs w:val="22"/>
        </w:rPr>
        <w:tab/>
        <w:t>5) боли в животе вокруг пупка</w:t>
      </w:r>
    </w:p>
    <w:p w:rsidR="006B07EF" w:rsidRPr="007A00EF" w:rsidRDefault="006B07EF" w:rsidP="006B07EF">
      <w:pPr>
        <w:keepNext/>
        <w:keepLines/>
        <w:tabs>
          <w:tab w:val="left" w:pos="709"/>
        </w:tabs>
        <w:contextualSpacing/>
        <w:rPr>
          <w:b/>
          <w:sz w:val="22"/>
          <w:szCs w:val="22"/>
        </w:rPr>
      </w:pPr>
      <w:r w:rsidRPr="007A00EF">
        <w:rPr>
          <w:b/>
          <w:sz w:val="22"/>
          <w:szCs w:val="22"/>
        </w:rPr>
        <w:t xml:space="preserve">34. Факторы риска возникновения </w:t>
      </w:r>
      <w:proofErr w:type="spellStart"/>
      <w:r w:rsidRPr="007A00EF">
        <w:rPr>
          <w:b/>
          <w:sz w:val="22"/>
          <w:szCs w:val="22"/>
        </w:rPr>
        <w:t>аллергозов</w:t>
      </w:r>
      <w:proofErr w:type="spellEnd"/>
      <w:r w:rsidRPr="007A00EF">
        <w:rPr>
          <w:b/>
          <w:sz w:val="22"/>
          <w:szCs w:val="22"/>
        </w:rPr>
        <w:t xml:space="preserve"> у детей</w:t>
      </w:r>
      <w:proofErr w:type="gramStart"/>
      <w:r w:rsidRPr="007A00EF">
        <w:rPr>
          <w:b/>
          <w:sz w:val="22"/>
          <w:szCs w:val="22"/>
        </w:rPr>
        <w:t xml:space="preserve"> :</w:t>
      </w:r>
      <w:proofErr w:type="gramEnd"/>
      <w:r w:rsidRPr="007A00EF">
        <w:rPr>
          <w:b/>
          <w:sz w:val="22"/>
          <w:szCs w:val="22"/>
        </w:rPr>
        <w:t xml:space="preserve">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отягощенная наследственность                                    </w:t>
      </w:r>
    </w:p>
    <w:p w:rsidR="006B07EF" w:rsidRPr="007A00EF" w:rsidRDefault="006B07EF" w:rsidP="006B07EF">
      <w:pPr>
        <w:keepNext/>
        <w:keepLines/>
        <w:tabs>
          <w:tab w:val="left" w:pos="709"/>
        </w:tabs>
        <w:contextualSpacing/>
        <w:rPr>
          <w:sz w:val="22"/>
          <w:szCs w:val="22"/>
        </w:rPr>
      </w:pPr>
      <w:r w:rsidRPr="007A00EF">
        <w:rPr>
          <w:sz w:val="22"/>
          <w:szCs w:val="22"/>
        </w:rPr>
        <w:tab/>
        <w:t>2) заболевания матери в первом триместре беременности</w:t>
      </w:r>
    </w:p>
    <w:p w:rsidR="006B07EF" w:rsidRPr="007A00EF" w:rsidRDefault="006B07EF" w:rsidP="006B07EF">
      <w:pPr>
        <w:keepNext/>
        <w:keepLines/>
        <w:tabs>
          <w:tab w:val="left" w:pos="709"/>
        </w:tabs>
        <w:contextualSpacing/>
        <w:rPr>
          <w:sz w:val="22"/>
          <w:szCs w:val="22"/>
        </w:rPr>
      </w:pPr>
      <w:r w:rsidRPr="007A00EF">
        <w:rPr>
          <w:sz w:val="22"/>
          <w:szCs w:val="22"/>
        </w:rPr>
        <w:tab/>
        <w:t>3) аномалия конституции</w:t>
      </w:r>
    </w:p>
    <w:p w:rsidR="006B07EF" w:rsidRPr="007A00EF" w:rsidRDefault="006B07EF" w:rsidP="006B07EF">
      <w:pPr>
        <w:keepNext/>
        <w:keepLines/>
        <w:tabs>
          <w:tab w:val="left" w:pos="709"/>
        </w:tabs>
        <w:contextualSpacing/>
        <w:rPr>
          <w:sz w:val="22"/>
          <w:szCs w:val="22"/>
        </w:rPr>
      </w:pPr>
      <w:r w:rsidRPr="007A00EF">
        <w:rPr>
          <w:sz w:val="22"/>
          <w:szCs w:val="22"/>
        </w:rPr>
        <w:tab/>
        <w:t>4) повторное ОРВИ</w:t>
      </w:r>
    </w:p>
    <w:p w:rsidR="006B07EF" w:rsidRPr="007A00EF" w:rsidRDefault="006B07EF" w:rsidP="006B07EF">
      <w:pPr>
        <w:keepNext/>
        <w:keepLines/>
        <w:tabs>
          <w:tab w:val="left" w:pos="709"/>
        </w:tabs>
        <w:contextualSpacing/>
        <w:rPr>
          <w:b/>
          <w:sz w:val="22"/>
          <w:szCs w:val="22"/>
        </w:rPr>
      </w:pPr>
      <w:r w:rsidRPr="007A00EF">
        <w:rPr>
          <w:sz w:val="22"/>
          <w:szCs w:val="22"/>
        </w:rPr>
        <w:tab/>
        <w:t>5) резус-конфликт</w:t>
      </w:r>
    </w:p>
    <w:p w:rsidR="006B07EF" w:rsidRPr="007A00EF" w:rsidRDefault="006B07EF" w:rsidP="006B07EF">
      <w:pPr>
        <w:keepNext/>
        <w:keepLines/>
        <w:tabs>
          <w:tab w:val="left" w:pos="709"/>
        </w:tabs>
        <w:contextualSpacing/>
        <w:rPr>
          <w:b/>
          <w:sz w:val="22"/>
          <w:szCs w:val="22"/>
        </w:rPr>
      </w:pPr>
      <w:r w:rsidRPr="007A00EF">
        <w:rPr>
          <w:b/>
          <w:sz w:val="22"/>
          <w:szCs w:val="22"/>
        </w:rPr>
        <w:t xml:space="preserve">35. Симптомы ларингоспазма: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цианоз кожи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"лающий" кашель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"петушиный" крик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осиплость голоса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лихорадка                                                       </w:t>
      </w:r>
    </w:p>
    <w:p w:rsidR="006B07EF" w:rsidRPr="007A00EF" w:rsidRDefault="006B07EF" w:rsidP="006B07EF">
      <w:pPr>
        <w:keepNext/>
        <w:keepLines/>
        <w:tabs>
          <w:tab w:val="left" w:pos="709"/>
        </w:tabs>
        <w:contextualSpacing/>
        <w:rPr>
          <w:b/>
          <w:sz w:val="22"/>
          <w:szCs w:val="22"/>
        </w:rPr>
      </w:pPr>
      <w:r w:rsidRPr="007A00EF">
        <w:rPr>
          <w:b/>
          <w:sz w:val="22"/>
          <w:szCs w:val="22"/>
        </w:rPr>
        <w:t xml:space="preserve">36.  Тактика сестринского вмешательства при ларингоспазме: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холод на магистральные сосуды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раздражение корня языка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применение приемов тактильной стимуляции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проведение горячих ножных ванн                                  </w:t>
      </w:r>
    </w:p>
    <w:p w:rsidR="006B07EF" w:rsidRPr="007A00EF" w:rsidRDefault="006B07EF" w:rsidP="006B07EF">
      <w:pPr>
        <w:keepNext/>
        <w:keepLines/>
        <w:tabs>
          <w:tab w:val="left" w:pos="709"/>
        </w:tabs>
        <w:contextualSpacing/>
        <w:rPr>
          <w:sz w:val="22"/>
          <w:szCs w:val="22"/>
        </w:rPr>
      </w:pPr>
      <w:r w:rsidRPr="007A00EF">
        <w:rPr>
          <w:sz w:val="22"/>
          <w:szCs w:val="22"/>
        </w:rPr>
        <w:tab/>
        <w:t>5) введение антигистаминных препара</w:t>
      </w:r>
      <w:r>
        <w:rPr>
          <w:sz w:val="22"/>
          <w:szCs w:val="22"/>
        </w:rPr>
        <w:t xml:space="preserve">тов                            </w:t>
      </w:r>
    </w:p>
    <w:p w:rsidR="006B07EF" w:rsidRPr="007A00EF" w:rsidRDefault="006B07EF" w:rsidP="006B07EF">
      <w:pPr>
        <w:keepNext/>
        <w:keepLines/>
        <w:tabs>
          <w:tab w:val="left" w:pos="709"/>
        </w:tabs>
        <w:contextualSpacing/>
        <w:rPr>
          <w:b/>
          <w:sz w:val="22"/>
          <w:szCs w:val="22"/>
        </w:rPr>
      </w:pPr>
      <w:r w:rsidRPr="007A00EF">
        <w:rPr>
          <w:b/>
          <w:sz w:val="22"/>
          <w:szCs w:val="22"/>
        </w:rPr>
        <w:t xml:space="preserve">37. Дезинфекция посуды в очаге кишечной инфекции: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кипятить в 2% содовом растворе 15 минут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вымыть под проточной водой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замочить в 5%  растворе хлорамина на 1 час                      </w:t>
      </w:r>
    </w:p>
    <w:p w:rsidR="006B07EF" w:rsidRPr="0089560D" w:rsidRDefault="006B07EF" w:rsidP="006B07EF">
      <w:pPr>
        <w:keepNext/>
        <w:keepLines/>
        <w:tabs>
          <w:tab w:val="left" w:pos="709"/>
        </w:tabs>
        <w:contextualSpacing/>
        <w:rPr>
          <w:sz w:val="22"/>
          <w:szCs w:val="22"/>
        </w:rPr>
      </w:pPr>
      <w:r w:rsidRPr="007A00EF">
        <w:rPr>
          <w:sz w:val="22"/>
          <w:szCs w:val="22"/>
        </w:rPr>
        <w:tab/>
        <w:t xml:space="preserve">4) замочить в 1% растворе хлорамина на 30 минут                    </w:t>
      </w:r>
    </w:p>
    <w:p w:rsidR="006B07EF" w:rsidRPr="007A00EF" w:rsidRDefault="006B07EF" w:rsidP="006B07EF">
      <w:pPr>
        <w:keepNext/>
        <w:keepLines/>
        <w:tabs>
          <w:tab w:val="left" w:pos="709"/>
        </w:tabs>
        <w:contextualSpacing/>
        <w:rPr>
          <w:b/>
          <w:sz w:val="22"/>
          <w:szCs w:val="22"/>
        </w:rPr>
      </w:pPr>
      <w:r w:rsidRPr="007A00EF">
        <w:rPr>
          <w:b/>
          <w:sz w:val="22"/>
          <w:szCs w:val="22"/>
        </w:rPr>
        <w:t xml:space="preserve">38. Визуальные изменения мочи при пиелонефрите: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соломенно-желтая                                                </w:t>
      </w:r>
    </w:p>
    <w:p w:rsidR="006B07EF" w:rsidRPr="007A00EF" w:rsidRDefault="006B07EF" w:rsidP="006B07EF">
      <w:pPr>
        <w:keepNext/>
        <w:keepLines/>
        <w:tabs>
          <w:tab w:val="left" w:pos="709"/>
        </w:tabs>
        <w:contextualSpacing/>
        <w:rPr>
          <w:sz w:val="22"/>
          <w:szCs w:val="22"/>
        </w:rPr>
      </w:pPr>
      <w:r w:rsidRPr="007A00EF">
        <w:rPr>
          <w:sz w:val="22"/>
          <w:szCs w:val="22"/>
        </w:rPr>
        <w:tab/>
        <w:t>2) цвета "пива"</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мутная с хлопьями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красного цвета                                                  </w:t>
      </w:r>
    </w:p>
    <w:p w:rsidR="006B07EF" w:rsidRPr="007A00EF" w:rsidRDefault="006B07EF" w:rsidP="006B07EF">
      <w:pPr>
        <w:keepNext/>
        <w:keepLines/>
        <w:tabs>
          <w:tab w:val="left" w:pos="709"/>
        </w:tabs>
        <w:contextualSpacing/>
        <w:rPr>
          <w:sz w:val="22"/>
          <w:szCs w:val="22"/>
        </w:rPr>
      </w:pPr>
      <w:r w:rsidRPr="007A00EF">
        <w:rPr>
          <w:sz w:val="22"/>
          <w:szCs w:val="22"/>
        </w:rPr>
        <w:tab/>
        <w:t>5) мутная</w:t>
      </w:r>
    </w:p>
    <w:p w:rsidR="006B07EF" w:rsidRPr="0089560D" w:rsidRDefault="006B07EF" w:rsidP="006B07EF">
      <w:pPr>
        <w:keepNext/>
        <w:keepLines/>
        <w:tabs>
          <w:tab w:val="left" w:pos="709"/>
        </w:tabs>
        <w:contextualSpacing/>
        <w:rPr>
          <w:sz w:val="22"/>
          <w:szCs w:val="22"/>
        </w:rPr>
      </w:pPr>
      <w:r w:rsidRPr="007A00EF">
        <w:rPr>
          <w:sz w:val="22"/>
          <w:szCs w:val="22"/>
        </w:rPr>
        <w:tab/>
        <w:t xml:space="preserve">6) бесцветная прозрачная                                           </w:t>
      </w:r>
    </w:p>
    <w:p w:rsidR="006B07EF" w:rsidRPr="007A00EF" w:rsidRDefault="006B07EF" w:rsidP="006B07EF">
      <w:pPr>
        <w:keepNext/>
        <w:keepLines/>
        <w:tabs>
          <w:tab w:val="left" w:pos="709"/>
        </w:tabs>
        <w:contextualSpacing/>
        <w:rPr>
          <w:b/>
          <w:sz w:val="22"/>
          <w:szCs w:val="22"/>
        </w:rPr>
      </w:pPr>
      <w:r w:rsidRPr="007A00EF">
        <w:rPr>
          <w:b/>
          <w:sz w:val="22"/>
          <w:szCs w:val="22"/>
        </w:rPr>
        <w:t xml:space="preserve">39. Ревматический полиартрит оставляет после себя: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умеренную деформацию суставов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неизмененные суставы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кольцевидную сыпь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эритему в области суставов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кардит                                                          </w:t>
      </w:r>
    </w:p>
    <w:p w:rsidR="006B07EF" w:rsidRPr="007A00EF" w:rsidRDefault="006B07EF" w:rsidP="006B07EF">
      <w:pPr>
        <w:keepNext/>
        <w:keepLines/>
        <w:tabs>
          <w:tab w:val="left" w:pos="709"/>
        </w:tabs>
        <w:contextualSpacing/>
        <w:rPr>
          <w:sz w:val="22"/>
          <w:szCs w:val="22"/>
        </w:rPr>
      </w:pPr>
      <w:r w:rsidRPr="007A00EF">
        <w:rPr>
          <w:sz w:val="22"/>
          <w:szCs w:val="22"/>
        </w:rPr>
        <w:tab/>
        <w:t xml:space="preserve">6) грубую деформацию суставов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 xml:space="preserve">40. Детей с пороками сердца следует оберегать от контакта с детьми, болеющими: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подобными заболеваниями                                         </w:t>
      </w:r>
    </w:p>
    <w:p w:rsidR="006B07EF" w:rsidRPr="007A00EF" w:rsidRDefault="006B07EF" w:rsidP="006B07EF">
      <w:pPr>
        <w:keepNext/>
        <w:keepLines/>
        <w:tabs>
          <w:tab w:val="left" w:pos="709"/>
        </w:tabs>
        <w:contextualSpacing/>
        <w:rPr>
          <w:sz w:val="22"/>
          <w:szCs w:val="22"/>
        </w:rPr>
      </w:pPr>
      <w:r w:rsidRPr="007A00EF">
        <w:rPr>
          <w:sz w:val="22"/>
          <w:szCs w:val="22"/>
        </w:rPr>
        <w:tab/>
        <w:t>2) ОРВИ</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гипотрофией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ангинами                                                        </w:t>
      </w:r>
    </w:p>
    <w:p w:rsidR="006B07EF" w:rsidRPr="007A00EF" w:rsidRDefault="006B07EF" w:rsidP="006B07EF">
      <w:pPr>
        <w:keepNext/>
        <w:keepLines/>
        <w:tabs>
          <w:tab w:val="left" w:pos="709"/>
        </w:tabs>
        <w:contextualSpacing/>
        <w:rPr>
          <w:b/>
          <w:sz w:val="22"/>
          <w:szCs w:val="22"/>
        </w:rPr>
      </w:pPr>
      <w:r w:rsidRPr="007A00EF">
        <w:rPr>
          <w:sz w:val="22"/>
          <w:szCs w:val="22"/>
        </w:rPr>
        <w:tab/>
        <w:t>5) рахитом</w:t>
      </w:r>
    </w:p>
    <w:p w:rsidR="006B07EF" w:rsidRPr="007A00EF" w:rsidRDefault="006B07EF" w:rsidP="006B07EF">
      <w:pPr>
        <w:keepNext/>
        <w:keepLines/>
        <w:tabs>
          <w:tab w:val="left" w:pos="709"/>
        </w:tabs>
        <w:contextualSpacing/>
        <w:rPr>
          <w:b/>
          <w:sz w:val="22"/>
          <w:szCs w:val="22"/>
        </w:rPr>
      </w:pPr>
      <w:r w:rsidRPr="007A00EF">
        <w:rPr>
          <w:b/>
          <w:sz w:val="22"/>
          <w:szCs w:val="22"/>
        </w:rPr>
        <w:t>41. При лечении ревматизма постепенной отмены требуют препараты:</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ацетилсалициловая кислота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пенициллин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преднизолон                                                     </w:t>
      </w:r>
    </w:p>
    <w:p w:rsidR="006B07EF" w:rsidRPr="007A00EF" w:rsidRDefault="006B07EF" w:rsidP="006B07EF">
      <w:pPr>
        <w:keepNext/>
        <w:keepLines/>
        <w:tabs>
          <w:tab w:val="left" w:pos="709"/>
        </w:tabs>
        <w:contextualSpacing/>
        <w:rPr>
          <w:sz w:val="22"/>
          <w:szCs w:val="22"/>
        </w:rPr>
      </w:pPr>
      <w:r w:rsidRPr="007A00EF">
        <w:rPr>
          <w:sz w:val="22"/>
          <w:szCs w:val="22"/>
        </w:rPr>
        <w:tab/>
        <w:t>4) супрастин</w:t>
      </w:r>
    </w:p>
    <w:p w:rsidR="006B07EF" w:rsidRPr="007A00EF" w:rsidRDefault="006B07EF" w:rsidP="006B07EF">
      <w:pPr>
        <w:keepNext/>
        <w:keepLines/>
        <w:tabs>
          <w:tab w:val="left" w:pos="709"/>
        </w:tabs>
        <w:contextualSpacing/>
        <w:rPr>
          <w:sz w:val="22"/>
          <w:szCs w:val="22"/>
        </w:rPr>
      </w:pPr>
      <w:r w:rsidRPr="007A00EF">
        <w:rPr>
          <w:sz w:val="22"/>
          <w:szCs w:val="22"/>
        </w:rPr>
        <w:tab/>
        <w:t>5) гидрокортизон</w:t>
      </w:r>
    </w:p>
    <w:p w:rsidR="006B07EF" w:rsidRPr="0089560D" w:rsidRDefault="006B07EF" w:rsidP="006B07EF">
      <w:pPr>
        <w:keepNext/>
        <w:keepLines/>
        <w:tabs>
          <w:tab w:val="left" w:pos="709"/>
        </w:tabs>
        <w:contextualSpacing/>
        <w:rPr>
          <w:sz w:val="22"/>
          <w:szCs w:val="22"/>
        </w:rPr>
      </w:pPr>
      <w:r w:rsidRPr="007A00EF">
        <w:rPr>
          <w:sz w:val="22"/>
          <w:szCs w:val="22"/>
        </w:rPr>
        <w:tab/>
        <w:t>6) тавегил</w:t>
      </w:r>
    </w:p>
    <w:p w:rsidR="006B07EF" w:rsidRPr="007A00EF" w:rsidRDefault="006B07EF" w:rsidP="006B07EF">
      <w:pPr>
        <w:keepNext/>
        <w:keepLines/>
        <w:tabs>
          <w:tab w:val="left" w:pos="709"/>
        </w:tabs>
        <w:contextualSpacing/>
        <w:rPr>
          <w:b/>
          <w:sz w:val="22"/>
          <w:szCs w:val="22"/>
        </w:rPr>
      </w:pPr>
      <w:r w:rsidRPr="007A00EF">
        <w:rPr>
          <w:b/>
          <w:sz w:val="22"/>
          <w:szCs w:val="22"/>
        </w:rPr>
        <w:t xml:space="preserve">42. Для профилактики рецидивов ревматизма используют препараты: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ацетилсалициловую кислоту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гамма-глобулин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преднизолон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w:t>
      </w:r>
      <w:proofErr w:type="spellStart"/>
      <w:r w:rsidRPr="007A00EF">
        <w:rPr>
          <w:sz w:val="22"/>
          <w:szCs w:val="22"/>
        </w:rPr>
        <w:t>бифидум-бактерин</w:t>
      </w:r>
      <w:proofErr w:type="spellEnd"/>
      <w:r w:rsidRPr="007A00EF">
        <w:rPr>
          <w:sz w:val="22"/>
          <w:szCs w:val="22"/>
        </w:rPr>
        <w:t xml:space="preserve">                                                </w:t>
      </w:r>
    </w:p>
    <w:p w:rsidR="006B07EF" w:rsidRPr="0089560D" w:rsidRDefault="006B07EF" w:rsidP="006B07EF">
      <w:pPr>
        <w:keepNext/>
        <w:keepLines/>
        <w:tabs>
          <w:tab w:val="left" w:pos="709"/>
        </w:tabs>
        <w:contextualSpacing/>
        <w:rPr>
          <w:sz w:val="22"/>
          <w:szCs w:val="22"/>
        </w:rPr>
      </w:pPr>
      <w:r w:rsidRPr="007A00EF">
        <w:rPr>
          <w:sz w:val="22"/>
          <w:szCs w:val="22"/>
        </w:rPr>
        <w:tab/>
        <w:t xml:space="preserve">5) бициллин-5                                                      </w:t>
      </w:r>
    </w:p>
    <w:p w:rsidR="006B07EF" w:rsidRPr="007A00EF" w:rsidRDefault="006B07EF" w:rsidP="006B07EF">
      <w:pPr>
        <w:keepNext/>
        <w:keepLines/>
        <w:tabs>
          <w:tab w:val="left" w:pos="709"/>
        </w:tabs>
        <w:contextualSpacing/>
        <w:rPr>
          <w:b/>
          <w:sz w:val="22"/>
          <w:szCs w:val="22"/>
        </w:rPr>
      </w:pPr>
      <w:r w:rsidRPr="007A00EF">
        <w:rPr>
          <w:b/>
          <w:sz w:val="22"/>
          <w:szCs w:val="22"/>
        </w:rPr>
        <w:t xml:space="preserve">43. Клинические симптомы начального периода повышения температуры: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чувство жара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озноб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сухость во рту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снижение АД                                              </w:t>
      </w:r>
    </w:p>
    <w:p w:rsidR="006B07EF" w:rsidRPr="0089560D" w:rsidRDefault="006B07EF" w:rsidP="006B07EF">
      <w:pPr>
        <w:keepNext/>
        <w:keepLines/>
        <w:tabs>
          <w:tab w:val="left" w:pos="709"/>
        </w:tabs>
        <w:contextualSpacing/>
        <w:rPr>
          <w:sz w:val="22"/>
          <w:szCs w:val="22"/>
        </w:rPr>
      </w:pPr>
      <w:r w:rsidRPr="007A00EF">
        <w:rPr>
          <w:sz w:val="22"/>
          <w:szCs w:val="22"/>
        </w:rPr>
        <w:tab/>
        <w:t xml:space="preserve">5) головная боль                                                   </w:t>
      </w:r>
    </w:p>
    <w:p w:rsidR="006B07EF" w:rsidRPr="007A00EF" w:rsidRDefault="006B07EF" w:rsidP="006B07EF">
      <w:pPr>
        <w:keepNext/>
        <w:keepLines/>
        <w:tabs>
          <w:tab w:val="left" w:pos="709"/>
        </w:tabs>
        <w:contextualSpacing/>
        <w:rPr>
          <w:b/>
          <w:sz w:val="22"/>
          <w:szCs w:val="22"/>
        </w:rPr>
      </w:pPr>
      <w:r w:rsidRPr="007A00EF">
        <w:rPr>
          <w:b/>
          <w:sz w:val="22"/>
          <w:szCs w:val="22"/>
        </w:rPr>
        <w:t xml:space="preserve">44. Сестринское вмешательство в начальном периоде лихорадки: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дать жаропонижающие средства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поставить клизму с холодной водой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согреть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напоить теплым чаем                                             </w:t>
      </w:r>
    </w:p>
    <w:p w:rsidR="006B07EF" w:rsidRPr="007A00EF" w:rsidRDefault="006B07EF" w:rsidP="006B07EF">
      <w:pPr>
        <w:keepNext/>
        <w:keepLines/>
        <w:tabs>
          <w:tab w:val="left" w:pos="709"/>
        </w:tabs>
        <w:contextualSpacing/>
        <w:rPr>
          <w:sz w:val="22"/>
          <w:szCs w:val="22"/>
        </w:rPr>
      </w:pPr>
      <w:r w:rsidRPr="007A00EF">
        <w:rPr>
          <w:sz w:val="22"/>
          <w:szCs w:val="22"/>
        </w:rPr>
        <w:tab/>
        <w:t>5) растереть кожу 40% спиртовым раст</w:t>
      </w:r>
      <w:r>
        <w:rPr>
          <w:sz w:val="22"/>
          <w:szCs w:val="22"/>
        </w:rPr>
        <w:t xml:space="preserve">вором                          </w:t>
      </w:r>
    </w:p>
    <w:p w:rsidR="006B07EF" w:rsidRPr="007A00EF" w:rsidRDefault="006B07EF" w:rsidP="006B07EF">
      <w:pPr>
        <w:keepNext/>
        <w:keepLines/>
        <w:tabs>
          <w:tab w:val="left" w:pos="709"/>
        </w:tabs>
        <w:contextualSpacing/>
        <w:rPr>
          <w:b/>
          <w:sz w:val="22"/>
          <w:szCs w:val="22"/>
        </w:rPr>
      </w:pPr>
      <w:r w:rsidRPr="007A00EF">
        <w:rPr>
          <w:b/>
          <w:sz w:val="22"/>
          <w:szCs w:val="22"/>
        </w:rPr>
        <w:t xml:space="preserve"> 45.  Клинические симптомы максимального повышения температуры: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повышенное потоотделение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сухость во рту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озноб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резкое снижение АД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чувство жара                                                    </w:t>
      </w:r>
    </w:p>
    <w:p w:rsidR="006B07EF" w:rsidRPr="0089560D" w:rsidRDefault="006B07EF" w:rsidP="006B07EF">
      <w:pPr>
        <w:keepNext/>
        <w:keepLines/>
        <w:tabs>
          <w:tab w:val="left" w:pos="709"/>
        </w:tabs>
        <w:contextualSpacing/>
        <w:rPr>
          <w:i/>
          <w:sz w:val="22"/>
          <w:szCs w:val="22"/>
        </w:rPr>
      </w:pPr>
      <w:r w:rsidRPr="007A00EF">
        <w:rPr>
          <w:i/>
          <w:sz w:val="22"/>
          <w:szCs w:val="22"/>
        </w:rPr>
        <w:t>Дайте 3 правильных ответа:</w:t>
      </w:r>
    </w:p>
    <w:p w:rsidR="006B07EF" w:rsidRPr="007A00EF" w:rsidRDefault="006B07EF" w:rsidP="006B07EF">
      <w:pPr>
        <w:keepNext/>
        <w:keepLines/>
        <w:tabs>
          <w:tab w:val="left" w:pos="709"/>
        </w:tabs>
        <w:contextualSpacing/>
        <w:rPr>
          <w:b/>
          <w:sz w:val="22"/>
          <w:szCs w:val="22"/>
        </w:rPr>
      </w:pPr>
      <w:r w:rsidRPr="007A00EF">
        <w:rPr>
          <w:b/>
          <w:sz w:val="22"/>
          <w:szCs w:val="22"/>
        </w:rPr>
        <w:t xml:space="preserve">46.   Признаки </w:t>
      </w:r>
      <w:proofErr w:type="spellStart"/>
      <w:r w:rsidRPr="007A00EF">
        <w:rPr>
          <w:b/>
          <w:sz w:val="22"/>
          <w:szCs w:val="22"/>
        </w:rPr>
        <w:t>доношенности</w:t>
      </w:r>
      <w:proofErr w:type="spellEnd"/>
      <w:r w:rsidRPr="007A00EF">
        <w:rPr>
          <w:b/>
          <w:sz w:val="22"/>
          <w:szCs w:val="22"/>
        </w:rPr>
        <w:t xml:space="preserve"> новорожденного ребенка: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 1) большой родничок закрыт                                         </w:t>
      </w:r>
    </w:p>
    <w:p w:rsidR="006B07EF" w:rsidRPr="007A00EF" w:rsidRDefault="006B07EF" w:rsidP="006B07EF">
      <w:pPr>
        <w:keepNext/>
        <w:keepLines/>
        <w:tabs>
          <w:tab w:val="left" w:pos="709"/>
        </w:tabs>
        <w:contextualSpacing/>
        <w:rPr>
          <w:sz w:val="22"/>
          <w:szCs w:val="22"/>
        </w:rPr>
      </w:pPr>
      <w:r w:rsidRPr="007A00EF">
        <w:rPr>
          <w:sz w:val="22"/>
          <w:szCs w:val="22"/>
        </w:rPr>
        <w:tab/>
        <w:t xml:space="preserve"> 2) масса тела больше </w:t>
      </w:r>
      <w:smartTag w:uri="urn:schemas-microsoft-com:office:smarttags" w:element="metricconverter">
        <w:smartTagPr>
          <w:attr w:name="ProductID" w:val="2500 кг"/>
        </w:smartTagPr>
        <w:r w:rsidRPr="007A00EF">
          <w:rPr>
            <w:sz w:val="22"/>
            <w:szCs w:val="22"/>
          </w:rPr>
          <w:t>2500 кг</w:t>
        </w:r>
      </w:smartTag>
    </w:p>
    <w:p w:rsidR="006B07EF" w:rsidRPr="007A00EF" w:rsidRDefault="006B07EF" w:rsidP="006B07EF">
      <w:pPr>
        <w:keepNext/>
        <w:keepLines/>
        <w:tabs>
          <w:tab w:val="left" w:pos="709"/>
        </w:tabs>
        <w:contextualSpacing/>
        <w:rPr>
          <w:sz w:val="22"/>
          <w:szCs w:val="22"/>
        </w:rPr>
      </w:pPr>
      <w:r w:rsidRPr="007A00EF">
        <w:rPr>
          <w:sz w:val="22"/>
          <w:szCs w:val="22"/>
        </w:rPr>
        <w:tab/>
        <w:t xml:space="preserve"> 3) ногти полностью выполняют ногтевое ложе                         </w:t>
      </w:r>
    </w:p>
    <w:p w:rsidR="006B07EF" w:rsidRPr="007A00EF" w:rsidRDefault="006B07EF" w:rsidP="006B07EF">
      <w:pPr>
        <w:keepNext/>
        <w:keepLines/>
        <w:tabs>
          <w:tab w:val="left" w:pos="709"/>
        </w:tabs>
        <w:contextualSpacing/>
        <w:rPr>
          <w:sz w:val="22"/>
          <w:szCs w:val="22"/>
        </w:rPr>
      </w:pPr>
      <w:r w:rsidRPr="007A00EF">
        <w:rPr>
          <w:sz w:val="22"/>
          <w:szCs w:val="22"/>
        </w:rPr>
        <w:tab/>
        <w:t xml:space="preserve"> 4) крик  слабый                                                     </w:t>
      </w:r>
    </w:p>
    <w:p w:rsidR="006B07EF" w:rsidRPr="007A00EF" w:rsidRDefault="006B07EF" w:rsidP="006B07EF">
      <w:pPr>
        <w:keepNext/>
        <w:keepLines/>
        <w:tabs>
          <w:tab w:val="left" w:pos="709"/>
        </w:tabs>
        <w:contextualSpacing/>
        <w:rPr>
          <w:sz w:val="22"/>
          <w:szCs w:val="22"/>
        </w:rPr>
      </w:pPr>
      <w:r w:rsidRPr="007A00EF">
        <w:rPr>
          <w:sz w:val="22"/>
          <w:szCs w:val="22"/>
        </w:rPr>
        <w:tab/>
        <w:t xml:space="preserve"> 5) пупочное кольцо расположено в нижней трети живота               </w:t>
      </w:r>
    </w:p>
    <w:p w:rsidR="006B07EF" w:rsidRPr="0089560D" w:rsidRDefault="006B07EF" w:rsidP="006B07EF">
      <w:pPr>
        <w:keepNext/>
        <w:keepLines/>
        <w:tabs>
          <w:tab w:val="left" w:pos="709"/>
        </w:tabs>
        <w:contextualSpacing/>
        <w:rPr>
          <w:sz w:val="22"/>
          <w:szCs w:val="22"/>
        </w:rPr>
      </w:pPr>
      <w:r w:rsidRPr="007A00EF">
        <w:rPr>
          <w:sz w:val="22"/>
          <w:szCs w:val="22"/>
        </w:rPr>
        <w:tab/>
        <w:t xml:space="preserve"> 6) длина тела больше </w:t>
      </w:r>
      <w:smartTag w:uri="urn:schemas-microsoft-com:office:smarttags" w:element="metricconverter">
        <w:smartTagPr>
          <w:attr w:name="ProductID" w:val="45 см"/>
        </w:smartTagPr>
        <w:r w:rsidRPr="007A00EF">
          <w:rPr>
            <w:sz w:val="22"/>
            <w:szCs w:val="22"/>
          </w:rPr>
          <w:t>45 см</w:t>
        </w:r>
      </w:smartTag>
    </w:p>
    <w:p w:rsidR="006B07EF" w:rsidRPr="007A00EF" w:rsidRDefault="006B07EF" w:rsidP="006B07EF">
      <w:pPr>
        <w:keepNext/>
        <w:keepLines/>
        <w:tabs>
          <w:tab w:val="left" w:pos="709"/>
        </w:tabs>
        <w:contextualSpacing/>
        <w:rPr>
          <w:b/>
          <w:sz w:val="22"/>
          <w:szCs w:val="22"/>
        </w:rPr>
      </w:pPr>
      <w:r w:rsidRPr="007A00EF">
        <w:rPr>
          <w:b/>
          <w:sz w:val="22"/>
          <w:szCs w:val="22"/>
        </w:rPr>
        <w:t xml:space="preserve">47. Сестринские рекомендации для ребенка 2-х месяцев: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1)давать в ручку погремушку</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подвешивать над кроваткой игрушки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высаживать в подушки                                            </w:t>
      </w:r>
    </w:p>
    <w:p w:rsidR="006B07EF" w:rsidRPr="007A00EF" w:rsidRDefault="006B07EF" w:rsidP="006B07EF">
      <w:pPr>
        <w:keepNext/>
        <w:keepLines/>
        <w:tabs>
          <w:tab w:val="left" w:pos="709"/>
        </w:tabs>
        <w:contextualSpacing/>
        <w:rPr>
          <w:sz w:val="22"/>
          <w:szCs w:val="22"/>
        </w:rPr>
      </w:pPr>
      <w:r w:rsidRPr="007A00EF">
        <w:rPr>
          <w:sz w:val="22"/>
          <w:szCs w:val="22"/>
        </w:rPr>
        <w:tab/>
        <w:t>4) выкладывать на живот</w:t>
      </w:r>
    </w:p>
    <w:p w:rsidR="006B07EF" w:rsidRPr="0089560D" w:rsidRDefault="006B07EF" w:rsidP="006B07EF">
      <w:pPr>
        <w:keepNext/>
        <w:keepLines/>
        <w:tabs>
          <w:tab w:val="left" w:pos="709"/>
        </w:tabs>
        <w:contextualSpacing/>
        <w:rPr>
          <w:sz w:val="22"/>
          <w:szCs w:val="22"/>
        </w:rPr>
      </w:pPr>
      <w:r w:rsidRPr="007A00EF">
        <w:rPr>
          <w:sz w:val="22"/>
          <w:szCs w:val="22"/>
        </w:rPr>
        <w:tab/>
        <w:t>5) развивать комплекс оживления</w:t>
      </w:r>
    </w:p>
    <w:p w:rsidR="006B07EF" w:rsidRPr="007A00EF" w:rsidRDefault="006B07EF" w:rsidP="006B07EF">
      <w:pPr>
        <w:keepNext/>
        <w:keepLines/>
        <w:tabs>
          <w:tab w:val="left" w:pos="709"/>
        </w:tabs>
        <w:contextualSpacing/>
        <w:rPr>
          <w:b/>
          <w:sz w:val="22"/>
          <w:szCs w:val="22"/>
        </w:rPr>
      </w:pPr>
      <w:r w:rsidRPr="007A00EF">
        <w:rPr>
          <w:b/>
          <w:sz w:val="22"/>
          <w:szCs w:val="22"/>
        </w:rPr>
        <w:t xml:space="preserve">48. Жизненные потребности недоношенного ребенка: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 1) обильное питье                                                  </w:t>
      </w:r>
    </w:p>
    <w:p w:rsidR="006B07EF" w:rsidRPr="007A00EF" w:rsidRDefault="006B07EF" w:rsidP="006B07EF">
      <w:pPr>
        <w:keepNext/>
        <w:keepLines/>
        <w:tabs>
          <w:tab w:val="left" w:pos="709"/>
        </w:tabs>
        <w:contextualSpacing/>
        <w:rPr>
          <w:sz w:val="22"/>
          <w:szCs w:val="22"/>
        </w:rPr>
      </w:pPr>
      <w:r w:rsidRPr="007A00EF">
        <w:rPr>
          <w:sz w:val="22"/>
          <w:szCs w:val="22"/>
        </w:rPr>
        <w:tab/>
        <w:t xml:space="preserve"> 2) грудное вскармливание                                           </w:t>
      </w:r>
    </w:p>
    <w:p w:rsidR="006B07EF" w:rsidRPr="007A00EF" w:rsidRDefault="006B07EF" w:rsidP="006B07EF">
      <w:pPr>
        <w:keepNext/>
        <w:keepLines/>
        <w:tabs>
          <w:tab w:val="left" w:pos="709"/>
        </w:tabs>
        <w:contextualSpacing/>
        <w:rPr>
          <w:sz w:val="22"/>
          <w:szCs w:val="22"/>
        </w:rPr>
      </w:pPr>
      <w:r w:rsidRPr="007A00EF">
        <w:rPr>
          <w:sz w:val="22"/>
          <w:szCs w:val="22"/>
        </w:rPr>
        <w:tab/>
        <w:t xml:space="preserve"> 3) тугое пеленание</w:t>
      </w:r>
    </w:p>
    <w:p w:rsidR="006B07EF" w:rsidRPr="007A00EF" w:rsidRDefault="006B07EF" w:rsidP="006B07EF">
      <w:pPr>
        <w:keepNext/>
        <w:keepLines/>
        <w:tabs>
          <w:tab w:val="left" w:pos="709"/>
        </w:tabs>
        <w:contextualSpacing/>
        <w:rPr>
          <w:sz w:val="22"/>
          <w:szCs w:val="22"/>
        </w:rPr>
      </w:pPr>
      <w:r w:rsidRPr="007A00EF">
        <w:rPr>
          <w:sz w:val="22"/>
          <w:szCs w:val="22"/>
        </w:rPr>
        <w:tab/>
        <w:t xml:space="preserve"> 4) уход с соблюдением правил асептики                                     </w:t>
      </w:r>
    </w:p>
    <w:p w:rsidR="006B07EF" w:rsidRPr="0089560D" w:rsidRDefault="006B07EF" w:rsidP="006B07EF">
      <w:pPr>
        <w:keepNext/>
        <w:keepLines/>
        <w:tabs>
          <w:tab w:val="left" w:pos="709"/>
        </w:tabs>
        <w:contextualSpacing/>
        <w:rPr>
          <w:sz w:val="22"/>
          <w:szCs w:val="22"/>
        </w:rPr>
      </w:pPr>
      <w:r w:rsidRPr="007A00EF">
        <w:rPr>
          <w:sz w:val="22"/>
          <w:szCs w:val="22"/>
        </w:rPr>
        <w:tab/>
        <w:t xml:space="preserve"> 5) согревание</w:t>
      </w:r>
    </w:p>
    <w:p w:rsidR="006B07EF" w:rsidRPr="007A00EF" w:rsidRDefault="006B07EF" w:rsidP="006B07EF">
      <w:pPr>
        <w:keepNext/>
        <w:keepLines/>
        <w:tabs>
          <w:tab w:val="left" w:pos="709"/>
        </w:tabs>
        <w:contextualSpacing/>
        <w:rPr>
          <w:b/>
          <w:sz w:val="22"/>
          <w:szCs w:val="22"/>
        </w:rPr>
      </w:pPr>
      <w:r w:rsidRPr="007A00EF">
        <w:rPr>
          <w:b/>
          <w:sz w:val="22"/>
          <w:szCs w:val="22"/>
        </w:rPr>
        <w:t xml:space="preserve">49. Профилактика  костных  деформаций  у  грудного  ребенка: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гимнастика, массаж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высаживать в подушки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жесткая постель без подушек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избегать тугого пеленания                                          </w:t>
      </w:r>
    </w:p>
    <w:p w:rsidR="006B07EF" w:rsidRPr="0089560D" w:rsidRDefault="006B07EF" w:rsidP="006B07EF">
      <w:pPr>
        <w:keepNext/>
        <w:keepLines/>
        <w:tabs>
          <w:tab w:val="left" w:pos="709"/>
        </w:tabs>
        <w:contextualSpacing/>
        <w:rPr>
          <w:sz w:val="22"/>
          <w:szCs w:val="22"/>
        </w:rPr>
      </w:pPr>
      <w:r w:rsidRPr="007A00EF">
        <w:rPr>
          <w:sz w:val="22"/>
          <w:szCs w:val="22"/>
        </w:rPr>
        <w:tab/>
        <w:t>5) мягкая постель</w:t>
      </w:r>
    </w:p>
    <w:p w:rsidR="006B07EF" w:rsidRPr="007A00EF" w:rsidRDefault="006B07EF" w:rsidP="006B07EF">
      <w:pPr>
        <w:keepNext/>
        <w:keepLines/>
        <w:tabs>
          <w:tab w:val="left" w:pos="709"/>
        </w:tabs>
        <w:contextualSpacing/>
        <w:rPr>
          <w:b/>
          <w:sz w:val="22"/>
          <w:szCs w:val="22"/>
        </w:rPr>
      </w:pPr>
      <w:r w:rsidRPr="007A00EF">
        <w:rPr>
          <w:b/>
          <w:sz w:val="22"/>
          <w:szCs w:val="22"/>
        </w:rPr>
        <w:t xml:space="preserve">50. Пневмонию у новорожденного сестра заподозрит при наличии: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влажного кашля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втяжения уступчивых мест грудной клетки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"лающего" кашля                                                 </w:t>
      </w:r>
    </w:p>
    <w:p w:rsidR="006B07EF" w:rsidRPr="007A00EF" w:rsidRDefault="006B07EF" w:rsidP="006B07EF">
      <w:pPr>
        <w:keepNext/>
        <w:keepLines/>
        <w:tabs>
          <w:tab w:val="left" w:pos="709"/>
        </w:tabs>
        <w:contextualSpacing/>
        <w:rPr>
          <w:sz w:val="22"/>
          <w:szCs w:val="22"/>
        </w:rPr>
      </w:pPr>
      <w:r w:rsidRPr="007A00EF">
        <w:rPr>
          <w:sz w:val="22"/>
          <w:szCs w:val="22"/>
        </w:rPr>
        <w:tab/>
        <w:t>4) цианоза носогубного треугольника</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выбухания большого родничка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6) </w:t>
      </w:r>
      <w:proofErr w:type="spellStart"/>
      <w:r w:rsidRPr="007A00EF">
        <w:rPr>
          <w:sz w:val="22"/>
          <w:szCs w:val="22"/>
        </w:rPr>
        <w:t>урежения</w:t>
      </w:r>
      <w:proofErr w:type="spellEnd"/>
      <w:r w:rsidRPr="007A00EF">
        <w:rPr>
          <w:sz w:val="22"/>
          <w:szCs w:val="22"/>
        </w:rPr>
        <w:t xml:space="preserve"> дыхания                                                </w:t>
      </w:r>
    </w:p>
    <w:p w:rsidR="006B07EF" w:rsidRPr="007A00EF" w:rsidRDefault="006B07EF" w:rsidP="006B07EF">
      <w:pPr>
        <w:keepNext/>
        <w:keepLines/>
        <w:tabs>
          <w:tab w:val="left" w:pos="709"/>
        </w:tabs>
        <w:contextualSpacing/>
        <w:rPr>
          <w:b/>
          <w:sz w:val="22"/>
          <w:szCs w:val="22"/>
        </w:rPr>
      </w:pPr>
      <w:r w:rsidRPr="007A00EF">
        <w:rPr>
          <w:b/>
          <w:sz w:val="22"/>
          <w:szCs w:val="22"/>
        </w:rPr>
        <w:t xml:space="preserve">51. Гнойничковые заболевания кожи новорожденного: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эритема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w:t>
      </w:r>
      <w:proofErr w:type="spellStart"/>
      <w:r w:rsidRPr="007A00EF">
        <w:rPr>
          <w:sz w:val="22"/>
          <w:szCs w:val="22"/>
        </w:rPr>
        <w:t>везикулопустулез</w:t>
      </w:r>
      <w:proofErr w:type="spellEnd"/>
      <w:r w:rsidRPr="007A00EF">
        <w:rPr>
          <w:sz w:val="22"/>
          <w:szCs w:val="22"/>
        </w:rPr>
        <w:t xml:space="preserve">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пузырчатка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опрелость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потница                                                   </w:t>
      </w:r>
    </w:p>
    <w:p w:rsidR="006B07EF" w:rsidRPr="0089560D" w:rsidRDefault="006B07EF" w:rsidP="006B07EF">
      <w:pPr>
        <w:keepNext/>
        <w:keepLines/>
        <w:tabs>
          <w:tab w:val="left" w:pos="709"/>
        </w:tabs>
        <w:contextualSpacing/>
        <w:rPr>
          <w:sz w:val="22"/>
          <w:szCs w:val="22"/>
        </w:rPr>
      </w:pPr>
      <w:r w:rsidRPr="007A00EF">
        <w:rPr>
          <w:sz w:val="22"/>
          <w:szCs w:val="22"/>
        </w:rPr>
        <w:tab/>
        <w:t xml:space="preserve">6) фурункулез                                                 </w:t>
      </w:r>
    </w:p>
    <w:p w:rsidR="006B07EF" w:rsidRPr="007A00EF" w:rsidRDefault="006B07EF" w:rsidP="006B07EF">
      <w:pPr>
        <w:keepNext/>
        <w:keepLines/>
        <w:tabs>
          <w:tab w:val="left" w:pos="709"/>
        </w:tabs>
        <w:contextualSpacing/>
        <w:rPr>
          <w:b/>
          <w:sz w:val="22"/>
          <w:szCs w:val="22"/>
        </w:rPr>
      </w:pPr>
      <w:r w:rsidRPr="007A00EF">
        <w:rPr>
          <w:b/>
          <w:sz w:val="22"/>
          <w:szCs w:val="22"/>
        </w:rPr>
        <w:t>52. Сестринский уход при асфиксии предполагает</w:t>
      </w:r>
      <w:proofErr w:type="gramStart"/>
      <w:r w:rsidRPr="007A00EF">
        <w:rPr>
          <w:b/>
          <w:sz w:val="22"/>
          <w:szCs w:val="22"/>
        </w:rPr>
        <w:t xml:space="preserve"> :</w:t>
      </w:r>
      <w:proofErr w:type="gramEnd"/>
      <w:r w:rsidRPr="007A00EF">
        <w:rPr>
          <w:b/>
          <w:sz w:val="22"/>
          <w:szCs w:val="22"/>
        </w:rPr>
        <w:t xml:space="preserve">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дозированное кормление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согревание ребенка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создание покоя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свободное вскармливание                                         </w:t>
      </w:r>
    </w:p>
    <w:p w:rsidR="006B07EF" w:rsidRPr="0089560D" w:rsidRDefault="006B07EF" w:rsidP="006B07EF">
      <w:pPr>
        <w:keepNext/>
        <w:keepLines/>
        <w:tabs>
          <w:tab w:val="left" w:pos="709"/>
        </w:tabs>
        <w:contextualSpacing/>
        <w:rPr>
          <w:sz w:val="22"/>
          <w:szCs w:val="22"/>
        </w:rPr>
      </w:pPr>
      <w:r w:rsidRPr="007A00EF">
        <w:rPr>
          <w:sz w:val="22"/>
          <w:szCs w:val="22"/>
        </w:rPr>
        <w:tab/>
        <w:t xml:space="preserve">5) приложение холода  к голове                                                  </w:t>
      </w:r>
    </w:p>
    <w:p w:rsidR="006B07EF" w:rsidRPr="007A00EF" w:rsidRDefault="006B07EF" w:rsidP="006B07EF">
      <w:pPr>
        <w:keepNext/>
        <w:keepLines/>
        <w:tabs>
          <w:tab w:val="left" w:pos="709"/>
        </w:tabs>
        <w:contextualSpacing/>
        <w:rPr>
          <w:b/>
          <w:sz w:val="22"/>
          <w:szCs w:val="22"/>
        </w:rPr>
      </w:pPr>
      <w:r w:rsidRPr="007A00EF">
        <w:rPr>
          <w:b/>
          <w:sz w:val="22"/>
          <w:szCs w:val="22"/>
        </w:rPr>
        <w:t xml:space="preserve">53. Виды прикорма на первом году жизни: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соки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фруктовое пюре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овощное пюре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адаптированные смеси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каши                                                            </w:t>
      </w:r>
    </w:p>
    <w:p w:rsidR="006B07EF" w:rsidRPr="0089560D" w:rsidRDefault="006B07EF" w:rsidP="006B07EF">
      <w:pPr>
        <w:keepNext/>
        <w:keepLines/>
        <w:tabs>
          <w:tab w:val="left" w:pos="709"/>
        </w:tabs>
        <w:contextualSpacing/>
        <w:rPr>
          <w:sz w:val="22"/>
          <w:szCs w:val="22"/>
        </w:rPr>
      </w:pPr>
      <w:r w:rsidRPr="007A00EF">
        <w:rPr>
          <w:sz w:val="22"/>
          <w:szCs w:val="22"/>
        </w:rPr>
        <w:tab/>
        <w:t xml:space="preserve">6) кефир                                                 </w:t>
      </w:r>
    </w:p>
    <w:p w:rsidR="006B07EF" w:rsidRPr="007A00EF" w:rsidRDefault="006B07EF" w:rsidP="006B07EF">
      <w:pPr>
        <w:keepNext/>
        <w:keepLines/>
        <w:tabs>
          <w:tab w:val="left" w:pos="709"/>
        </w:tabs>
        <w:contextualSpacing/>
        <w:rPr>
          <w:b/>
          <w:sz w:val="22"/>
          <w:szCs w:val="22"/>
        </w:rPr>
      </w:pPr>
      <w:r w:rsidRPr="007A00EF">
        <w:rPr>
          <w:b/>
          <w:sz w:val="22"/>
          <w:szCs w:val="22"/>
        </w:rPr>
        <w:t xml:space="preserve">54. К адаптированным смесям относятся: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"Малыш"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"Здоровье"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"Бона"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"Крепыш"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кефир                                                           </w:t>
      </w:r>
    </w:p>
    <w:p w:rsidR="006B07EF" w:rsidRPr="007A00EF" w:rsidRDefault="006B07EF" w:rsidP="006B07EF">
      <w:pPr>
        <w:keepNext/>
        <w:keepLines/>
        <w:tabs>
          <w:tab w:val="left" w:pos="709"/>
        </w:tabs>
        <w:contextualSpacing/>
        <w:rPr>
          <w:sz w:val="22"/>
          <w:szCs w:val="22"/>
        </w:rPr>
      </w:pPr>
      <w:r w:rsidRPr="007A00EF">
        <w:rPr>
          <w:sz w:val="22"/>
          <w:szCs w:val="22"/>
        </w:rPr>
        <w:tab/>
        <w:t xml:space="preserve">6) "Малютка"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 xml:space="preserve">55. Начальные признаки рахита: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потливость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деформация грудной клетки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возбудимость ребенка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искривление ног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податливость краев родничка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6) деформация черепа                                               </w:t>
      </w:r>
    </w:p>
    <w:p w:rsidR="006B07EF" w:rsidRPr="007A00EF" w:rsidRDefault="006B07EF" w:rsidP="006B07EF">
      <w:pPr>
        <w:keepNext/>
        <w:keepLines/>
        <w:tabs>
          <w:tab w:val="left" w:pos="709"/>
        </w:tabs>
        <w:contextualSpacing/>
        <w:rPr>
          <w:b/>
          <w:sz w:val="22"/>
          <w:szCs w:val="22"/>
        </w:rPr>
      </w:pPr>
      <w:r w:rsidRPr="007A00EF">
        <w:rPr>
          <w:b/>
          <w:sz w:val="22"/>
          <w:szCs w:val="22"/>
        </w:rPr>
        <w:t>56.  Проявления спазмофилии (</w:t>
      </w:r>
      <w:proofErr w:type="spellStart"/>
      <w:r w:rsidRPr="007A00EF">
        <w:rPr>
          <w:b/>
          <w:sz w:val="22"/>
          <w:szCs w:val="22"/>
        </w:rPr>
        <w:t>гипокальциемии</w:t>
      </w:r>
      <w:proofErr w:type="spellEnd"/>
      <w:proofErr w:type="gramStart"/>
      <w:r w:rsidRPr="007A00EF">
        <w:rPr>
          <w:b/>
          <w:sz w:val="22"/>
          <w:szCs w:val="22"/>
        </w:rPr>
        <w:t xml:space="preserve"> )</w:t>
      </w:r>
      <w:proofErr w:type="gramEnd"/>
      <w:r w:rsidRPr="007A00EF">
        <w:rPr>
          <w:b/>
          <w:sz w:val="22"/>
          <w:szCs w:val="22"/>
        </w:rPr>
        <w:t xml:space="preserve">;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ложный круп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w:t>
      </w:r>
      <w:proofErr w:type="spellStart"/>
      <w:r w:rsidRPr="007A00EF">
        <w:rPr>
          <w:sz w:val="22"/>
          <w:szCs w:val="22"/>
        </w:rPr>
        <w:t>карпопедальный</w:t>
      </w:r>
      <w:proofErr w:type="spellEnd"/>
      <w:r w:rsidRPr="007A00EF">
        <w:rPr>
          <w:sz w:val="22"/>
          <w:szCs w:val="22"/>
        </w:rPr>
        <w:t xml:space="preserve"> спазм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судороги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острый ларингит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"четки", браслеты                                               </w:t>
      </w:r>
    </w:p>
    <w:p w:rsidR="006B07EF" w:rsidRPr="0089560D" w:rsidRDefault="006B07EF" w:rsidP="006B07EF">
      <w:pPr>
        <w:keepNext/>
        <w:keepLines/>
        <w:tabs>
          <w:tab w:val="left" w:pos="709"/>
        </w:tabs>
        <w:contextualSpacing/>
        <w:rPr>
          <w:sz w:val="22"/>
          <w:szCs w:val="22"/>
        </w:rPr>
      </w:pPr>
      <w:r w:rsidRPr="007A00EF">
        <w:rPr>
          <w:sz w:val="22"/>
          <w:szCs w:val="22"/>
        </w:rPr>
        <w:tab/>
        <w:t xml:space="preserve">6) ларингоспазм                                                    </w:t>
      </w:r>
    </w:p>
    <w:p w:rsidR="006B07EF" w:rsidRPr="007A00EF" w:rsidRDefault="006B07EF" w:rsidP="006B07EF">
      <w:pPr>
        <w:keepNext/>
        <w:keepLines/>
        <w:tabs>
          <w:tab w:val="left" w:pos="709"/>
        </w:tabs>
        <w:contextualSpacing/>
        <w:rPr>
          <w:b/>
          <w:sz w:val="22"/>
          <w:szCs w:val="22"/>
        </w:rPr>
      </w:pPr>
      <w:r w:rsidRPr="007A00EF">
        <w:rPr>
          <w:b/>
          <w:sz w:val="22"/>
          <w:szCs w:val="22"/>
        </w:rPr>
        <w:t xml:space="preserve">57. Проведение лечебно-профилактических  мероприятий  при ОРВИ: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антибактериальная терапия</w:t>
      </w:r>
    </w:p>
    <w:p w:rsidR="006B07EF" w:rsidRPr="007A00EF" w:rsidRDefault="006B07EF" w:rsidP="006B07EF">
      <w:pPr>
        <w:keepNext/>
        <w:keepLines/>
        <w:tabs>
          <w:tab w:val="left" w:pos="709"/>
        </w:tabs>
        <w:contextualSpacing/>
        <w:rPr>
          <w:sz w:val="22"/>
          <w:szCs w:val="22"/>
        </w:rPr>
      </w:pPr>
      <w:r w:rsidRPr="007A00EF">
        <w:rPr>
          <w:sz w:val="22"/>
          <w:szCs w:val="22"/>
        </w:rPr>
        <w:tab/>
        <w:t>2) витаминная терапия</w:t>
      </w:r>
    </w:p>
    <w:p w:rsidR="006B07EF" w:rsidRPr="007A00EF" w:rsidRDefault="006B07EF" w:rsidP="006B07EF">
      <w:pPr>
        <w:keepNext/>
        <w:keepLines/>
        <w:tabs>
          <w:tab w:val="left" w:pos="709"/>
        </w:tabs>
        <w:contextualSpacing/>
        <w:rPr>
          <w:sz w:val="22"/>
          <w:szCs w:val="22"/>
        </w:rPr>
      </w:pPr>
      <w:r w:rsidRPr="007A00EF">
        <w:rPr>
          <w:sz w:val="22"/>
          <w:szCs w:val="22"/>
        </w:rPr>
        <w:tab/>
        <w:t>3) введение иммуномодуляторов</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курс сульфаниламидов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курс  антигистаминных препаратов                                       </w:t>
      </w:r>
    </w:p>
    <w:p w:rsidR="006B07EF" w:rsidRPr="0089560D" w:rsidRDefault="006B07EF" w:rsidP="006B07EF">
      <w:pPr>
        <w:keepNext/>
        <w:keepLines/>
        <w:tabs>
          <w:tab w:val="left" w:pos="709"/>
        </w:tabs>
        <w:contextualSpacing/>
        <w:rPr>
          <w:sz w:val="22"/>
          <w:szCs w:val="22"/>
        </w:rPr>
      </w:pPr>
      <w:r w:rsidRPr="007A00EF">
        <w:rPr>
          <w:sz w:val="22"/>
          <w:szCs w:val="22"/>
        </w:rPr>
        <w:tab/>
        <w:t xml:space="preserve">6) точечный массаж по Уманской                                     </w:t>
      </w:r>
    </w:p>
    <w:p w:rsidR="006B07EF" w:rsidRPr="007A00EF" w:rsidRDefault="006B07EF" w:rsidP="006B07EF">
      <w:pPr>
        <w:keepNext/>
        <w:keepLines/>
        <w:tabs>
          <w:tab w:val="left" w:pos="709"/>
        </w:tabs>
        <w:contextualSpacing/>
        <w:rPr>
          <w:b/>
          <w:sz w:val="22"/>
          <w:szCs w:val="22"/>
        </w:rPr>
      </w:pPr>
      <w:r w:rsidRPr="007A00EF">
        <w:rPr>
          <w:b/>
          <w:sz w:val="22"/>
          <w:szCs w:val="22"/>
        </w:rPr>
        <w:t>58. Факторы риска возникновения трихинеллеза</w:t>
      </w:r>
      <w:proofErr w:type="gramStart"/>
      <w:r w:rsidRPr="007A00EF">
        <w:rPr>
          <w:b/>
          <w:sz w:val="22"/>
          <w:szCs w:val="22"/>
        </w:rPr>
        <w:t xml:space="preserve"> :</w:t>
      </w:r>
      <w:proofErr w:type="gramEnd"/>
      <w:r w:rsidRPr="007A00EF">
        <w:rPr>
          <w:b/>
          <w:sz w:val="22"/>
          <w:szCs w:val="22"/>
        </w:rPr>
        <w:t xml:space="preserve">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крысиные резервуары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общение с кошкой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нарушение технологии приготовления мясных блюд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употребление  сырой рыбы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употребление мяса, непрошедшего ветеринарного контроля                        </w:t>
      </w:r>
    </w:p>
    <w:p w:rsidR="006B07EF" w:rsidRPr="007A00EF" w:rsidRDefault="006B07EF" w:rsidP="006B07EF">
      <w:pPr>
        <w:keepNext/>
        <w:keepLines/>
        <w:tabs>
          <w:tab w:val="left" w:pos="709"/>
        </w:tabs>
        <w:contextualSpacing/>
        <w:rPr>
          <w:sz w:val="22"/>
          <w:szCs w:val="22"/>
        </w:rPr>
      </w:pPr>
      <w:r w:rsidRPr="007A00EF">
        <w:rPr>
          <w:sz w:val="22"/>
          <w:szCs w:val="22"/>
        </w:rPr>
        <w:tab/>
        <w:t xml:space="preserve">6) отягощенная наследственность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59.  Клинические симптомы трихинеллеза</w:t>
      </w:r>
      <w:proofErr w:type="gramStart"/>
      <w:r w:rsidRPr="007A00EF">
        <w:rPr>
          <w:b/>
          <w:sz w:val="22"/>
          <w:szCs w:val="22"/>
        </w:rPr>
        <w:t xml:space="preserve"> :</w:t>
      </w:r>
      <w:proofErr w:type="gramEnd"/>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слюнотечение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боли в скелетных мышцах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отеки лица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боли в суставах         </w:t>
      </w:r>
    </w:p>
    <w:p w:rsidR="006B07EF" w:rsidRPr="0089560D" w:rsidRDefault="006B07EF" w:rsidP="006B07EF">
      <w:pPr>
        <w:keepNext/>
        <w:keepLines/>
        <w:tabs>
          <w:tab w:val="left" w:pos="709"/>
        </w:tabs>
        <w:contextualSpacing/>
        <w:rPr>
          <w:sz w:val="22"/>
          <w:szCs w:val="22"/>
        </w:rPr>
      </w:pPr>
      <w:r w:rsidRPr="007A00EF">
        <w:rPr>
          <w:sz w:val="22"/>
          <w:szCs w:val="22"/>
        </w:rPr>
        <w:tab/>
        <w:t xml:space="preserve">5) аллергическая сыпь                         </w:t>
      </w:r>
    </w:p>
    <w:p w:rsidR="006B07EF" w:rsidRPr="007A00EF" w:rsidRDefault="006B07EF" w:rsidP="006B07EF">
      <w:pPr>
        <w:keepNext/>
        <w:keepLines/>
        <w:tabs>
          <w:tab w:val="left" w:pos="709"/>
        </w:tabs>
        <w:contextualSpacing/>
        <w:rPr>
          <w:b/>
          <w:sz w:val="22"/>
          <w:szCs w:val="22"/>
        </w:rPr>
      </w:pPr>
      <w:r w:rsidRPr="007A00EF">
        <w:rPr>
          <w:b/>
          <w:sz w:val="22"/>
          <w:szCs w:val="22"/>
        </w:rPr>
        <w:t>60. Сестринский процесс при трихинеллезе</w:t>
      </w:r>
      <w:proofErr w:type="gramStart"/>
      <w:r w:rsidRPr="007A00EF">
        <w:rPr>
          <w:b/>
          <w:sz w:val="22"/>
          <w:szCs w:val="22"/>
        </w:rPr>
        <w:t xml:space="preserve"> :</w:t>
      </w:r>
      <w:proofErr w:type="gramEnd"/>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проглаживание постельного, нательного белья</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контроль за приемом антигельминтных средств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мониторинг жизненно-важных функций                       </w:t>
      </w:r>
    </w:p>
    <w:p w:rsidR="006B07EF" w:rsidRPr="007A00EF" w:rsidRDefault="006B07EF" w:rsidP="006B07EF">
      <w:pPr>
        <w:keepNext/>
        <w:keepLines/>
        <w:tabs>
          <w:tab w:val="left" w:pos="709"/>
        </w:tabs>
        <w:contextualSpacing/>
        <w:rPr>
          <w:sz w:val="22"/>
          <w:szCs w:val="22"/>
        </w:rPr>
      </w:pPr>
      <w:r w:rsidRPr="007A00EF">
        <w:rPr>
          <w:sz w:val="22"/>
          <w:szCs w:val="22"/>
        </w:rPr>
        <w:tab/>
        <w:t>4) обработка полости  рта антисептическими средствами</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обучение профилактике заболевания     </w:t>
      </w:r>
    </w:p>
    <w:p w:rsidR="006B07EF" w:rsidRPr="007A00EF" w:rsidRDefault="006B07EF" w:rsidP="006B07EF">
      <w:pPr>
        <w:keepNext/>
        <w:keepLines/>
        <w:tabs>
          <w:tab w:val="left" w:pos="709"/>
        </w:tabs>
        <w:contextualSpacing/>
        <w:rPr>
          <w:b/>
          <w:sz w:val="22"/>
          <w:szCs w:val="22"/>
        </w:rPr>
      </w:pPr>
      <w:r w:rsidRPr="007A00EF">
        <w:rPr>
          <w:b/>
          <w:sz w:val="22"/>
          <w:szCs w:val="22"/>
        </w:rPr>
        <w:t>61. Для исследования на энтеробиоз необходимо  приготовить</w:t>
      </w:r>
      <w:proofErr w:type="gramStart"/>
      <w:r w:rsidRPr="007A00EF">
        <w:rPr>
          <w:b/>
          <w:sz w:val="22"/>
          <w:szCs w:val="22"/>
        </w:rPr>
        <w:t xml:space="preserve"> :</w:t>
      </w:r>
      <w:proofErr w:type="gramEnd"/>
      <w:r w:rsidRPr="007A00EF">
        <w:rPr>
          <w:b/>
          <w:sz w:val="22"/>
          <w:szCs w:val="22"/>
        </w:rPr>
        <w:t xml:space="preserve">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липкую ленту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чистую стеклянную посуду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шпатель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предметные стекла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стерильную пробирку                                             </w:t>
      </w:r>
    </w:p>
    <w:p w:rsidR="006B07EF" w:rsidRPr="007A00EF" w:rsidRDefault="006B07EF" w:rsidP="006B07EF">
      <w:pPr>
        <w:keepNext/>
        <w:keepLines/>
        <w:tabs>
          <w:tab w:val="left" w:pos="709"/>
        </w:tabs>
        <w:contextualSpacing/>
        <w:rPr>
          <w:sz w:val="22"/>
          <w:szCs w:val="22"/>
        </w:rPr>
      </w:pPr>
      <w:r w:rsidRPr="007A00EF">
        <w:rPr>
          <w:sz w:val="22"/>
          <w:szCs w:val="22"/>
        </w:rPr>
        <w:tab/>
        <w:t xml:space="preserve">6) чашку Петри с питательной средой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62. Сестринский процесс при энтеробиозе</w:t>
      </w:r>
      <w:proofErr w:type="gramStart"/>
      <w:r w:rsidRPr="007A00EF">
        <w:rPr>
          <w:b/>
          <w:sz w:val="22"/>
          <w:szCs w:val="22"/>
        </w:rPr>
        <w:t xml:space="preserve"> :</w:t>
      </w:r>
      <w:proofErr w:type="gramEnd"/>
      <w:r w:rsidRPr="007A00EF">
        <w:rPr>
          <w:b/>
          <w:sz w:val="22"/>
          <w:szCs w:val="22"/>
        </w:rPr>
        <w:t xml:space="preserve">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контроль за личной гигиеной</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коротко стричь ногти </w:t>
      </w:r>
    </w:p>
    <w:p w:rsidR="006B07EF" w:rsidRPr="007A00EF" w:rsidRDefault="006B07EF" w:rsidP="006B07EF">
      <w:pPr>
        <w:keepNext/>
        <w:keepLines/>
        <w:tabs>
          <w:tab w:val="left" w:pos="709"/>
        </w:tabs>
        <w:contextualSpacing/>
        <w:rPr>
          <w:sz w:val="22"/>
          <w:szCs w:val="22"/>
        </w:rPr>
      </w:pPr>
      <w:r w:rsidRPr="007A00EF">
        <w:rPr>
          <w:sz w:val="22"/>
          <w:szCs w:val="22"/>
        </w:rPr>
        <w:tab/>
        <w:t>3) диета с ограничением острых, соленых блюд</w:t>
      </w:r>
    </w:p>
    <w:p w:rsidR="006B07EF" w:rsidRPr="007A00EF" w:rsidRDefault="006B07EF" w:rsidP="006B07EF">
      <w:pPr>
        <w:keepNext/>
        <w:keepLines/>
        <w:tabs>
          <w:tab w:val="left" w:pos="709"/>
        </w:tabs>
        <w:contextualSpacing/>
        <w:rPr>
          <w:sz w:val="22"/>
          <w:szCs w:val="22"/>
        </w:rPr>
      </w:pPr>
      <w:r w:rsidRPr="007A00EF">
        <w:rPr>
          <w:sz w:val="22"/>
          <w:szCs w:val="22"/>
        </w:rPr>
        <w:tab/>
        <w:t>4) проглаживание нательного и постельного белья</w:t>
      </w:r>
    </w:p>
    <w:p w:rsidR="006B07EF" w:rsidRPr="007A00EF" w:rsidRDefault="006B07EF" w:rsidP="006B07EF">
      <w:pPr>
        <w:keepNext/>
        <w:keepLines/>
        <w:tabs>
          <w:tab w:val="left" w:pos="709"/>
        </w:tabs>
        <w:contextualSpacing/>
        <w:rPr>
          <w:sz w:val="22"/>
          <w:szCs w:val="22"/>
        </w:rPr>
      </w:pPr>
      <w:r w:rsidRPr="007A00EF">
        <w:rPr>
          <w:sz w:val="22"/>
          <w:szCs w:val="22"/>
        </w:rPr>
        <w:tab/>
        <w:t>5) дробная термометрия</w:t>
      </w:r>
    </w:p>
    <w:p w:rsidR="006B07EF" w:rsidRPr="007A00EF" w:rsidRDefault="006B07EF" w:rsidP="006B07EF">
      <w:pPr>
        <w:keepNext/>
        <w:keepLines/>
        <w:tabs>
          <w:tab w:val="left" w:pos="709"/>
        </w:tabs>
        <w:contextualSpacing/>
        <w:rPr>
          <w:sz w:val="22"/>
          <w:szCs w:val="22"/>
        </w:rPr>
      </w:pPr>
      <w:r w:rsidRPr="007A00EF">
        <w:rPr>
          <w:sz w:val="22"/>
          <w:szCs w:val="22"/>
        </w:rPr>
        <w:tab/>
        <w:t xml:space="preserve">6) оральная </w:t>
      </w:r>
      <w:proofErr w:type="spellStart"/>
      <w:r w:rsidRPr="007A00EF">
        <w:rPr>
          <w:sz w:val="22"/>
          <w:szCs w:val="22"/>
        </w:rPr>
        <w:t>дегидротация</w:t>
      </w:r>
      <w:proofErr w:type="spellEnd"/>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63. Для лечения анемии детей раннего возраста используют</w:t>
      </w:r>
      <w:proofErr w:type="gramStart"/>
      <w:r w:rsidRPr="007A00EF">
        <w:rPr>
          <w:b/>
          <w:sz w:val="22"/>
          <w:szCs w:val="22"/>
        </w:rPr>
        <w:t xml:space="preserve"> :</w:t>
      </w:r>
      <w:proofErr w:type="gramEnd"/>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препараты железа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антигистаминные препараты                                       </w:t>
      </w:r>
    </w:p>
    <w:p w:rsidR="006B07EF" w:rsidRPr="007A00EF" w:rsidRDefault="006B07EF" w:rsidP="006B07EF">
      <w:pPr>
        <w:keepNext/>
        <w:keepLines/>
        <w:tabs>
          <w:tab w:val="left" w:pos="709"/>
        </w:tabs>
        <w:contextualSpacing/>
        <w:rPr>
          <w:sz w:val="22"/>
          <w:szCs w:val="22"/>
        </w:rPr>
      </w:pPr>
      <w:r w:rsidRPr="007A00EF">
        <w:rPr>
          <w:sz w:val="22"/>
          <w:szCs w:val="22"/>
        </w:rPr>
        <w:tab/>
        <w:t>3) витаминотерапию</w:t>
      </w:r>
    </w:p>
    <w:p w:rsidR="006B07EF" w:rsidRPr="007A00EF" w:rsidRDefault="006B07EF" w:rsidP="006B07EF">
      <w:pPr>
        <w:keepNext/>
        <w:keepLines/>
        <w:tabs>
          <w:tab w:val="left" w:pos="709"/>
        </w:tabs>
        <w:contextualSpacing/>
        <w:rPr>
          <w:sz w:val="22"/>
          <w:szCs w:val="22"/>
        </w:rPr>
      </w:pPr>
      <w:r w:rsidRPr="007A00EF">
        <w:rPr>
          <w:sz w:val="22"/>
          <w:szCs w:val="22"/>
        </w:rPr>
        <w:tab/>
        <w:t>4) антибиотики</w:t>
      </w:r>
    </w:p>
    <w:p w:rsidR="006B07EF" w:rsidRPr="007A00EF" w:rsidRDefault="006B07EF" w:rsidP="006B07EF">
      <w:pPr>
        <w:keepNext/>
        <w:keepLines/>
        <w:tabs>
          <w:tab w:val="left" w:pos="709"/>
        </w:tabs>
        <w:contextualSpacing/>
        <w:rPr>
          <w:sz w:val="22"/>
          <w:szCs w:val="22"/>
        </w:rPr>
      </w:pPr>
      <w:r w:rsidRPr="007A00EF">
        <w:rPr>
          <w:sz w:val="22"/>
          <w:szCs w:val="22"/>
        </w:rPr>
        <w:tab/>
        <w:t>5) соляную кислоту с пепсином</w:t>
      </w:r>
      <w:r w:rsidRPr="007A00EF">
        <w:rPr>
          <w:sz w:val="22"/>
          <w:szCs w:val="22"/>
        </w:rPr>
        <w:tab/>
      </w:r>
      <w:r w:rsidRPr="007A00EF">
        <w:rPr>
          <w:sz w:val="22"/>
          <w:szCs w:val="22"/>
        </w:rPr>
        <w:tab/>
      </w:r>
      <w:r w:rsidRPr="007A00EF">
        <w:rPr>
          <w:sz w:val="22"/>
          <w:szCs w:val="22"/>
        </w:rPr>
        <w:tab/>
      </w:r>
      <w:r w:rsidRPr="007A00EF">
        <w:rPr>
          <w:sz w:val="22"/>
          <w:szCs w:val="22"/>
        </w:rPr>
        <w:tab/>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 xml:space="preserve">64. Факторы риска для развития анемии у детей раннего возраста: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однообразное молочное вскармливание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нарушение кальциевого обмена                                    </w:t>
      </w:r>
    </w:p>
    <w:p w:rsidR="006B07EF" w:rsidRPr="007A00EF" w:rsidRDefault="006B07EF" w:rsidP="006B07EF">
      <w:pPr>
        <w:keepNext/>
        <w:keepLines/>
        <w:tabs>
          <w:tab w:val="left" w:pos="709"/>
        </w:tabs>
        <w:contextualSpacing/>
        <w:rPr>
          <w:sz w:val="22"/>
          <w:szCs w:val="22"/>
        </w:rPr>
      </w:pPr>
      <w:r w:rsidRPr="007A00EF">
        <w:rPr>
          <w:sz w:val="22"/>
          <w:szCs w:val="22"/>
        </w:rPr>
        <w:tab/>
        <w:t>3) недостаточный сон</w:t>
      </w:r>
    </w:p>
    <w:p w:rsidR="006B07EF" w:rsidRPr="007A00EF" w:rsidRDefault="006B07EF" w:rsidP="006B07EF">
      <w:pPr>
        <w:keepNext/>
        <w:keepLines/>
        <w:tabs>
          <w:tab w:val="left" w:pos="709"/>
        </w:tabs>
        <w:contextualSpacing/>
        <w:rPr>
          <w:sz w:val="22"/>
          <w:szCs w:val="22"/>
        </w:rPr>
      </w:pPr>
      <w:r w:rsidRPr="007A00EF">
        <w:rPr>
          <w:sz w:val="22"/>
          <w:szCs w:val="22"/>
        </w:rPr>
        <w:tab/>
        <w:t>4) недостаток витамина Д</w:t>
      </w:r>
    </w:p>
    <w:p w:rsidR="006B07EF" w:rsidRPr="007A00EF" w:rsidRDefault="006B07EF" w:rsidP="006B07EF">
      <w:pPr>
        <w:keepNext/>
        <w:keepLines/>
        <w:tabs>
          <w:tab w:val="left" w:pos="709"/>
        </w:tabs>
        <w:contextualSpacing/>
        <w:rPr>
          <w:sz w:val="22"/>
          <w:szCs w:val="22"/>
        </w:rPr>
      </w:pPr>
      <w:r w:rsidRPr="007A00EF">
        <w:rPr>
          <w:sz w:val="22"/>
          <w:szCs w:val="22"/>
        </w:rPr>
        <w:tab/>
        <w:t xml:space="preserve">5) частые респираторные заболевания                                </w:t>
      </w:r>
    </w:p>
    <w:p w:rsidR="006B07EF" w:rsidRPr="007A00EF" w:rsidRDefault="006B07EF" w:rsidP="006B07EF">
      <w:pPr>
        <w:keepNext/>
        <w:keepLines/>
        <w:tabs>
          <w:tab w:val="left" w:pos="709"/>
        </w:tabs>
        <w:contextualSpacing/>
        <w:rPr>
          <w:sz w:val="22"/>
          <w:szCs w:val="22"/>
        </w:rPr>
      </w:pPr>
      <w:r w:rsidRPr="007A00EF">
        <w:rPr>
          <w:sz w:val="22"/>
          <w:szCs w:val="22"/>
        </w:rPr>
        <w:tab/>
        <w:t xml:space="preserve">6) анемия матери во время беременности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 xml:space="preserve">65. Сестринские рекомендации при анемии: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полноценное  витаминизированное питание                                      </w:t>
      </w:r>
    </w:p>
    <w:p w:rsidR="006B07EF" w:rsidRPr="007A00EF" w:rsidRDefault="006B07EF" w:rsidP="006B07EF">
      <w:pPr>
        <w:keepNext/>
        <w:keepLines/>
        <w:tabs>
          <w:tab w:val="left" w:pos="709"/>
        </w:tabs>
        <w:contextualSpacing/>
        <w:rPr>
          <w:sz w:val="22"/>
          <w:szCs w:val="22"/>
        </w:rPr>
      </w:pPr>
      <w:r w:rsidRPr="007A00EF">
        <w:rPr>
          <w:sz w:val="22"/>
          <w:szCs w:val="22"/>
        </w:rPr>
        <w:tab/>
        <w:t>2) контроль за клиническим анализом крови</w:t>
      </w:r>
    </w:p>
    <w:p w:rsidR="006B07EF" w:rsidRPr="007A00EF" w:rsidRDefault="006B07EF" w:rsidP="006B07EF">
      <w:pPr>
        <w:keepNext/>
        <w:keepLines/>
        <w:tabs>
          <w:tab w:val="left" w:pos="709"/>
        </w:tabs>
        <w:contextualSpacing/>
        <w:rPr>
          <w:sz w:val="22"/>
          <w:szCs w:val="22"/>
        </w:rPr>
      </w:pPr>
      <w:r w:rsidRPr="007A00EF">
        <w:rPr>
          <w:sz w:val="22"/>
          <w:szCs w:val="22"/>
        </w:rPr>
        <w:tab/>
        <w:t>3) дробная термометрия</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контроль за приемом препаратов железа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контроль за </w:t>
      </w:r>
      <w:proofErr w:type="spellStart"/>
      <w:r w:rsidRPr="007A00EF">
        <w:rPr>
          <w:sz w:val="22"/>
          <w:szCs w:val="22"/>
        </w:rPr>
        <w:t>коагулограммой</w:t>
      </w:r>
      <w:proofErr w:type="spellEnd"/>
    </w:p>
    <w:p w:rsidR="006B07EF" w:rsidRPr="007A00EF" w:rsidRDefault="006B07EF" w:rsidP="006B07EF">
      <w:pPr>
        <w:keepNext/>
        <w:keepLines/>
        <w:tabs>
          <w:tab w:val="left" w:pos="709"/>
        </w:tabs>
        <w:contextualSpacing/>
        <w:rPr>
          <w:b/>
          <w:sz w:val="22"/>
          <w:szCs w:val="22"/>
        </w:rPr>
      </w:pPr>
      <w:r w:rsidRPr="007A00EF">
        <w:rPr>
          <w:b/>
          <w:sz w:val="22"/>
          <w:szCs w:val="22"/>
        </w:rPr>
        <w:t xml:space="preserve">66. Клинические симптомы обморока: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головокружение, "розовые" круги перед глазами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повышение АД, тахикардия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бледные, холодные, влажные кожные покровы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головная боль, мелькание "мушек" перед глазами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гиперемия, сухость кожи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6) падение АД, нитевидный пульс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 xml:space="preserve">67. Тактика сестринского вмешательства при коллапсе: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уложить ребенка с приподнятым ножным концом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согреть ребенка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наложить венозные жгуты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подать увлажненный кислород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подать кислород с </w:t>
      </w:r>
      <w:proofErr w:type="spellStart"/>
      <w:r w:rsidRPr="007A00EF">
        <w:rPr>
          <w:sz w:val="22"/>
          <w:szCs w:val="22"/>
        </w:rPr>
        <w:t>пеногасителями</w:t>
      </w:r>
      <w:proofErr w:type="spellEnd"/>
      <w:r w:rsidRPr="007A00EF">
        <w:rPr>
          <w:sz w:val="22"/>
          <w:szCs w:val="22"/>
        </w:rPr>
        <w:t xml:space="preserve">                                </w:t>
      </w:r>
    </w:p>
    <w:p w:rsidR="006B07EF" w:rsidRPr="007A00EF" w:rsidRDefault="006B07EF" w:rsidP="006B07EF">
      <w:pPr>
        <w:keepNext/>
        <w:keepLines/>
        <w:tabs>
          <w:tab w:val="left" w:pos="709"/>
        </w:tabs>
        <w:contextualSpacing/>
        <w:rPr>
          <w:sz w:val="22"/>
          <w:szCs w:val="22"/>
        </w:rPr>
      </w:pPr>
      <w:r w:rsidRPr="007A00EF">
        <w:rPr>
          <w:sz w:val="22"/>
          <w:szCs w:val="22"/>
        </w:rPr>
        <w:tab/>
        <w:t xml:space="preserve">6) ввести  </w:t>
      </w:r>
      <w:proofErr w:type="spellStart"/>
      <w:r w:rsidRPr="007A00EF">
        <w:rPr>
          <w:sz w:val="22"/>
          <w:szCs w:val="22"/>
        </w:rPr>
        <w:t>сосудотонизирующие</w:t>
      </w:r>
      <w:proofErr w:type="spellEnd"/>
      <w:r w:rsidRPr="007A00EF">
        <w:rPr>
          <w:sz w:val="22"/>
          <w:szCs w:val="22"/>
        </w:rPr>
        <w:t xml:space="preserve"> средства по назначению врача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 xml:space="preserve">68. Основные симптомы коллапса: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кожные покровы бледные, холодные, влажные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повышение АД, тахикардия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сознание спутанное, зрачки расширены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сухость, гиперемия кожи и слизистых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падение АД, слабый нитевидный пульс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 xml:space="preserve">69. Сестринское вмешательство при кишечном </w:t>
      </w:r>
      <w:proofErr w:type="spellStart"/>
      <w:r w:rsidRPr="007A00EF">
        <w:rPr>
          <w:b/>
          <w:sz w:val="22"/>
          <w:szCs w:val="22"/>
        </w:rPr>
        <w:t>эксикозе</w:t>
      </w:r>
      <w:proofErr w:type="spellEnd"/>
      <w:r w:rsidRPr="007A00EF">
        <w:rPr>
          <w:b/>
          <w:sz w:val="22"/>
          <w:szCs w:val="22"/>
        </w:rPr>
        <w:t xml:space="preserve">: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 1) дозированное дробное питание                                   </w:t>
      </w:r>
    </w:p>
    <w:p w:rsidR="006B07EF" w:rsidRPr="007A00EF" w:rsidRDefault="006B07EF" w:rsidP="006B07EF">
      <w:pPr>
        <w:keepNext/>
        <w:keepLines/>
        <w:tabs>
          <w:tab w:val="left" w:pos="709"/>
        </w:tabs>
        <w:contextualSpacing/>
        <w:rPr>
          <w:sz w:val="22"/>
          <w:szCs w:val="22"/>
        </w:rPr>
      </w:pPr>
      <w:r w:rsidRPr="007A00EF">
        <w:rPr>
          <w:sz w:val="22"/>
          <w:szCs w:val="22"/>
        </w:rPr>
        <w:tab/>
        <w:t xml:space="preserve"> 2) дегидратация мочегонными средствами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 3) оральная </w:t>
      </w:r>
      <w:proofErr w:type="spellStart"/>
      <w:r w:rsidRPr="007A00EF">
        <w:rPr>
          <w:sz w:val="22"/>
          <w:szCs w:val="22"/>
        </w:rPr>
        <w:t>регидратация</w:t>
      </w:r>
      <w:proofErr w:type="spellEnd"/>
      <w:r w:rsidRPr="007A00EF">
        <w:rPr>
          <w:sz w:val="22"/>
          <w:szCs w:val="22"/>
        </w:rPr>
        <w:t xml:space="preserve">                                           </w:t>
      </w:r>
    </w:p>
    <w:p w:rsidR="006B07EF" w:rsidRPr="007A00EF" w:rsidRDefault="006B07EF" w:rsidP="006B07EF">
      <w:pPr>
        <w:keepNext/>
        <w:keepLines/>
        <w:tabs>
          <w:tab w:val="left" w:pos="709"/>
        </w:tabs>
        <w:contextualSpacing/>
        <w:rPr>
          <w:sz w:val="22"/>
          <w:szCs w:val="22"/>
        </w:rPr>
      </w:pPr>
      <w:r w:rsidRPr="007A00EF">
        <w:rPr>
          <w:sz w:val="22"/>
          <w:szCs w:val="22"/>
        </w:rPr>
        <w:tab/>
        <w:t xml:space="preserve"> 4) свободный режим питания                                         </w:t>
      </w:r>
    </w:p>
    <w:p w:rsidR="006B07EF" w:rsidRPr="007A00EF" w:rsidRDefault="006B07EF" w:rsidP="006B07EF">
      <w:pPr>
        <w:keepNext/>
        <w:keepLines/>
        <w:tabs>
          <w:tab w:val="left" w:pos="709"/>
        </w:tabs>
        <w:contextualSpacing/>
        <w:rPr>
          <w:sz w:val="22"/>
          <w:szCs w:val="22"/>
        </w:rPr>
      </w:pPr>
      <w:r w:rsidRPr="007A00EF">
        <w:rPr>
          <w:sz w:val="22"/>
          <w:szCs w:val="22"/>
        </w:rPr>
        <w:tab/>
        <w:t xml:space="preserve"> 5) парентеральная </w:t>
      </w:r>
      <w:proofErr w:type="spellStart"/>
      <w:r w:rsidRPr="007A00EF">
        <w:rPr>
          <w:sz w:val="22"/>
          <w:szCs w:val="22"/>
        </w:rPr>
        <w:t>регидратация</w:t>
      </w:r>
      <w:proofErr w:type="spellEnd"/>
      <w:r w:rsidRPr="007A00EF">
        <w:rPr>
          <w:sz w:val="22"/>
          <w:szCs w:val="22"/>
        </w:rPr>
        <w:t xml:space="preserve">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 xml:space="preserve">70. Факторы риска при заболеваниях почек в раннем возрасте: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перегревание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частые ОРВИ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охлаждение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искусственное вскармливание                                     </w:t>
      </w:r>
    </w:p>
    <w:p w:rsidR="006B07EF" w:rsidRPr="0089560D" w:rsidRDefault="006B07EF" w:rsidP="006B07EF">
      <w:pPr>
        <w:keepNext/>
        <w:keepLines/>
        <w:tabs>
          <w:tab w:val="left" w:pos="709"/>
        </w:tabs>
        <w:contextualSpacing/>
        <w:rPr>
          <w:sz w:val="22"/>
          <w:szCs w:val="22"/>
        </w:rPr>
      </w:pPr>
      <w:r w:rsidRPr="007A00EF">
        <w:rPr>
          <w:sz w:val="22"/>
          <w:szCs w:val="22"/>
        </w:rPr>
        <w:tab/>
        <w:t xml:space="preserve">5) аномалии развития мочевыводящих путей                           </w:t>
      </w:r>
    </w:p>
    <w:p w:rsidR="006B07EF" w:rsidRPr="007A00EF" w:rsidRDefault="006B07EF" w:rsidP="006B07EF">
      <w:pPr>
        <w:keepNext/>
        <w:keepLines/>
        <w:tabs>
          <w:tab w:val="left" w:pos="709"/>
        </w:tabs>
        <w:contextualSpacing/>
        <w:rPr>
          <w:b/>
          <w:sz w:val="22"/>
          <w:szCs w:val="22"/>
        </w:rPr>
      </w:pPr>
      <w:r w:rsidRPr="007A00EF">
        <w:rPr>
          <w:b/>
          <w:sz w:val="22"/>
          <w:szCs w:val="22"/>
        </w:rPr>
        <w:t>71. Клинические симптомы пиелонефрита у детей раннего возраста</w:t>
      </w:r>
      <w:proofErr w:type="gramStart"/>
      <w:r w:rsidRPr="007A00EF">
        <w:rPr>
          <w:b/>
          <w:sz w:val="22"/>
          <w:szCs w:val="22"/>
        </w:rPr>
        <w:t xml:space="preserve"> :</w:t>
      </w:r>
      <w:proofErr w:type="gramEnd"/>
      <w:r w:rsidRPr="007A00EF">
        <w:rPr>
          <w:b/>
          <w:sz w:val="22"/>
          <w:szCs w:val="22"/>
        </w:rPr>
        <w:t xml:space="preserve">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дизурия, симптом “мокрых штанишек”</w:t>
      </w:r>
    </w:p>
    <w:p w:rsidR="006B07EF" w:rsidRPr="007A00EF" w:rsidRDefault="006B07EF" w:rsidP="006B07EF">
      <w:pPr>
        <w:keepNext/>
        <w:keepLines/>
        <w:tabs>
          <w:tab w:val="left" w:pos="709"/>
        </w:tabs>
        <w:contextualSpacing/>
        <w:rPr>
          <w:sz w:val="22"/>
          <w:szCs w:val="22"/>
        </w:rPr>
      </w:pPr>
      <w:r w:rsidRPr="007A00EF">
        <w:rPr>
          <w:sz w:val="22"/>
          <w:szCs w:val="22"/>
        </w:rPr>
        <w:tab/>
        <w:t>2) гипертензия, отеки</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положительный симптом </w:t>
      </w:r>
      <w:proofErr w:type="spellStart"/>
      <w:r w:rsidRPr="007A00EF">
        <w:rPr>
          <w:sz w:val="22"/>
          <w:szCs w:val="22"/>
        </w:rPr>
        <w:t>Пастернацкого</w:t>
      </w:r>
      <w:proofErr w:type="spellEnd"/>
    </w:p>
    <w:p w:rsidR="006B07EF" w:rsidRPr="007A00EF" w:rsidRDefault="006B07EF" w:rsidP="006B07EF">
      <w:pPr>
        <w:keepNext/>
        <w:keepLines/>
        <w:tabs>
          <w:tab w:val="left" w:pos="709"/>
        </w:tabs>
        <w:contextualSpacing/>
        <w:rPr>
          <w:sz w:val="22"/>
          <w:szCs w:val="22"/>
        </w:rPr>
      </w:pPr>
      <w:r w:rsidRPr="007A00EF">
        <w:rPr>
          <w:sz w:val="22"/>
          <w:szCs w:val="22"/>
        </w:rPr>
        <w:tab/>
        <w:t xml:space="preserve">4) </w:t>
      </w:r>
      <w:proofErr w:type="spellStart"/>
      <w:r w:rsidRPr="007A00EF">
        <w:rPr>
          <w:sz w:val="22"/>
          <w:szCs w:val="22"/>
        </w:rPr>
        <w:t>олигурия</w:t>
      </w:r>
      <w:proofErr w:type="spellEnd"/>
      <w:r w:rsidRPr="007A00EF">
        <w:rPr>
          <w:sz w:val="22"/>
          <w:szCs w:val="22"/>
        </w:rPr>
        <w:t xml:space="preserve">, анурия                                                        </w:t>
      </w:r>
    </w:p>
    <w:p w:rsidR="006B07EF" w:rsidRPr="007A00EF" w:rsidRDefault="006B07EF" w:rsidP="006B07EF">
      <w:pPr>
        <w:keepNext/>
        <w:keepLines/>
        <w:tabs>
          <w:tab w:val="left" w:pos="709"/>
        </w:tabs>
        <w:contextualSpacing/>
        <w:rPr>
          <w:sz w:val="22"/>
          <w:szCs w:val="22"/>
        </w:rPr>
      </w:pPr>
      <w:r w:rsidRPr="007A00EF">
        <w:rPr>
          <w:sz w:val="22"/>
          <w:szCs w:val="22"/>
        </w:rPr>
        <w:tab/>
        <w:t>5) высокая лихорадка</w:t>
      </w:r>
    </w:p>
    <w:p w:rsidR="006B07EF" w:rsidRPr="0089560D" w:rsidRDefault="006B07EF" w:rsidP="006B07EF">
      <w:pPr>
        <w:keepNext/>
        <w:keepLines/>
        <w:tabs>
          <w:tab w:val="left" w:pos="709"/>
        </w:tabs>
        <w:contextualSpacing/>
        <w:rPr>
          <w:sz w:val="22"/>
          <w:szCs w:val="22"/>
        </w:rPr>
      </w:pPr>
      <w:r w:rsidRPr="007A00EF">
        <w:rPr>
          <w:sz w:val="22"/>
          <w:szCs w:val="22"/>
        </w:rPr>
        <w:tab/>
        <w:t xml:space="preserve">6) моча цвета “мясных помоев” </w:t>
      </w:r>
    </w:p>
    <w:p w:rsidR="006B07EF" w:rsidRPr="007A00EF" w:rsidRDefault="006B07EF" w:rsidP="006B07EF">
      <w:pPr>
        <w:keepNext/>
        <w:keepLines/>
        <w:tabs>
          <w:tab w:val="left" w:pos="709"/>
        </w:tabs>
        <w:contextualSpacing/>
        <w:rPr>
          <w:b/>
          <w:sz w:val="22"/>
          <w:szCs w:val="22"/>
        </w:rPr>
      </w:pPr>
      <w:r w:rsidRPr="007A00EF">
        <w:rPr>
          <w:b/>
          <w:sz w:val="22"/>
          <w:szCs w:val="22"/>
        </w:rPr>
        <w:t xml:space="preserve">72.  Изменения в моче при </w:t>
      </w:r>
      <w:proofErr w:type="spellStart"/>
      <w:r w:rsidRPr="007A00EF">
        <w:rPr>
          <w:b/>
          <w:sz w:val="22"/>
          <w:szCs w:val="22"/>
        </w:rPr>
        <w:t>гломерулонефрите</w:t>
      </w:r>
      <w:proofErr w:type="spellEnd"/>
      <w:r w:rsidRPr="007A00EF">
        <w:rPr>
          <w:b/>
          <w:sz w:val="22"/>
          <w:szCs w:val="22"/>
        </w:rPr>
        <w:t xml:space="preserve">: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w:t>
      </w:r>
      <w:proofErr w:type="spellStart"/>
      <w:r w:rsidRPr="007A00EF">
        <w:rPr>
          <w:sz w:val="22"/>
          <w:szCs w:val="22"/>
        </w:rPr>
        <w:t>цилиндрурия</w:t>
      </w:r>
      <w:proofErr w:type="spellEnd"/>
      <w:r w:rsidRPr="007A00EF">
        <w:rPr>
          <w:sz w:val="22"/>
          <w:szCs w:val="22"/>
        </w:rPr>
        <w:t xml:space="preserve">                                                     </w:t>
      </w:r>
    </w:p>
    <w:p w:rsidR="006B07EF" w:rsidRPr="007A00EF" w:rsidRDefault="006B07EF" w:rsidP="006B07EF">
      <w:pPr>
        <w:keepNext/>
        <w:keepLines/>
        <w:tabs>
          <w:tab w:val="left" w:pos="709"/>
        </w:tabs>
        <w:contextualSpacing/>
        <w:rPr>
          <w:sz w:val="22"/>
          <w:szCs w:val="22"/>
        </w:rPr>
      </w:pPr>
      <w:r w:rsidRPr="007A00EF">
        <w:rPr>
          <w:sz w:val="22"/>
          <w:szCs w:val="22"/>
        </w:rPr>
        <w:tab/>
        <w:t>2) желчные пигменты</w:t>
      </w:r>
    </w:p>
    <w:p w:rsidR="006B07EF" w:rsidRPr="007A00EF" w:rsidRDefault="006B07EF" w:rsidP="006B07EF">
      <w:pPr>
        <w:keepNext/>
        <w:keepLines/>
        <w:tabs>
          <w:tab w:val="left" w:pos="709"/>
        </w:tabs>
        <w:contextualSpacing/>
        <w:rPr>
          <w:sz w:val="22"/>
          <w:szCs w:val="22"/>
        </w:rPr>
      </w:pPr>
      <w:r w:rsidRPr="007A00EF">
        <w:rPr>
          <w:sz w:val="22"/>
          <w:szCs w:val="22"/>
        </w:rPr>
        <w:tab/>
        <w:t>3) пиурия</w:t>
      </w:r>
    </w:p>
    <w:p w:rsidR="006B07EF" w:rsidRPr="007A00EF" w:rsidRDefault="006B07EF" w:rsidP="006B07EF">
      <w:pPr>
        <w:keepNext/>
        <w:keepLines/>
        <w:tabs>
          <w:tab w:val="left" w:pos="709"/>
        </w:tabs>
        <w:contextualSpacing/>
        <w:rPr>
          <w:sz w:val="22"/>
          <w:szCs w:val="22"/>
        </w:rPr>
      </w:pPr>
      <w:r w:rsidRPr="007A00EF">
        <w:rPr>
          <w:sz w:val="22"/>
          <w:szCs w:val="22"/>
        </w:rPr>
        <w:tab/>
        <w:t xml:space="preserve">4) </w:t>
      </w:r>
      <w:proofErr w:type="spellStart"/>
      <w:r w:rsidRPr="007A00EF">
        <w:rPr>
          <w:sz w:val="22"/>
          <w:szCs w:val="22"/>
        </w:rPr>
        <w:t>глюкозурия</w:t>
      </w:r>
      <w:proofErr w:type="spellEnd"/>
      <w:r w:rsidRPr="007A00EF">
        <w:rPr>
          <w:sz w:val="22"/>
          <w:szCs w:val="22"/>
        </w:rPr>
        <w:t xml:space="preserve">                                                      </w:t>
      </w:r>
    </w:p>
    <w:p w:rsidR="006B07EF" w:rsidRPr="007A00EF" w:rsidRDefault="006B07EF" w:rsidP="006B07EF">
      <w:pPr>
        <w:keepNext/>
        <w:keepLines/>
        <w:tabs>
          <w:tab w:val="left" w:pos="709"/>
        </w:tabs>
        <w:contextualSpacing/>
        <w:rPr>
          <w:sz w:val="22"/>
          <w:szCs w:val="22"/>
        </w:rPr>
      </w:pPr>
      <w:r w:rsidRPr="007A00EF">
        <w:rPr>
          <w:sz w:val="22"/>
          <w:szCs w:val="22"/>
        </w:rPr>
        <w:tab/>
        <w:t>5) протеинурия</w:t>
      </w:r>
    </w:p>
    <w:p w:rsidR="006B07EF" w:rsidRPr="0089560D" w:rsidRDefault="006B07EF" w:rsidP="006B07EF">
      <w:pPr>
        <w:keepNext/>
        <w:keepLines/>
        <w:tabs>
          <w:tab w:val="left" w:pos="709"/>
        </w:tabs>
        <w:contextualSpacing/>
        <w:rPr>
          <w:sz w:val="22"/>
          <w:szCs w:val="22"/>
        </w:rPr>
      </w:pPr>
      <w:r w:rsidRPr="007A00EF">
        <w:rPr>
          <w:sz w:val="22"/>
          <w:szCs w:val="22"/>
        </w:rPr>
        <w:tab/>
        <w:t>6) гематурия</w:t>
      </w:r>
    </w:p>
    <w:p w:rsidR="006B07EF" w:rsidRPr="007A00EF" w:rsidRDefault="006B07EF" w:rsidP="006B07EF">
      <w:pPr>
        <w:keepNext/>
        <w:keepLines/>
        <w:tabs>
          <w:tab w:val="left" w:pos="709"/>
        </w:tabs>
        <w:contextualSpacing/>
        <w:rPr>
          <w:b/>
          <w:sz w:val="22"/>
          <w:szCs w:val="22"/>
        </w:rPr>
      </w:pPr>
      <w:r w:rsidRPr="007A00EF">
        <w:rPr>
          <w:b/>
          <w:sz w:val="22"/>
          <w:szCs w:val="22"/>
        </w:rPr>
        <w:t xml:space="preserve">73. Диета при </w:t>
      </w:r>
      <w:proofErr w:type="spellStart"/>
      <w:r w:rsidRPr="007A00EF">
        <w:rPr>
          <w:b/>
          <w:sz w:val="22"/>
          <w:szCs w:val="22"/>
        </w:rPr>
        <w:t>гломерулонефрите</w:t>
      </w:r>
      <w:proofErr w:type="spellEnd"/>
      <w:r w:rsidRPr="007A00EF">
        <w:rPr>
          <w:b/>
          <w:sz w:val="22"/>
          <w:szCs w:val="22"/>
        </w:rPr>
        <w:t xml:space="preserve"> предусматривает: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исключение экстрактивных веществ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обильное питье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ограничение соли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введение мясных и рыбных бульонов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повышенное содержание углеводов                                 </w:t>
      </w:r>
    </w:p>
    <w:p w:rsidR="006B07EF" w:rsidRPr="0089560D" w:rsidRDefault="006B07EF" w:rsidP="006B07EF">
      <w:pPr>
        <w:keepNext/>
        <w:keepLines/>
        <w:tabs>
          <w:tab w:val="left" w:pos="709"/>
        </w:tabs>
        <w:contextualSpacing/>
        <w:rPr>
          <w:sz w:val="22"/>
          <w:szCs w:val="22"/>
        </w:rPr>
      </w:pPr>
      <w:r w:rsidRPr="007A00EF">
        <w:rPr>
          <w:sz w:val="22"/>
          <w:szCs w:val="22"/>
        </w:rPr>
        <w:tab/>
        <w:t xml:space="preserve">6) ограничение жидкости                                            </w:t>
      </w:r>
    </w:p>
    <w:p w:rsidR="006B07EF" w:rsidRPr="007A00EF" w:rsidRDefault="006B07EF" w:rsidP="006B07EF">
      <w:pPr>
        <w:keepNext/>
        <w:keepLines/>
        <w:tabs>
          <w:tab w:val="left" w:pos="709"/>
        </w:tabs>
        <w:contextualSpacing/>
        <w:rPr>
          <w:b/>
          <w:sz w:val="22"/>
          <w:szCs w:val="22"/>
        </w:rPr>
      </w:pPr>
      <w:r w:rsidRPr="007A00EF">
        <w:rPr>
          <w:b/>
          <w:sz w:val="22"/>
          <w:szCs w:val="22"/>
        </w:rPr>
        <w:t xml:space="preserve">74. Сестринское вмешательство при </w:t>
      </w:r>
      <w:proofErr w:type="spellStart"/>
      <w:r w:rsidRPr="007A00EF">
        <w:rPr>
          <w:b/>
          <w:sz w:val="22"/>
          <w:szCs w:val="22"/>
        </w:rPr>
        <w:t>одышечно-цианотическом</w:t>
      </w:r>
      <w:proofErr w:type="spellEnd"/>
    </w:p>
    <w:p w:rsidR="006B07EF" w:rsidRPr="007A00EF" w:rsidRDefault="006B07EF" w:rsidP="006B07EF">
      <w:pPr>
        <w:keepNext/>
        <w:keepLines/>
        <w:tabs>
          <w:tab w:val="left" w:pos="709"/>
        </w:tabs>
        <w:contextualSpacing/>
        <w:rPr>
          <w:b/>
          <w:sz w:val="22"/>
          <w:szCs w:val="22"/>
        </w:rPr>
      </w:pPr>
      <w:r w:rsidRPr="007A00EF">
        <w:rPr>
          <w:b/>
          <w:sz w:val="22"/>
          <w:szCs w:val="22"/>
        </w:rPr>
        <w:t xml:space="preserve">      приступе   у   ребенка: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не менять вынужденного положения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положить ребенка на жесткое покрытие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освободить от стесняющей одежды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ввести </w:t>
      </w:r>
      <w:proofErr w:type="spellStart"/>
      <w:r w:rsidRPr="007A00EF">
        <w:rPr>
          <w:sz w:val="22"/>
          <w:szCs w:val="22"/>
        </w:rPr>
        <w:t>бициллин</w:t>
      </w:r>
      <w:proofErr w:type="spellEnd"/>
      <w:r w:rsidRPr="007A00EF">
        <w:rPr>
          <w:sz w:val="22"/>
          <w:szCs w:val="22"/>
        </w:rPr>
        <w:t xml:space="preserve">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дать кислород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 xml:space="preserve">75. Клинические симптомы критического снижения температуры тела: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кожа влажная, холодная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повышение АД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сонливость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возбуждение ЦНС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снижение АД                                                     </w:t>
      </w:r>
    </w:p>
    <w:p w:rsidR="006B07EF" w:rsidRPr="007A00EF" w:rsidRDefault="006B07EF" w:rsidP="006B07EF">
      <w:pPr>
        <w:keepNext/>
        <w:keepLines/>
        <w:tabs>
          <w:tab w:val="left" w:pos="709"/>
        </w:tabs>
        <w:contextualSpacing/>
        <w:rPr>
          <w:b/>
          <w:sz w:val="22"/>
          <w:szCs w:val="22"/>
        </w:rPr>
      </w:pPr>
      <w:r w:rsidRPr="007A00EF">
        <w:rPr>
          <w:b/>
          <w:sz w:val="22"/>
          <w:szCs w:val="22"/>
        </w:rPr>
        <w:t xml:space="preserve">76. Обязанности палатной сестры при кормлении грудного ребенка  молочными смесями: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обеспечивать правильность хранения смесей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заменять молочные смеси на аналогичные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проверять правильность подогрева смесей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изменять назначенный объем и количество кормлений               </w:t>
      </w:r>
    </w:p>
    <w:p w:rsidR="006B07EF" w:rsidRPr="007A00EF" w:rsidRDefault="006B07EF" w:rsidP="006B07EF">
      <w:pPr>
        <w:keepNext/>
        <w:keepLines/>
        <w:tabs>
          <w:tab w:val="left" w:pos="709"/>
        </w:tabs>
        <w:contextualSpacing/>
        <w:rPr>
          <w:sz w:val="22"/>
          <w:szCs w:val="22"/>
        </w:rPr>
      </w:pPr>
      <w:r w:rsidRPr="007A00EF">
        <w:rPr>
          <w:sz w:val="22"/>
          <w:szCs w:val="22"/>
        </w:rPr>
        <w:tab/>
        <w:t>5) во время кормления не покидать ребенка</w:t>
      </w:r>
    </w:p>
    <w:p w:rsidR="006B07EF" w:rsidRPr="007A00EF" w:rsidRDefault="006B07EF" w:rsidP="006B07EF">
      <w:pPr>
        <w:keepNext/>
        <w:keepLines/>
        <w:tabs>
          <w:tab w:val="left" w:pos="709"/>
        </w:tabs>
        <w:contextualSpacing/>
        <w:rPr>
          <w:b/>
          <w:sz w:val="22"/>
          <w:szCs w:val="22"/>
        </w:rPr>
      </w:pPr>
    </w:p>
    <w:p w:rsidR="006B07EF" w:rsidRPr="0089560D" w:rsidRDefault="006B07EF" w:rsidP="006B07EF">
      <w:pPr>
        <w:keepNext/>
        <w:keepLines/>
        <w:tabs>
          <w:tab w:val="left" w:pos="709"/>
        </w:tabs>
        <w:contextualSpacing/>
        <w:rPr>
          <w:i/>
          <w:sz w:val="22"/>
          <w:szCs w:val="22"/>
        </w:rPr>
      </w:pPr>
      <w:r w:rsidRPr="007A00EF">
        <w:rPr>
          <w:i/>
          <w:sz w:val="22"/>
          <w:szCs w:val="22"/>
        </w:rPr>
        <w:t>Дайте 4 правильных ответа</w:t>
      </w:r>
      <w:proofErr w:type="gramStart"/>
      <w:r w:rsidRPr="007A00EF">
        <w:rPr>
          <w:i/>
          <w:sz w:val="22"/>
          <w:szCs w:val="22"/>
        </w:rPr>
        <w:t xml:space="preserve"> :</w:t>
      </w:r>
      <w:proofErr w:type="gramEnd"/>
    </w:p>
    <w:p w:rsidR="006B07EF" w:rsidRPr="007A00EF" w:rsidRDefault="006B07EF" w:rsidP="006B07EF">
      <w:pPr>
        <w:keepNext/>
        <w:keepLines/>
        <w:tabs>
          <w:tab w:val="left" w:pos="709"/>
        </w:tabs>
        <w:contextualSpacing/>
        <w:rPr>
          <w:b/>
          <w:sz w:val="22"/>
          <w:szCs w:val="22"/>
        </w:rPr>
      </w:pPr>
      <w:r w:rsidRPr="007A00EF">
        <w:rPr>
          <w:b/>
          <w:sz w:val="22"/>
          <w:szCs w:val="22"/>
        </w:rPr>
        <w:t xml:space="preserve">77. Физиологические состояния новорожденных: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мочекислый инфаркт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желтуха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w:t>
      </w:r>
      <w:proofErr w:type="spellStart"/>
      <w:r w:rsidRPr="007A00EF">
        <w:rPr>
          <w:sz w:val="22"/>
          <w:szCs w:val="22"/>
        </w:rPr>
        <w:t>везикулопустулез</w:t>
      </w:r>
      <w:proofErr w:type="spellEnd"/>
      <w:r w:rsidRPr="007A00EF">
        <w:rPr>
          <w:sz w:val="22"/>
          <w:szCs w:val="22"/>
        </w:rPr>
        <w:t xml:space="preserve">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гипертермия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цианоз                                                      </w:t>
      </w:r>
    </w:p>
    <w:p w:rsidR="006B07EF" w:rsidRPr="007A00EF" w:rsidRDefault="006B07EF" w:rsidP="006B07EF">
      <w:pPr>
        <w:keepNext/>
        <w:keepLines/>
        <w:tabs>
          <w:tab w:val="left" w:pos="709"/>
        </w:tabs>
        <w:contextualSpacing/>
        <w:rPr>
          <w:sz w:val="22"/>
          <w:szCs w:val="22"/>
        </w:rPr>
      </w:pPr>
      <w:r w:rsidRPr="007A00EF">
        <w:rPr>
          <w:sz w:val="22"/>
          <w:szCs w:val="22"/>
        </w:rPr>
        <w:tab/>
        <w:t xml:space="preserve">6) эритема                      </w:t>
      </w:r>
    </w:p>
    <w:p w:rsidR="006B07EF" w:rsidRPr="007A00EF" w:rsidRDefault="006B07EF" w:rsidP="006B07EF">
      <w:pPr>
        <w:keepNext/>
        <w:keepLines/>
        <w:tabs>
          <w:tab w:val="left" w:pos="709"/>
        </w:tabs>
        <w:contextualSpacing/>
        <w:rPr>
          <w:b/>
          <w:sz w:val="22"/>
          <w:szCs w:val="22"/>
        </w:rPr>
      </w:pPr>
      <w:r w:rsidRPr="007A00EF">
        <w:rPr>
          <w:b/>
          <w:sz w:val="22"/>
          <w:szCs w:val="22"/>
        </w:rPr>
        <w:t xml:space="preserve">78. Признаки недоношенности новорожденного: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у мальчиков яички не опущены в мошонку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кожа морщинистая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пупочное кольцо расположено в средней трети живота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большой родничок открыт                                         </w:t>
      </w:r>
    </w:p>
    <w:p w:rsidR="006B07EF" w:rsidRPr="0089560D" w:rsidRDefault="006B07EF" w:rsidP="006B07EF">
      <w:pPr>
        <w:keepNext/>
        <w:keepLines/>
        <w:tabs>
          <w:tab w:val="left" w:pos="709"/>
        </w:tabs>
        <w:contextualSpacing/>
        <w:rPr>
          <w:sz w:val="22"/>
          <w:szCs w:val="22"/>
        </w:rPr>
      </w:pPr>
      <w:r w:rsidRPr="007A00EF">
        <w:rPr>
          <w:sz w:val="22"/>
          <w:szCs w:val="22"/>
        </w:rPr>
        <w:tab/>
        <w:t xml:space="preserve">5) у девочки половая щель зияет                                    </w:t>
      </w:r>
    </w:p>
    <w:p w:rsidR="006B07EF" w:rsidRPr="007A00EF" w:rsidRDefault="006B07EF" w:rsidP="006B07EF">
      <w:pPr>
        <w:keepNext/>
        <w:keepLines/>
        <w:tabs>
          <w:tab w:val="left" w:pos="709"/>
        </w:tabs>
        <w:contextualSpacing/>
        <w:rPr>
          <w:b/>
          <w:sz w:val="22"/>
          <w:szCs w:val="22"/>
        </w:rPr>
      </w:pPr>
      <w:r w:rsidRPr="007A00EF">
        <w:rPr>
          <w:b/>
          <w:sz w:val="22"/>
          <w:szCs w:val="22"/>
        </w:rPr>
        <w:t xml:space="preserve">79.  Для коррекции питания на первом году жизни используют: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каши</w:t>
      </w:r>
    </w:p>
    <w:p w:rsidR="006B07EF" w:rsidRPr="007A00EF" w:rsidRDefault="006B07EF" w:rsidP="006B07EF">
      <w:pPr>
        <w:keepNext/>
        <w:keepLines/>
        <w:tabs>
          <w:tab w:val="left" w:pos="709"/>
        </w:tabs>
        <w:contextualSpacing/>
        <w:rPr>
          <w:sz w:val="22"/>
          <w:szCs w:val="22"/>
        </w:rPr>
      </w:pPr>
      <w:r w:rsidRPr="007A00EF">
        <w:rPr>
          <w:sz w:val="22"/>
          <w:szCs w:val="22"/>
        </w:rPr>
        <w:tab/>
        <w:t xml:space="preserve">2) фруктовый сок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желток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творог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фруктовое пюре  </w:t>
      </w:r>
    </w:p>
    <w:p w:rsidR="006B07EF" w:rsidRPr="0089560D" w:rsidRDefault="006B07EF" w:rsidP="006B07EF">
      <w:pPr>
        <w:keepNext/>
        <w:keepLines/>
        <w:tabs>
          <w:tab w:val="left" w:pos="709"/>
        </w:tabs>
        <w:contextualSpacing/>
        <w:rPr>
          <w:sz w:val="22"/>
          <w:szCs w:val="22"/>
        </w:rPr>
      </w:pPr>
      <w:r w:rsidRPr="007A00EF">
        <w:rPr>
          <w:sz w:val="22"/>
          <w:szCs w:val="22"/>
        </w:rPr>
        <w:tab/>
        <w:t xml:space="preserve">6) овощное пюре                                                    </w:t>
      </w:r>
    </w:p>
    <w:p w:rsidR="006B07EF" w:rsidRPr="007A00EF" w:rsidRDefault="006B07EF" w:rsidP="006B07EF">
      <w:pPr>
        <w:keepNext/>
        <w:keepLines/>
        <w:tabs>
          <w:tab w:val="left" w:pos="709"/>
        </w:tabs>
        <w:contextualSpacing/>
        <w:rPr>
          <w:b/>
          <w:sz w:val="22"/>
          <w:szCs w:val="22"/>
        </w:rPr>
      </w:pPr>
      <w:r w:rsidRPr="007A00EF">
        <w:rPr>
          <w:b/>
          <w:sz w:val="22"/>
          <w:szCs w:val="22"/>
        </w:rPr>
        <w:t xml:space="preserve">80.  Сестринские рекомендации при </w:t>
      </w:r>
      <w:proofErr w:type="spellStart"/>
      <w:r w:rsidRPr="007A00EF">
        <w:rPr>
          <w:b/>
          <w:sz w:val="22"/>
          <w:szCs w:val="22"/>
        </w:rPr>
        <w:t>гипогалактии</w:t>
      </w:r>
      <w:proofErr w:type="spellEnd"/>
      <w:r w:rsidRPr="007A00EF">
        <w:rPr>
          <w:b/>
          <w:sz w:val="22"/>
          <w:szCs w:val="22"/>
        </w:rPr>
        <w:t xml:space="preserve">: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прием пива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диета по Кржижановскому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сцеживание грудного молока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эмоциональный комфорт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употребление жидкости более 2-х литров                          </w:t>
      </w:r>
    </w:p>
    <w:p w:rsidR="006B07EF" w:rsidRPr="007A00EF" w:rsidRDefault="006B07EF" w:rsidP="006B07EF">
      <w:pPr>
        <w:keepNext/>
        <w:keepLines/>
        <w:tabs>
          <w:tab w:val="left" w:pos="709"/>
        </w:tabs>
        <w:contextualSpacing/>
        <w:rPr>
          <w:sz w:val="22"/>
          <w:szCs w:val="22"/>
        </w:rPr>
      </w:pPr>
      <w:r w:rsidRPr="007A00EF">
        <w:rPr>
          <w:sz w:val="22"/>
          <w:szCs w:val="22"/>
        </w:rPr>
        <w:tab/>
        <w:t xml:space="preserve">6) достаточный отдых                                               </w:t>
      </w:r>
    </w:p>
    <w:p w:rsidR="006B07EF" w:rsidRPr="007A00EF" w:rsidRDefault="006B07EF" w:rsidP="006B07EF">
      <w:pPr>
        <w:keepNext/>
        <w:keepLines/>
        <w:tabs>
          <w:tab w:val="left" w:pos="709"/>
        </w:tabs>
        <w:contextualSpacing/>
        <w:rPr>
          <w:b/>
          <w:sz w:val="22"/>
          <w:szCs w:val="22"/>
        </w:rPr>
      </w:pPr>
      <w:r w:rsidRPr="007A00EF">
        <w:rPr>
          <w:b/>
          <w:sz w:val="22"/>
          <w:szCs w:val="22"/>
        </w:rPr>
        <w:t>81.  Признаки дыхательных расстройств при пневмонии</w:t>
      </w:r>
      <w:proofErr w:type="gramStart"/>
      <w:r w:rsidRPr="007A00EF">
        <w:rPr>
          <w:b/>
          <w:sz w:val="22"/>
          <w:szCs w:val="22"/>
        </w:rPr>
        <w:t xml:space="preserve"> :</w:t>
      </w:r>
      <w:proofErr w:type="gramEnd"/>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озноб, мышечная дрожь                                                           </w:t>
      </w:r>
    </w:p>
    <w:p w:rsidR="006B07EF" w:rsidRPr="007A00EF" w:rsidRDefault="006B07EF" w:rsidP="006B07EF">
      <w:pPr>
        <w:keepNext/>
        <w:keepLines/>
        <w:tabs>
          <w:tab w:val="left" w:pos="709"/>
        </w:tabs>
        <w:contextualSpacing/>
        <w:rPr>
          <w:sz w:val="22"/>
          <w:szCs w:val="22"/>
        </w:rPr>
      </w:pPr>
      <w:r w:rsidRPr="007A00EF">
        <w:rPr>
          <w:sz w:val="22"/>
          <w:szCs w:val="22"/>
        </w:rPr>
        <w:tab/>
        <w:t>2) диспепсические  явления</w:t>
      </w:r>
    </w:p>
    <w:p w:rsidR="006B07EF" w:rsidRPr="007A00EF" w:rsidRDefault="006B07EF" w:rsidP="006B07EF">
      <w:pPr>
        <w:keepNext/>
        <w:keepLines/>
        <w:tabs>
          <w:tab w:val="left" w:pos="709"/>
        </w:tabs>
        <w:contextualSpacing/>
        <w:rPr>
          <w:sz w:val="22"/>
          <w:szCs w:val="22"/>
        </w:rPr>
      </w:pPr>
      <w:r w:rsidRPr="007A00EF">
        <w:rPr>
          <w:sz w:val="22"/>
          <w:szCs w:val="22"/>
        </w:rPr>
        <w:tab/>
        <w:t>3) гипертермия</w:t>
      </w:r>
    </w:p>
    <w:p w:rsidR="006B07EF" w:rsidRPr="007A00EF" w:rsidRDefault="006B07EF" w:rsidP="006B07EF">
      <w:pPr>
        <w:keepNext/>
        <w:keepLines/>
        <w:tabs>
          <w:tab w:val="left" w:pos="709"/>
        </w:tabs>
        <w:contextualSpacing/>
        <w:rPr>
          <w:sz w:val="22"/>
          <w:szCs w:val="22"/>
        </w:rPr>
      </w:pPr>
      <w:r w:rsidRPr="007A00EF">
        <w:rPr>
          <w:sz w:val="22"/>
          <w:szCs w:val="22"/>
        </w:rPr>
        <w:tab/>
        <w:t xml:space="preserve">4)влажный кашель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втяжение межреберной мускулатуры                                                         </w:t>
      </w:r>
    </w:p>
    <w:p w:rsidR="006B07EF" w:rsidRPr="007A00EF" w:rsidRDefault="006B07EF" w:rsidP="006B07EF">
      <w:pPr>
        <w:keepNext/>
        <w:keepLines/>
        <w:tabs>
          <w:tab w:val="left" w:pos="709"/>
        </w:tabs>
        <w:contextualSpacing/>
        <w:rPr>
          <w:sz w:val="22"/>
          <w:szCs w:val="22"/>
        </w:rPr>
      </w:pPr>
      <w:r w:rsidRPr="007A00EF">
        <w:rPr>
          <w:sz w:val="22"/>
          <w:szCs w:val="22"/>
        </w:rPr>
        <w:tab/>
        <w:t xml:space="preserve">6) цианоз носогубного треугольника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7) раздувание крыльев носа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 xml:space="preserve">82.  При </w:t>
      </w:r>
      <w:proofErr w:type="spellStart"/>
      <w:r w:rsidRPr="007A00EF">
        <w:rPr>
          <w:b/>
          <w:sz w:val="22"/>
          <w:szCs w:val="22"/>
        </w:rPr>
        <w:t>афтозном</w:t>
      </w:r>
      <w:proofErr w:type="spellEnd"/>
      <w:r w:rsidRPr="007A00EF">
        <w:rPr>
          <w:b/>
          <w:sz w:val="22"/>
          <w:szCs w:val="22"/>
        </w:rPr>
        <w:t xml:space="preserve"> стоматите для обработки полости рта используют</w:t>
      </w:r>
      <w:proofErr w:type="gramStart"/>
      <w:r w:rsidRPr="007A00EF">
        <w:rPr>
          <w:b/>
          <w:sz w:val="22"/>
          <w:szCs w:val="22"/>
        </w:rPr>
        <w:t xml:space="preserve"> :</w:t>
      </w:r>
      <w:proofErr w:type="gramEnd"/>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мазь </w:t>
      </w:r>
      <w:proofErr w:type="spellStart"/>
      <w:r w:rsidRPr="007A00EF">
        <w:rPr>
          <w:sz w:val="22"/>
          <w:szCs w:val="22"/>
        </w:rPr>
        <w:t>зовиракс</w:t>
      </w:r>
      <w:proofErr w:type="spellEnd"/>
      <w:r w:rsidRPr="007A00EF">
        <w:rPr>
          <w:sz w:val="22"/>
          <w:szCs w:val="22"/>
        </w:rPr>
        <w:t xml:space="preserve">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р-р бриллиантового зеленого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р-р 3% перекиси водорода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р-р 0,05% перманганата калия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аппликации с интерфероном                                                    </w:t>
      </w:r>
    </w:p>
    <w:p w:rsidR="006B07EF" w:rsidRPr="0089560D" w:rsidRDefault="006B07EF" w:rsidP="006B07EF">
      <w:pPr>
        <w:keepNext/>
        <w:keepLines/>
        <w:tabs>
          <w:tab w:val="left" w:pos="709"/>
        </w:tabs>
        <w:contextualSpacing/>
        <w:rPr>
          <w:sz w:val="22"/>
          <w:szCs w:val="22"/>
        </w:rPr>
      </w:pPr>
      <w:r w:rsidRPr="007A00EF">
        <w:rPr>
          <w:sz w:val="22"/>
          <w:szCs w:val="22"/>
        </w:rPr>
        <w:tab/>
        <w:t xml:space="preserve">6) взвесь  антибиотиков                                                    </w:t>
      </w:r>
    </w:p>
    <w:p w:rsidR="006B07EF" w:rsidRPr="007A00EF" w:rsidRDefault="006B07EF" w:rsidP="006B07EF">
      <w:pPr>
        <w:keepNext/>
        <w:keepLines/>
        <w:tabs>
          <w:tab w:val="left" w:pos="709"/>
        </w:tabs>
        <w:contextualSpacing/>
        <w:rPr>
          <w:b/>
          <w:sz w:val="22"/>
          <w:szCs w:val="22"/>
        </w:rPr>
      </w:pPr>
      <w:r w:rsidRPr="007A00EF">
        <w:rPr>
          <w:b/>
          <w:sz w:val="22"/>
          <w:szCs w:val="22"/>
        </w:rPr>
        <w:t xml:space="preserve">83. Основные клинические симптомы анемии у детей: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увеличение печени, селезенки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бледность кожи и слизистых                                      </w:t>
      </w:r>
    </w:p>
    <w:p w:rsidR="006B07EF" w:rsidRPr="007A00EF" w:rsidRDefault="006B07EF" w:rsidP="006B07EF">
      <w:pPr>
        <w:keepNext/>
        <w:keepLines/>
        <w:tabs>
          <w:tab w:val="left" w:pos="709"/>
        </w:tabs>
        <w:contextualSpacing/>
        <w:rPr>
          <w:sz w:val="22"/>
          <w:szCs w:val="22"/>
        </w:rPr>
      </w:pPr>
      <w:r w:rsidRPr="007A00EF">
        <w:rPr>
          <w:sz w:val="22"/>
          <w:szCs w:val="22"/>
        </w:rPr>
        <w:tab/>
        <w:t>3) повышение температуры</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просвечивание ушных раковин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систолический шум в сердце                                      </w:t>
      </w:r>
    </w:p>
    <w:p w:rsidR="006B07EF" w:rsidRPr="0089560D" w:rsidRDefault="006B07EF" w:rsidP="006B07EF">
      <w:pPr>
        <w:keepNext/>
        <w:keepLines/>
        <w:tabs>
          <w:tab w:val="left" w:pos="709"/>
        </w:tabs>
        <w:contextualSpacing/>
        <w:rPr>
          <w:sz w:val="22"/>
          <w:szCs w:val="22"/>
        </w:rPr>
      </w:pPr>
      <w:r w:rsidRPr="007A00EF">
        <w:rPr>
          <w:sz w:val="22"/>
          <w:szCs w:val="22"/>
        </w:rPr>
        <w:tab/>
        <w:t xml:space="preserve">6) повышение аппетита                                              </w:t>
      </w:r>
    </w:p>
    <w:p w:rsidR="006B07EF" w:rsidRPr="007A00EF" w:rsidRDefault="006B07EF" w:rsidP="006B07EF">
      <w:pPr>
        <w:keepNext/>
        <w:keepLines/>
        <w:tabs>
          <w:tab w:val="left" w:pos="709"/>
        </w:tabs>
        <w:contextualSpacing/>
        <w:rPr>
          <w:b/>
          <w:sz w:val="22"/>
          <w:szCs w:val="22"/>
        </w:rPr>
      </w:pPr>
      <w:r w:rsidRPr="007A00EF">
        <w:rPr>
          <w:b/>
          <w:sz w:val="22"/>
          <w:szCs w:val="22"/>
        </w:rPr>
        <w:t>84. Клинические симптомы рахита в период разгара</w:t>
      </w:r>
      <w:proofErr w:type="gramStart"/>
      <w:r w:rsidRPr="007A00EF">
        <w:rPr>
          <w:b/>
          <w:sz w:val="22"/>
          <w:szCs w:val="22"/>
        </w:rPr>
        <w:t xml:space="preserve"> :</w:t>
      </w:r>
      <w:proofErr w:type="gramEnd"/>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систолический шум в сердце                                      </w:t>
      </w:r>
    </w:p>
    <w:p w:rsidR="006B07EF" w:rsidRPr="007A00EF" w:rsidRDefault="006B07EF" w:rsidP="006B07EF">
      <w:pPr>
        <w:keepNext/>
        <w:keepLines/>
        <w:tabs>
          <w:tab w:val="left" w:pos="709"/>
        </w:tabs>
        <w:contextualSpacing/>
        <w:rPr>
          <w:sz w:val="22"/>
          <w:szCs w:val="22"/>
        </w:rPr>
      </w:pPr>
      <w:r w:rsidRPr="007A00EF">
        <w:rPr>
          <w:sz w:val="22"/>
          <w:szCs w:val="22"/>
        </w:rPr>
        <w:tab/>
        <w:t>2) “четки,  браслеты”</w:t>
      </w:r>
    </w:p>
    <w:p w:rsidR="006B07EF" w:rsidRPr="007A00EF" w:rsidRDefault="006B07EF" w:rsidP="006B07EF">
      <w:pPr>
        <w:keepNext/>
        <w:keepLines/>
        <w:tabs>
          <w:tab w:val="left" w:pos="709"/>
        </w:tabs>
        <w:contextualSpacing/>
        <w:rPr>
          <w:sz w:val="22"/>
          <w:szCs w:val="22"/>
        </w:rPr>
      </w:pPr>
      <w:r w:rsidRPr="007A00EF">
        <w:rPr>
          <w:sz w:val="22"/>
          <w:szCs w:val="22"/>
        </w:rPr>
        <w:tab/>
        <w:t>3) повышение температуры</w:t>
      </w:r>
    </w:p>
    <w:p w:rsidR="006B07EF" w:rsidRPr="007A00EF" w:rsidRDefault="006B07EF" w:rsidP="006B07EF">
      <w:pPr>
        <w:keepNext/>
        <w:keepLines/>
        <w:tabs>
          <w:tab w:val="left" w:pos="709"/>
        </w:tabs>
        <w:contextualSpacing/>
        <w:rPr>
          <w:sz w:val="22"/>
          <w:szCs w:val="22"/>
        </w:rPr>
      </w:pPr>
      <w:r w:rsidRPr="007A00EF">
        <w:rPr>
          <w:sz w:val="22"/>
          <w:szCs w:val="22"/>
        </w:rPr>
        <w:tab/>
        <w:t xml:space="preserve">4) </w:t>
      </w:r>
      <w:proofErr w:type="gramStart"/>
      <w:r w:rsidRPr="007A00EF">
        <w:rPr>
          <w:sz w:val="22"/>
          <w:szCs w:val="22"/>
        </w:rPr>
        <w:t>О-</w:t>
      </w:r>
      <w:proofErr w:type="gramEnd"/>
      <w:r w:rsidRPr="007A00EF">
        <w:rPr>
          <w:sz w:val="22"/>
          <w:szCs w:val="22"/>
        </w:rPr>
        <w:t xml:space="preserve"> образное  искривление голеней</w:t>
      </w:r>
    </w:p>
    <w:p w:rsidR="006B07EF" w:rsidRPr="007A00EF" w:rsidRDefault="006B07EF" w:rsidP="006B07EF">
      <w:pPr>
        <w:keepNext/>
        <w:keepLines/>
        <w:tabs>
          <w:tab w:val="left" w:pos="709"/>
        </w:tabs>
        <w:contextualSpacing/>
        <w:rPr>
          <w:sz w:val="22"/>
          <w:szCs w:val="22"/>
        </w:rPr>
      </w:pPr>
      <w:r w:rsidRPr="007A00EF">
        <w:rPr>
          <w:sz w:val="22"/>
          <w:szCs w:val="22"/>
        </w:rPr>
        <w:tab/>
        <w:t xml:space="preserve">5) Х- образное  искривление голеней </w:t>
      </w:r>
    </w:p>
    <w:p w:rsidR="006B07EF" w:rsidRPr="007A00EF" w:rsidRDefault="006B07EF" w:rsidP="006B07EF">
      <w:pPr>
        <w:keepNext/>
        <w:keepLines/>
        <w:tabs>
          <w:tab w:val="left" w:pos="709"/>
        </w:tabs>
        <w:contextualSpacing/>
        <w:rPr>
          <w:sz w:val="22"/>
          <w:szCs w:val="22"/>
        </w:rPr>
      </w:pPr>
      <w:r w:rsidRPr="007A00EF">
        <w:rPr>
          <w:sz w:val="22"/>
          <w:szCs w:val="22"/>
        </w:rPr>
        <w:tab/>
        <w:t xml:space="preserve">6) гипотония мышц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 xml:space="preserve">85. Неотложного сестринского вмешательства требуют состояния: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анафилактический шок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ларингоспазм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лихорадка 37,0 - 38,0 градусов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w:t>
      </w:r>
      <w:proofErr w:type="spellStart"/>
      <w:r w:rsidRPr="007A00EF">
        <w:rPr>
          <w:sz w:val="22"/>
          <w:szCs w:val="22"/>
        </w:rPr>
        <w:t>ринофарингит</w:t>
      </w:r>
      <w:proofErr w:type="spellEnd"/>
      <w:r w:rsidRPr="007A00EF">
        <w:rPr>
          <w:sz w:val="22"/>
          <w:szCs w:val="22"/>
        </w:rPr>
        <w:t xml:space="preserve">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w:t>
      </w:r>
      <w:proofErr w:type="spellStart"/>
      <w:r w:rsidRPr="007A00EF">
        <w:rPr>
          <w:sz w:val="22"/>
          <w:szCs w:val="22"/>
        </w:rPr>
        <w:t>стенозирующий</w:t>
      </w:r>
      <w:proofErr w:type="spellEnd"/>
      <w:r w:rsidRPr="007A00EF">
        <w:rPr>
          <w:sz w:val="22"/>
          <w:szCs w:val="22"/>
        </w:rPr>
        <w:t xml:space="preserve"> ларинготрахеит                                    </w:t>
      </w:r>
    </w:p>
    <w:p w:rsidR="006B07EF" w:rsidRPr="007A00EF" w:rsidRDefault="006B07EF" w:rsidP="006B07EF">
      <w:pPr>
        <w:keepNext/>
        <w:keepLines/>
        <w:tabs>
          <w:tab w:val="left" w:pos="709"/>
        </w:tabs>
        <w:contextualSpacing/>
        <w:rPr>
          <w:sz w:val="22"/>
          <w:szCs w:val="22"/>
        </w:rPr>
      </w:pPr>
      <w:r w:rsidRPr="007A00EF">
        <w:rPr>
          <w:sz w:val="22"/>
          <w:szCs w:val="22"/>
        </w:rPr>
        <w:tab/>
        <w:t xml:space="preserve">6) судороги                                                        </w:t>
      </w:r>
    </w:p>
    <w:p w:rsidR="006B07EF" w:rsidRPr="007A00EF" w:rsidRDefault="006B07EF" w:rsidP="006B07EF">
      <w:pPr>
        <w:keepNext/>
        <w:keepLines/>
        <w:tabs>
          <w:tab w:val="left" w:pos="709"/>
        </w:tabs>
        <w:contextualSpacing/>
        <w:rPr>
          <w:b/>
          <w:sz w:val="22"/>
          <w:szCs w:val="22"/>
        </w:rPr>
      </w:pPr>
      <w:r w:rsidRPr="007A00EF">
        <w:rPr>
          <w:b/>
          <w:sz w:val="22"/>
          <w:szCs w:val="22"/>
        </w:rPr>
        <w:t xml:space="preserve">86.  Признаки острого </w:t>
      </w:r>
      <w:proofErr w:type="spellStart"/>
      <w:r w:rsidRPr="007A00EF">
        <w:rPr>
          <w:b/>
          <w:sz w:val="22"/>
          <w:szCs w:val="22"/>
        </w:rPr>
        <w:t>стенозирующего</w:t>
      </w:r>
      <w:proofErr w:type="spellEnd"/>
      <w:r w:rsidRPr="007A00EF">
        <w:rPr>
          <w:b/>
          <w:sz w:val="22"/>
          <w:szCs w:val="22"/>
        </w:rPr>
        <w:t xml:space="preserve"> ларинготрахеита: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цианоз кожи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влажный кашель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инспираторная одышка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высокая лихорадка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"лающий" кашель                                                 </w:t>
      </w:r>
    </w:p>
    <w:p w:rsidR="006B07EF" w:rsidRPr="0089560D" w:rsidRDefault="006B07EF" w:rsidP="006B07EF">
      <w:pPr>
        <w:keepNext/>
        <w:keepLines/>
        <w:tabs>
          <w:tab w:val="left" w:pos="709"/>
        </w:tabs>
        <w:contextualSpacing/>
        <w:rPr>
          <w:sz w:val="22"/>
          <w:szCs w:val="22"/>
        </w:rPr>
      </w:pPr>
      <w:r w:rsidRPr="007A00EF">
        <w:rPr>
          <w:sz w:val="22"/>
          <w:szCs w:val="22"/>
        </w:rPr>
        <w:tab/>
        <w:t xml:space="preserve">6) осиплость голоса  </w:t>
      </w:r>
    </w:p>
    <w:p w:rsidR="006B07EF" w:rsidRPr="007A00EF" w:rsidRDefault="006B07EF" w:rsidP="006B07EF">
      <w:pPr>
        <w:keepNext/>
        <w:keepLines/>
        <w:tabs>
          <w:tab w:val="left" w:pos="709"/>
        </w:tabs>
        <w:contextualSpacing/>
        <w:rPr>
          <w:b/>
          <w:sz w:val="22"/>
          <w:szCs w:val="22"/>
        </w:rPr>
      </w:pPr>
      <w:r w:rsidRPr="007A00EF">
        <w:rPr>
          <w:b/>
          <w:sz w:val="22"/>
          <w:szCs w:val="22"/>
        </w:rPr>
        <w:t xml:space="preserve">87. Тактика сестринского вмешательства при остром </w:t>
      </w:r>
      <w:proofErr w:type="spellStart"/>
      <w:r w:rsidRPr="007A00EF">
        <w:rPr>
          <w:b/>
          <w:sz w:val="22"/>
          <w:szCs w:val="22"/>
        </w:rPr>
        <w:t>стенозирующем</w:t>
      </w:r>
      <w:proofErr w:type="spellEnd"/>
      <w:r w:rsidRPr="007A00EF">
        <w:rPr>
          <w:b/>
          <w:sz w:val="22"/>
          <w:szCs w:val="22"/>
        </w:rPr>
        <w:t xml:space="preserve"> </w:t>
      </w:r>
    </w:p>
    <w:p w:rsidR="006B07EF" w:rsidRPr="007A00EF" w:rsidRDefault="006B07EF" w:rsidP="006B07EF">
      <w:pPr>
        <w:keepNext/>
        <w:keepLines/>
        <w:tabs>
          <w:tab w:val="left" w:pos="709"/>
        </w:tabs>
        <w:contextualSpacing/>
        <w:rPr>
          <w:b/>
          <w:sz w:val="22"/>
          <w:szCs w:val="22"/>
        </w:rPr>
      </w:pPr>
      <w:r w:rsidRPr="007A00EF">
        <w:rPr>
          <w:b/>
          <w:sz w:val="22"/>
          <w:szCs w:val="22"/>
        </w:rPr>
        <w:t xml:space="preserve">      ларинготрахеите: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обеспечить доступ свежего воздуха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провести горячие ножные ванны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применить холод на магистральные сосуды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освободить от стесняющей одежды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дать отхаркивающие средства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6) провести паровые ингаляции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 xml:space="preserve">88.  Тактика сестринского вмешательства при судорогах: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предотвратить прикус языка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расстегнуть стесняющую одежду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применить холод к голове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применить грелку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вызвать врача                                                   </w:t>
      </w:r>
    </w:p>
    <w:p w:rsidR="006B07EF" w:rsidRPr="0089560D" w:rsidRDefault="006B07EF" w:rsidP="006B07EF">
      <w:pPr>
        <w:keepNext/>
        <w:keepLines/>
        <w:tabs>
          <w:tab w:val="left" w:pos="709"/>
        </w:tabs>
        <w:contextualSpacing/>
        <w:rPr>
          <w:sz w:val="22"/>
          <w:szCs w:val="22"/>
        </w:rPr>
      </w:pPr>
      <w:r w:rsidRPr="007A00EF">
        <w:rPr>
          <w:sz w:val="22"/>
          <w:szCs w:val="22"/>
        </w:rPr>
        <w:tab/>
        <w:t xml:space="preserve">6) уложить ребенка на мягкую поверхность                           </w:t>
      </w:r>
    </w:p>
    <w:p w:rsidR="006B07EF" w:rsidRPr="007A00EF" w:rsidRDefault="006B07EF" w:rsidP="006B07EF">
      <w:pPr>
        <w:keepNext/>
        <w:keepLines/>
        <w:tabs>
          <w:tab w:val="left" w:pos="709"/>
        </w:tabs>
        <w:contextualSpacing/>
        <w:rPr>
          <w:b/>
          <w:sz w:val="22"/>
          <w:szCs w:val="22"/>
        </w:rPr>
      </w:pPr>
      <w:r w:rsidRPr="007A00EF">
        <w:rPr>
          <w:b/>
          <w:sz w:val="22"/>
          <w:szCs w:val="22"/>
        </w:rPr>
        <w:t xml:space="preserve">89. Тактика сестринского вмешательства при обмороке: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расстегнуть стесняющую одежду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уложить ребенка с приподнятым головным концом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вдыхать пары нашатырного спирта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применить приемы тактильной стимуляции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применить горячие ножные ванны                                   </w:t>
      </w:r>
    </w:p>
    <w:p w:rsidR="006B07EF" w:rsidRPr="0089560D" w:rsidRDefault="006B07EF" w:rsidP="006B07EF">
      <w:pPr>
        <w:keepNext/>
        <w:keepLines/>
        <w:tabs>
          <w:tab w:val="left" w:pos="709"/>
        </w:tabs>
        <w:contextualSpacing/>
        <w:rPr>
          <w:sz w:val="22"/>
          <w:szCs w:val="22"/>
        </w:rPr>
      </w:pPr>
      <w:r w:rsidRPr="007A00EF">
        <w:rPr>
          <w:sz w:val="22"/>
          <w:szCs w:val="22"/>
        </w:rPr>
        <w:tab/>
        <w:t xml:space="preserve">6) уложить ребенка с приподнятым ножным концом                     </w:t>
      </w:r>
    </w:p>
    <w:p w:rsidR="006B07EF" w:rsidRPr="007A00EF" w:rsidRDefault="006B07EF" w:rsidP="006B07EF">
      <w:pPr>
        <w:keepNext/>
        <w:keepLines/>
        <w:tabs>
          <w:tab w:val="left" w:pos="709"/>
        </w:tabs>
        <w:contextualSpacing/>
        <w:rPr>
          <w:b/>
          <w:sz w:val="22"/>
          <w:szCs w:val="22"/>
        </w:rPr>
      </w:pPr>
      <w:r w:rsidRPr="007A00EF">
        <w:rPr>
          <w:b/>
          <w:sz w:val="22"/>
          <w:szCs w:val="22"/>
        </w:rPr>
        <w:t xml:space="preserve">90. Основные симптомы кишечного </w:t>
      </w:r>
      <w:proofErr w:type="spellStart"/>
      <w:r w:rsidRPr="007A00EF">
        <w:rPr>
          <w:b/>
          <w:sz w:val="22"/>
          <w:szCs w:val="22"/>
        </w:rPr>
        <w:t>эксикоза</w:t>
      </w:r>
      <w:proofErr w:type="spellEnd"/>
      <w:r w:rsidRPr="007A00EF">
        <w:rPr>
          <w:b/>
          <w:sz w:val="22"/>
          <w:szCs w:val="22"/>
        </w:rPr>
        <w:t xml:space="preserve">: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анурия или </w:t>
      </w:r>
      <w:proofErr w:type="spellStart"/>
      <w:r w:rsidRPr="007A00EF">
        <w:rPr>
          <w:sz w:val="22"/>
          <w:szCs w:val="22"/>
        </w:rPr>
        <w:t>олигурия</w:t>
      </w:r>
      <w:proofErr w:type="spellEnd"/>
      <w:r w:rsidRPr="007A00EF">
        <w:rPr>
          <w:sz w:val="22"/>
          <w:szCs w:val="22"/>
        </w:rPr>
        <w:t xml:space="preserve">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угнетение функции ЦНС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полиурия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западение глазных яблок, большого родничка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выбухание большого родничка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6) рвота, понос                                                   </w:t>
      </w:r>
    </w:p>
    <w:p w:rsidR="006B07EF" w:rsidRPr="007A00EF" w:rsidRDefault="006B07EF" w:rsidP="006B07EF">
      <w:pPr>
        <w:keepNext/>
        <w:keepLines/>
        <w:tabs>
          <w:tab w:val="left" w:pos="709"/>
        </w:tabs>
        <w:contextualSpacing/>
        <w:rPr>
          <w:b/>
          <w:sz w:val="22"/>
          <w:szCs w:val="22"/>
        </w:rPr>
      </w:pPr>
      <w:r w:rsidRPr="007A00EF">
        <w:rPr>
          <w:b/>
          <w:sz w:val="22"/>
          <w:szCs w:val="22"/>
        </w:rPr>
        <w:t xml:space="preserve">91.  Растворы, применяемые для оральной </w:t>
      </w:r>
      <w:proofErr w:type="spellStart"/>
      <w:r w:rsidRPr="007A00EF">
        <w:rPr>
          <w:b/>
          <w:sz w:val="22"/>
          <w:szCs w:val="22"/>
        </w:rPr>
        <w:t>регидратации</w:t>
      </w:r>
      <w:proofErr w:type="spellEnd"/>
      <w:r w:rsidRPr="007A00EF">
        <w:rPr>
          <w:b/>
          <w:sz w:val="22"/>
          <w:szCs w:val="22"/>
        </w:rPr>
        <w:t xml:space="preserve">: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морковный отвар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w:t>
      </w:r>
      <w:proofErr w:type="spellStart"/>
      <w:r w:rsidRPr="007A00EF">
        <w:rPr>
          <w:sz w:val="22"/>
          <w:szCs w:val="22"/>
        </w:rPr>
        <w:t>оралит</w:t>
      </w:r>
      <w:proofErr w:type="spellEnd"/>
      <w:r w:rsidRPr="007A00EF">
        <w:rPr>
          <w:sz w:val="22"/>
          <w:szCs w:val="22"/>
        </w:rPr>
        <w:t xml:space="preserve">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w:t>
      </w:r>
      <w:proofErr w:type="spellStart"/>
      <w:r w:rsidRPr="007A00EF">
        <w:rPr>
          <w:sz w:val="22"/>
          <w:szCs w:val="22"/>
        </w:rPr>
        <w:t>регидрон</w:t>
      </w:r>
      <w:proofErr w:type="spellEnd"/>
      <w:r w:rsidRPr="007A00EF">
        <w:rPr>
          <w:sz w:val="22"/>
          <w:szCs w:val="22"/>
        </w:rPr>
        <w:t xml:space="preserve">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w:t>
      </w:r>
      <w:proofErr w:type="spellStart"/>
      <w:r w:rsidRPr="007A00EF">
        <w:rPr>
          <w:sz w:val="22"/>
          <w:szCs w:val="22"/>
        </w:rPr>
        <w:t>гемодез</w:t>
      </w:r>
      <w:proofErr w:type="spellEnd"/>
    </w:p>
    <w:p w:rsidR="006B07EF" w:rsidRPr="007A00EF" w:rsidRDefault="006B07EF" w:rsidP="006B07EF">
      <w:pPr>
        <w:keepNext/>
        <w:keepLines/>
        <w:tabs>
          <w:tab w:val="left" w:pos="709"/>
        </w:tabs>
        <w:contextualSpacing/>
        <w:rPr>
          <w:sz w:val="22"/>
          <w:szCs w:val="22"/>
        </w:rPr>
      </w:pPr>
      <w:r w:rsidRPr="007A00EF">
        <w:rPr>
          <w:sz w:val="22"/>
          <w:szCs w:val="22"/>
        </w:rPr>
        <w:tab/>
        <w:t xml:space="preserve">5) </w:t>
      </w:r>
      <w:proofErr w:type="spellStart"/>
      <w:r w:rsidRPr="007A00EF">
        <w:rPr>
          <w:sz w:val="22"/>
          <w:szCs w:val="22"/>
        </w:rPr>
        <w:t>реополиглюкин</w:t>
      </w:r>
      <w:proofErr w:type="spellEnd"/>
      <w:r w:rsidRPr="007A00EF">
        <w:rPr>
          <w:sz w:val="22"/>
          <w:szCs w:val="22"/>
        </w:rPr>
        <w:t xml:space="preserve">                                                   </w:t>
      </w:r>
    </w:p>
    <w:p w:rsidR="006B07EF" w:rsidRPr="0089560D" w:rsidRDefault="006B07EF" w:rsidP="006B07EF">
      <w:pPr>
        <w:keepNext/>
        <w:keepLines/>
        <w:tabs>
          <w:tab w:val="left" w:pos="709"/>
        </w:tabs>
        <w:contextualSpacing/>
        <w:rPr>
          <w:sz w:val="22"/>
          <w:szCs w:val="22"/>
        </w:rPr>
      </w:pPr>
      <w:r w:rsidRPr="007A00EF">
        <w:rPr>
          <w:sz w:val="22"/>
          <w:szCs w:val="22"/>
        </w:rPr>
        <w:tab/>
        <w:t xml:space="preserve">6) </w:t>
      </w:r>
      <w:proofErr w:type="spellStart"/>
      <w:r w:rsidRPr="007A00EF">
        <w:rPr>
          <w:sz w:val="22"/>
          <w:szCs w:val="22"/>
        </w:rPr>
        <w:t>глюкозо</w:t>
      </w:r>
      <w:proofErr w:type="spellEnd"/>
      <w:r w:rsidRPr="007A00EF">
        <w:rPr>
          <w:sz w:val="22"/>
          <w:szCs w:val="22"/>
        </w:rPr>
        <w:t xml:space="preserve">-солевые растворы                                       </w:t>
      </w:r>
    </w:p>
    <w:p w:rsidR="006B07EF" w:rsidRPr="007A00EF" w:rsidRDefault="006B07EF" w:rsidP="006B07EF">
      <w:pPr>
        <w:keepNext/>
        <w:keepLines/>
        <w:tabs>
          <w:tab w:val="left" w:pos="709"/>
        </w:tabs>
        <w:contextualSpacing/>
        <w:rPr>
          <w:b/>
          <w:sz w:val="22"/>
          <w:szCs w:val="22"/>
        </w:rPr>
      </w:pPr>
      <w:r w:rsidRPr="007A00EF">
        <w:rPr>
          <w:b/>
          <w:sz w:val="22"/>
          <w:szCs w:val="22"/>
        </w:rPr>
        <w:t xml:space="preserve">92.  Тактика сестринского вмешательства при носовом кровотечении: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наклонить голову ребенка вперед</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запрокинуть голову назад                                        </w:t>
      </w:r>
    </w:p>
    <w:p w:rsidR="006B07EF" w:rsidRPr="007A00EF" w:rsidRDefault="006B07EF" w:rsidP="006B07EF">
      <w:pPr>
        <w:keepNext/>
        <w:keepLines/>
        <w:tabs>
          <w:tab w:val="left" w:pos="709"/>
        </w:tabs>
        <w:contextualSpacing/>
        <w:rPr>
          <w:sz w:val="22"/>
          <w:szCs w:val="22"/>
        </w:rPr>
      </w:pPr>
      <w:r w:rsidRPr="007A00EF">
        <w:rPr>
          <w:sz w:val="22"/>
          <w:szCs w:val="22"/>
        </w:rPr>
        <w:tab/>
        <w:t>3) приложить холод на область переносицы</w:t>
      </w:r>
    </w:p>
    <w:p w:rsidR="006B07EF" w:rsidRPr="007A00EF" w:rsidRDefault="006B07EF" w:rsidP="006B07EF">
      <w:pPr>
        <w:keepNext/>
        <w:keepLines/>
        <w:tabs>
          <w:tab w:val="left" w:pos="709"/>
        </w:tabs>
        <w:contextualSpacing/>
        <w:rPr>
          <w:sz w:val="22"/>
          <w:szCs w:val="22"/>
        </w:rPr>
      </w:pPr>
      <w:r w:rsidRPr="007A00EF">
        <w:rPr>
          <w:sz w:val="22"/>
          <w:szCs w:val="22"/>
        </w:rPr>
        <w:tab/>
        <w:t>4) прижать крылья носа к носовой перегородке</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приложить грелку на область переносицы                          </w:t>
      </w:r>
    </w:p>
    <w:p w:rsidR="006B07EF" w:rsidRPr="007A00EF" w:rsidRDefault="006B07EF" w:rsidP="006B07EF">
      <w:pPr>
        <w:keepNext/>
        <w:keepLines/>
        <w:tabs>
          <w:tab w:val="left" w:pos="709"/>
        </w:tabs>
        <w:contextualSpacing/>
        <w:rPr>
          <w:sz w:val="22"/>
          <w:szCs w:val="22"/>
        </w:rPr>
      </w:pPr>
      <w:r w:rsidRPr="007A00EF">
        <w:rPr>
          <w:sz w:val="22"/>
          <w:szCs w:val="22"/>
        </w:rPr>
        <w:tab/>
        <w:t>6) п</w:t>
      </w:r>
      <w:r>
        <w:rPr>
          <w:sz w:val="22"/>
          <w:szCs w:val="22"/>
        </w:rPr>
        <w:t>ровести переднюю тампонаду носа</w:t>
      </w:r>
    </w:p>
    <w:p w:rsidR="006B07EF" w:rsidRPr="007A00EF" w:rsidRDefault="006B07EF" w:rsidP="006B07EF">
      <w:pPr>
        <w:keepNext/>
        <w:keepLines/>
        <w:tabs>
          <w:tab w:val="left" w:pos="709"/>
        </w:tabs>
        <w:contextualSpacing/>
        <w:rPr>
          <w:b/>
          <w:sz w:val="22"/>
          <w:szCs w:val="22"/>
        </w:rPr>
      </w:pPr>
      <w:r w:rsidRPr="007A00EF">
        <w:rPr>
          <w:b/>
          <w:sz w:val="22"/>
          <w:szCs w:val="22"/>
        </w:rPr>
        <w:t xml:space="preserve">93.  Тактика сестринского вмешательства при анафилактическом шоке: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приложить холод на место инъекции</w:t>
      </w:r>
    </w:p>
    <w:p w:rsidR="006B07EF" w:rsidRPr="007A00EF" w:rsidRDefault="006B07EF" w:rsidP="006B07EF">
      <w:pPr>
        <w:keepNext/>
        <w:keepLines/>
        <w:tabs>
          <w:tab w:val="left" w:pos="709"/>
        </w:tabs>
        <w:contextualSpacing/>
        <w:rPr>
          <w:sz w:val="22"/>
          <w:szCs w:val="22"/>
        </w:rPr>
      </w:pPr>
      <w:r w:rsidRPr="007A00EF">
        <w:rPr>
          <w:sz w:val="22"/>
          <w:szCs w:val="22"/>
        </w:rPr>
        <w:tab/>
        <w:t>2) мониторинг жизненно-важных функций организма</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обколоть место введения раствором адреналина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приложить грелку на место инъекции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прекратить введение препарата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6) промыть желудок                        </w:t>
      </w:r>
    </w:p>
    <w:p w:rsidR="006B07EF" w:rsidRPr="007A00EF" w:rsidRDefault="006B07EF" w:rsidP="006B07EF">
      <w:pPr>
        <w:keepNext/>
        <w:keepLines/>
        <w:tabs>
          <w:tab w:val="left" w:pos="709"/>
        </w:tabs>
        <w:contextualSpacing/>
        <w:rPr>
          <w:b/>
          <w:sz w:val="22"/>
          <w:szCs w:val="22"/>
        </w:rPr>
      </w:pPr>
      <w:r w:rsidRPr="007A00EF">
        <w:rPr>
          <w:b/>
          <w:sz w:val="22"/>
          <w:szCs w:val="22"/>
        </w:rPr>
        <w:t xml:space="preserve">94. Комплекс противоэпидемических мероприятий в очаге инфекции предполагает: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наложение карантина для контактных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проведение текущей дезинфекции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плановая вакцинация заболевших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консультирование, обучение родителей, сотрудников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плановая вакцинация контактных                                  </w:t>
      </w:r>
    </w:p>
    <w:p w:rsidR="006B07EF" w:rsidRPr="007A00EF" w:rsidRDefault="006B07EF" w:rsidP="006B07EF">
      <w:pPr>
        <w:keepNext/>
        <w:keepLines/>
        <w:tabs>
          <w:tab w:val="left" w:pos="709"/>
        </w:tabs>
        <w:contextualSpacing/>
        <w:rPr>
          <w:sz w:val="22"/>
          <w:szCs w:val="22"/>
        </w:rPr>
      </w:pPr>
      <w:r w:rsidRPr="007A00EF">
        <w:rPr>
          <w:sz w:val="22"/>
          <w:szCs w:val="22"/>
        </w:rPr>
        <w:tab/>
        <w:t xml:space="preserve">6) изоляция пациента                </w:t>
      </w:r>
    </w:p>
    <w:p w:rsidR="006B07EF" w:rsidRPr="007A00EF" w:rsidRDefault="006B07EF" w:rsidP="006B07EF">
      <w:pPr>
        <w:keepNext/>
        <w:keepLines/>
        <w:tabs>
          <w:tab w:val="left" w:pos="709"/>
        </w:tabs>
        <w:contextualSpacing/>
        <w:rPr>
          <w:b/>
          <w:sz w:val="22"/>
          <w:szCs w:val="22"/>
        </w:rPr>
      </w:pPr>
      <w:r w:rsidRPr="007A00EF">
        <w:rPr>
          <w:b/>
          <w:sz w:val="22"/>
          <w:szCs w:val="22"/>
        </w:rPr>
        <w:t xml:space="preserve">95. Сестринское вмешательство при рвоте кровью: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вызвать врача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положить пузырь со льдом на живот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обеспечить обильным  питьем                                             </w:t>
      </w:r>
    </w:p>
    <w:p w:rsidR="006B07EF" w:rsidRPr="007A00EF" w:rsidRDefault="006B07EF" w:rsidP="006B07EF">
      <w:pPr>
        <w:keepNext/>
        <w:keepLines/>
        <w:tabs>
          <w:tab w:val="left" w:pos="709"/>
        </w:tabs>
        <w:contextualSpacing/>
        <w:rPr>
          <w:sz w:val="22"/>
          <w:szCs w:val="22"/>
        </w:rPr>
      </w:pPr>
      <w:r w:rsidRPr="007A00EF">
        <w:rPr>
          <w:sz w:val="22"/>
          <w:szCs w:val="22"/>
        </w:rPr>
        <w:tab/>
        <w:t>4) проводить мониторинг жизненно-важных функций</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ввести желудочный зонд, промыть желудок                                         </w:t>
      </w:r>
    </w:p>
    <w:p w:rsidR="006B07EF" w:rsidRPr="0089560D" w:rsidRDefault="006B07EF" w:rsidP="006B07EF">
      <w:pPr>
        <w:keepNext/>
        <w:keepLines/>
        <w:tabs>
          <w:tab w:val="left" w:pos="709"/>
        </w:tabs>
        <w:contextualSpacing/>
        <w:rPr>
          <w:sz w:val="22"/>
          <w:szCs w:val="22"/>
        </w:rPr>
      </w:pPr>
      <w:r w:rsidRPr="007A00EF">
        <w:rPr>
          <w:sz w:val="22"/>
          <w:szCs w:val="22"/>
        </w:rPr>
        <w:tab/>
        <w:t xml:space="preserve">6) обеспечить строгий постельный режим                             </w:t>
      </w:r>
    </w:p>
    <w:p w:rsidR="006B07EF" w:rsidRPr="007A00EF" w:rsidRDefault="006B07EF" w:rsidP="006B07EF">
      <w:pPr>
        <w:keepNext/>
        <w:keepLines/>
        <w:tabs>
          <w:tab w:val="left" w:pos="709"/>
        </w:tabs>
        <w:contextualSpacing/>
        <w:rPr>
          <w:b/>
          <w:sz w:val="22"/>
          <w:szCs w:val="22"/>
        </w:rPr>
      </w:pPr>
      <w:r w:rsidRPr="007A00EF">
        <w:rPr>
          <w:b/>
          <w:sz w:val="22"/>
          <w:szCs w:val="22"/>
        </w:rPr>
        <w:t xml:space="preserve">96. Основные симптомы лейкоза: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кровоизлияния, кровотечения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увеличение печени и селезенки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гиперемия кожных покровов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боли в костях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рвота, понос </w:t>
      </w:r>
    </w:p>
    <w:p w:rsidR="006B07EF" w:rsidRPr="0089560D" w:rsidRDefault="006B07EF" w:rsidP="006B07EF">
      <w:pPr>
        <w:keepNext/>
        <w:keepLines/>
        <w:tabs>
          <w:tab w:val="left" w:pos="709"/>
        </w:tabs>
        <w:contextualSpacing/>
        <w:rPr>
          <w:sz w:val="22"/>
          <w:szCs w:val="22"/>
        </w:rPr>
      </w:pPr>
      <w:r w:rsidRPr="007A00EF">
        <w:rPr>
          <w:sz w:val="22"/>
          <w:szCs w:val="22"/>
        </w:rPr>
        <w:tab/>
        <w:t xml:space="preserve">6) увеличение всех групп лимфоузлов                                </w:t>
      </w:r>
    </w:p>
    <w:p w:rsidR="006B07EF" w:rsidRPr="007A00EF" w:rsidRDefault="006B07EF" w:rsidP="006B07EF">
      <w:pPr>
        <w:keepNext/>
        <w:keepLines/>
        <w:tabs>
          <w:tab w:val="left" w:pos="709"/>
        </w:tabs>
        <w:contextualSpacing/>
        <w:rPr>
          <w:b/>
          <w:sz w:val="22"/>
          <w:szCs w:val="22"/>
        </w:rPr>
      </w:pPr>
      <w:r w:rsidRPr="007A00EF">
        <w:rPr>
          <w:b/>
          <w:sz w:val="22"/>
          <w:szCs w:val="22"/>
        </w:rPr>
        <w:t xml:space="preserve">97. Тактика сестринского вмешательства в период максимального повышения температуры: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растереть кожу раствором столового уксуса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положить холодный компресс на лоб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приложить грелку к ногам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положить  холод на магистральные сосуды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обеспечить обильным питьем                                                  </w:t>
      </w:r>
    </w:p>
    <w:p w:rsidR="006B07EF" w:rsidRPr="0089560D" w:rsidRDefault="006B07EF" w:rsidP="006B07EF">
      <w:pPr>
        <w:keepNext/>
        <w:keepLines/>
        <w:tabs>
          <w:tab w:val="left" w:pos="709"/>
        </w:tabs>
        <w:contextualSpacing/>
        <w:rPr>
          <w:sz w:val="22"/>
          <w:szCs w:val="22"/>
        </w:rPr>
      </w:pPr>
      <w:r w:rsidRPr="007A00EF">
        <w:rPr>
          <w:sz w:val="22"/>
          <w:szCs w:val="22"/>
        </w:rPr>
        <w:tab/>
        <w:t xml:space="preserve">6) провести горячие ножные ванны                                            </w:t>
      </w:r>
    </w:p>
    <w:p w:rsidR="006B07EF" w:rsidRPr="007A00EF" w:rsidRDefault="006B07EF" w:rsidP="006B07EF">
      <w:pPr>
        <w:keepNext/>
        <w:keepLines/>
        <w:tabs>
          <w:tab w:val="left" w:pos="709"/>
        </w:tabs>
        <w:contextualSpacing/>
        <w:rPr>
          <w:b/>
          <w:sz w:val="22"/>
          <w:szCs w:val="22"/>
        </w:rPr>
      </w:pPr>
      <w:r w:rsidRPr="007A00EF">
        <w:rPr>
          <w:b/>
          <w:sz w:val="22"/>
          <w:szCs w:val="22"/>
        </w:rPr>
        <w:t xml:space="preserve">98. Тактика сестринского вмешательства при критическом снижении  температуры: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приложить грелку к ногам</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проводить частую смену  белья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растереть кожу 40% раствором спирта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напоить теплым чаем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обеспечить высококалорийным питанием                            </w:t>
      </w:r>
    </w:p>
    <w:p w:rsidR="006B07EF" w:rsidRPr="007A00EF" w:rsidRDefault="006B07EF" w:rsidP="006B07EF">
      <w:pPr>
        <w:keepNext/>
        <w:keepLines/>
        <w:tabs>
          <w:tab w:val="left" w:pos="709"/>
        </w:tabs>
        <w:contextualSpacing/>
        <w:rPr>
          <w:sz w:val="22"/>
          <w:szCs w:val="22"/>
        </w:rPr>
      </w:pPr>
      <w:r w:rsidRPr="007A00EF">
        <w:rPr>
          <w:sz w:val="22"/>
          <w:szCs w:val="22"/>
        </w:rPr>
        <w:tab/>
        <w:t>6) проводить  мониторинг жизненно-важных функци</w:t>
      </w:r>
      <w:r>
        <w:rPr>
          <w:sz w:val="22"/>
          <w:szCs w:val="22"/>
        </w:rPr>
        <w:t xml:space="preserve">й организма                    </w:t>
      </w:r>
    </w:p>
    <w:p w:rsidR="006B07EF" w:rsidRPr="007A00EF" w:rsidRDefault="006B07EF" w:rsidP="006B07EF">
      <w:pPr>
        <w:keepNext/>
        <w:keepLines/>
        <w:tabs>
          <w:tab w:val="left" w:pos="709"/>
        </w:tabs>
        <w:contextualSpacing/>
        <w:rPr>
          <w:b/>
          <w:sz w:val="22"/>
          <w:szCs w:val="22"/>
        </w:rPr>
      </w:pPr>
      <w:r w:rsidRPr="007A00EF">
        <w:rPr>
          <w:b/>
          <w:sz w:val="22"/>
          <w:szCs w:val="22"/>
        </w:rPr>
        <w:t xml:space="preserve">99. Российское законодательство предусматривает юридическую ответственность медицинской сестры при:                                 </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нарушении техники манипуляций, повлекших смерть пациента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побочном действии медикаментозных средств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хищении лекарственных средств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неоказании помощи пациенту, приведшем к ухудшению </w:t>
      </w:r>
    </w:p>
    <w:p w:rsidR="006B07EF" w:rsidRPr="007A00EF" w:rsidRDefault="006B07EF" w:rsidP="006B07EF">
      <w:pPr>
        <w:keepNext/>
        <w:keepLines/>
        <w:tabs>
          <w:tab w:val="left" w:pos="709"/>
        </w:tabs>
        <w:contextualSpacing/>
        <w:rPr>
          <w:sz w:val="22"/>
          <w:szCs w:val="22"/>
        </w:rPr>
      </w:pPr>
      <w:r w:rsidRPr="007A00EF">
        <w:rPr>
          <w:sz w:val="22"/>
          <w:szCs w:val="22"/>
        </w:rPr>
        <w:tab/>
        <w:t xml:space="preserve">    или смерти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обжаловании действий администрации больницы                     </w:t>
      </w:r>
    </w:p>
    <w:p w:rsidR="006B07EF" w:rsidRPr="007A00EF" w:rsidRDefault="006B07EF" w:rsidP="006B07EF">
      <w:pPr>
        <w:keepNext/>
        <w:keepLines/>
        <w:tabs>
          <w:tab w:val="left" w:pos="709"/>
        </w:tabs>
        <w:contextualSpacing/>
        <w:rPr>
          <w:sz w:val="22"/>
          <w:szCs w:val="22"/>
        </w:rPr>
      </w:pPr>
      <w:r w:rsidRPr="007A00EF">
        <w:rPr>
          <w:sz w:val="22"/>
          <w:szCs w:val="22"/>
        </w:rPr>
        <w:tab/>
        <w:t>6) нарушении правил асептики, приведшем к распространению</w:t>
      </w:r>
    </w:p>
    <w:p w:rsidR="006B07EF" w:rsidRPr="007A00EF" w:rsidRDefault="006B07EF" w:rsidP="006B07EF">
      <w:pPr>
        <w:keepNext/>
        <w:keepLines/>
        <w:tabs>
          <w:tab w:val="left" w:pos="709"/>
        </w:tabs>
        <w:contextualSpacing/>
        <w:rPr>
          <w:sz w:val="22"/>
          <w:szCs w:val="22"/>
        </w:rPr>
      </w:pPr>
      <w:r w:rsidRPr="007A00EF">
        <w:rPr>
          <w:sz w:val="22"/>
          <w:szCs w:val="22"/>
        </w:rPr>
        <w:t xml:space="preserve">              инфекционных   заболеваний                      </w:t>
      </w:r>
    </w:p>
    <w:p w:rsidR="006B07EF" w:rsidRPr="007A00EF" w:rsidRDefault="006B07EF" w:rsidP="006B07EF">
      <w:pPr>
        <w:keepNext/>
        <w:keepLines/>
        <w:tabs>
          <w:tab w:val="left" w:pos="709"/>
        </w:tabs>
        <w:contextualSpacing/>
        <w:rPr>
          <w:b/>
          <w:sz w:val="22"/>
          <w:szCs w:val="22"/>
        </w:rPr>
      </w:pPr>
      <w:r w:rsidRPr="007A00EF">
        <w:rPr>
          <w:b/>
          <w:sz w:val="22"/>
          <w:szCs w:val="22"/>
        </w:rPr>
        <w:t xml:space="preserve">100. Функциональные обязанности палатной медицинской сестры детского отделения: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выполнять независимые сестринские вмешательства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обеспечивать противоэпидемические мероприятия                   </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отменять неэффективное лечение                                  </w:t>
      </w:r>
    </w:p>
    <w:p w:rsidR="006B07EF" w:rsidRPr="007A00EF" w:rsidRDefault="006B07EF" w:rsidP="006B07EF">
      <w:pPr>
        <w:keepNext/>
        <w:keepLines/>
        <w:tabs>
          <w:tab w:val="left" w:pos="709"/>
        </w:tabs>
        <w:contextualSpacing/>
        <w:rPr>
          <w:sz w:val="22"/>
          <w:szCs w:val="22"/>
        </w:rPr>
      </w:pPr>
      <w:r w:rsidRPr="007A00EF">
        <w:rPr>
          <w:sz w:val="22"/>
          <w:szCs w:val="22"/>
        </w:rPr>
        <w:tab/>
        <w:t xml:space="preserve">4) взаимодействовать с родителями ребенка                          </w:t>
      </w:r>
    </w:p>
    <w:p w:rsidR="006B07EF" w:rsidRPr="007A00EF" w:rsidRDefault="006B07EF" w:rsidP="006B07EF">
      <w:pPr>
        <w:keepNext/>
        <w:keepLines/>
        <w:tabs>
          <w:tab w:val="left" w:pos="709"/>
        </w:tabs>
        <w:contextualSpacing/>
        <w:rPr>
          <w:sz w:val="22"/>
          <w:szCs w:val="22"/>
        </w:rPr>
      </w:pPr>
      <w:r w:rsidRPr="007A00EF">
        <w:rPr>
          <w:sz w:val="22"/>
          <w:szCs w:val="22"/>
        </w:rPr>
        <w:tab/>
        <w:t xml:space="preserve">5) соблюдать лечебно-охранительный режим отделения                          </w:t>
      </w:r>
    </w:p>
    <w:p w:rsidR="006B07EF" w:rsidRPr="007A00EF" w:rsidRDefault="006B07EF" w:rsidP="006B07EF">
      <w:pPr>
        <w:keepNext/>
        <w:keepLines/>
        <w:tabs>
          <w:tab w:val="left" w:pos="709"/>
        </w:tabs>
        <w:contextualSpacing/>
        <w:rPr>
          <w:sz w:val="22"/>
          <w:szCs w:val="22"/>
        </w:rPr>
      </w:pPr>
      <w:r w:rsidRPr="007A00EF">
        <w:rPr>
          <w:sz w:val="22"/>
          <w:szCs w:val="22"/>
        </w:rPr>
        <w:tab/>
        <w:t>6) заменять один препарат аналогичного действия - дру</w:t>
      </w:r>
      <w:r>
        <w:rPr>
          <w:sz w:val="22"/>
          <w:szCs w:val="22"/>
        </w:rPr>
        <w:t xml:space="preserve">гим                            </w:t>
      </w:r>
    </w:p>
    <w:p w:rsidR="006B07EF" w:rsidRPr="007A00EF" w:rsidRDefault="006B07EF" w:rsidP="006B07EF">
      <w:pPr>
        <w:keepNext/>
        <w:keepLines/>
        <w:tabs>
          <w:tab w:val="left" w:pos="709"/>
        </w:tabs>
        <w:contextualSpacing/>
        <w:rPr>
          <w:sz w:val="22"/>
          <w:szCs w:val="22"/>
        </w:rPr>
      </w:pPr>
      <w:r w:rsidRPr="007A00EF">
        <w:rPr>
          <w:b/>
          <w:sz w:val="22"/>
          <w:szCs w:val="22"/>
        </w:rPr>
        <w:t xml:space="preserve"> 101. Реакция на госпитализацию оценивается как нормальная, если ребенок в возрасте трех месяцев:</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 xml:space="preserve">           1) плачет на болевые раздражения</w:t>
      </w:r>
    </w:p>
    <w:p w:rsidR="006B07EF" w:rsidRPr="007A00EF" w:rsidRDefault="006B07EF" w:rsidP="006B07EF">
      <w:pPr>
        <w:keepNext/>
        <w:keepLines/>
        <w:tabs>
          <w:tab w:val="left" w:pos="709"/>
        </w:tabs>
        <w:contextualSpacing/>
        <w:rPr>
          <w:sz w:val="22"/>
          <w:szCs w:val="22"/>
        </w:rPr>
      </w:pPr>
      <w:r w:rsidRPr="007A00EF">
        <w:rPr>
          <w:sz w:val="22"/>
          <w:szCs w:val="22"/>
        </w:rPr>
        <w:t xml:space="preserve">           2) больше обычного спит</w:t>
      </w:r>
    </w:p>
    <w:p w:rsidR="006B07EF" w:rsidRPr="007A00EF" w:rsidRDefault="006B07EF" w:rsidP="006B07EF">
      <w:pPr>
        <w:keepNext/>
        <w:keepLines/>
        <w:tabs>
          <w:tab w:val="left" w:pos="709"/>
        </w:tabs>
        <w:contextualSpacing/>
        <w:rPr>
          <w:sz w:val="22"/>
          <w:szCs w:val="22"/>
        </w:rPr>
      </w:pPr>
      <w:r w:rsidRPr="007A00EF">
        <w:rPr>
          <w:sz w:val="22"/>
          <w:szCs w:val="22"/>
        </w:rPr>
        <w:t xml:space="preserve">           3) не дает  “комплекса оживления”</w:t>
      </w:r>
    </w:p>
    <w:p w:rsidR="006B07EF" w:rsidRPr="007A00EF" w:rsidRDefault="006B07EF" w:rsidP="006B07EF">
      <w:pPr>
        <w:keepNext/>
        <w:keepLines/>
        <w:tabs>
          <w:tab w:val="left" w:pos="709"/>
        </w:tabs>
        <w:contextualSpacing/>
        <w:rPr>
          <w:sz w:val="22"/>
          <w:szCs w:val="22"/>
        </w:rPr>
      </w:pPr>
      <w:r w:rsidRPr="007A00EF">
        <w:rPr>
          <w:sz w:val="22"/>
          <w:szCs w:val="22"/>
        </w:rPr>
        <w:t xml:space="preserve">           4) проявляет повышенную двигательную активность                                                                      </w:t>
      </w:r>
    </w:p>
    <w:p w:rsidR="006B07EF" w:rsidRPr="007A00EF" w:rsidRDefault="006B07EF" w:rsidP="006B07EF">
      <w:pPr>
        <w:keepNext/>
        <w:keepLines/>
        <w:tabs>
          <w:tab w:val="left" w:pos="709"/>
        </w:tabs>
        <w:contextualSpacing/>
        <w:rPr>
          <w:sz w:val="22"/>
          <w:szCs w:val="22"/>
        </w:rPr>
      </w:pPr>
      <w:r w:rsidRPr="007A00EF">
        <w:rPr>
          <w:b/>
          <w:sz w:val="22"/>
          <w:szCs w:val="22"/>
        </w:rPr>
        <w:t xml:space="preserve"> 102. Профилактика тяжелой реакции на госпитализацию у трехмесячного ребенка  предполагает:</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 xml:space="preserve">           1) раздельное пребывание матери с младенцем</w:t>
      </w:r>
    </w:p>
    <w:p w:rsidR="006B07EF" w:rsidRPr="007A00EF" w:rsidRDefault="006B07EF" w:rsidP="006B07EF">
      <w:pPr>
        <w:keepNext/>
        <w:keepLines/>
        <w:tabs>
          <w:tab w:val="left" w:pos="709"/>
        </w:tabs>
        <w:contextualSpacing/>
        <w:rPr>
          <w:sz w:val="22"/>
          <w:szCs w:val="22"/>
        </w:rPr>
      </w:pPr>
      <w:r w:rsidRPr="007A00EF">
        <w:rPr>
          <w:sz w:val="22"/>
          <w:szCs w:val="22"/>
        </w:rPr>
        <w:t xml:space="preserve">           2) отвлечение ребенка пустышкой</w:t>
      </w:r>
    </w:p>
    <w:p w:rsidR="006B07EF" w:rsidRPr="007A00EF" w:rsidRDefault="006B07EF" w:rsidP="006B07EF">
      <w:pPr>
        <w:keepNext/>
        <w:keepLines/>
        <w:tabs>
          <w:tab w:val="left" w:pos="709"/>
        </w:tabs>
        <w:contextualSpacing/>
        <w:rPr>
          <w:sz w:val="22"/>
          <w:szCs w:val="22"/>
        </w:rPr>
      </w:pPr>
      <w:r w:rsidRPr="007A00EF">
        <w:rPr>
          <w:sz w:val="22"/>
          <w:szCs w:val="22"/>
        </w:rPr>
        <w:t xml:space="preserve">           3) чаще брать ребенка на руки, укачивать его, напевать песен-</w:t>
      </w:r>
    </w:p>
    <w:p w:rsidR="006B07EF" w:rsidRPr="007A00EF" w:rsidRDefault="006B07EF" w:rsidP="006B07EF">
      <w:pPr>
        <w:keepNext/>
        <w:keepLines/>
        <w:tabs>
          <w:tab w:val="left" w:pos="709"/>
        </w:tabs>
        <w:contextualSpacing/>
        <w:rPr>
          <w:sz w:val="22"/>
          <w:szCs w:val="22"/>
        </w:rPr>
      </w:pPr>
      <w:r w:rsidRPr="007A00EF">
        <w:rPr>
          <w:sz w:val="22"/>
          <w:szCs w:val="22"/>
        </w:rPr>
        <w:t xml:space="preserve">                </w:t>
      </w:r>
      <w:proofErr w:type="spellStart"/>
      <w:r w:rsidRPr="007A00EF">
        <w:rPr>
          <w:sz w:val="22"/>
          <w:szCs w:val="22"/>
        </w:rPr>
        <w:t>ки</w:t>
      </w:r>
      <w:proofErr w:type="spellEnd"/>
    </w:p>
    <w:p w:rsidR="006B07EF" w:rsidRPr="007A00EF" w:rsidRDefault="006B07EF" w:rsidP="006B07EF">
      <w:pPr>
        <w:keepNext/>
        <w:keepLines/>
        <w:tabs>
          <w:tab w:val="left" w:pos="709"/>
        </w:tabs>
        <w:contextualSpacing/>
        <w:rPr>
          <w:sz w:val="22"/>
          <w:szCs w:val="22"/>
        </w:rPr>
      </w:pPr>
      <w:r w:rsidRPr="007A00EF">
        <w:rPr>
          <w:sz w:val="22"/>
          <w:szCs w:val="22"/>
        </w:rPr>
        <w:t xml:space="preserve">           4) выполнение травмирующих пр</w:t>
      </w:r>
      <w:r>
        <w:rPr>
          <w:sz w:val="22"/>
          <w:szCs w:val="22"/>
        </w:rPr>
        <w:t>оцедур в кроватке</w:t>
      </w:r>
    </w:p>
    <w:p w:rsidR="006B07EF" w:rsidRPr="007A00EF" w:rsidRDefault="006B07EF" w:rsidP="006B07EF">
      <w:pPr>
        <w:keepNext/>
        <w:keepLines/>
        <w:tabs>
          <w:tab w:val="left" w:pos="709"/>
        </w:tabs>
        <w:contextualSpacing/>
        <w:rPr>
          <w:b/>
          <w:sz w:val="22"/>
          <w:szCs w:val="22"/>
        </w:rPr>
      </w:pPr>
      <w:r w:rsidRPr="007A00EF">
        <w:rPr>
          <w:b/>
          <w:sz w:val="22"/>
          <w:szCs w:val="22"/>
        </w:rPr>
        <w:t>103. Реакция на госпитализацию оценивается как патологическая (тяжелая), если ребенок в возрасте 3 лет:</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несколько часов плачет после ухода матери</w:t>
      </w:r>
    </w:p>
    <w:p w:rsidR="006B07EF" w:rsidRPr="007A00EF" w:rsidRDefault="006B07EF" w:rsidP="006B07EF">
      <w:pPr>
        <w:keepNext/>
        <w:keepLines/>
        <w:tabs>
          <w:tab w:val="left" w:pos="709"/>
        </w:tabs>
        <w:contextualSpacing/>
        <w:rPr>
          <w:sz w:val="22"/>
          <w:szCs w:val="22"/>
        </w:rPr>
      </w:pPr>
      <w:r w:rsidRPr="007A00EF">
        <w:rPr>
          <w:sz w:val="22"/>
          <w:szCs w:val="22"/>
        </w:rPr>
        <w:tab/>
        <w:t>2) громко плачет во время лечебных процедур</w:t>
      </w:r>
    </w:p>
    <w:p w:rsidR="006B07EF" w:rsidRPr="007A00EF" w:rsidRDefault="006B07EF" w:rsidP="006B07EF">
      <w:pPr>
        <w:keepNext/>
        <w:keepLines/>
        <w:tabs>
          <w:tab w:val="left" w:pos="709"/>
        </w:tabs>
        <w:contextualSpacing/>
        <w:rPr>
          <w:sz w:val="22"/>
          <w:szCs w:val="22"/>
        </w:rPr>
      </w:pPr>
      <w:r w:rsidRPr="007A00EF">
        <w:rPr>
          <w:sz w:val="22"/>
          <w:szCs w:val="22"/>
        </w:rPr>
        <w:tab/>
        <w:t>3) выбрасывает предложенные ему игрушки</w:t>
      </w:r>
    </w:p>
    <w:p w:rsidR="006B07EF" w:rsidRPr="007A00EF" w:rsidRDefault="006B07EF" w:rsidP="006B07EF">
      <w:pPr>
        <w:keepNext/>
        <w:keepLines/>
        <w:tabs>
          <w:tab w:val="left" w:pos="709"/>
        </w:tabs>
        <w:contextualSpacing/>
        <w:rPr>
          <w:sz w:val="22"/>
          <w:szCs w:val="22"/>
        </w:rPr>
      </w:pPr>
      <w:r w:rsidRPr="007A00EF">
        <w:rPr>
          <w:sz w:val="22"/>
          <w:szCs w:val="22"/>
        </w:rPr>
        <w:tab/>
        <w:t>4) длительно монотонно плачет</w:t>
      </w:r>
    </w:p>
    <w:p w:rsidR="006B07EF" w:rsidRPr="007A00EF" w:rsidRDefault="006B07EF" w:rsidP="006B07EF">
      <w:pPr>
        <w:keepNext/>
        <w:keepLines/>
        <w:tabs>
          <w:tab w:val="left" w:pos="709"/>
        </w:tabs>
        <w:contextualSpacing/>
        <w:rPr>
          <w:sz w:val="22"/>
          <w:szCs w:val="22"/>
        </w:rPr>
      </w:pPr>
      <w:r w:rsidRPr="007A00EF">
        <w:rPr>
          <w:sz w:val="22"/>
          <w:szCs w:val="22"/>
        </w:rPr>
        <w:tab/>
        <w:t>5) отказывается от зрительного контакта, закрывает голову</w:t>
      </w:r>
    </w:p>
    <w:p w:rsidR="006B07EF" w:rsidRPr="007A00EF" w:rsidRDefault="006B07EF" w:rsidP="006B07EF">
      <w:pPr>
        <w:keepNext/>
        <w:keepLines/>
        <w:tabs>
          <w:tab w:val="left" w:pos="709"/>
        </w:tabs>
        <w:contextualSpacing/>
        <w:rPr>
          <w:sz w:val="22"/>
          <w:szCs w:val="22"/>
        </w:rPr>
      </w:pPr>
      <w:r>
        <w:rPr>
          <w:sz w:val="22"/>
          <w:szCs w:val="22"/>
        </w:rPr>
        <w:t xml:space="preserve">               руками</w:t>
      </w:r>
    </w:p>
    <w:p w:rsidR="006B07EF" w:rsidRPr="007A00EF" w:rsidRDefault="006B07EF" w:rsidP="006B07EF">
      <w:pPr>
        <w:keepNext/>
        <w:keepLines/>
        <w:tabs>
          <w:tab w:val="left" w:pos="709"/>
        </w:tabs>
        <w:contextualSpacing/>
        <w:rPr>
          <w:b/>
          <w:sz w:val="22"/>
          <w:szCs w:val="22"/>
        </w:rPr>
      </w:pPr>
      <w:r w:rsidRPr="007A00EF">
        <w:rPr>
          <w:b/>
          <w:sz w:val="22"/>
          <w:szCs w:val="22"/>
        </w:rPr>
        <w:t xml:space="preserve"> 104. Тактика сестринского вмешательства при тяжелой реакции на госпитализацию:</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увеличить время пребывания родителей с ребенком</w:t>
      </w:r>
    </w:p>
    <w:p w:rsidR="006B07EF" w:rsidRPr="007A00EF" w:rsidRDefault="006B07EF" w:rsidP="006B07EF">
      <w:pPr>
        <w:keepNext/>
        <w:keepLines/>
        <w:tabs>
          <w:tab w:val="left" w:pos="709"/>
        </w:tabs>
        <w:contextualSpacing/>
        <w:rPr>
          <w:sz w:val="22"/>
          <w:szCs w:val="22"/>
        </w:rPr>
      </w:pPr>
      <w:r w:rsidRPr="007A00EF">
        <w:rPr>
          <w:sz w:val="22"/>
          <w:szCs w:val="22"/>
        </w:rPr>
        <w:tab/>
        <w:t xml:space="preserve">2) рекомендовать родителям не посещать ребенка в течение </w:t>
      </w:r>
    </w:p>
    <w:p w:rsidR="006B07EF" w:rsidRPr="007A00EF" w:rsidRDefault="006B07EF" w:rsidP="006B07EF">
      <w:pPr>
        <w:keepNext/>
        <w:keepLines/>
        <w:tabs>
          <w:tab w:val="left" w:pos="709"/>
        </w:tabs>
        <w:contextualSpacing/>
        <w:rPr>
          <w:sz w:val="22"/>
          <w:szCs w:val="22"/>
        </w:rPr>
      </w:pPr>
      <w:r w:rsidRPr="007A00EF">
        <w:rPr>
          <w:sz w:val="22"/>
          <w:szCs w:val="22"/>
        </w:rPr>
        <w:tab/>
        <w:t xml:space="preserve">    нескольких дней</w:t>
      </w:r>
    </w:p>
    <w:p w:rsidR="006B07EF" w:rsidRPr="007A00EF" w:rsidRDefault="006B07EF" w:rsidP="006B07EF">
      <w:pPr>
        <w:keepNext/>
        <w:keepLines/>
        <w:tabs>
          <w:tab w:val="left" w:pos="709"/>
        </w:tabs>
        <w:contextualSpacing/>
        <w:rPr>
          <w:sz w:val="22"/>
          <w:szCs w:val="22"/>
        </w:rPr>
      </w:pPr>
      <w:r w:rsidRPr="007A00EF">
        <w:rPr>
          <w:sz w:val="22"/>
          <w:szCs w:val="22"/>
        </w:rPr>
        <w:tab/>
        <w:t>3) рекомендовать родителям принести любимую игрушку</w:t>
      </w:r>
    </w:p>
    <w:p w:rsidR="006B07EF" w:rsidRPr="007A00EF" w:rsidRDefault="006B07EF" w:rsidP="006B07EF">
      <w:pPr>
        <w:keepNext/>
        <w:keepLines/>
        <w:tabs>
          <w:tab w:val="left" w:pos="709"/>
        </w:tabs>
        <w:contextualSpacing/>
        <w:rPr>
          <w:sz w:val="22"/>
          <w:szCs w:val="22"/>
        </w:rPr>
      </w:pPr>
      <w:r w:rsidRPr="007A00EF">
        <w:rPr>
          <w:sz w:val="22"/>
          <w:szCs w:val="22"/>
        </w:rPr>
        <w:tab/>
        <w:t>4) рекомендовать родите</w:t>
      </w:r>
      <w:r>
        <w:rPr>
          <w:sz w:val="22"/>
          <w:szCs w:val="22"/>
        </w:rPr>
        <w:t xml:space="preserve">лям купить много новых игрушек </w:t>
      </w:r>
    </w:p>
    <w:p w:rsidR="006B07EF" w:rsidRPr="007A00EF" w:rsidRDefault="006B07EF" w:rsidP="006B07EF">
      <w:pPr>
        <w:keepNext/>
        <w:keepLines/>
        <w:tabs>
          <w:tab w:val="left" w:pos="709"/>
        </w:tabs>
        <w:contextualSpacing/>
        <w:rPr>
          <w:sz w:val="22"/>
          <w:szCs w:val="22"/>
        </w:rPr>
      </w:pPr>
      <w:r w:rsidRPr="007A00EF">
        <w:rPr>
          <w:b/>
          <w:sz w:val="22"/>
          <w:szCs w:val="22"/>
        </w:rPr>
        <w:t xml:space="preserve"> 105. Установите последовательность стадии поведения ребенка во  время расставания с родителями:</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стадия отрицания</w:t>
      </w:r>
    </w:p>
    <w:p w:rsidR="006B07EF" w:rsidRPr="007A00EF" w:rsidRDefault="006B07EF" w:rsidP="006B07EF">
      <w:pPr>
        <w:keepNext/>
        <w:keepLines/>
        <w:tabs>
          <w:tab w:val="left" w:pos="709"/>
        </w:tabs>
        <w:contextualSpacing/>
        <w:rPr>
          <w:sz w:val="22"/>
          <w:szCs w:val="22"/>
        </w:rPr>
      </w:pPr>
      <w:r w:rsidRPr="007A00EF">
        <w:rPr>
          <w:sz w:val="22"/>
          <w:szCs w:val="22"/>
        </w:rPr>
        <w:tab/>
        <w:t>2) стадия протеста</w:t>
      </w:r>
    </w:p>
    <w:p w:rsidR="006B07EF" w:rsidRPr="007A00EF" w:rsidRDefault="006B07EF" w:rsidP="006B07EF">
      <w:pPr>
        <w:keepNext/>
        <w:keepLines/>
        <w:tabs>
          <w:tab w:val="left" w:pos="709"/>
        </w:tabs>
        <w:contextualSpacing/>
        <w:rPr>
          <w:sz w:val="22"/>
          <w:szCs w:val="22"/>
        </w:rPr>
      </w:pPr>
      <w:r w:rsidRPr="007A00EF">
        <w:rPr>
          <w:sz w:val="22"/>
          <w:szCs w:val="22"/>
        </w:rPr>
        <w:tab/>
        <w:t xml:space="preserve">3) стадия отчаяния   </w:t>
      </w:r>
    </w:p>
    <w:p w:rsidR="006B07EF" w:rsidRPr="007A00EF" w:rsidRDefault="006B07EF" w:rsidP="006B07EF">
      <w:pPr>
        <w:keepNext/>
        <w:keepLines/>
        <w:tabs>
          <w:tab w:val="left" w:pos="709"/>
        </w:tabs>
        <w:contextualSpacing/>
        <w:rPr>
          <w:b/>
          <w:sz w:val="22"/>
          <w:szCs w:val="22"/>
        </w:rPr>
      </w:pPr>
      <w:r w:rsidRPr="007A00EF">
        <w:rPr>
          <w:b/>
          <w:sz w:val="22"/>
          <w:szCs w:val="22"/>
        </w:rPr>
        <w:t xml:space="preserve"> 106. Реакция на госпитализацию оценивается как нормальная, если</w:t>
      </w:r>
    </w:p>
    <w:p w:rsidR="006B07EF" w:rsidRPr="007A00EF" w:rsidRDefault="006B07EF" w:rsidP="006B07EF">
      <w:pPr>
        <w:keepNext/>
        <w:keepLines/>
        <w:tabs>
          <w:tab w:val="left" w:pos="709"/>
        </w:tabs>
        <w:contextualSpacing/>
        <w:rPr>
          <w:sz w:val="22"/>
          <w:szCs w:val="22"/>
        </w:rPr>
      </w:pPr>
      <w:r w:rsidRPr="007A00EF">
        <w:rPr>
          <w:b/>
          <w:sz w:val="22"/>
          <w:szCs w:val="22"/>
        </w:rPr>
        <w:t>ребенок в возрасте 5 лет:</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сопротивляется лечебным процедурам</w:t>
      </w:r>
    </w:p>
    <w:p w:rsidR="006B07EF" w:rsidRPr="007A00EF" w:rsidRDefault="006B07EF" w:rsidP="006B07EF">
      <w:pPr>
        <w:keepNext/>
        <w:keepLines/>
        <w:tabs>
          <w:tab w:val="left" w:pos="709"/>
        </w:tabs>
        <w:contextualSpacing/>
        <w:rPr>
          <w:sz w:val="22"/>
          <w:szCs w:val="22"/>
        </w:rPr>
      </w:pPr>
      <w:r w:rsidRPr="007A00EF">
        <w:rPr>
          <w:sz w:val="22"/>
          <w:szCs w:val="22"/>
        </w:rPr>
        <w:tab/>
        <w:t>2) боится темноты</w:t>
      </w:r>
    </w:p>
    <w:p w:rsidR="006B07EF" w:rsidRPr="007A00EF" w:rsidRDefault="006B07EF" w:rsidP="006B07EF">
      <w:pPr>
        <w:keepNext/>
        <w:keepLines/>
        <w:tabs>
          <w:tab w:val="left" w:pos="709"/>
        </w:tabs>
        <w:contextualSpacing/>
        <w:rPr>
          <w:sz w:val="22"/>
          <w:szCs w:val="22"/>
        </w:rPr>
      </w:pPr>
      <w:r w:rsidRPr="007A00EF">
        <w:rPr>
          <w:sz w:val="22"/>
          <w:szCs w:val="22"/>
        </w:rPr>
        <w:tab/>
        <w:t>3) жалуется на “кошмарные” сны</w:t>
      </w:r>
    </w:p>
    <w:p w:rsidR="006B07EF" w:rsidRPr="007A00EF" w:rsidRDefault="006B07EF" w:rsidP="006B07EF">
      <w:pPr>
        <w:keepNext/>
        <w:keepLines/>
        <w:tabs>
          <w:tab w:val="left" w:pos="709"/>
        </w:tabs>
        <w:contextualSpacing/>
        <w:rPr>
          <w:sz w:val="22"/>
          <w:szCs w:val="22"/>
        </w:rPr>
      </w:pPr>
      <w:r>
        <w:rPr>
          <w:sz w:val="22"/>
          <w:szCs w:val="22"/>
        </w:rPr>
        <w:tab/>
        <w:t>4) отмечается бессонница</w:t>
      </w:r>
    </w:p>
    <w:p w:rsidR="006B07EF" w:rsidRPr="007A00EF" w:rsidRDefault="006B07EF" w:rsidP="006B07EF">
      <w:pPr>
        <w:keepNext/>
        <w:keepLines/>
        <w:tabs>
          <w:tab w:val="left" w:pos="709"/>
        </w:tabs>
        <w:contextualSpacing/>
        <w:rPr>
          <w:b/>
          <w:sz w:val="22"/>
          <w:szCs w:val="22"/>
        </w:rPr>
      </w:pPr>
      <w:r w:rsidRPr="007A00EF">
        <w:rPr>
          <w:b/>
          <w:sz w:val="22"/>
          <w:szCs w:val="22"/>
        </w:rPr>
        <w:t xml:space="preserve"> 107. Профилактика  тяжелой реакции пятилетнего ребенка предполагает:</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отказ от  выполнения травмирующих процедур</w:t>
      </w:r>
    </w:p>
    <w:p w:rsidR="006B07EF" w:rsidRPr="007A00EF" w:rsidRDefault="006B07EF" w:rsidP="006B07EF">
      <w:pPr>
        <w:keepNext/>
        <w:keepLines/>
        <w:tabs>
          <w:tab w:val="left" w:pos="709"/>
        </w:tabs>
        <w:contextualSpacing/>
        <w:rPr>
          <w:sz w:val="22"/>
          <w:szCs w:val="22"/>
        </w:rPr>
      </w:pPr>
      <w:r w:rsidRPr="007A00EF">
        <w:rPr>
          <w:sz w:val="22"/>
          <w:szCs w:val="22"/>
        </w:rPr>
        <w:tab/>
        <w:t>2) проводить терапевтическую игру</w:t>
      </w:r>
    </w:p>
    <w:p w:rsidR="006B07EF" w:rsidRPr="007A00EF" w:rsidRDefault="006B07EF" w:rsidP="006B07EF">
      <w:pPr>
        <w:keepNext/>
        <w:keepLines/>
        <w:tabs>
          <w:tab w:val="left" w:pos="709"/>
        </w:tabs>
        <w:contextualSpacing/>
        <w:rPr>
          <w:sz w:val="22"/>
          <w:szCs w:val="22"/>
        </w:rPr>
      </w:pPr>
      <w:r w:rsidRPr="007A00EF">
        <w:rPr>
          <w:sz w:val="22"/>
          <w:szCs w:val="22"/>
        </w:rPr>
        <w:tab/>
        <w:t>3) назначение барбитуратов</w:t>
      </w:r>
    </w:p>
    <w:p w:rsidR="006B07EF" w:rsidRPr="007A00EF" w:rsidRDefault="006B07EF" w:rsidP="006B07EF">
      <w:pPr>
        <w:keepNext/>
        <w:keepLines/>
        <w:tabs>
          <w:tab w:val="left" w:pos="709"/>
        </w:tabs>
        <w:contextualSpacing/>
        <w:rPr>
          <w:sz w:val="22"/>
          <w:szCs w:val="22"/>
        </w:rPr>
      </w:pPr>
      <w:r w:rsidRPr="007A00EF">
        <w:rPr>
          <w:sz w:val="22"/>
          <w:szCs w:val="22"/>
        </w:rPr>
        <w:tab/>
        <w:t>4) доверительное отношение с ребенком</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b/>
          <w:sz w:val="22"/>
          <w:szCs w:val="22"/>
        </w:rPr>
        <w:t>108. Реакция на госпитализацию ребенка в возрасте 10 лет оценивается как патологическая, если отмечаются:</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фантазии и страхи</w:t>
      </w:r>
    </w:p>
    <w:p w:rsidR="006B07EF" w:rsidRPr="007A00EF" w:rsidRDefault="006B07EF" w:rsidP="006B07EF">
      <w:pPr>
        <w:keepNext/>
        <w:keepLines/>
        <w:tabs>
          <w:tab w:val="left" w:pos="709"/>
        </w:tabs>
        <w:contextualSpacing/>
        <w:rPr>
          <w:sz w:val="22"/>
          <w:szCs w:val="22"/>
        </w:rPr>
      </w:pPr>
      <w:r w:rsidRPr="007A00EF">
        <w:rPr>
          <w:sz w:val="22"/>
          <w:szCs w:val="22"/>
        </w:rPr>
        <w:tab/>
        <w:t>2) регресс поведения</w:t>
      </w:r>
    </w:p>
    <w:p w:rsidR="006B07EF" w:rsidRPr="007A00EF" w:rsidRDefault="006B07EF" w:rsidP="006B07EF">
      <w:pPr>
        <w:keepNext/>
        <w:keepLines/>
        <w:tabs>
          <w:tab w:val="left" w:pos="709"/>
        </w:tabs>
        <w:contextualSpacing/>
        <w:rPr>
          <w:sz w:val="22"/>
          <w:szCs w:val="22"/>
        </w:rPr>
      </w:pPr>
      <w:r w:rsidRPr="007A00EF">
        <w:rPr>
          <w:sz w:val="22"/>
          <w:szCs w:val="22"/>
        </w:rPr>
        <w:tab/>
        <w:t>3) агрессия</w:t>
      </w:r>
    </w:p>
    <w:p w:rsidR="006B07EF" w:rsidRPr="007A00EF" w:rsidRDefault="006B07EF" w:rsidP="006B07EF">
      <w:pPr>
        <w:keepNext/>
        <w:keepLines/>
        <w:tabs>
          <w:tab w:val="left" w:pos="709"/>
        </w:tabs>
        <w:contextualSpacing/>
        <w:rPr>
          <w:sz w:val="22"/>
          <w:szCs w:val="22"/>
        </w:rPr>
      </w:pPr>
      <w:r>
        <w:rPr>
          <w:sz w:val="22"/>
          <w:szCs w:val="22"/>
        </w:rPr>
        <w:tab/>
        <w:t>4) бессонница</w:t>
      </w:r>
    </w:p>
    <w:p w:rsidR="006B07EF" w:rsidRPr="007A00EF" w:rsidRDefault="006B07EF" w:rsidP="006B07EF">
      <w:pPr>
        <w:keepNext/>
        <w:keepLines/>
        <w:tabs>
          <w:tab w:val="left" w:pos="709"/>
        </w:tabs>
        <w:contextualSpacing/>
        <w:rPr>
          <w:b/>
          <w:sz w:val="22"/>
          <w:szCs w:val="22"/>
        </w:rPr>
      </w:pPr>
      <w:r w:rsidRPr="007A00EF">
        <w:rPr>
          <w:b/>
          <w:sz w:val="22"/>
          <w:szCs w:val="22"/>
        </w:rPr>
        <w:t xml:space="preserve"> 109.Тактика сестринского вмешательства при тяжелой реакции на госпитализацию ребенка</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подружить ребенка с ровесниками </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потребовать строгого выполнения распорядка дня </w:t>
      </w:r>
    </w:p>
    <w:p w:rsidR="006B07EF" w:rsidRPr="007A00EF" w:rsidRDefault="006B07EF" w:rsidP="006B07EF">
      <w:pPr>
        <w:keepNext/>
        <w:keepLines/>
        <w:tabs>
          <w:tab w:val="left" w:pos="709"/>
        </w:tabs>
        <w:contextualSpacing/>
        <w:rPr>
          <w:sz w:val="22"/>
          <w:szCs w:val="22"/>
        </w:rPr>
      </w:pPr>
      <w:r w:rsidRPr="007A00EF">
        <w:rPr>
          <w:sz w:val="22"/>
          <w:szCs w:val="22"/>
        </w:rPr>
        <w:tab/>
        <w:t>3) создать условия для занятий “хобби”, продолжения учебы</w:t>
      </w:r>
    </w:p>
    <w:p w:rsidR="006B07EF" w:rsidRPr="007A00EF" w:rsidRDefault="006B07EF" w:rsidP="006B07EF">
      <w:pPr>
        <w:keepNext/>
        <w:keepLines/>
        <w:tabs>
          <w:tab w:val="left" w:pos="709"/>
        </w:tabs>
        <w:contextualSpacing/>
        <w:rPr>
          <w:sz w:val="22"/>
          <w:szCs w:val="22"/>
        </w:rPr>
      </w:pPr>
      <w:r>
        <w:rPr>
          <w:sz w:val="22"/>
          <w:szCs w:val="22"/>
        </w:rPr>
        <w:tab/>
        <w:t>4) назначить барбитураты</w:t>
      </w:r>
    </w:p>
    <w:p w:rsidR="006B07EF" w:rsidRPr="007A00EF" w:rsidRDefault="006B07EF" w:rsidP="006B07EF">
      <w:pPr>
        <w:keepNext/>
        <w:keepLines/>
        <w:tabs>
          <w:tab w:val="left" w:pos="709"/>
        </w:tabs>
        <w:contextualSpacing/>
        <w:rPr>
          <w:b/>
          <w:sz w:val="22"/>
          <w:szCs w:val="22"/>
        </w:rPr>
      </w:pPr>
      <w:r w:rsidRPr="007A00EF">
        <w:rPr>
          <w:b/>
          <w:sz w:val="22"/>
          <w:szCs w:val="22"/>
        </w:rPr>
        <w:t xml:space="preserve"> 110. Реакция на госпитализацию считается нормальной, если подросток:</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не признает факта болезни</w:t>
      </w:r>
    </w:p>
    <w:p w:rsidR="006B07EF" w:rsidRPr="007A00EF" w:rsidRDefault="006B07EF" w:rsidP="006B07EF">
      <w:pPr>
        <w:keepNext/>
        <w:keepLines/>
        <w:tabs>
          <w:tab w:val="left" w:pos="709"/>
        </w:tabs>
        <w:contextualSpacing/>
        <w:rPr>
          <w:sz w:val="22"/>
          <w:szCs w:val="22"/>
        </w:rPr>
      </w:pPr>
      <w:r w:rsidRPr="007A00EF">
        <w:rPr>
          <w:sz w:val="22"/>
          <w:szCs w:val="22"/>
        </w:rPr>
        <w:tab/>
        <w:t>2) не выполняет больничного распорядка</w:t>
      </w:r>
    </w:p>
    <w:p w:rsidR="006B07EF" w:rsidRPr="007A00EF" w:rsidRDefault="006B07EF" w:rsidP="006B07EF">
      <w:pPr>
        <w:keepNext/>
        <w:keepLines/>
        <w:tabs>
          <w:tab w:val="left" w:pos="709"/>
        </w:tabs>
        <w:contextualSpacing/>
        <w:rPr>
          <w:sz w:val="22"/>
          <w:szCs w:val="22"/>
        </w:rPr>
      </w:pPr>
      <w:r w:rsidRPr="007A00EF">
        <w:rPr>
          <w:sz w:val="22"/>
          <w:szCs w:val="22"/>
        </w:rPr>
        <w:tab/>
        <w:t>3) отказывается от общения, замкнут</w:t>
      </w:r>
    </w:p>
    <w:p w:rsidR="006B07EF" w:rsidRPr="007A00EF" w:rsidRDefault="006B07EF" w:rsidP="006B07EF">
      <w:pPr>
        <w:keepNext/>
        <w:keepLines/>
        <w:tabs>
          <w:tab w:val="left" w:pos="709"/>
        </w:tabs>
        <w:contextualSpacing/>
        <w:rPr>
          <w:sz w:val="22"/>
          <w:szCs w:val="22"/>
        </w:rPr>
      </w:pPr>
      <w:r w:rsidRPr="007A00EF">
        <w:rPr>
          <w:sz w:val="22"/>
          <w:szCs w:val="22"/>
        </w:rPr>
        <w:tab/>
        <w:t>4) отказывается от выписки из</w:t>
      </w:r>
      <w:r>
        <w:rPr>
          <w:sz w:val="22"/>
          <w:szCs w:val="22"/>
        </w:rPr>
        <w:t xml:space="preserve"> стационара</w:t>
      </w:r>
    </w:p>
    <w:p w:rsidR="006B07EF" w:rsidRPr="007A00EF" w:rsidRDefault="006B07EF" w:rsidP="006B07EF">
      <w:pPr>
        <w:keepNext/>
        <w:keepLines/>
        <w:tabs>
          <w:tab w:val="left" w:pos="709"/>
        </w:tabs>
        <w:contextualSpacing/>
        <w:rPr>
          <w:sz w:val="22"/>
          <w:szCs w:val="22"/>
        </w:rPr>
      </w:pPr>
      <w:r w:rsidRPr="007A00EF">
        <w:rPr>
          <w:b/>
          <w:sz w:val="22"/>
          <w:szCs w:val="22"/>
        </w:rPr>
        <w:t xml:space="preserve"> 111. Тактика сестры, направленная на профилактику тяжелой реакции у подростка на госпитализацию:</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ограничить общение подростка со сверстниками</w:t>
      </w:r>
    </w:p>
    <w:p w:rsidR="006B07EF" w:rsidRPr="007A00EF" w:rsidRDefault="006B07EF" w:rsidP="006B07EF">
      <w:pPr>
        <w:keepNext/>
        <w:keepLines/>
        <w:tabs>
          <w:tab w:val="left" w:pos="709"/>
        </w:tabs>
        <w:contextualSpacing/>
        <w:rPr>
          <w:sz w:val="22"/>
          <w:szCs w:val="22"/>
        </w:rPr>
      </w:pPr>
      <w:r w:rsidRPr="007A00EF">
        <w:rPr>
          <w:sz w:val="22"/>
          <w:szCs w:val="22"/>
        </w:rPr>
        <w:tab/>
        <w:t>2) проводить терапевтическую игру</w:t>
      </w:r>
    </w:p>
    <w:p w:rsidR="006B07EF" w:rsidRPr="007A00EF" w:rsidRDefault="006B07EF" w:rsidP="006B07EF">
      <w:pPr>
        <w:keepNext/>
        <w:keepLines/>
        <w:tabs>
          <w:tab w:val="left" w:pos="709"/>
        </w:tabs>
        <w:contextualSpacing/>
        <w:rPr>
          <w:sz w:val="22"/>
          <w:szCs w:val="22"/>
        </w:rPr>
      </w:pPr>
      <w:r w:rsidRPr="007A00EF">
        <w:rPr>
          <w:sz w:val="22"/>
          <w:szCs w:val="22"/>
        </w:rPr>
        <w:tab/>
        <w:t>3) выполнять травмирующие процедуры без предварительной</w:t>
      </w:r>
    </w:p>
    <w:p w:rsidR="006B07EF" w:rsidRPr="007A00EF" w:rsidRDefault="006B07EF" w:rsidP="006B07EF">
      <w:pPr>
        <w:keepNext/>
        <w:keepLines/>
        <w:tabs>
          <w:tab w:val="left" w:pos="709"/>
        </w:tabs>
        <w:contextualSpacing/>
        <w:rPr>
          <w:sz w:val="22"/>
          <w:szCs w:val="22"/>
        </w:rPr>
      </w:pPr>
      <w:r w:rsidRPr="007A00EF">
        <w:rPr>
          <w:sz w:val="22"/>
          <w:szCs w:val="22"/>
        </w:rPr>
        <w:tab/>
        <w:t xml:space="preserve">    подготовки</w:t>
      </w:r>
    </w:p>
    <w:p w:rsidR="006B07EF" w:rsidRPr="007A00EF" w:rsidRDefault="006B07EF" w:rsidP="006B07EF">
      <w:pPr>
        <w:keepNext/>
        <w:keepLines/>
        <w:tabs>
          <w:tab w:val="left" w:pos="709"/>
        </w:tabs>
        <w:contextualSpacing/>
        <w:rPr>
          <w:sz w:val="22"/>
          <w:szCs w:val="22"/>
        </w:rPr>
      </w:pPr>
      <w:r w:rsidRPr="007A00EF">
        <w:rPr>
          <w:sz w:val="22"/>
          <w:szCs w:val="22"/>
        </w:rPr>
        <w:tab/>
        <w:t xml:space="preserve">4) создать доверительные отношения  </w:t>
      </w:r>
    </w:p>
    <w:p w:rsidR="006B07EF" w:rsidRPr="007A00EF" w:rsidRDefault="006B07EF" w:rsidP="006B07EF">
      <w:pPr>
        <w:keepNext/>
        <w:keepLines/>
        <w:tabs>
          <w:tab w:val="left" w:pos="709"/>
        </w:tabs>
        <w:contextualSpacing/>
        <w:rPr>
          <w:sz w:val="22"/>
          <w:szCs w:val="22"/>
        </w:rPr>
      </w:pPr>
      <w:r w:rsidRPr="007A00EF">
        <w:rPr>
          <w:sz w:val="22"/>
          <w:szCs w:val="22"/>
        </w:rPr>
        <w:tab/>
        <w:t>5) проводить обезболив</w:t>
      </w:r>
      <w:r>
        <w:rPr>
          <w:sz w:val="22"/>
          <w:szCs w:val="22"/>
        </w:rPr>
        <w:t xml:space="preserve">ание травмирующих процедур     </w:t>
      </w:r>
    </w:p>
    <w:p w:rsidR="006B07EF" w:rsidRPr="007A00EF" w:rsidRDefault="006B07EF" w:rsidP="006B07EF">
      <w:pPr>
        <w:keepNext/>
        <w:keepLines/>
        <w:tabs>
          <w:tab w:val="left" w:pos="709"/>
        </w:tabs>
        <w:contextualSpacing/>
        <w:rPr>
          <w:sz w:val="22"/>
          <w:szCs w:val="22"/>
        </w:rPr>
      </w:pPr>
      <w:r w:rsidRPr="007A00EF">
        <w:rPr>
          <w:b/>
          <w:sz w:val="22"/>
          <w:szCs w:val="22"/>
        </w:rPr>
        <w:t xml:space="preserve"> 112. Терапевтическая игра применяется с целью:</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подготовки ребенка к травмирующим процедурам, операциям</w:t>
      </w:r>
    </w:p>
    <w:p w:rsidR="006B07EF" w:rsidRPr="007A00EF" w:rsidRDefault="006B07EF" w:rsidP="006B07EF">
      <w:pPr>
        <w:keepNext/>
        <w:keepLines/>
        <w:tabs>
          <w:tab w:val="left" w:pos="709"/>
        </w:tabs>
        <w:contextualSpacing/>
        <w:rPr>
          <w:sz w:val="22"/>
          <w:szCs w:val="22"/>
        </w:rPr>
      </w:pPr>
      <w:r w:rsidRPr="007A00EF">
        <w:rPr>
          <w:sz w:val="22"/>
          <w:szCs w:val="22"/>
        </w:rPr>
        <w:tab/>
        <w:t>2) преодоление страхов ребенка, связанных с лечением</w:t>
      </w:r>
    </w:p>
    <w:p w:rsidR="006B07EF" w:rsidRPr="007A00EF" w:rsidRDefault="006B07EF" w:rsidP="006B07EF">
      <w:pPr>
        <w:keepNext/>
        <w:keepLines/>
        <w:tabs>
          <w:tab w:val="left" w:pos="709"/>
        </w:tabs>
        <w:contextualSpacing/>
        <w:rPr>
          <w:sz w:val="22"/>
          <w:szCs w:val="22"/>
        </w:rPr>
      </w:pPr>
      <w:r w:rsidRPr="007A00EF">
        <w:rPr>
          <w:sz w:val="22"/>
          <w:szCs w:val="22"/>
        </w:rPr>
        <w:tab/>
        <w:t>3) способствования физического развития ребенка</w:t>
      </w:r>
    </w:p>
    <w:p w:rsidR="006B07EF" w:rsidRPr="007A00EF" w:rsidRDefault="006B07EF" w:rsidP="006B07EF">
      <w:pPr>
        <w:keepNext/>
        <w:keepLines/>
        <w:tabs>
          <w:tab w:val="left" w:pos="709"/>
        </w:tabs>
        <w:contextualSpacing/>
        <w:rPr>
          <w:sz w:val="22"/>
          <w:szCs w:val="22"/>
        </w:rPr>
      </w:pPr>
      <w:r w:rsidRPr="007A00EF">
        <w:rPr>
          <w:sz w:val="22"/>
          <w:szCs w:val="22"/>
        </w:rPr>
        <w:tab/>
        <w:t xml:space="preserve">4) создание условий для творчества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Установите соответствие.</w:t>
      </w:r>
    </w:p>
    <w:p w:rsidR="006B07EF" w:rsidRPr="007A00EF" w:rsidRDefault="006B07EF" w:rsidP="006B07EF">
      <w:pPr>
        <w:keepNext/>
        <w:keepLines/>
        <w:tabs>
          <w:tab w:val="left" w:pos="709"/>
        </w:tabs>
        <w:contextualSpacing/>
        <w:rPr>
          <w:b/>
          <w:sz w:val="22"/>
          <w:szCs w:val="22"/>
        </w:rPr>
      </w:pPr>
      <w:r w:rsidRPr="007A00EF">
        <w:rPr>
          <w:b/>
          <w:sz w:val="22"/>
          <w:szCs w:val="22"/>
        </w:rPr>
        <w:t>113. Возраст ребенка                                           Необходимые игрушки</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1) грудной                                       А. Куклы, машинки, игрушечная посуда</w:t>
      </w:r>
    </w:p>
    <w:p w:rsidR="006B07EF" w:rsidRPr="007A00EF" w:rsidRDefault="006B07EF" w:rsidP="006B07EF">
      <w:pPr>
        <w:keepNext/>
        <w:keepLines/>
        <w:tabs>
          <w:tab w:val="left" w:pos="709"/>
        </w:tabs>
        <w:contextualSpacing/>
        <w:rPr>
          <w:sz w:val="22"/>
          <w:szCs w:val="22"/>
        </w:rPr>
      </w:pPr>
      <w:r w:rsidRPr="007A00EF">
        <w:rPr>
          <w:sz w:val="22"/>
          <w:szCs w:val="22"/>
        </w:rPr>
        <w:t xml:space="preserve">2) </w:t>
      </w:r>
      <w:proofErr w:type="spellStart"/>
      <w:r w:rsidRPr="007A00EF">
        <w:rPr>
          <w:sz w:val="22"/>
          <w:szCs w:val="22"/>
        </w:rPr>
        <w:t>преддошкольный</w:t>
      </w:r>
      <w:proofErr w:type="spellEnd"/>
      <w:r w:rsidRPr="007A00EF">
        <w:rPr>
          <w:sz w:val="22"/>
          <w:szCs w:val="22"/>
        </w:rPr>
        <w:t xml:space="preserve">                       Б. Головоломки, шашки, шахматы, </w:t>
      </w:r>
    </w:p>
    <w:p w:rsidR="006B07EF" w:rsidRPr="007A00EF" w:rsidRDefault="006B07EF" w:rsidP="006B07EF">
      <w:pPr>
        <w:keepNext/>
        <w:keepLines/>
        <w:tabs>
          <w:tab w:val="left" w:pos="709"/>
        </w:tabs>
        <w:contextualSpacing/>
        <w:rPr>
          <w:sz w:val="22"/>
          <w:szCs w:val="22"/>
        </w:rPr>
      </w:pPr>
      <w:r w:rsidRPr="007A00EF">
        <w:rPr>
          <w:sz w:val="22"/>
          <w:szCs w:val="22"/>
        </w:rPr>
        <w:t xml:space="preserve"> (1 - 3 года</w:t>
      </w:r>
      <w:proofErr w:type="gramStart"/>
      <w:r w:rsidRPr="007A00EF">
        <w:rPr>
          <w:sz w:val="22"/>
          <w:szCs w:val="22"/>
        </w:rPr>
        <w:t xml:space="preserve"> )</w:t>
      </w:r>
      <w:proofErr w:type="gramEnd"/>
      <w:r w:rsidRPr="007A00EF">
        <w:rPr>
          <w:sz w:val="22"/>
          <w:szCs w:val="22"/>
        </w:rPr>
        <w:t xml:space="preserve">                                     конструкторы</w:t>
      </w:r>
    </w:p>
    <w:p w:rsidR="006B07EF" w:rsidRPr="007A00EF" w:rsidRDefault="006B07EF" w:rsidP="006B07EF">
      <w:pPr>
        <w:keepNext/>
        <w:keepLines/>
        <w:tabs>
          <w:tab w:val="left" w:pos="709"/>
        </w:tabs>
        <w:contextualSpacing/>
        <w:rPr>
          <w:sz w:val="22"/>
          <w:szCs w:val="22"/>
        </w:rPr>
      </w:pPr>
      <w:r w:rsidRPr="007A00EF">
        <w:rPr>
          <w:sz w:val="22"/>
          <w:szCs w:val="22"/>
        </w:rPr>
        <w:t>3) младший школьный                  В. Погремушки, кубики, мягкие игрушки</w:t>
      </w:r>
    </w:p>
    <w:p w:rsidR="006B07EF" w:rsidRPr="007A00EF" w:rsidRDefault="006B07EF" w:rsidP="006B07EF">
      <w:pPr>
        <w:keepNext/>
        <w:keepLines/>
        <w:tabs>
          <w:tab w:val="left" w:pos="709"/>
        </w:tabs>
        <w:contextualSpacing/>
        <w:rPr>
          <w:sz w:val="22"/>
          <w:szCs w:val="22"/>
        </w:rPr>
      </w:pPr>
      <w:r w:rsidRPr="007A00EF">
        <w:rPr>
          <w:sz w:val="22"/>
          <w:szCs w:val="22"/>
        </w:rPr>
        <w:t xml:space="preserve">                         .</w:t>
      </w:r>
    </w:p>
    <w:p w:rsidR="006B07EF" w:rsidRPr="007A00EF" w:rsidRDefault="006B07EF" w:rsidP="006B07EF">
      <w:pPr>
        <w:keepNext/>
        <w:keepLines/>
        <w:tabs>
          <w:tab w:val="left" w:pos="709"/>
        </w:tabs>
        <w:contextualSpacing/>
        <w:rPr>
          <w:sz w:val="22"/>
          <w:szCs w:val="22"/>
        </w:rPr>
      </w:pPr>
      <w:r w:rsidRPr="007A00EF">
        <w:rPr>
          <w:b/>
          <w:sz w:val="22"/>
          <w:szCs w:val="22"/>
        </w:rPr>
        <w:t xml:space="preserve"> 114. Возраст ребенка                                            Типы игры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1) грудной                                        А. Игра в одиночестве</w:t>
      </w:r>
    </w:p>
    <w:p w:rsidR="006B07EF" w:rsidRPr="007A00EF" w:rsidRDefault="006B07EF" w:rsidP="006B07EF">
      <w:pPr>
        <w:keepNext/>
        <w:keepLines/>
        <w:tabs>
          <w:tab w:val="left" w:pos="709"/>
        </w:tabs>
        <w:contextualSpacing/>
        <w:rPr>
          <w:sz w:val="22"/>
          <w:szCs w:val="22"/>
        </w:rPr>
      </w:pPr>
      <w:r w:rsidRPr="007A00EF">
        <w:rPr>
          <w:sz w:val="22"/>
          <w:szCs w:val="22"/>
        </w:rPr>
        <w:t>2) 1 - 3 года                                       Б. Кооперативная игра</w:t>
      </w:r>
    </w:p>
    <w:p w:rsidR="006B07EF" w:rsidRPr="007A00EF" w:rsidRDefault="006B07EF" w:rsidP="006B07EF">
      <w:pPr>
        <w:keepNext/>
        <w:keepLines/>
        <w:tabs>
          <w:tab w:val="left" w:pos="709"/>
        </w:tabs>
        <w:contextualSpacing/>
        <w:rPr>
          <w:sz w:val="22"/>
          <w:szCs w:val="22"/>
        </w:rPr>
      </w:pPr>
      <w:r w:rsidRPr="007A00EF">
        <w:rPr>
          <w:sz w:val="22"/>
          <w:szCs w:val="22"/>
        </w:rPr>
        <w:t>3) младший школьный                    В. Параллельная игра</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115. Возраст ребенка                                              Игры</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1) грудной                                        А. “Ролевые”, конструирование</w:t>
      </w:r>
    </w:p>
    <w:p w:rsidR="006B07EF" w:rsidRPr="007A00EF" w:rsidRDefault="006B07EF" w:rsidP="006B07EF">
      <w:pPr>
        <w:keepNext/>
        <w:keepLines/>
        <w:tabs>
          <w:tab w:val="left" w:pos="709"/>
        </w:tabs>
        <w:contextualSpacing/>
        <w:rPr>
          <w:sz w:val="22"/>
          <w:szCs w:val="22"/>
        </w:rPr>
      </w:pPr>
      <w:r w:rsidRPr="007A00EF">
        <w:rPr>
          <w:sz w:val="22"/>
          <w:szCs w:val="22"/>
        </w:rPr>
        <w:t xml:space="preserve">2) </w:t>
      </w:r>
      <w:proofErr w:type="spellStart"/>
      <w:r w:rsidRPr="007A00EF">
        <w:rPr>
          <w:sz w:val="22"/>
          <w:szCs w:val="22"/>
        </w:rPr>
        <w:t>преддошкольный</w:t>
      </w:r>
      <w:proofErr w:type="spellEnd"/>
      <w:r w:rsidRPr="007A00EF">
        <w:rPr>
          <w:sz w:val="22"/>
          <w:szCs w:val="22"/>
        </w:rPr>
        <w:t xml:space="preserve">                        Б.  “Подражание”</w:t>
      </w:r>
    </w:p>
    <w:p w:rsidR="006B07EF" w:rsidRPr="007A00EF" w:rsidRDefault="006B07EF" w:rsidP="006B07EF">
      <w:pPr>
        <w:keepNext/>
        <w:keepLines/>
        <w:tabs>
          <w:tab w:val="left" w:pos="709"/>
        </w:tabs>
        <w:contextualSpacing/>
        <w:rPr>
          <w:b/>
          <w:sz w:val="22"/>
          <w:szCs w:val="22"/>
        </w:rPr>
      </w:pPr>
      <w:r w:rsidRPr="007A00EF">
        <w:rPr>
          <w:sz w:val="22"/>
          <w:szCs w:val="22"/>
        </w:rPr>
        <w:t>3) младший школьный                   В.  Моделирование, фокусы, шарады</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b/>
          <w:sz w:val="22"/>
          <w:szCs w:val="22"/>
        </w:rPr>
        <w:t xml:space="preserve"> 116. Новорожденного ребенка кормят через:</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2 часа</w:t>
      </w:r>
    </w:p>
    <w:p w:rsidR="006B07EF" w:rsidRPr="007A00EF" w:rsidRDefault="006B07EF" w:rsidP="006B07EF">
      <w:pPr>
        <w:keepNext/>
        <w:keepLines/>
        <w:tabs>
          <w:tab w:val="left" w:pos="709"/>
        </w:tabs>
        <w:contextualSpacing/>
        <w:rPr>
          <w:sz w:val="22"/>
          <w:szCs w:val="22"/>
        </w:rPr>
      </w:pPr>
      <w:r w:rsidRPr="007A00EF">
        <w:rPr>
          <w:sz w:val="22"/>
          <w:szCs w:val="22"/>
        </w:rPr>
        <w:tab/>
        <w:t>2) 2,5 часа</w:t>
      </w:r>
    </w:p>
    <w:p w:rsidR="006B07EF" w:rsidRPr="007A00EF" w:rsidRDefault="006B07EF" w:rsidP="006B07EF">
      <w:pPr>
        <w:keepNext/>
        <w:keepLines/>
        <w:tabs>
          <w:tab w:val="left" w:pos="709"/>
        </w:tabs>
        <w:contextualSpacing/>
        <w:rPr>
          <w:sz w:val="22"/>
          <w:szCs w:val="22"/>
        </w:rPr>
      </w:pPr>
      <w:r w:rsidRPr="007A00EF">
        <w:rPr>
          <w:sz w:val="22"/>
          <w:szCs w:val="22"/>
        </w:rPr>
        <w:tab/>
        <w:t>3) 3 часа</w:t>
      </w:r>
    </w:p>
    <w:p w:rsidR="006B07EF" w:rsidRPr="007A00EF" w:rsidRDefault="006B07EF" w:rsidP="006B07EF">
      <w:pPr>
        <w:keepNext/>
        <w:keepLines/>
        <w:tabs>
          <w:tab w:val="left" w:pos="709"/>
        </w:tabs>
        <w:contextualSpacing/>
        <w:rPr>
          <w:sz w:val="22"/>
          <w:szCs w:val="22"/>
        </w:rPr>
      </w:pPr>
      <w:r w:rsidRPr="007A00EF">
        <w:rPr>
          <w:sz w:val="22"/>
          <w:szCs w:val="22"/>
        </w:rPr>
        <w:tab/>
        <w:t>4) 3,5 часа</w:t>
      </w:r>
    </w:p>
    <w:p w:rsidR="006B07EF" w:rsidRPr="007A00EF" w:rsidRDefault="006B07EF" w:rsidP="006B07EF">
      <w:pPr>
        <w:keepNext/>
        <w:keepLines/>
        <w:tabs>
          <w:tab w:val="left" w:pos="709"/>
        </w:tabs>
        <w:contextualSpacing/>
        <w:rPr>
          <w:sz w:val="22"/>
          <w:szCs w:val="22"/>
        </w:rPr>
      </w:pPr>
      <w:r w:rsidRPr="007A00EF">
        <w:rPr>
          <w:sz w:val="22"/>
          <w:szCs w:val="22"/>
        </w:rPr>
        <w:tab/>
        <w:t>5) по требованию</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b/>
          <w:sz w:val="22"/>
          <w:szCs w:val="22"/>
        </w:rPr>
        <w:t xml:space="preserve">117. Здоровых новорожденных после рождения  прикладывают к груди матери </w:t>
      </w:r>
      <w:proofErr w:type="gramStart"/>
      <w:r w:rsidRPr="007A00EF">
        <w:rPr>
          <w:b/>
          <w:sz w:val="22"/>
          <w:szCs w:val="22"/>
        </w:rPr>
        <w:t>через</w:t>
      </w:r>
      <w:proofErr w:type="gramEnd"/>
      <w:r w:rsidRPr="007A00EF">
        <w:rPr>
          <w:b/>
          <w:sz w:val="22"/>
          <w:szCs w:val="22"/>
        </w:rPr>
        <w:t xml:space="preserve">:            </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15 минут</w:t>
      </w:r>
    </w:p>
    <w:p w:rsidR="006B07EF" w:rsidRPr="007A00EF" w:rsidRDefault="006B07EF" w:rsidP="006B07EF">
      <w:pPr>
        <w:keepNext/>
        <w:keepLines/>
        <w:tabs>
          <w:tab w:val="left" w:pos="709"/>
        </w:tabs>
        <w:contextualSpacing/>
        <w:rPr>
          <w:sz w:val="22"/>
          <w:szCs w:val="22"/>
        </w:rPr>
      </w:pPr>
      <w:r w:rsidRPr="007A00EF">
        <w:rPr>
          <w:sz w:val="22"/>
          <w:szCs w:val="22"/>
        </w:rPr>
        <w:tab/>
        <w:t>2) 1 час</w:t>
      </w:r>
    </w:p>
    <w:p w:rsidR="006B07EF" w:rsidRPr="007A00EF" w:rsidRDefault="006B07EF" w:rsidP="006B07EF">
      <w:pPr>
        <w:keepNext/>
        <w:keepLines/>
        <w:tabs>
          <w:tab w:val="left" w:pos="709"/>
        </w:tabs>
        <w:contextualSpacing/>
        <w:rPr>
          <w:sz w:val="22"/>
          <w:szCs w:val="22"/>
        </w:rPr>
      </w:pPr>
      <w:r w:rsidRPr="007A00EF">
        <w:rPr>
          <w:sz w:val="22"/>
          <w:szCs w:val="22"/>
        </w:rPr>
        <w:tab/>
        <w:t>3) 6 часов</w:t>
      </w:r>
    </w:p>
    <w:p w:rsidR="006B07EF" w:rsidRPr="007A00EF" w:rsidRDefault="006B07EF" w:rsidP="006B07EF">
      <w:pPr>
        <w:keepNext/>
        <w:keepLines/>
        <w:tabs>
          <w:tab w:val="left" w:pos="709"/>
        </w:tabs>
        <w:contextualSpacing/>
        <w:rPr>
          <w:sz w:val="22"/>
          <w:szCs w:val="22"/>
        </w:rPr>
      </w:pPr>
      <w:r w:rsidRPr="007A00EF">
        <w:rPr>
          <w:sz w:val="22"/>
          <w:szCs w:val="22"/>
        </w:rPr>
        <w:tab/>
        <w:t>4) сутки</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b/>
          <w:sz w:val="22"/>
          <w:szCs w:val="22"/>
        </w:rPr>
        <w:t xml:space="preserve"> 118. Объем воздуха при проведении искусственной вентиляции легких новорожденному ребенку составляет:</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20 - 30 мл</w:t>
      </w:r>
    </w:p>
    <w:p w:rsidR="006B07EF" w:rsidRPr="007A00EF" w:rsidRDefault="006B07EF" w:rsidP="006B07EF">
      <w:pPr>
        <w:keepNext/>
        <w:keepLines/>
        <w:tabs>
          <w:tab w:val="left" w:pos="709"/>
        </w:tabs>
        <w:contextualSpacing/>
        <w:rPr>
          <w:sz w:val="22"/>
          <w:szCs w:val="22"/>
        </w:rPr>
      </w:pPr>
      <w:r w:rsidRPr="007A00EF">
        <w:rPr>
          <w:sz w:val="22"/>
          <w:szCs w:val="22"/>
        </w:rPr>
        <w:tab/>
        <w:t>2) 80 - 100 мл</w:t>
      </w:r>
    </w:p>
    <w:p w:rsidR="006B07EF" w:rsidRPr="007A00EF" w:rsidRDefault="006B07EF" w:rsidP="006B07EF">
      <w:pPr>
        <w:keepNext/>
        <w:keepLines/>
        <w:tabs>
          <w:tab w:val="left" w:pos="709"/>
        </w:tabs>
        <w:contextualSpacing/>
        <w:rPr>
          <w:sz w:val="22"/>
          <w:szCs w:val="22"/>
        </w:rPr>
      </w:pPr>
      <w:r w:rsidRPr="007A00EF">
        <w:rPr>
          <w:sz w:val="22"/>
          <w:szCs w:val="22"/>
        </w:rPr>
        <w:tab/>
        <w:t>3) 200 - 500 мл</w:t>
      </w:r>
    </w:p>
    <w:p w:rsidR="006B07EF" w:rsidRPr="007A00EF" w:rsidRDefault="006B07EF" w:rsidP="006B07EF">
      <w:pPr>
        <w:keepNext/>
        <w:keepLines/>
        <w:tabs>
          <w:tab w:val="left" w:pos="709"/>
        </w:tabs>
        <w:contextualSpacing/>
        <w:rPr>
          <w:sz w:val="22"/>
          <w:szCs w:val="22"/>
        </w:rPr>
      </w:pPr>
      <w:r w:rsidRPr="007A00EF">
        <w:rPr>
          <w:b/>
          <w:sz w:val="22"/>
          <w:szCs w:val="22"/>
        </w:rPr>
        <w:t>119. Массаж сердца новорожденным детям проводится с частотой:</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120 в минуту</w:t>
      </w:r>
    </w:p>
    <w:p w:rsidR="006B07EF" w:rsidRPr="007A00EF" w:rsidRDefault="006B07EF" w:rsidP="006B07EF">
      <w:pPr>
        <w:keepNext/>
        <w:keepLines/>
        <w:tabs>
          <w:tab w:val="left" w:pos="709"/>
        </w:tabs>
        <w:contextualSpacing/>
        <w:rPr>
          <w:sz w:val="22"/>
          <w:szCs w:val="22"/>
        </w:rPr>
      </w:pPr>
      <w:r w:rsidRPr="007A00EF">
        <w:rPr>
          <w:sz w:val="22"/>
          <w:szCs w:val="22"/>
        </w:rPr>
        <w:tab/>
        <w:t>2) 100 в минуту</w:t>
      </w:r>
    </w:p>
    <w:p w:rsidR="006B07EF" w:rsidRPr="007A00EF" w:rsidRDefault="006B07EF" w:rsidP="006B07EF">
      <w:pPr>
        <w:keepNext/>
        <w:keepLines/>
        <w:tabs>
          <w:tab w:val="left" w:pos="709"/>
        </w:tabs>
        <w:contextualSpacing/>
        <w:rPr>
          <w:sz w:val="22"/>
          <w:szCs w:val="22"/>
        </w:rPr>
      </w:pPr>
      <w:r w:rsidRPr="007A00EF">
        <w:rPr>
          <w:sz w:val="22"/>
          <w:szCs w:val="22"/>
        </w:rPr>
        <w:tab/>
        <w:t>3) 80 в минуту</w:t>
      </w:r>
    </w:p>
    <w:p w:rsidR="006B07EF" w:rsidRPr="007A00EF" w:rsidRDefault="006B07EF" w:rsidP="006B07EF">
      <w:pPr>
        <w:keepNext/>
        <w:keepLines/>
        <w:tabs>
          <w:tab w:val="left" w:pos="709"/>
        </w:tabs>
        <w:contextualSpacing/>
        <w:rPr>
          <w:sz w:val="22"/>
          <w:szCs w:val="22"/>
        </w:rPr>
      </w:pPr>
      <w:r>
        <w:rPr>
          <w:sz w:val="22"/>
          <w:szCs w:val="22"/>
        </w:rPr>
        <w:tab/>
        <w:t>4) 60 в минуту</w:t>
      </w:r>
    </w:p>
    <w:p w:rsidR="006B07EF" w:rsidRPr="007A00EF" w:rsidRDefault="006B07EF" w:rsidP="006B07EF">
      <w:pPr>
        <w:keepNext/>
        <w:keepLines/>
        <w:tabs>
          <w:tab w:val="left" w:pos="709"/>
        </w:tabs>
        <w:contextualSpacing/>
        <w:rPr>
          <w:sz w:val="22"/>
          <w:szCs w:val="22"/>
        </w:rPr>
      </w:pPr>
      <w:r w:rsidRPr="007A00EF">
        <w:rPr>
          <w:b/>
          <w:sz w:val="22"/>
          <w:szCs w:val="22"/>
        </w:rPr>
        <w:t xml:space="preserve"> 120. Профилактика </w:t>
      </w:r>
      <w:proofErr w:type="spellStart"/>
      <w:r w:rsidRPr="007A00EF">
        <w:rPr>
          <w:b/>
          <w:sz w:val="22"/>
          <w:szCs w:val="22"/>
        </w:rPr>
        <w:t>гонобленореи</w:t>
      </w:r>
      <w:proofErr w:type="spellEnd"/>
      <w:r w:rsidRPr="007A00EF">
        <w:rPr>
          <w:b/>
          <w:sz w:val="22"/>
          <w:szCs w:val="22"/>
        </w:rPr>
        <w:t xml:space="preserve"> новорожденному проводится:</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30%  раствором альбуцида</w:t>
      </w:r>
    </w:p>
    <w:p w:rsidR="006B07EF" w:rsidRPr="007A00EF" w:rsidRDefault="006B07EF" w:rsidP="006B07EF">
      <w:pPr>
        <w:keepNext/>
        <w:keepLines/>
        <w:tabs>
          <w:tab w:val="left" w:pos="709"/>
        </w:tabs>
        <w:contextualSpacing/>
        <w:rPr>
          <w:sz w:val="22"/>
          <w:szCs w:val="22"/>
        </w:rPr>
      </w:pPr>
      <w:r w:rsidRPr="007A00EF">
        <w:rPr>
          <w:sz w:val="22"/>
          <w:szCs w:val="22"/>
        </w:rPr>
        <w:tab/>
        <w:t>2) 15%  раствором альбуцида</w:t>
      </w:r>
    </w:p>
    <w:p w:rsidR="006B07EF" w:rsidRPr="007A00EF" w:rsidRDefault="006B07EF" w:rsidP="006B07EF">
      <w:pPr>
        <w:keepNext/>
        <w:keepLines/>
        <w:tabs>
          <w:tab w:val="left" w:pos="709"/>
        </w:tabs>
        <w:contextualSpacing/>
        <w:rPr>
          <w:sz w:val="22"/>
          <w:szCs w:val="22"/>
        </w:rPr>
      </w:pPr>
      <w:r w:rsidRPr="007A00EF">
        <w:rPr>
          <w:sz w:val="22"/>
          <w:szCs w:val="22"/>
        </w:rPr>
        <w:tab/>
        <w:t>3) раствором фурацилина 1:5000</w:t>
      </w:r>
    </w:p>
    <w:p w:rsidR="006B07EF" w:rsidRPr="007A00EF" w:rsidRDefault="006B07EF" w:rsidP="006B07EF">
      <w:pPr>
        <w:keepNext/>
        <w:keepLines/>
        <w:tabs>
          <w:tab w:val="left" w:pos="709"/>
        </w:tabs>
        <w:contextualSpacing/>
        <w:rPr>
          <w:sz w:val="22"/>
          <w:szCs w:val="22"/>
        </w:rPr>
      </w:pPr>
      <w:r w:rsidRPr="007A00EF">
        <w:rPr>
          <w:sz w:val="22"/>
          <w:szCs w:val="22"/>
        </w:rPr>
        <w:tab/>
        <w:t>4) раст</w:t>
      </w:r>
      <w:r>
        <w:rPr>
          <w:sz w:val="22"/>
          <w:szCs w:val="22"/>
        </w:rPr>
        <w:t>вором перманганата калия 1:5000</w:t>
      </w:r>
    </w:p>
    <w:p w:rsidR="006B07EF" w:rsidRPr="007A00EF" w:rsidRDefault="006B07EF" w:rsidP="006B07EF">
      <w:pPr>
        <w:keepNext/>
        <w:keepLines/>
        <w:tabs>
          <w:tab w:val="left" w:pos="709"/>
        </w:tabs>
        <w:contextualSpacing/>
        <w:rPr>
          <w:sz w:val="22"/>
          <w:szCs w:val="22"/>
        </w:rPr>
      </w:pPr>
      <w:r w:rsidRPr="007A00EF">
        <w:rPr>
          <w:b/>
          <w:sz w:val="22"/>
          <w:szCs w:val="22"/>
        </w:rPr>
        <w:t>121. Основным симптомом асфиксии у новорожденных является:</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отсутствие сердцебиений</w:t>
      </w:r>
    </w:p>
    <w:p w:rsidR="006B07EF" w:rsidRPr="007A00EF" w:rsidRDefault="006B07EF" w:rsidP="006B07EF">
      <w:pPr>
        <w:keepNext/>
        <w:keepLines/>
        <w:tabs>
          <w:tab w:val="left" w:pos="709"/>
        </w:tabs>
        <w:contextualSpacing/>
        <w:rPr>
          <w:sz w:val="22"/>
          <w:szCs w:val="22"/>
        </w:rPr>
      </w:pPr>
      <w:r w:rsidRPr="007A00EF">
        <w:rPr>
          <w:sz w:val="22"/>
          <w:szCs w:val="22"/>
        </w:rPr>
        <w:tab/>
        <w:t>2) нерегулярность, или отсутствие дыхания</w:t>
      </w:r>
    </w:p>
    <w:p w:rsidR="006B07EF" w:rsidRPr="007A00EF" w:rsidRDefault="006B07EF" w:rsidP="006B07EF">
      <w:pPr>
        <w:keepNext/>
        <w:keepLines/>
        <w:tabs>
          <w:tab w:val="left" w:pos="709"/>
        </w:tabs>
        <w:contextualSpacing/>
        <w:rPr>
          <w:sz w:val="22"/>
          <w:szCs w:val="22"/>
        </w:rPr>
      </w:pPr>
      <w:r w:rsidRPr="007A00EF">
        <w:rPr>
          <w:sz w:val="22"/>
          <w:szCs w:val="22"/>
        </w:rPr>
        <w:tab/>
        <w:t>3) цианоз кожи</w:t>
      </w:r>
    </w:p>
    <w:p w:rsidR="006B07EF" w:rsidRPr="007A00EF" w:rsidRDefault="006B07EF" w:rsidP="006B07EF">
      <w:pPr>
        <w:keepNext/>
        <w:keepLines/>
        <w:tabs>
          <w:tab w:val="left" w:pos="709"/>
        </w:tabs>
        <w:contextualSpacing/>
        <w:rPr>
          <w:b/>
          <w:sz w:val="22"/>
          <w:szCs w:val="22"/>
        </w:rPr>
      </w:pPr>
      <w:r w:rsidRPr="007A00EF">
        <w:rPr>
          <w:sz w:val="22"/>
          <w:szCs w:val="22"/>
        </w:rPr>
        <w:tab/>
        <w:t>4) мышечная гипотония</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jc w:val="center"/>
        <w:rPr>
          <w:sz w:val="22"/>
          <w:szCs w:val="22"/>
        </w:rPr>
      </w:pPr>
      <w:r w:rsidRPr="007A00EF">
        <w:rPr>
          <w:b/>
          <w:sz w:val="22"/>
          <w:szCs w:val="22"/>
        </w:rPr>
        <w:t>ВОДНО - СОЛЕВОЙ БАЛАНС</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b/>
          <w:sz w:val="22"/>
          <w:szCs w:val="22"/>
        </w:rPr>
        <w:t xml:space="preserve"> 122. Особенности регуляции гомеостаза у детей раннего возраста:</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ускорение процессов метаболизма</w:t>
      </w:r>
    </w:p>
    <w:p w:rsidR="006B07EF" w:rsidRPr="007A00EF" w:rsidRDefault="006B07EF" w:rsidP="006B07EF">
      <w:pPr>
        <w:keepNext/>
        <w:keepLines/>
        <w:tabs>
          <w:tab w:val="left" w:pos="709"/>
        </w:tabs>
        <w:contextualSpacing/>
        <w:rPr>
          <w:sz w:val="22"/>
          <w:szCs w:val="22"/>
        </w:rPr>
      </w:pPr>
      <w:r w:rsidRPr="007A00EF">
        <w:rPr>
          <w:sz w:val="22"/>
          <w:szCs w:val="22"/>
        </w:rPr>
        <w:tab/>
        <w:t>2) уменьшение интенсивности основного обмена</w:t>
      </w:r>
    </w:p>
    <w:p w:rsidR="006B07EF" w:rsidRPr="007A00EF" w:rsidRDefault="006B07EF" w:rsidP="006B07EF">
      <w:pPr>
        <w:keepNext/>
        <w:keepLines/>
        <w:tabs>
          <w:tab w:val="left" w:pos="709"/>
        </w:tabs>
        <w:contextualSpacing/>
        <w:rPr>
          <w:sz w:val="22"/>
          <w:szCs w:val="22"/>
        </w:rPr>
      </w:pPr>
      <w:r w:rsidRPr="007A00EF">
        <w:rPr>
          <w:sz w:val="22"/>
          <w:szCs w:val="22"/>
        </w:rPr>
        <w:tab/>
        <w:t>3) незрелость процессов метаболизма</w:t>
      </w:r>
    </w:p>
    <w:p w:rsidR="006B07EF" w:rsidRPr="007A00EF" w:rsidRDefault="006B07EF" w:rsidP="006B07EF">
      <w:pPr>
        <w:keepNext/>
        <w:keepLines/>
        <w:tabs>
          <w:tab w:val="left" w:pos="709"/>
        </w:tabs>
        <w:contextualSpacing/>
        <w:rPr>
          <w:sz w:val="22"/>
          <w:szCs w:val="22"/>
        </w:rPr>
      </w:pPr>
      <w:r w:rsidRPr="007A00EF">
        <w:rPr>
          <w:sz w:val="22"/>
          <w:szCs w:val="22"/>
        </w:rPr>
        <w:tab/>
        <w:t>4) незрелость функции печени</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b/>
          <w:sz w:val="22"/>
          <w:szCs w:val="22"/>
        </w:rPr>
        <w:t xml:space="preserve"> 123. Установите соответствие:</w:t>
      </w:r>
    </w:p>
    <w:p w:rsidR="006B07EF" w:rsidRPr="007A00EF" w:rsidRDefault="006B07EF" w:rsidP="006B07EF">
      <w:pPr>
        <w:keepNext/>
        <w:keepLines/>
        <w:tabs>
          <w:tab w:val="left" w:pos="709"/>
        </w:tabs>
        <w:contextualSpacing/>
        <w:rPr>
          <w:sz w:val="22"/>
          <w:szCs w:val="22"/>
        </w:rPr>
      </w:pPr>
      <w:r w:rsidRPr="007A00EF">
        <w:rPr>
          <w:sz w:val="22"/>
          <w:szCs w:val="22"/>
        </w:rPr>
        <w:tab/>
        <w:t>Масса ребенка</w:t>
      </w:r>
      <w:r w:rsidRPr="007A00EF">
        <w:rPr>
          <w:sz w:val="22"/>
          <w:szCs w:val="22"/>
        </w:rPr>
        <w:tab/>
      </w:r>
      <w:r w:rsidRPr="007A00EF">
        <w:rPr>
          <w:sz w:val="22"/>
          <w:szCs w:val="22"/>
        </w:rPr>
        <w:tab/>
        <w:t xml:space="preserve">Количество жидкости для поддержания </w:t>
      </w:r>
      <w:r w:rsidRPr="007A00EF">
        <w:rPr>
          <w:sz w:val="22"/>
          <w:szCs w:val="22"/>
        </w:rPr>
        <w:tab/>
      </w:r>
      <w:r w:rsidRPr="007A00EF">
        <w:rPr>
          <w:sz w:val="22"/>
          <w:szCs w:val="22"/>
        </w:rPr>
        <w:tab/>
      </w:r>
      <w:r w:rsidRPr="007A00EF">
        <w:rPr>
          <w:sz w:val="22"/>
          <w:szCs w:val="22"/>
        </w:rPr>
        <w:tab/>
      </w:r>
      <w:r w:rsidRPr="007A00EF">
        <w:rPr>
          <w:sz w:val="22"/>
          <w:szCs w:val="22"/>
        </w:rPr>
        <w:tab/>
      </w:r>
      <w:r w:rsidRPr="007A00EF">
        <w:rPr>
          <w:sz w:val="22"/>
          <w:szCs w:val="22"/>
        </w:rPr>
        <w:tab/>
      </w:r>
      <w:r w:rsidRPr="007A00EF">
        <w:rPr>
          <w:sz w:val="22"/>
          <w:szCs w:val="22"/>
        </w:rPr>
        <w:tab/>
        <w:t>водно-солевого равновесия в сутки</w:t>
      </w:r>
    </w:p>
    <w:p w:rsidR="006B07EF" w:rsidRPr="007A00EF" w:rsidRDefault="006B07EF" w:rsidP="006B07EF">
      <w:pPr>
        <w:keepNext/>
        <w:keepLines/>
        <w:tabs>
          <w:tab w:val="left" w:pos="709"/>
        </w:tabs>
        <w:contextualSpacing/>
        <w:rPr>
          <w:sz w:val="22"/>
          <w:szCs w:val="22"/>
        </w:rPr>
      </w:pPr>
      <w:r w:rsidRPr="007A00EF">
        <w:rPr>
          <w:sz w:val="22"/>
          <w:szCs w:val="22"/>
        </w:rPr>
        <w:tab/>
        <w:t xml:space="preserve">1)  до </w:t>
      </w:r>
      <w:smartTag w:uri="urn:schemas-microsoft-com:office:smarttags" w:element="metricconverter">
        <w:smartTagPr>
          <w:attr w:name="ProductID" w:val="10 кг"/>
        </w:smartTagPr>
        <w:r w:rsidRPr="007A00EF">
          <w:rPr>
            <w:sz w:val="22"/>
            <w:szCs w:val="22"/>
          </w:rPr>
          <w:t>10 кг</w:t>
        </w:r>
      </w:smartTag>
      <w:r w:rsidRPr="007A00EF">
        <w:rPr>
          <w:sz w:val="22"/>
          <w:szCs w:val="22"/>
        </w:rPr>
        <w:tab/>
      </w:r>
      <w:r w:rsidRPr="007A00EF">
        <w:rPr>
          <w:sz w:val="22"/>
          <w:szCs w:val="22"/>
        </w:rPr>
        <w:tab/>
      </w:r>
      <w:r w:rsidRPr="007A00EF">
        <w:rPr>
          <w:sz w:val="22"/>
          <w:szCs w:val="22"/>
        </w:rPr>
        <w:tab/>
        <w:t>А.  20 мл /  кг</w:t>
      </w:r>
    </w:p>
    <w:p w:rsidR="006B07EF" w:rsidRPr="007A00EF" w:rsidRDefault="006B07EF" w:rsidP="006B07EF">
      <w:pPr>
        <w:keepNext/>
        <w:keepLines/>
        <w:tabs>
          <w:tab w:val="left" w:pos="709"/>
        </w:tabs>
        <w:contextualSpacing/>
        <w:rPr>
          <w:sz w:val="22"/>
          <w:szCs w:val="22"/>
        </w:rPr>
      </w:pPr>
      <w:r w:rsidRPr="007A00EF">
        <w:rPr>
          <w:sz w:val="22"/>
          <w:szCs w:val="22"/>
        </w:rPr>
        <w:tab/>
        <w:t xml:space="preserve">2)  11 - </w:t>
      </w:r>
      <w:smartTag w:uri="urn:schemas-microsoft-com:office:smarttags" w:element="metricconverter">
        <w:smartTagPr>
          <w:attr w:name="ProductID" w:val="20 кг"/>
        </w:smartTagPr>
        <w:r w:rsidRPr="007A00EF">
          <w:rPr>
            <w:sz w:val="22"/>
            <w:szCs w:val="22"/>
          </w:rPr>
          <w:t>20 кг</w:t>
        </w:r>
      </w:smartTag>
      <w:r w:rsidRPr="007A00EF">
        <w:rPr>
          <w:sz w:val="22"/>
          <w:szCs w:val="22"/>
        </w:rPr>
        <w:tab/>
      </w:r>
      <w:r w:rsidRPr="007A00EF">
        <w:rPr>
          <w:sz w:val="22"/>
          <w:szCs w:val="22"/>
        </w:rPr>
        <w:tab/>
        <w:t>Б.  50 мл /  кг</w:t>
      </w:r>
    </w:p>
    <w:p w:rsidR="006B07EF" w:rsidRPr="007A00EF" w:rsidRDefault="006B07EF" w:rsidP="006B07EF">
      <w:pPr>
        <w:keepNext/>
        <w:keepLines/>
        <w:tabs>
          <w:tab w:val="left" w:pos="709"/>
        </w:tabs>
        <w:contextualSpacing/>
        <w:rPr>
          <w:sz w:val="22"/>
          <w:szCs w:val="22"/>
        </w:rPr>
      </w:pPr>
      <w:r w:rsidRPr="007A00EF">
        <w:rPr>
          <w:sz w:val="22"/>
          <w:szCs w:val="22"/>
        </w:rPr>
        <w:tab/>
        <w:t xml:space="preserve">3)  более </w:t>
      </w:r>
      <w:smartTag w:uri="urn:schemas-microsoft-com:office:smarttags" w:element="metricconverter">
        <w:smartTagPr>
          <w:attr w:name="ProductID" w:val="20 кг"/>
        </w:smartTagPr>
        <w:r w:rsidRPr="007A00EF">
          <w:rPr>
            <w:sz w:val="22"/>
            <w:szCs w:val="22"/>
          </w:rPr>
          <w:t>20 кг</w:t>
        </w:r>
      </w:smartTag>
      <w:r w:rsidRPr="007A00EF">
        <w:rPr>
          <w:sz w:val="22"/>
          <w:szCs w:val="22"/>
        </w:rPr>
        <w:tab/>
      </w:r>
      <w:r w:rsidRPr="007A00EF">
        <w:rPr>
          <w:sz w:val="22"/>
          <w:szCs w:val="22"/>
        </w:rPr>
        <w:tab/>
        <w:t>В.  100 мл /  кг</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 xml:space="preserve"> 124. Причины дефицита жидкости в организме при  обезвоживании:</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диарея</w:t>
      </w:r>
    </w:p>
    <w:p w:rsidR="006B07EF" w:rsidRPr="007A00EF" w:rsidRDefault="006B07EF" w:rsidP="006B07EF">
      <w:pPr>
        <w:keepNext/>
        <w:keepLines/>
        <w:tabs>
          <w:tab w:val="left" w:pos="709"/>
        </w:tabs>
        <w:contextualSpacing/>
        <w:rPr>
          <w:sz w:val="22"/>
          <w:szCs w:val="22"/>
        </w:rPr>
      </w:pPr>
      <w:r w:rsidRPr="007A00EF">
        <w:rPr>
          <w:sz w:val="22"/>
          <w:szCs w:val="22"/>
        </w:rPr>
        <w:tab/>
        <w:t>2) сердечная недостаточность, отеки</w:t>
      </w:r>
    </w:p>
    <w:p w:rsidR="006B07EF" w:rsidRPr="007A00EF" w:rsidRDefault="006B07EF" w:rsidP="006B07EF">
      <w:pPr>
        <w:keepNext/>
        <w:keepLines/>
        <w:tabs>
          <w:tab w:val="left" w:pos="709"/>
        </w:tabs>
        <w:contextualSpacing/>
        <w:rPr>
          <w:sz w:val="22"/>
          <w:szCs w:val="22"/>
        </w:rPr>
      </w:pPr>
      <w:r w:rsidRPr="007A00EF">
        <w:rPr>
          <w:sz w:val="22"/>
          <w:szCs w:val="22"/>
        </w:rPr>
        <w:tab/>
        <w:t>3) ожоги второй и третьей степени</w:t>
      </w:r>
    </w:p>
    <w:p w:rsidR="006B07EF" w:rsidRPr="007A00EF" w:rsidRDefault="006B07EF" w:rsidP="006B07EF">
      <w:pPr>
        <w:keepNext/>
        <w:keepLines/>
        <w:tabs>
          <w:tab w:val="left" w:pos="709"/>
        </w:tabs>
        <w:contextualSpacing/>
        <w:rPr>
          <w:sz w:val="22"/>
          <w:szCs w:val="22"/>
        </w:rPr>
      </w:pPr>
      <w:r w:rsidRPr="007A00EF">
        <w:rPr>
          <w:sz w:val="22"/>
          <w:szCs w:val="22"/>
        </w:rPr>
        <w:tab/>
        <w:t xml:space="preserve">4) </w:t>
      </w:r>
      <w:proofErr w:type="spellStart"/>
      <w:r w:rsidRPr="007A00EF">
        <w:rPr>
          <w:sz w:val="22"/>
          <w:szCs w:val="22"/>
        </w:rPr>
        <w:t>олигурия</w:t>
      </w:r>
      <w:proofErr w:type="spellEnd"/>
    </w:p>
    <w:p w:rsidR="006B07EF" w:rsidRPr="007A00EF" w:rsidRDefault="006B07EF" w:rsidP="006B07EF">
      <w:pPr>
        <w:keepNext/>
        <w:keepLines/>
        <w:tabs>
          <w:tab w:val="left" w:pos="709"/>
        </w:tabs>
        <w:contextualSpacing/>
        <w:rPr>
          <w:sz w:val="22"/>
          <w:szCs w:val="22"/>
        </w:rPr>
      </w:pPr>
      <w:r w:rsidRPr="007A00EF">
        <w:rPr>
          <w:b/>
          <w:sz w:val="22"/>
          <w:szCs w:val="22"/>
        </w:rPr>
        <w:t>125. Клинические симптомы обезвоживания:</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отеки</w:t>
      </w:r>
    </w:p>
    <w:p w:rsidR="006B07EF" w:rsidRPr="007A00EF" w:rsidRDefault="006B07EF" w:rsidP="006B07EF">
      <w:pPr>
        <w:keepNext/>
        <w:keepLines/>
        <w:tabs>
          <w:tab w:val="left" w:pos="709"/>
        </w:tabs>
        <w:contextualSpacing/>
        <w:rPr>
          <w:sz w:val="22"/>
          <w:szCs w:val="22"/>
        </w:rPr>
      </w:pPr>
      <w:r w:rsidRPr="007A00EF">
        <w:rPr>
          <w:sz w:val="22"/>
          <w:szCs w:val="22"/>
        </w:rPr>
        <w:tab/>
        <w:t>2) сухость кожи, слизистых</w:t>
      </w:r>
    </w:p>
    <w:p w:rsidR="006B07EF" w:rsidRPr="007A00EF" w:rsidRDefault="006B07EF" w:rsidP="006B07EF">
      <w:pPr>
        <w:keepNext/>
        <w:keepLines/>
        <w:tabs>
          <w:tab w:val="left" w:pos="709"/>
        </w:tabs>
        <w:contextualSpacing/>
        <w:rPr>
          <w:sz w:val="22"/>
          <w:szCs w:val="22"/>
        </w:rPr>
      </w:pPr>
      <w:r w:rsidRPr="007A00EF">
        <w:rPr>
          <w:sz w:val="22"/>
          <w:szCs w:val="22"/>
        </w:rPr>
        <w:tab/>
        <w:t>3) “западение” большого родничка</w:t>
      </w:r>
    </w:p>
    <w:p w:rsidR="006B07EF" w:rsidRPr="007A00EF" w:rsidRDefault="006B07EF" w:rsidP="006B07EF">
      <w:pPr>
        <w:keepNext/>
        <w:keepLines/>
        <w:tabs>
          <w:tab w:val="left" w:pos="709"/>
        </w:tabs>
        <w:contextualSpacing/>
        <w:rPr>
          <w:sz w:val="22"/>
          <w:szCs w:val="22"/>
        </w:rPr>
      </w:pPr>
      <w:r w:rsidRPr="007A00EF">
        <w:rPr>
          <w:sz w:val="22"/>
          <w:szCs w:val="22"/>
        </w:rPr>
        <w:tab/>
        <w:t>4)  гипертензия</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b/>
          <w:sz w:val="22"/>
          <w:szCs w:val="22"/>
        </w:rPr>
        <w:t>126. Сестринский процесс при обезвоживании:</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w:t>
      </w:r>
      <w:proofErr w:type="spellStart"/>
      <w:r w:rsidRPr="007A00EF">
        <w:rPr>
          <w:sz w:val="22"/>
          <w:szCs w:val="22"/>
        </w:rPr>
        <w:t>регидратация</w:t>
      </w:r>
      <w:proofErr w:type="spellEnd"/>
      <w:r w:rsidRPr="007A00EF">
        <w:rPr>
          <w:sz w:val="22"/>
          <w:szCs w:val="22"/>
        </w:rPr>
        <w:t xml:space="preserve"> (оральная и парентеральная)</w:t>
      </w:r>
    </w:p>
    <w:p w:rsidR="006B07EF" w:rsidRPr="007A00EF" w:rsidRDefault="006B07EF" w:rsidP="006B07EF">
      <w:pPr>
        <w:keepNext/>
        <w:keepLines/>
        <w:tabs>
          <w:tab w:val="left" w:pos="709"/>
        </w:tabs>
        <w:contextualSpacing/>
        <w:rPr>
          <w:sz w:val="22"/>
          <w:szCs w:val="22"/>
        </w:rPr>
      </w:pPr>
      <w:r w:rsidRPr="007A00EF">
        <w:rPr>
          <w:sz w:val="22"/>
          <w:szCs w:val="22"/>
        </w:rPr>
        <w:tab/>
        <w:t>2) контроль за потреблением и выведением жидкости</w:t>
      </w:r>
    </w:p>
    <w:p w:rsidR="006B07EF" w:rsidRPr="007A00EF" w:rsidRDefault="006B07EF" w:rsidP="006B07EF">
      <w:pPr>
        <w:keepNext/>
        <w:keepLines/>
        <w:tabs>
          <w:tab w:val="left" w:pos="709"/>
        </w:tabs>
        <w:contextualSpacing/>
        <w:rPr>
          <w:sz w:val="22"/>
          <w:szCs w:val="22"/>
        </w:rPr>
      </w:pPr>
      <w:r w:rsidRPr="007A00EF">
        <w:rPr>
          <w:sz w:val="22"/>
          <w:szCs w:val="22"/>
        </w:rPr>
        <w:tab/>
        <w:t>3) ежедневное измерение массы тела</w:t>
      </w:r>
    </w:p>
    <w:p w:rsidR="006B07EF" w:rsidRPr="007A00EF" w:rsidRDefault="006B07EF" w:rsidP="006B07EF">
      <w:pPr>
        <w:keepNext/>
        <w:keepLines/>
        <w:tabs>
          <w:tab w:val="left" w:pos="709"/>
        </w:tabs>
        <w:contextualSpacing/>
        <w:rPr>
          <w:sz w:val="22"/>
          <w:szCs w:val="22"/>
        </w:rPr>
      </w:pPr>
      <w:r w:rsidRPr="007A00EF">
        <w:rPr>
          <w:sz w:val="22"/>
          <w:szCs w:val="22"/>
        </w:rPr>
        <w:tab/>
        <w:t>4) дегидратация</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b/>
          <w:sz w:val="22"/>
          <w:szCs w:val="22"/>
        </w:rPr>
        <w:t xml:space="preserve"> 127. Причины задержки жидкости в организме:</w:t>
      </w:r>
    </w:p>
    <w:p w:rsidR="006B07EF" w:rsidRPr="007A00EF" w:rsidRDefault="006B07EF" w:rsidP="006B07EF">
      <w:pPr>
        <w:keepNext/>
        <w:keepLines/>
        <w:tabs>
          <w:tab w:val="left" w:pos="709"/>
        </w:tabs>
        <w:contextualSpacing/>
        <w:rPr>
          <w:sz w:val="22"/>
          <w:szCs w:val="22"/>
        </w:rPr>
      </w:pPr>
      <w:r w:rsidRPr="007A00EF">
        <w:rPr>
          <w:sz w:val="22"/>
          <w:szCs w:val="22"/>
        </w:rPr>
        <w:tab/>
        <w:t>1) чрезмерное введение жидкости</w:t>
      </w:r>
    </w:p>
    <w:p w:rsidR="006B07EF" w:rsidRPr="007A00EF" w:rsidRDefault="006B07EF" w:rsidP="006B07EF">
      <w:pPr>
        <w:keepNext/>
        <w:keepLines/>
        <w:tabs>
          <w:tab w:val="left" w:pos="709"/>
        </w:tabs>
        <w:contextualSpacing/>
        <w:rPr>
          <w:sz w:val="22"/>
          <w:szCs w:val="22"/>
        </w:rPr>
      </w:pPr>
      <w:r w:rsidRPr="007A00EF">
        <w:rPr>
          <w:sz w:val="22"/>
          <w:szCs w:val="22"/>
        </w:rPr>
        <w:tab/>
        <w:t>2) нарушение всасывания воды</w:t>
      </w:r>
    </w:p>
    <w:p w:rsidR="006B07EF" w:rsidRPr="007A00EF" w:rsidRDefault="006B07EF" w:rsidP="006B07EF">
      <w:pPr>
        <w:keepNext/>
        <w:keepLines/>
        <w:tabs>
          <w:tab w:val="left" w:pos="709"/>
        </w:tabs>
        <w:contextualSpacing/>
        <w:rPr>
          <w:sz w:val="22"/>
          <w:szCs w:val="22"/>
        </w:rPr>
      </w:pPr>
      <w:r w:rsidRPr="007A00EF">
        <w:rPr>
          <w:sz w:val="22"/>
          <w:szCs w:val="22"/>
        </w:rPr>
        <w:tab/>
        <w:t>3) избыточная почечная экскреция</w:t>
      </w:r>
    </w:p>
    <w:p w:rsidR="006B07EF" w:rsidRPr="007A00EF" w:rsidRDefault="006B07EF" w:rsidP="006B07EF">
      <w:pPr>
        <w:keepNext/>
        <w:keepLines/>
        <w:tabs>
          <w:tab w:val="left" w:pos="709"/>
        </w:tabs>
        <w:contextualSpacing/>
        <w:rPr>
          <w:sz w:val="22"/>
          <w:szCs w:val="22"/>
        </w:rPr>
      </w:pPr>
      <w:r>
        <w:rPr>
          <w:sz w:val="22"/>
          <w:szCs w:val="22"/>
        </w:rPr>
        <w:tab/>
        <w:t>4) сердечная недостаточность</w:t>
      </w:r>
    </w:p>
    <w:p w:rsidR="006B07EF" w:rsidRPr="007A00EF" w:rsidRDefault="006B07EF" w:rsidP="006B07EF">
      <w:pPr>
        <w:keepNext/>
        <w:keepLines/>
        <w:tabs>
          <w:tab w:val="left" w:pos="709"/>
        </w:tabs>
        <w:contextualSpacing/>
        <w:rPr>
          <w:sz w:val="22"/>
          <w:szCs w:val="22"/>
        </w:rPr>
      </w:pPr>
      <w:r w:rsidRPr="007A00EF">
        <w:rPr>
          <w:b/>
          <w:sz w:val="22"/>
          <w:szCs w:val="22"/>
        </w:rPr>
        <w:t xml:space="preserve"> 128. Клинические симптомы задержки жидкости в организме:</w:t>
      </w:r>
    </w:p>
    <w:p w:rsidR="006B07EF" w:rsidRPr="007A00EF" w:rsidRDefault="006B07EF" w:rsidP="006B07EF">
      <w:pPr>
        <w:keepNext/>
        <w:keepLines/>
        <w:tabs>
          <w:tab w:val="left" w:pos="709"/>
        </w:tabs>
        <w:contextualSpacing/>
        <w:rPr>
          <w:sz w:val="22"/>
          <w:szCs w:val="22"/>
        </w:rPr>
      </w:pPr>
      <w:r w:rsidRPr="007A00EF">
        <w:rPr>
          <w:sz w:val="22"/>
          <w:szCs w:val="22"/>
        </w:rPr>
        <w:tab/>
        <w:t>1) отеки</w:t>
      </w:r>
    </w:p>
    <w:p w:rsidR="006B07EF" w:rsidRPr="007A00EF" w:rsidRDefault="006B07EF" w:rsidP="006B07EF">
      <w:pPr>
        <w:keepNext/>
        <w:keepLines/>
        <w:tabs>
          <w:tab w:val="left" w:pos="709"/>
        </w:tabs>
        <w:contextualSpacing/>
        <w:rPr>
          <w:sz w:val="22"/>
          <w:szCs w:val="22"/>
        </w:rPr>
      </w:pPr>
      <w:r w:rsidRPr="007A00EF">
        <w:rPr>
          <w:sz w:val="22"/>
          <w:szCs w:val="22"/>
        </w:rPr>
        <w:tab/>
        <w:t>2) снижение массы тела</w:t>
      </w:r>
    </w:p>
    <w:p w:rsidR="006B07EF" w:rsidRPr="007A00EF" w:rsidRDefault="006B07EF" w:rsidP="006B07EF">
      <w:pPr>
        <w:keepNext/>
        <w:keepLines/>
        <w:tabs>
          <w:tab w:val="left" w:pos="709"/>
        </w:tabs>
        <w:contextualSpacing/>
        <w:rPr>
          <w:sz w:val="22"/>
          <w:szCs w:val="22"/>
        </w:rPr>
      </w:pPr>
      <w:r w:rsidRPr="007A00EF">
        <w:rPr>
          <w:sz w:val="22"/>
          <w:szCs w:val="22"/>
        </w:rPr>
        <w:tab/>
        <w:t>3) низкое АД, тахикардия</w:t>
      </w:r>
    </w:p>
    <w:p w:rsidR="006B07EF" w:rsidRPr="007A00EF" w:rsidRDefault="006B07EF" w:rsidP="006B07EF">
      <w:pPr>
        <w:keepNext/>
        <w:keepLines/>
        <w:tabs>
          <w:tab w:val="left" w:pos="709"/>
        </w:tabs>
        <w:contextualSpacing/>
        <w:rPr>
          <w:sz w:val="22"/>
          <w:szCs w:val="22"/>
        </w:rPr>
      </w:pPr>
      <w:r w:rsidRPr="007A00EF">
        <w:rPr>
          <w:sz w:val="22"/>
          <w:szCs w:val="22"/>
        </w:rPr>
        <w:tab/>
        <w:t>4</w:t>
      </w:r>
      <w:r>
        <w:rPr>
          <w:sz w:val="22"/>
          <w:szCs w:val="22"/>
        </w:rPr>
        <w:t>) повышение АД, брадикардия</w:t>
      </w:r>
    </w:p>
    <w:p w:rsidR="006B07EF" w:rsidRPr="007A00EF" w:rsidRDefault="006B07EF" w:rsidP="006B07EF">
      <w:pPr>
        <w:keepNext/>
        <w:keepLines/>
        <w:tabs>
          <w:tab w:val="left" w:pos="709"/>
        </w:tabs>
        <w:contextualSpacing/>
        <w:rPr>
          <w:sz w:val="22"/>
          <w:szCs w:val="22"/>
        </w:rPr>
      </w:pPr>
      <w:r w:rsidRPr="007A00EF">
        <w:rPr>
          <w:b/>
          <w:sz w:val="22"/>
          <w:szCs w:val="22"/>
        </w:rPr>
        <w:t xml:space="preserve"> 129. Сестринский процесс при задержке жидкости в организме:</w:t>
      </w:r>
    </w:p>
    <w:p w:rsidR="006B07EF" w:rsidRPr="007A00EF" w:rsidRDefault="006B07EF" w:rsidP="006B07EF">
      <w:pPr>
        <w:keepNext/>
        <w:keepLines/>
        <w:tabs>
          <w:tab w:val="left" w:pos="709"/>
        </w:tabs>
        <w:contextualSpacing/>
        <w:rPr>
          <w:sz w:val="22"/>
          <w:szCs w:val="22"/>
        </w:rPr>
      </w:pPr>
      <w:r w:rsidRPr="007A00EF">
        <w:rPr>
          <w:sz w:val="22"/>
          <w:szCs w:val="22"/>
        </w:rPr>
        <w:tab/>
        <w:t>1) контроль за введением и выведением жидкости</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оральная </w:t>
      </w:r>
      <w:proofErr w:type="spellStart"/>
      <w:r w:rsidRPr="007A00EF">
        <w:rPr>
          <w:sz w:val="22"/>
          <w:szCs w:val="22"/>
        </w:rPr>
        <w:t>регидратация</w:t>
      </w:r>
      <w:proofErr w:type="spellEnd"/>
    </w:p>
    <w:p w:rsidR="006B07EF" w:rsidRPr="007A00EF" w:rsidRDefault="006B07EF" w:rsidP="006B07EF">
      <w:pPr>
        <w:keepNext/>
        <w:keepLines/>
        <w:tabs>
          <w:tab w:val="left" w:pos="709"/>
        </w:tabs>
        <w:contextualSpacing/>
        <w:rPr>
          <w:sz w:val="22"/>
          <w:szCs w:val="22"/>
        </w:rPr>
      </w:pPr>
      <w:r w:rsidRPr="007A00EF">
        <w:rPr>
          <w:sz w:val="22"/>
          <w:szCs w:val="22"/>
        </w:rPr>
        <w:tab/>
        <w:t>3) ограничение потребления соли</w:t>
      </w:r>
    </w:p>
    <w:p w:rsidR="006B07EF" w:rsidRPr="007A00EF" w:rsidRDefault="006B07EF" w:rsidP="006B07EF">
      <w:pPr>
        <w:keepNext/>
        <w:keepLines/>
        <w:tabs>
          <w:tab w:val="left" w:pos="709"/>
        </w:tabs>
        <w:contextualSpacing/>
        <w:rPr>
          <w:sz w:val="22"/>
          <w:szCs w:val="22"/>
        </w:rPr>
      </w:pPr>
      <w:r w:rsidRPr="007A00EF">
        <w:rPr>
          <w:sz w:val="22"/>
          <w:szCs w:val="22"/>
        </w:rPr>
        <w:tab/>
        <w:t xml:space="preserve">4) </w:t>
      </w:r>
      <w:proofErr w:type="gramStart"/>
      <w:r w:rsidRPr="007A00EF">
        <w:rPr>
          <w:sz w:val="22"/>
          <w:szCs w:val="22"/>
        </w:rPr>
        <w:t>конт</w:t>
      </w:r>
      <w:r>
        <w:rPr>
          <w:sz w:val="22"/>
          <w:szCs w:val="22"/>
        </w:rPr>
        <w:t>роль за</w:t>
      </w:r>
      <w:proofErr w:type="gramEnd"/>
      <w:r>
        <w:rPr>
          <w:sz w:val="22"/>
          <w:szCs w:val="22"/>
        </w:rPr>
        <w:t xml:space="preserve"> применением  диуретиков</w:t>
      </w:r>
    </w:p>
    <w:p w:rsidR="006B07EF" w:rsidRPr="007A00EF" w:rsidRDefault="006B07EF" w:rsidP="006B07EF">
      <w:pPr>
        <w:keepNext/>
        <w:keepLines/>
        <w:tabs>
          <w:tab w:val="left" w:pos="709"/>
        </w:tabs>
        <w:contextualSpacing/>
        <w:rPr>
          <w:sz w:val="22"/>
          <w:szCs w:val="22"/>
        </w:rPr>
      </w:pPr>
      <w:r w:rsidRPr="007A00EF">
        <w:rPr>
          <w:b/>
          <w:sz w:val="22"/>
          <w:szCs w:val="22"/>
        </w:rPr>
        <w:t>130. Установите соответствие:</w:t>
      </w:r>
    </w:p>
    <w:p w:rsidR="006B07EF" w:rsidRPr="007A00EF" w:rsidRDefault="006B07EF" w:rsidP="006B07EF">
      <w:pPr>
        <w:keepNext/>
        <w:keepLines/>
        <w:tabs>
          <w:tab w:val="left" w:pos="709"/>
        </w:tabs>
        <w:contextualSpacing/>
        <w:rPr>
          <w:b/>
          <w:sz w:val="22"/>
          <w:szCs w:val="22"/>
        </w:rPr>
      </w:pPr>
      <w:r w:rsidRPr="007A00EF">
        <w:rPr>
          <w:b/>
          <w:sz w:val="22"/>
          <w:szCs w:val="22"/>
        </w:rPr>
        <w:tab/>
        <w:t>Электролиты                               Основная функция</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sz w:val="22"/>
          <w:szCs w:val="22"/>
        </w:rPr>
      </w:pPr>
      <w:r w:rsidRPr="007A00EF">
        <w:rPr>
          <w:b/>
          <w:sz w:val="22"/>
          <w:szCs w:val="22"/>
        </w:rPr>
        <w:tab/>
      </w:r>
      <w:r w:rsidRPr="007A00EF">
        <w:rPr>
          <w:sz w:val="22"/>
          <w:szCs w:val="22"/>
        </w:rPr>
        <w:t>1)  кальций                                  А. баланс воды в организме</w:t>
      </w:r>
    </w:p>
    <w:p w:rsidR="006B07EF" w:rsidRPr="007A00EF" w:rsidRDefault="006B07EF" w:rsidP="006B07EF">
      <w:pPr>
        <w:keepNext/>
        <w:keepLines/>
        <w:tabs>
          <w:tab w:val="left" w:pos="709"/>
        </w:tabs>
        <w:contextualSpacing/>
        <w:rPr>
          <w:sz w:val="22"/>
          <w:szCs w:val="22"/>
        </w:rPr>
      </w:pPr>
      <w:r w:rsidRPr="007A00EF">
        <w:rPr>
          <w:sz w:val="22"/>
          <w:szCs w:val="22"/>
        </w:rPr>
        <w:tab/>
        <w:t xml:space="preserve">2)  калий                                      Б. мышечное сокращение </w:t>
      </w:r>
    </w:p>
    <w:p w:rsidR="006B07EF" w:rsidRPr="007A00EF" w:rsidRDefault="006B07EF" w:rsidP="006B07EF">
      <w:pPr>
        <w:keepNext/>
        <w:keepLines/>
        <w:tabs>
          <w:tab w:val="left" w:pos="709"/>
        </w:tabs>
        <w:contextualSpacing/>
        <w:rPr>
          <w:sz w:val="22"/>
          <w:szCs w:val="22"/>
        </w:rPr>
      </w:pPr>
      <w:r w:rsidRPr="007A00EF">
        <w:rPr>
          <w:sz w:val="22"/>
          <w:szCs w:val="22"/>
        </w:rPr>
        <w:tab/>
        <w:t>3)  натрий                                    В. осмотическое давление</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b/>
          <w:sz w:val="22"/>
          <w:szCs w:val="22"/>
        </w:rPr>
        <w:t>131. Установите соответствие:</w:t>
      </w:r>
    </w:p>
    <w:p w:rsidR="006B07EF" w:rsidRPr="007A00EF" w:rsidRDefault="006B07EF" w:rsidP="006B07EF">
      <w:pPr>
        <w:keepNext/>
        <w:keepLines/>
        <w:tabs>
          <w:tab w:val="left" w:pos="709"/>
        </w:tabs>
        <w:contextualSpacing/>
        <w:rPr>
          <w:b/>
          <w:sz w:val="22"/>
          <w:szCs w:val="22"/>
        </w:rPr>
      </w:pPr>
      <w:r w:rsidRPr="007A00EF">
        <w:rPr>
          <w:b/>
          <w:sz w:val="22"/>
          <w:szCs w:val="22"/>
        </w:rPr>
        <w:t>Степень обезвоживания             Клинические симптомы</w:t>
      </w:r>
    </w:p>
    <w:p w:rsidR="006B07EF" w:rsidRPr="007A00EF" w:rsidRDefault="006B07EF" w:rsidP="006B07EF">
      <w:pPr>
        <w:keepNext/>
        <w:keepLines/>
        <w:tabs>
          <w:tab w:val="left" w:pos="709"/>
          <w:tab w:val="left" w:pos="3686"/>
        </w:tabs>
        <w:contextualSpacing/>
        <w:jc w:val="both"/>
        <w:rPr>
          <w:sz w:val="22"/>
          <w:szCs w:val="22"/>
        </w:rPr>
      </w:pPr>
      <w:r w:rsidRPr="007A00EF">
        <w:rPr>
          <w:sz w:val="22"/>
          <w:szCs w:val="22"/>
        </w:rPr>
        <w:t xml:space="preserve">1)   10 %                                  </w:t>
      </w:r>
      <w:r w:rsidRPr="007A00EF">
        <w:rPr>
          <w:sz w:val="22"/>
          <w:szCs w:val="22"/>
        </w:rPr>
        <w:tab/>
        <w:t>а) сознание нарушено, кожа цианотичная,</w:t>
      </w:r>
    </w:p>
    <w:p w:rsidR="006B07EF" w:rsidRPr="007A00EF" w:rsidRDefault="006B07EF" w:rsidP="006B07EF">
      <w:pPr>
        <w:keepNext/>
        <w:keepLines/>
        <w:tabs>
          <w:tab w:val="left" w:pos="709"/>
          <w:tab w:val="left" w:pos="3686"/>
        </w:tabs>
        <w:contextualSpacing/>
        <w:jc w:val="both"/>
        <w:rPr>
          <w:sz w:val="22"/>
          <w:szCs w:val="22"/>
        </w:rPr>
      </w:pPr>
      <w:r w:rsidRPr="007A00EF">
        <w:rPr>
          <w:sz w:val="22"/>
          <w:szCs w:val="22"/>
        </w:rPr>
        <w:t>2)    15 %</w:t>
      </w:r>
      <w:r w:rsidRPr="007A00EF">
        <w:rPr>
          <w:sz w:val="22"/>
          <w:szCs w:val="22"/>
        </w:rPr>
        <w:tab/>
        <w:t>холодная, сухая, “западение” большого</w:t>
      </w:r>
    </w:p>
    <w:p w:rsidR="006B07EF" w:rsidRPr="007A00EF" w:rsidRDefault="006B07EF" w:rsidP="006B07EF">
      <w:pPr>
        <w:keepNext/>
        <w:keepLines/>
        <w:tabs>
          <w:tab w:val="left" w:pos="709"/>
          <w:tab w:val="left" w:pos="3686"/>
        </w:tabs>
        <w:contextualSpacing/>
        <w:jc w:val="both"/>
        <w:rPr>
          <w:sz w:val="22"/>
          <w:szCs w:val="22"/>
        </w:rPr>
      </w:pPr>
      <w:r w:rsidRPr="007A00EF">
        <w:rPr>
          <w:sz w:val="22"/>
          <w:szCs w:val="22"/>
        </w:rPr>
        <w:t xml:space="preserve">3)    20 %                        </w:t>
      </w:r>
      <w:r w:rsidRPr="007A00EF">
        <w:rPr>
          <w:sz w:val="22"/>
          <w:szCs w:val="22"/>
        </w:rPr>
        <w:tab/>
        <w:t xml:space="preserve">родничка, время наполнения </w:t>
      </w:r>
      <w:proofErr w:type="spellStart"/>
      <w:r w:rsidRPr="007A00EF">
        <w:rPr>
          <w:sz w:val="22"/>
          <w:szCs w:val="22"/>
        </w:rPr>
        <w:t>капилля</w:t>
      </w:r>
      <w:proofErr w:type="spellEnd"/>
      <w:r w:rsidRPr="007A00EF">
        <w:rPr>
          <w:sz w:val="22"/>
          <w:szCs w:val="22"/>
        </w:rPr>
        <w:t>-</w:t>
      </w:r>
    </w:p>
    <w:p w:rsidR="006B07EF" w:rsidRPr="007A00EF" w:rsidRDefault="006B07EF" w:rsidP="006B07EF">
      <w:pPr>
        <w:keepNext/>
        <w:keepLines/>
        <w:tabs>
          <w:tab w:val="left" w:pos="709"/>
          <w:tab w:val="left" w:pos="3686"/>
        </w:tabs>
        <w:contextualSpacing/>
        <w:jc w:val="both"/>
        <w:rPr>
          <w:sz w:val="22"/>
          <w:szCs w:val="22"/>
        </w:rPr>
      </w:pPr>
      <w:r w:rsidRPr="007A00EF">
        <w:rPr>
          <w:sz w:val="22"/>
          <w:szCs w:val="22"/>
        </w:rPr>
        <w:tab/>
      </w:r>
      <w:r w:rsidRPr="007A00EF">
        <w:rPr>
          <w:sz w:val="22"/>
          <w:szCs w:val="22"/>
        </w:rPr>
        <w:tab/>
        <w:t>ров больше 4 секунд, АД низкое</w:t>
      </w:r>
    </w:p>
    <w:p w:rsidR="006B07EF" w:rsidRPr="007A00EF" w:rsidRDefault="006B07EF" w:rsidP="006B07EF">
      <w:pPr>
        <w:keepNext/>
        <w:keepLines/>
        <w:tabs>
          <w:tab w:val="left" w:pos="709"/>
          <w:tab w:val="left" w:pos="3686"/>
        </w:tabs>
        <w:contextualSpacing/>
        <w:jc w:val="both"/>
        <w:rPr>
          <w:sz w:val="22"/>
          <w:szCs w:val="22"/>
        </w:rPr>
      </w:pPr>
      <w:r w:rsidRPr="007A00EF">
        <w:rPr>
          <w:sz w:val="22"/>
          <w:szCs w:val="22"/>
        </w:rPr>
        <w:tab/>
        <w:t>б) вялость, кожа бледная, АД - норма,</w:t>
      </w:r>
    </w:p>
    <w:p w:rsidR="006B07EF" w:rsidRPr="007A00EF" w:rsidRDefault="006B07EF" w:rsidP="006B07EF">
      <w:pPr>
        <w:keepNext/>
        <w:keepLines/>
        <w:tabs>
          <w:tab w:val="left" w:pos="709"/>
          <w:tab w:val="left" w:pos="3686"/>
        </w:tabs>
        <w:contextualSpacing/>
        <w:jc w:val="both"/>
        <w:rPr>
          <w:sz w:val="22"/>
          <w:szCs w:val="22"/>
        </w:rPr>
      </w:pPr>
      <w:r w:rsidRPr="007A00EF">
        <w:rPr>
          <w:sz w:val="22"/>
          <w:szCs w:val="22"/>
        </w:rPr>
        <w:tab/>
      </w:r>
      <w:r w:rsidRPr="007A00EF">
        <w:rPr>
          <w:sz w:val="22"/>
          <w:szCs w:val="22"/>
        </w:rPr>
        <w:tab/>
        <w:t xml:space="preserve">время наполнения капилляров больше 3 </w:t>
      </w:r>
    </w:p>
    <w:p w:rsidR="006B07EF" w:rsidRPr="007A00EF" w:rsidRDefault="006B07EF" w:rsidP="006B07EF">
      <w:pPr>
        <w:keepNext/>
        <w:keepLines/>
        <w:tabs>
          <w:tab w:val="left" w:pos="709"/>
          <w:tab w:val="left" w:pos="3686"/>
        </w:tabs>
        <w:contextualSpacing/>
        <w:jc w:val="both"/>
        <w:rPr>
          <w:sz w:val="22"/>
          <w:szCs w:val="22"/>
        </w:rPr>
      </w:pPr>
      <w:r w:rsidRPr="007A00EF">
        <w:rPr>
          <w:sz w:val="22"/>
          <w:szCs w:val="22"/>
        </w:rPr>
        <w:tab/>
      </w:r>
      <w:r w:rsidRPr="007A00EF">
        <w:rPr>
          <w:sz w:val="22"/>
          <w:szCs w:val="22"/>
        </w:rPr>
        <w:tab/>
        <w:t>секунд</w:t>
      </w:r>
    </w:p>
    <w:p w:rsidR="006B07EF" w:rsidRPr="007A00EF" w:rsidRDefault="006B07EF" w:rsidP="006B07EF">
      <w:pPr>
        <w:keepNext/>
        <w:keepLines/>
        <w:tabs>
          <w:tab w:val="left" w:pos="709"/>
          <w:tab w:val="left" w:pos="3686"/>
        </w:tabs>
        <w:contextualSpacing/>
        <w:jc w:val="both"/>
        <w:rPr>
          <w:sz w:val="22"/>
          <w:szCs w:val="22"/>
        </w:rPr>
      </w:pPr>
      <w:r w:rsidRPr="007A00EF">
        <w:rPr>
          <w:sz w:val="22"/>
          <w:szCs w:val="22"/>
        </w:rPr>
        <w:tab/>
        <w:t>в) кома, брадикардия, АД - не определяется</w:t>
      </w:r>
    </w:p>
    <w:p w:rsidR="006B07EF" w:rsidRPr="007A00EF" w:rsidRDefault="006B07EF" w:rsidP="006B07EF">
      <w:pPr>
        <w:keepNext/>
        <w:keepLines/>
        <w:tabs>
          <w:tab w:val="left" w:pos="709"/>
          <w:tab w:val="left" w:pos="3686"/>
        </w:tabs>
        <w:contextualSpacing/>
        <w:jc w:val="both"/>
        <w:rPr>
          <w:sz w:val="22"/>
          <w:szCs w:val="22"/>
        </w:rPr>
      </w:pPr>
      <w:r w:rsidRPr="007A00EF">
        <w:rPr>
          <w:sz w:val="22"/>
          <w:szCs w:val="22"/>
        </w:rPr>
        <w:tab/>
      </w:r>
      <w:r w:rsidRPr="007A00EF">
        <w:rPr>
          <w:sz w:val="22"/>
          <w:szCs w:val="22"/>
        </w:rPr>
        <w:tab/>
        <w:t>время наполнения капилляров больше 5</w:t>
      </w:r>
    </w:p>
    <w:p w:rsidR="006B07EF" w:rsidRPr="007A00EF" w:rsidRDefault="006B07EF" w:rsidP="006B07EF">
      <w:pPr>
        <w:keepNext/>
        <w:keepLines/>
        <w:tabs>
          <w:tab w:val="left" w:pos="709"/>
          <w:tab w:val="left" w:pos="3686"/>
        </w:tabs>
        <w:contextualSpacing/>
        <w:jc w:val="both"/>
        <w:rPr>
          <w:sz w:val="22"/>
          <w:szCs w:val="22"/>
        </w:rPr>
      </w:pPr>
      <w:r w:rsidRPr="007A00EF">
        <w:rPr>
          <w:sz w:val="22"/>
          <w:szCs w:val="22"/>
        </w:rPr>
        <w:tab/>
      </w:r>
      <w:r w:rsidRPr="007A00EF">
        <w:rPr>
          <w:sz w:val="22"/>
          <w:szCs w:val="22"/>
        </w:rPr>
        <w:tab/>
        <w:t>секунд</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b/>
          <w:sz w:val="22"/>
          <w:szCs w:val="22"/>
        </w:rPr>
        <w:t xml:space="preserve"> 132. Клинические симптомы </w:t>
      </w:r>
      <w:proofErr w:type="spellStart"/>
      <w:r w:rsidRPr="007A00EF">
        <w:rPr>
          <w:b/>
          <w:sz w:val="22"/>
          <w:szCs w:val="22"/>
        </w:rPr>
        <w:t>гиперкалиемии</w:t>
      </w:r>
      <w:proofErr w:type="spellEnd"/>
      <w:r w:rsidRPr="007A00EF">
        <w:rPr>
          <w:b/>
          <w:sz w:val="22"/>
          <w:szCs w:val="22"/>
        </w:rPr>
        <w:t xml:space="preserve">: </w:t>
      </w:r>
    </w:p>
    <w:p w:rsidR="006B07EF" w:rsidRPr="007A00EF" w:rsidRDefault="006B07EF" w:rsidP="006B07EF">
      <w:pPr>
        <w:keepNext/>
        <w:keepLines/>
        <w:tabs>
          <w:tab w:val="left" w:pos="709"/>
        </w:tabs>
        <w:contextualSpacing/>
        <w:rPr>
          <w:sz w:val="22"/>
          <w:szCs w:val="22"/>
        </w:rPr>
      </w:pPr>
      <w:r w:rsidRPr="007A00EF">
        <w:rPr>
          <w:sz w:val="22"/>
          <w:szCs w:val="22"/>
        </w:rPr>
        <w:tab/>
        <w:t xml:space="preserve">1) возбуждение </w:t>
      </w:r>
    </w:p>
    <w:p w:rsidR="006B07EF" w:rsidRPr="007A00EF" w:rsidRDefault="006B07EF" w:rsidP="006B07EF">
      <w:pPr>
        <w:keepNext/>
        <w:keepLines/>
        <w:tabs>
          <w:tab w:val="left" w:pos="709"/>
        </w:tabs>
        <w:contextualSpacing/>
        <w:rPr>
          <w:sz w:val="22"/>
          <w:szCs w:val="22"/>
        </w:rPr>
      </w:pPr>
      <w:r w:rsidRPr="007A00EF">
        <w:rPr>
          <w:sz w:val="22"/>
          <w:szCs w:val="22"/>
        </w:rPr>
        <w:tab/>
        <w:t>2) мышечная гипотония</w:t>
      </w:r>
    </w:p>
    <w:p w:rsidR="006B07EF" w:rsidRPr="007A00EF" w:rsidRDefault="006B07EF" w:rsidP="006B07EF">
      <w:pPr>
        <w:keepNext/>
        <w:keepLines/>
        <w:tabs>
          <w:tab w:val="left" w:pos="709"/>
        </w:tabs>
        <w:contextualSpacing/>
        <w:rPr>
          <w:sz w:val="22"/>
          <w:szCs w:val="22"/>
        </w:rPr>
      </w:pPr>
      <w:r w:rsidRPr="007A00EF">
        <w:rPr>
          <w:sz w:val="22"/>
          <w:szCs w:val="22"/>
        </w:rPr>
        <w:tab/>
        <w:t>3) тахикардия</w:t>
      </w:r>
    </w:p>
    <w:p w:rsidR="006B07EF" w:rsidRPr="007A00EF" w:rsidRDefault="006B07EF" w:rsidP="006B07EF">
      <w:pPr>
        <w:keepNext/>
        <w:keepLines/>
        <w:tabs>
          <w:tab w:val="left" w:pos="709"/>
        </w:tabs>
        <w:contextualSpacing/>
        <w:rPr>
          <w:sz w:val="22"/>
          <w:szCs w:val="22"/>
        </w:rPr>
      </w:pPr>
      <w:r w:rsidRPr="007A00EF">
        <w:rPr>
          <w:sz w:val="22"/>
          <w:szCs w:val="22"/>
        </w:rPr>
        <w:tab/>
        <w:t>4) судороги</w:t>
      </w:r>
    </w:p>
    <w:p w:rsidR="006B07EF" w:rsidRPr="007A00EF" w:rsidRDefault="006B07EF" w:rsidP="006B07EF">
      <w:pPr>
        <w:keepNext/>
        <w:keepLines/>
        <w:tabs>
          <w:tab w:val="left" w:pos="709"/>
        </w:tabs>
        <w:contextualSpacing/>
        <w:rPr>
          <w:sz w:val="22"/>
          <w:szCs w:val="22"/>
        </w:rPr>
      </w:pPr>
      <w:r>
        <w:rPr>
          <w:sz w:val="22"/>
          <w:szCs w:val="22"/>
        </w:rPr>
        <w:tab/>
        <w:t xml:space="preserve">5) </w:t>
      </w:r>
      <w:proofErr w:type="spellStart"/>
      <w:r>
        <w:rPr>
          <w:sz w:val="22"/>
          <w:szCs w:val="22"/>
        </w:rPr>
        <w:t>олигурия</w:t>
      </w:r>
      <w:proofErr w:type="spellEnd"/>
    </w:p>
    <w:p w:rsidR="006B07EF" w:rsidRPr="007A00EF" w:rsidRDefault="006B07EF" w:rsidP="006B07EF">
      <w:pPr>
        <w:keepNext/>
        <w:keepLines/>
        <w:tabs>
          <w:tab w:val="left" w:pos="709"/>
        </w:tabs>
        <w:contextualSpacing/>
        <w:rPr>
          <w:sz w:val="22"/>
          <w:szCs w:val="22"/>
        </w:rPr>
      </w:pPr>
      <w:r w:rsidRPr="007A00EF">
        <w:rPr>
          <w:b/>
          <w:sz w:val="22"/>
          <w:szCs w:val="22"/>
        </w:rPr>
        <w:t xml:space="preserve"> 133. Препараты выбора при </w:t>
      </w:r>
      <w:proofErr w:type="spellStart"/>
      <w:r w:rsidRPr="007A00EF">
        <w:rPr>
          <w:b/>
          <w:sz w:val="22"/>
          <w:szCs w:val="22"/>
        </w:rPr>
        <w:t>гиперкалиемии</w:t>
      </w:r>
      <w:proofErr w:type="spellEnd"/>
      <w:r w:rsidRPr="007A00EF">
        <w:rPr>
          <w:b/>
          <w:sz w:val="22"/>
          <w:szCs w:val="22"/>
        </w:rPr>
        <w:t xml:space="preserve"> для внутривенного введения:</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w:t>
      </w:r>
      <w:proofErr w:type="spellStart"/>
      <w:r w:rsidRPr="007A00EF">
        <w:rPr>
          <w:sz w:val="22"/>
          <w:szCs w:val="22"/>
        </w:rPr>
        <w:t>гемодез</w:t>
      </w:r>
      <w:proofErr w:type="spellEnd"/>
    </w:p>
    <w:p w:rsidR="006B07EF" w:rsidRPr="007A00EF" w:rsidRDefault="006B07EF" w:rsidP="006B07EF">
      <w:pPr>
        <w:keepNext/>
        <w:keepLines/>
        <w:tabs>
          <w:tab w:val="left" w:pos="709"/>
        </w:tabs>
        <w:contextualSpacing/>
        <w:rPr>
          <w:sz w:val="22"/>
          <w:szCs w:val="22"/>
        </w:rPr>
      </w:pPr>
      <w:r w:rsidRPr="007A00EF">
        <w:rPr>
          <w:sz w:val="22"/>
          <w:szCs w:val="22"/>
        </w:rPr>
        <w:tab/>
        <w:t>2) кальций хлорид</w:t>
      </w:r>
    </w:p>
    <w:p w:rsidR="006B07EF" w:rsidRPr="007A00EF" w:rsidRDefault="006B07EF" w:rsidP="006B07EF">
      <w:pPr>
        <w:keepNext/>
        <w:keepLines/>
        <w:tabs>
          <w:tab w:val="left" w:pos="709"/>
        </w:tabs>
        <w:contextualSpacing/>
        <w:rPr>
          <w:sz w:val="22"/>
          <w:szCs w:val="22"/>
        </w:rPr>
      </w:pPr>
      <w:r w:rsidRPr="007A00EF">
        <w:rPr>
          <w:sz w:val="22"/>
          <w:szCs w:val="22"/>
        </w:rPr>
        <w:tab/>
        <w:t>3) калий хлорид</w:t>
      </w:r>
    </w:p>
    <w:p w:rsidR="006B07EF" w:rsidRPr="007A00EF" w:rsidRDefault="006B07EF" w:rsidP="006B07EF">
      <w:pPr>
        <w:keepNext/>
        <w:keepLines/>
        <w:tabs>
          <w:tab w:val="left" w:pos="709"/>
        </w:tabs>
        <w:contextualSpacing/>
        <w:rPr>
          <w:sz w:val="22"/>
          <w:szCs w:val="22"/>
        </w:rPr>
      </w:pPr>
      <w:r>
        <w:rPr>
          <w:sz w:val="22"/>
          <w:szCs w:val="22"/>
        </w:rPr>
        <w:tab/>
        <w:t>4) гидрокарбонат натрия</w:t>
      </w:r>
    </w:p>
    <w:p w:rsidR="006B07EF" w:rsidRPr="007A00EF" w:rsidRDefault="006B07EF" w:rsidP="006B07EF">
      <w:pPr>
        <w:keepNext/>
        <w:keepLines/>
        <w:tabs>
          <w:tab w:val="left" w:pos="709"/>
        </w:tabs>
        <w:contextualSpacing/>
        <w:rPr>
          <w:sz w:val="22"/>
          <w:szCs w:val="22"/>
        </w:rPr>
      </w:pPr>
      <w:r w:rsidRPr="007A00EF">
        <w:rPr>
          <w:b/>
          <w:sz w:val="22"/>
          <w:szCs w:val="22"/>
        </w:rPr>
        <w:t xml:space="preserve"> 134. Клинические симптомы </w:t>
      </w:r>
      <w:proofErr w:type="spellStart"/>
      <w:r w:rsidRPr="007A00EF">
        <w:rPr>
          <w:b/>
          <w:sz w:val="22"/>
          <w:szCs w:val="22"/>
        </w:rPr>
        <w:t>гипокалиемии</w:t>
      </w:r>
      <w:proofErr w:type="spellEnd"/>
      <w:r w:rsidRPr="007A00EF">
        <w:rPr>
          <w:b/>
          <w:sz w:val="22"/>
          <w:szCs w:val="22"/>
        </w:rPr>
        <w:t>:</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брадикардия, аритмия</w:t>
      </w:r>
    </w:p>
    <w:p w:rsidR="006B07EF" w:rsidRPr="007A00EF" w:rsidRDefault="006B07EF" w:rsidP="006B07EF">
      <w:pPr>
        <w:keepNext/>
        <w:keepLines/>
        <w:tabs>
          <w:tab w:val="left" w:pos="709"/>
        </w:tabs>
        <w:contextualSpacing/>
        <w:rPr>
          <w:sz w:val="22"/>
          <w:szCs w:val="22"/>
        </w:rPr>
      </w:pPr>
      <w:r w:rsidRPr="007A00EF">
        <w:rPr>
          <w:sz w:val="22"/>
          <w:szCs w:val="22"/>
        </w:rPr>
        <w:tab/>
        <w:t xml:space="preserve">2) </w:t>
      </w:r>
      <w:proofErr w:type="spellStart"/>
      <w:r w:rsidRPr="007A00EF">
        <w:rPr>
          <w:sz w:val="22"/>
          <w:szCs w:val="22"/>
        </w:rPr>
        <w:t>олигурия</w:t>
      </w:r>
      <w:proofErr w:type="spellEnd"/>
    </w:p>
    <w:p w:rsidR="006B07EF" w:rsidRPr="007A00EF" w:rsidRDefault="006B07EF" w:rsidP="006B07EF">
      <w:pPr>
        <w:keepNext/>
        <w:keepLines/>
        <w:tabs>
          <w:tab w:val="left" w:pos="709"/>
        </w:tabs>
        <w:contextualSpacing/>
        <w:rPr>
          <w:sz w:val="22"/>
          <w:szCs w:val="22"/>
        </w:rPr>
      </w:pPr>
      <w:r w:rsidRPr="007A00EF">
        <w:rPr>
          <w:sz w:val="22"/>
          <w:szCs w:val="22"/>
        </w:rPr>
        <w:tab/>
        <w:t>3) метеоризм</w:t>
      </w:r>
    </w:p>
    <w:p w:rsidR="006B07EF" w:rsidRPr="007A00EF" w:rsidRDefault="006B07EF" w:rsidP="006B07EF">
      <w:pPr>
        <w:keepNext/>
        <w:keepLines/>
        <w:tabs>
          <w:tab w:val="left" w:pos="709"/>
        </w:tabs>
        <w:contextualSpacing/>
        <w:rPr>
          <w:sz w:val="22"/>
          <w:szCs w:val="22"/>
        </w:rPr>
      </w:pPr>
      <w:r>
        <w:rPr>
          <w:sz w:val="22"/>
          <w:szCs w:val="22"/>
        </w:rPr>
        <w:tab/>
        <w:t>4) полиурия</w:t>
      </w:r>
    </w:p>
    <w:p w:rsidR="006B07EF" w:rsidRPr="007A00EF" w:rsidRDefault="006B07EF" w:rsidP="006B07EF">
      <w:pPr>
        <w:keepNext/>
        <w:keepLines/>
        <w:tabs>
          <w:tab w:val="left" w:pos="709"/>
        </w:tabs>
        <w:contextualSpacing/>
        <w:rPr>
          <w:sz w:val="22"/>
          <w:szCs w:val="22"/>
        </w:rPr>
      </w:pPr>
      <w:r w:rsidRPr="007A00EF">
        <w:rPr>
          <w:b/>
          <w:sz w:val="22"/>
          <w:szCs w:val="22"/>
        </w:rPr>
        <w:t xml:space="preserve"> 135. Сестринский процесс при  </w:t>
      </w:r>
      <w:proofErr w:type="spellStart"/>
      <w:r w:rsidRPr="007A00EF">
        <w:rPr>
          <w:b/>
          <w:sz w:val="22"/>
          <w:szCs w:val="22"/>
        </w:rPr>
        <w:t>гипокалиемии</w:t>
      </w:r>
      <w:proofErr w:type="spellEnd"/>
      <w:r w:rsidRPr="007A00EF">
        <w:rPr>
          <w:b/>
          <w:sz w:val="22"/>
          <w:szCs w:val="22"/>
        </w:rPr>
        <w:t>:</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ежедневное взвешивание пациента </w:t>
      </w:r>
    </w:p>
    <w:p w:rsidR="006B07EF" w:rsidRPr="007A00EF" w:rsidRDefault="006B07EF" w:rsidP="006B07EF">
      <w:pPr>
        <w:keepNext/>
        <w:keepLines/>
        <w:tabs>
          <w:tab w:val="left" w:pos="709"/>
        </w:tabs>
        <w:contextualSpacing/>
        <w:rPr>
          <w:sz w:val="22"/>
          <w:szCs w:val="22"/>
        </w:rPr>
      </w:pPr>
      <w:r w:rsidRPr="007A00EF">
        <w:rPr>
          <w:sz w:val="22"/>
          <w:szCs w:val="22"/>
        </w:rPr>
        <w:tab/>
        <w:t>2) диета, обогащенная калием</w:t>
      </w:r>
    </w:p>
    <w:p w:rsidR="006B07EF" w:rsidRPr="007A00EF" w:rsidRDefault="006B07EF" w:rsidP="006B07EF">
      <w:pPr>
        <w:keepNext/>
        <w:keepLines/>
        <w:tabs>
          <w:tab w:val="left" w:pos="709"/>
        </w:tabs>
        <w:contextualSpacing/>
        <w:rPr>
          <w:sz w:val="22"/>
          <w:szCs w:val="22"/>
        </w:rPr>
      </w:pPr>
      <w:r w:rsidRPr="007A00EF">
        <w:rPr>
          <w:sz w:val="22"/>
          <w:szCs w:val="22"/>
        </w:rPr>
        <w:tab/>
        <w:t>3) контроль за приемом препаратов калия</w:t>
      </w:r>
    </w:p>
    <w:p w:rsidR="006B07EF" w:rsidRPr="007A00EF" w:rsidRDefault="006B07EF" w:rsidP="006B07EF">
      <w:pPr>
        <w:keepNext/>
        <w:keepLines/>
        <w:tabs>
          <w:tab w:val="left" w:pos="709"/>
        </w:tabs>
        <w:contextualSpacing/>
        <w:rPr>
          <w:sz w:val="22"/>
          <w:szCs w:val="22"/>
        </w:rPr>
      </w:pPr>
      <w:r w:rsidRPr="007A00EF">
        <w:rPr>
          <w:sz w:val="22"/>
          <w:szCs w:val="22"/>
        </w:rPr>
        <w:tab/>
        <w:t>4) мониторинг жизненно-важных функций</w:t>
      </w:r>
    </w:p>
    <w:p w:rsidR="006B07EF" w:rsidRPr="007A00EF" w:rsidRDefault="006B07EF" w:rsidP="006B07EF">
      <w:pPr>
        <w:keepNext/>
        <w:keepLines/>
        <w:tabs>
          <w:tab w:val="left" w:pos="709"/>
        </w:tabs>
        <w:contextualSpacing/>
        <w:rPr>
          <w:sz w:val="22"/>
          <w:szCs w:val="22"/>
        </w:rPr>
      </w:pPr>
      <w:r w:rsidRPr="007A00EF">
        <w:rPr>
          <w:b/>
          <w:sz w:val="22"/>
          <w:szCs w:val="22"/>
        </w:rPr>
        <w:t xml:space="preserve">136. Клинические симптомы </w:t>
      </w:r>
      <w:proofErr w:type="spellStart"/>
      <w:r w:rsidRPr="007A00EF">
        <w:rPr>
          <w:b/>
          <w:sz w:val="22"/>
          <w:szCs w:val="22"/>
        </w:rPr>
        <w:t>гиперкальциемии</w:t>
      </w:r>
      <w:proofErr w:type="spellEnd"/>
      <w:r w:rsidRPr="007A00EF">
        <w:rPr>
          <w:b/>
          <w:sz w:val="22"/>
          <w:szCs w:val="22"/>
        </w:rPr>
        <w:t>:</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запор</w:t>
      </w:r>
    </w:p>
    <w:p w:rsidR="006B07EF" w:rsidRPr="007A00EF" w:rsidRDefault="006B07EF" w:rsidP="006B07EF">
      <w:pPr>
        <w:keepNext/>
        <w:keepLines/>
        <w:tabs>
          <w:tab w:val="left" w:pos="709"/>
        </w:tabs>
        <w:contextualSpacing/>
        <w:rPr>
          <w:sz w:val="22"/>
          <w:szCs w:val="22"/>
        </w:rPr>
      </w:pPr>
      <w:r w:rsidRPr="007A00EF">
        <w:rPr>
          <w:sz w:val="22"/>
          <w:szCs w:val="22"/>
        </w:rPr>
        <w:tab/>
        <w:t>2) диарея</w:t>
      </w:r>
    </w:p>
    <w:p w:rsidR="006B07EF" w:rsidRPr="007A00EF" w:rsidRDefault="006B07EF" w:rsidP="006B07EF">
      <w:pPr>
        <w:keepNext/>
        <w:keepLines/>
        <w:tabs>
          <w:tab w:val="left" w:pos="709"/>
        </w:tabs>
        <w:contextualSpacing/>
        <w:rPr>
          <w:sz w:val="22"/>
          <w:szCs w:val="22"/>
        </w:rPr>
      </w:pPr>
      <w:r w:rsidRPr="007A00EF">
        <w:rPr>
          <w:sz w:val="22"/>
          <w:szCs w:val="22"/>
        </w:rPr>
        <w:tab/>
        <w:t>3) боли в животе</w:t>
      </w:r>
    </w:p>
    <w:p w:rsidR="006B07EF" w:rsidRPr="007A00EF" w:rsidRDefault="006B07EF" w:rsidP="006B07EF">
      <w:pPr>
        <w:keepNext/>
        <w:keepLines/>
        <w:tabs>
          <w:tab w:val="left" w:pos="709"/>
        </w:tabs>
        <w:contextualSpacing/>
        <w:rPr>
          <w:sz w:val="22"/>
          <w:szCs w:val="22"/>
        </w:rPr>
      </w:pPr>
      <w:r>
        <w:rPr>
          <w:sz w:val="22"/>
          <w:szCs w:val="22"/>
        </w:rPr>
        <w:tab/>
        <w:t>4) мышечная гипотония</w:t>
      </w:r>
    </w:p>
    <w:p w:rsidR="006B07EF" w:rsidRPr="007A00EF" w:rsidRDefault="006B07EF" w:rsidP="006B07EF">
      <w:pPr>
        <w:keepNext/>
        <w:keepLines/>
        <w:tabs>
          <w:tab w:val="left" w:pos="709"/>
        </w:tabs>
        <w:contextualSpacing/>
        <w:rPr>
          <w:sz w:val="22"/>
          <w:szCs w:val="22"/>
        </w:rPr>
      </w:pPr>
      <w:r w:rsidRPr="007A00EF">
        <w:rPr>
          <w:b/>
          <w:sz w:val="22"/>
          <w:szCs w:val="22"/>
        </w:rPr>
        <w:t xml:space="preserve"> 137. Сестринский процесс при </w:t>
      </w:r>
      <w:proofErr w:type="spellStart"/>
      <w:r w:rsidRPr="007A00EF">
        <w:rPr>
          <w:b/>
          <w:sz w:val="22"/>
          <w:szCs w:val="22"/>
        </w:rPr>
        <w:t>гиперкальциемии</w:t>
      </w:r>
      <w:proofErr w:type="spellEnd"/>
      <w:proofErr w:type="gramStart"/>
      <w:r w:rsidRPr="007A00EF">
        <w:rPr>
          <w:b/>
          <w:sz w:val="22"/>
          <w:szCs w:val="22"/>
        </w:rPr>
        <w:t xml:space="preserve"> :</w:t>
      </w:r>
      <w:proofErr w:type="gramEnd"/>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контроль за диурезом и стулом </w:t>
      </w:r>
    </w:p>
    <w:p w:rsidR="006B07EF" w:rsidRPr="007A00EF" w:rsidRDefault="006B07EF" w:rsidP="006B07EF">
      <w:pPr>
        <w:keepNext/>
        <w:keepLines/>
        <w:tabs>
          <w:tab w:val="left" w:pos="709"/>
        </w:tabs>
        <w:contextualSpacing/>
        <w:rPr>
          <w:sz w:val="22"/>
          <w:szCs w:val="22"/>
        </w:rPr>
      </w:pPr>
      <w:r w:rsidRPr="007A00EF">
        <w:rPr>
          <w:sz w:val="22"/>
          <w:szCs w:val="22"/>
        </w:rPr>
        <w:tab/>
        <w:t>2) контроль за введением диуретиков</w:t>
      </w:r>
    </w:p>
    <w:p w:rsidR="006B07EF" w:rsidRPr="007A00EF" w:rsidRDefault="006B07EF" w:rsidP="006B07EF">
      <w:pPr>
        <w:keepNext/>
        <w:keepLines/>
        <w:tabs>
          <w:tab w:val="left" w:pos="709"/>
        </w:tabs>
        <w:contextualSpacing/>
        <w:rPr>
          <w:sz w:val="22"/>
          <w:szCs w:val="22"/>
        </w:rPr>
      </w:pPr>
      <w:r w:rsidRPr="007A00EF">
        <w:rPr>
          <w:sz w:val="22"/>
          <w:szCs w:val="22"/>
        </w:rPr>
        <w:tab/>
        <w:t>3) применение молочно-растительной диеты</w:t>
      </w:r>
    </w:p>
    <w:p w:rsidR="006B07EF" w:rsidRPr="007A00EF" w:rsidRDefault="006B07EF" w:rsidP="006B07EF">
      <w:pPr>
        <w:keepNext/>
        <w:keepLines/>
        <w:tabs>
          <w:tab w:val="left" w:pos="709"/>
        </w:tabs>
        <w:contextualSpacing/>
        <w:rPr>
          <w:sz w:val="22"/>
          <w:szCs w:val="22"/>
        </w:rPr>
      </w:pPr>
      <w:r>
        <w:rPr>
          <w:sz w:val="22"/>
          <w:szCs w:val="22"/>
        </w:rPr>
        <w:tab/>
        <w:t>4) отказ от молочных продуктов</w:t>
      </w:r>
    </w:p>
    <w:p w:rsidR="006B07EF" w:rsidRPr="007A00EF" w:rsidRDefault="006B07EF" w:rsidP="006B07EF">
      <w:pPr>
        <w:keepNext/>
        <w:keepLines/>
        <w:tabs>
          <w:tab w:val="left" w:pos="709"/>
        </w:tabs>
        <w:contextualSpacing/>
        <w:rPr>
          <w:sz w:val="22"/>
          <w:szCs w:val="22"/>
        </w:rPr>
      </w:pPr>
      <w:r w:rsidRPr="007A00EF">
        <w:rPr>
          <w:b/>
          <w:sz w:val="22"/>
          <w:szCs w:val="22"/>
        </w:rPr>
        <w:t xml:space="preserve">138. Клинические симптомы </w:t>
      </w:r>
      <w:proofErr w:type="spellStart"/>
      <w:r w:rsidRPr="007A00EF">
        <w:rPr>
          <w:b/>
          <w:sz w:val="22"/>
          <w:szCs w:val="22"/>
        </w:rPr>
        <w:t>гипокальциемии</w:t>
      </w:r>
      <w:proofErr w:type="spellEnd"/>
      <w:r w:rsidRPr="007A00EF">
        <w:rPr>
          <w:b/>
          <w:sz w:val="22"/>
          <w:szCs w:val="22"/>
        </w:rPr>
        <w:t>:</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 xml:space="preserve">1) </w:t>
      </w:r>
      <w:proofErr w:type="spellStart"/>
      <w:r w:rsidRPr="007A00EF">
        <w:rPr>
          <w:sz w:val="22"/>
          <w:szCs w:val="22"/>
        </w:rPr>
        <w:t>стенозирующий</w:t>
      </w:r>
      <w:proofErr w:type="spellEnd"/>
      <w:r w:rsidRPr="007A00EF">
        <w:rPr>
          <w:sz w:val="22"/>
          <w:szCs w:val="22"/>
        </w:rPr>
        <w:t xml:space="preserve"> ларинготрахеит</w:t>
      </w:r>
    </w:p>
    <w:p w:rsidR="006B07EF" w:rsidRPr="007A00EF" w:rsidRDefault="006B07EF" w:rsidP="006B07EF">
      <w:pPr>
        <w:keepNext/>
        <w:keepLines/>
        <w:tabs>
          <w:tab w:val="left" w:pos="709"/>
        </w:tabs>
        <w:contextualSpacing/>
        <w:rPr>
          <w:sz w:val="22"/>
          <w:szCs w:val="22"/>
        </w:rPr>
      </w:pPr>
      <w:r w:rsidRPr="007A00EF">
        <w:rPr>
          <w:sz w:val="22"/>
          <w:szCs w:val="22"/>
        </w:rPr>
        <w:tab/>
        <w:t>2) ларингоспазм</w:t>
      </w:r>
    </w:p>
    <w:p w:rsidR="006B07EF" w:rsidRPr="007A00EF" w:rsidRDefault="006B07EF" w:rsidP="006B07EF">
      <w:pPr>
        <w:keepNext/>
        <w:keepLines/>
        <w:tabs>
          <w:tab w:val="left" w:pos="709"/>
        </w:tabs>
        <w:contextualSpacing/>
        <w:rPr>
          <w:sz w:val="22"/>
          <w:szCs w:val="22"/>
        </w:rPr>
      </w:pPr>
      <w:r w:rsidRPr="007A00EF">
        <w:rPr>
          <w:sz w:val="22"/>
          <w:szCs w:val="22"/>
        </w:rPr>
        <w:tab/>
        <w:t xml:space="preserve">3) </w:t>
      </w:r>
      <w:proofErr w:type="spellStart"/>
      <w:r w:rsidRPr="007A00EF">
        <w:rPr>
          <w:sz w:val="22"/>
          <w:szCs w:val="22"/>
        </w:rPr>
        <w:t>карпопедальный</w:t>
      </w:r>
      <w:proofErr w:type="spellEnd"/>
      <w:r w:rsidRPr="007A00EF">
        <w:rPr>
          <w:sz w:val="22"/>
          <w:szCs w:val="22"/>
        </w:rPr>
        <w:t xml:space="preserve"> спазм</w:t>
      </w:r>
    </w:p>
    <w:p w:rsidR="006B07EF" w:rsidRPr="007A00EF" w:rsidRDefault="006B07EF" w:rsidP="006B07EF">
      <w:pPr>
        <w:keepNext/>
        <w:keepLines/>
        <w:tabs>
          <w:tab w:val="left" w:pos="709"/>
        </w:tabs>
        <w:contextualSpacing/>
        <w:rPr>
          <w:sz w:val="22"/>
          <w:szCs w:val="22"/>
        </w:rPr>
      </w:pPr>
      <w:r>
        <w:rPr>
          <w:sz w:val="22"/>
          <w:szCs w:val="22"/>
        </w:rPr>
        <w:tab/>
        <w:t>4) судороги</w:t>
      </w:r>
    </w:p>
    <w:p w:rsidR="006B07EF" w:rsidRPr="007A00EF" w:rsidRDefault="006B07EF" w:rsidP="006B07EF">
      <w:pPr>
        <w:keepNext/>
        <w:keepLines/>
        <w:tabs>
          <w:tab w:val="left" w:pos="709"/>
        </w:tabs>
        <w:contextualSpacing/>
        <w:rPr>
          <w:sz w:val="22"/>
          <w:szCs w:val="22"/>
        </w:rPr>
      </w:pPr>
      <w:r w:rsidRPr="007A00EF">
        <w:rPr>
          <w:b/>
          <w:sz w:val="22"/>
          <w:szCs w:val="22"/>
        </w:rPr>
        <w:t xml:space="preserve"> 139. Сестринские рекомендации при </w:t>
      </w:r>
      <w:proofErr w:type="spellStart"/>
      <w:r w:rsidRPr="007A00EF">
        <w:rPr>
          <w:b/>
          <w:sz w:val="22"/>
          <w:szCs w:val="22"/>
        </w:rPr>
        <w:t>гипокальциемии</w:t>
      </w:r>
      <w:proofErr w:type="spellEnd"/>
      <w:r w:rsidRPr="007A00EF">
        <w:rPr>
          <w:b/>
          <w:sz w:val="22"/>
          <w:szCs w:val="22"/>
        </w:rPr>
        <w:t>:</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sz w:val="22"/>
          <w:szCs w:val="22"/>
        </w:rPr>
      </w:pPr>
      <w:r w:rsidRPr="007A00EF">
        <w:rPr>
          <w:sz w:val="22"/>
          <w:szCs w:val="22"/>
        </w:rPr>
        <w:tab/>
        <w:t>1) применение молочной диеты</w:t>
      </w:r>
    </w:p>
    <w:p w:rsidR="006B07EF" w:rsidRPr="007A00EF" w:rsidRDefault="006B07EF" w:rsidP="006B07EF">
      <w:pPr>
        <w:keepNext/>
        <w:keepLines/>
        <w:tabs>
          <w:tab w:val="left" w:pos="709"/>
        </w:tabs>
        <w:contextualSpacing/>
        <w:rPr>
          <w:sz w:val="22"/>
          <w:szCs w:val="22"/>
        </w:rPr>
      </w:pPr>
      <w:r w:rsidRPr="007A00EF">
        <w:rPr>
          <w:sz w:val="22"/>
          <w:szCs w:val="22"/>
        </w:rPr>
        <w:tab/>
        <w:t>2) создание спокойной обстановки</w:t>
      </w:r>
    </w:p>
    <w:p w:rsidR="006B07EF" w:rsidRPr="007A00EF" w:rsidRDefault="006B07EF" w:rsidP="006B07EF">
      <w:pPr>
        <w:keepNext/>
        <w:keepLines/>
        <w:tabs>
          <w:tab w:val="left" w:pos="709"/>
        </w:tabs>
        <w:contextualSpacing/>
        <w:rPr>
          <w:sz w:val="22"/>
          <w:szCs w:val="22"/>
        </w:rPr>
      </w:pPr>
      <w:r w:rsidRPr="007A00EF">
        <w:rPr>
          <w:sz w:val="22"/>
          <w:szCs w:val="22"/>
        </w:rPr>
        <w:tab/>
        <w:t>3) применение приемов тактильной стимуляции</w:t>
      </w:r>
    </w:p>
    <w:p w:rsidR="006B07EF" w:rsidRPr="007A00EF" w:rsidRDefault="006B07EF" w:rsidP="006B07EF">
      <w:pPr>
        <w:keepNext/>
        <w:keepLines/>
        <w:tabs>
          <w:tab w:val="left" w:pos="709"/>
        </w:tabs>
        <w:contextualSpacing/>
        <w:rPr>
          <w:sz w:val="22"/>
          <w:szCs w:val="22"/>
        </w:rPr>
      </w:pPr>
      <w:r w:rsidRPr="007A00EF">
        <w:rPr>
          <w:sz w:val="22"/>
          <w:szCs w:val="22"/>
        </w:rPr>
        <w:tab/>
        <w:t xml:space="preserve">4) </w:t>
      </w:r>
      <w:proofErr w:type="gramStart"/>
      <w:r w:rsidRPr="007A00EF">
        <w:rPr>
          <w:sz w:val="22"/>
          <w:szCs w:val="22"/>
        </w:rPr>
        <w:t>контроль за</w:t>
      </w:r>
      <w:proofErr w:type="gramEnd"/>
      <w:r w:rsidRPr="007A00EF">
        <w:rPr>
          <w:sz w:val="22"/>
          <w:szCs w:val="22"/>
        </w:rPr>
        <w:t xml:space="preserve">  внутривенным введением препаратов кальция</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i/>
          <w:sz w:val="22"/>
          <w:szCs w:val="22"/>
        </w:rPr>
      </w:pPr>
      <w:r w:rsidRPr="007A00EF">
        <w:rPr>
          <w:i/>
          <w:sz w:val="22"/>
          <w:szCs w:val="22"/>
        </w:rPr>
        <w:t>Закончить фразу.</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140. Уменьшение объема внеклеточной жидкости называется.................</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i/>
          <w:sz w:val="22"/>
          <w:szCs w:val="22"/>
        </w:rPr>
      </w:pPr>
      <w:r w:rsidRPr="007A00EF">
        <w:rPr>
          <w:i/>
          <w:sz w:val="22"/>
          <w:szCs w:val="22"/>
        </w:rPr>
        <w:t>Вписать нужное слово.</w:t>
      </w:r>
    </w:p>
    <w:p w:rsidR="006B07EF" w:rsidRPr="007A00EF" w:rsidRDefault="006B07EF" w:rsidP="006B07EF">
      <w:pPr>
        <w:keepNext/>
        <w:keepLines/>
        <w:tabs>
          <w:tab w:val="left" w:pos="709"/>
        </w:tabs>
        <w:contextualSpacing/>
        <w:rPr>
          <w:b/>
          <w:sz w:val="22"/>
          <w:szCs w:val="22"/>
        </w:rPr>
      </w:pPr>
      <w:r w:rsidRPr="007A00EF">
        <w:rPr>
          <w:b/>
          <w:sz w:val="22"/>
          <w:szCs w:val="22"/>
        </w:rPr>
        <w:t xml:space="preserve"> 141. </w:t>
      </w:r>
      <w:proofErr w:type="spellStart"/>
      <w:r w:rsidRPr="007A00EF">
        <w:rPr>
          <w:b/>
          <w:sz w:val="22"/>
          <w:szCs w:val="22"/>
        </w:rPr>
        <w:t>Ph</w:t>
      </w:r>
      <w:proofErr w:type="spellEnd"/>
      <w:r w:rsidRPr="007A00EF">
        <w:rPr>
          <w:b/>
          <w:sz w:val="22"/>
          <w:szCs w:val="22"/>
        </w:rPr>
        <w:t xml:space="preserve"> крови - показатель, отражающий концентрацию...............ионов</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i/>
          <w:sz w:val="22"/>
          <w:szCs w:val="22"/>
        </w:rPr>
      </w:pPr>
      <w:r w:rsidRPr="007A00EF">
        <w:rPr>
          <w:i/>
          <w:sz w:val="22"/>
          <w:szCs w:val="22"/>
        </w:rPr>
        <w:t>Установите соответствие.</w:t>
      </w:r>
    </w:p>
    <w:p w:rsidR="006B07EF" w:rsidRPr="007A00EF" w:rsidRDefault="006B07EF" w:rsidP="006B07EF">
      <w:pPr>
        <w:keepNext/>
        <w:keepLines/>
        <w:tabs>
          <w:tab w:val="left" w:pos="709"/>
          <w:tab w:val="left" w:pos="3686"/>
        </w:tabs>
        <w:contextualSpacing/>
        <w:rPr>
          <w:sz w:val="22"/>
          <w:szCs w:val="22"/>
        </w:rPr>
      </w:pPr>
      <w:r w:rsidRPr="007A00EF">
        <w:rPr>
          <w:b/>
          <w:sz w:val="22"/>
          <w:szCs w:val="22"/>
        </w:rPr>
        <w:t xml:space="preserve"> 142. Заболевание                    Клинические симптомы</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t xml:space="preserve">1. </w:t>
      </w:r>
      <w:proofErr w:type="spellStart"/>
      <w:r w:rsidRPr="007A00EF">
        <w:rPr>
          <w:sz w:val="22"/>
          <w:szCs w:val="22"/>
        </w:rPr>
        <w:t>О.пиелонефрит</w:t>
      </w:r>
      <w:proofErr w:type="spellEnd"/>
      <w:r w:rsidRPr="007A00EF">
        <w:rPr>
          <w:sz w:val="22"/>
          <w:szCs w:val="22"/>
        </w:rPr>
        <w:tab/>
        <w:t>А. Повышение температуры тела</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t xml:space="preserve">2. </w:t>
      </w:r>
      <w:proofErr w:type="spellStart"/>
      <w:r w:rsidRPr="007A00EF">
        <w:rPr>
          <w:sz w:val="22"/>
          <w:szCs w:val="22"/>
        </w:rPr>
        <w:t>О.гломерулонефрит</w:t>
      </w:r>
      <w:proofErr w:type="spellEnd"/>
      <w:r w:rsidRPr="007A00EF">
        <w:rPr>
          <w:sz w:val="22"/>
          <w:szCs w:val="22"/>
        </w:rPr>
        <w:t xml:space="preserve"> </w:t>
      </w:r>
      <w:r w:rsidRPr="007A00EF">
        <w:rPr>
          <w:sz w:val="22"/>
          <w:szCs w:val="22"/>
        </w:rPr>
        <w:tab/>
        <w:t>Б.  Частое мочеиспускание</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r>
      <w:r w:rsidRPr="007A00EF">
        <w:rPr>
          <w:sz w:val="22"/>
          <w:szCs w:val="22"/>
        </w:rPr>
        <w:tab/>
        <w:t xml:space="preserve">В.  Отеки, </w:t>
      </w:r>
      <w:proofErr w:type="spellStart"/>
      <w:r w:rsidRPr="007A00EF">
        <w:rPr>
          <w:sz w:val="22"/>
          <w:szCs w:val="22"/>
        </w:rPr>
        <w:t>олигурия</w:t>
      </w:r>
      <w:proofErr w:type="spellEnd"/>
    </w:p>
    <w:p w:rsidR="006B07EF" w:rsidRPr="007A00EF" w:rsidRDefault="006B07EF" w:rsidP="006B07EF">
      <w:pPr>
        <w:keepNext/>
        <w:keepLines/>
        <w:tabs>
          <w:tab w:val="left" w:pos="709"/>
          <w:tab w:val="left" w:pos="3686"/>
        </w:tabs>
        <w:contextualSpacing/>
        <w:rPr>
          <w:sz w:val="22"/>
          <w:szCs w:val="22"/>
        </w:rPr>
      </w:pPr>
      <w:r w:rsidRPr="007A00EF">
        <w:rPr>
          <w:sz w:val="22"/>
          <w:szCs w:val="22"/>
        </w:rPr>
        <w:tab/>
      </w:r>
      <w:r w:rsidRPr="007A00EF">
        <w:rPr>
          <w:sz w:val="22"/>
          <w:szCs w:val="22"/>
        </w:rPr>
        <w:tab/>
        <w:t>Г.  Повышение АД</w:t>
      </w:r>
    </w:p>
    <w:p w:rsidR="006B07EF" w:rsidRPr="007A00EF" w:rsidRDefault="006B07EF" w:rsidP="006B07EF">
      <w:pPr>
        <w:keepNext/>
        <w:keepLines/>
        <w:tabs>
          <w:tab w:val="left" w:pos="709"/>
          <w:tab w:val="left" w:pos="3686"/>
        </w:tabs>
        <w:contextualSpacing/>
        <w:rPr>
          <w:b/>
          <w:sz w:val="22"/>
          <w:szCs w:val="22"/>
        </w:rPr>
      </w:pPr>
      <w:r w:rsidRPr="007A00EF">
        <w:rPr>
          <w:b/>
          <w:sz w:val="22"/>
          <w:szCs w:val="22"/>
        </w:rPr>
        <w:t>143. Заболевание</w:t>
      </w:r>
      <w:r w:rsidRPr="007A00EF">
        <w:rPr>
          <w:b/>
          <w:sz w:val="22"/>
          <w:szCs w:val="22"/>
        </w:rPr>
        <w:tab/>
      </w:r>
      <w:r w:rsidRPr="007A00EF">
        <w:rPr>
          <w:b/>
          <w:sz w:val="22"/>
          <w:szCs w:val="22"/>
        </w:rPr>
        <w:tab/>
      </w:r>
      <w:r w:rsidRPr="007A00EF">
        <w:rPr>
          <w:b/>
          <w:sz w:val="22"/>
          <w:szCs w:val="22"/>
        </w:rPr>
        <w:tab/>
        <w:t>Изменение в моче</w:t>
      </w:r>
    </w:p>
    <w:p w:rsidR="006B07EF" w:rsidRPr="007A00EF" w:rsidRDefault="006B07EF" w:rsidP="006B07EF">
      <w:pPr>
        <w:keepNext/>
        <w:keepLines/>
        <w:tabs>
          <w:tab w:val="left" w:pos="709"/>
          <w:tab w:val="left" w:pos="3686"/>
        </w:tabs>
        <w:contextualSpacing/>
        <w:rPr>
          <w:b/>
          <w:sz w:val="22"/>
          <w:szCs w:val="22"/>
        </w:rPr>
      </w:pPr>
    </w:p>
    <w:p w:rsidR="006B07EF" w:rsidRPr="007A00EF" w:rsidRDefault="006B07EF" w:rsidP="006B07EF">
      <w:pPr>
        <w:keepNext/>
        <w:keepLines/>
        <w:tabs>
          <w:tab w:val="left" w:pos="709"/>
          <w:tab w:val="left" w:pos="3686"/>
        </w:tabs>
        <w:contextualSpacing/>
        <w:rPr>
          <w:sz w:val="22"/>
          <w:szCs w:val="22"/>
        </w:rPr>
      </w:pPr>
      <w:r w:rsidRPr="007A00EF">
        <w:rPr>
          <w:sz w:val="22"/>
          <w:szCs w:val="22"/>
        </w:rPr>
        <w:tab/>
        <w:t xml:space="preserve">1.Острый пиелонефрит            </w:t>
      </w:r>
      <w:r w:rsidRPr="007A00EF">
        <w:rPr>
          <w:sz w:val="22"/>
          <w:szCs w:val="22"/>
        </w:rPr>
        <w:tab/>
        <w:t>А. Гематурия</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t xml:space="preserve">2. Острый </w:t>
      </w:r>
      <w:proofErr w:type="spellStart"/>
      <w:r w:rsidRPr="007A00EF">
        <w:rPr>
          <w:sz w:val="22"/>
          <w:szCs w:val="22"/>
        </w:rPr>
        <w:t>гломерулонефрит</w:t>
      </w:r>
      <w:proofErr w:type="spellEnd"/>
      <w:r w:rsidRPr="007A00EF">
        <w:rPr>
          <w:sz w:val="22"/>
          <w:szCs w:val="22"/>
        </w:rPr>
        <w:t xml:space="preserve">   </w:t>
      </w:r>
      <w:r w:rsidRPr="007A00EF">
        <w:rPr>
          <w:sz w:val="22"/>
          <w:szCs w:val="22"/>
        </w:rPr>
        <w:tab/>
        <w:t xml:space="preserve">Б. </w:t>
      </w:r>
      <w:proofErr w:type="spellStart"/>
      <w:r w:rsidRPr="007A00EF">
        <w:rPr>
          <w:sz w:val="22"/>
          <w:szCs w:val="22"/>
        </w:rPr>
        <w:t>Лейкоцитурия</w:t>
      </w:r>
      <w:proofErr w:type="spellEnd"/>
    </w:p>
    <w:p w:rsidR="006B07EF" w:rsidRPr="007A00EF" w:rsidRDefault="006B07EF" w:rsidP="006B07EF">
      <w:pPr>
        <w:keepNext/>
        <w:keepLines/>
        <w:tabs>
          <w:tab w:val="left" w:pos="709"/>
          <w:tab w:val="left" w:pos="3686"/>
        </w:tabs>
        <w:contextualSpacing/>
        <w:rPr>
          <w:sz w:val="22"/>
          <w:szCs w:val="22"/>
        </w:rPr>
      </w:pPr>
      <w:r w:rsidRPr="007A00EF">
        <w:rPr>
          <w:sz w:val="22"/>
          <w:szCs w:val="22"/>
        </w:rPr>
        <w:tab/>
      </w:r>
      <w:r w:rsidRPr="007A00EF">
        <w:rPr>
          <w:sz w:val="22"/>
          <w:szCs w:val="22"/>
        </w:rPr>
        <w:tab/>
      </w:r>
      <w:r w:rsidRPr="007A00EF">
        <w:rPr>
          <w:sz w:val="22"/>
          <w:szCs w:val="22"/>
        </w:rPr>
        <w:tab/>
      </w:r>
      <w:r w:rsidRPr="007A00EF">
        <w:rPr>
          <w:sz w:val="22"/>
          <w:szCs w:val="22"/>
        </w:rPr>
        <w:tab/>
        <w:t>В. Бактериурия</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r>
      <w:r w:rsidRPr="007A00EF">
        <w:rPr>
          <w:sz w:val="22"/>
          <w:szCs w:val="22"/>
        </w:rPr>
        <w:tab/>
      </w:r>
      <w:r w:rsidRPr="007A00EF">
        <w:rPr>
          <w:sz w:val="22"/>
          <w:szCs w:val="22"/>
        </w:rPr>
        <w:tab/>
      </w:r>
      <w:r w:rsidRPr="007A00EF">
        <w:rPr>
          <w:sz w:val="22"/>
          <w:szCs w:val="22"/>
        </w:rPr>
        <w:tab/>
        <w:t>Г. Протеинурия</w:t>
      </w:r>
    </w:p>
    <w:p w:rsidR="006B07EF" w:rsidRPr="007A00EF" w:rsidRDefault="006B07EF" w:rsidP="006B07EF">
      <w:pPr>
        <w:keepNext/>
        <w:keepLines/>
        <w:tabs>
          <w:tab w:val="left" w:pos="709"/>
          <w:tab w:val="left" w:pos="3686"/>
        </w:tabs>
        <w:contextualSpacing/>
        <w:rPr>
          <w:sz w:val="22"/>
          <w:szCs w:val="22"/>
        </w:rPr>
      </w:pPr>
    </w:p>
    <w:p w:rsidR="006B07EF" w:rsidRPr="007A00EF" w:rsidRDefault="006B07EF" w:rsidP="006B07EF">
      <w:pPr>
        <w:keepNext/>
        <w:keepLines/>
        <w:tabs>
          <w:tab w:val="left" w:pos="709"/>
          <w:tab w:val="left" w:pos="3686"/>
        </w:tabs>
        <w:contextualSpacing/>
        <w:rPr>
          <w:sz w:val="22"/>
          <w:szCs w:val="22"/>
        </w:rPr>
      </w:pPr>
      <w:r w:rsidRPr="007A00EF">
        <w:rPr>
          <w:b/>
          <w:sz w:val="22"/>
          <w:szCs w:val="22"/>
        </w:rPr>
        <w:t>144. Изменение в моче</w:t>
      </w:r>
      <w:r w:rsidRPr="007A00EF">
        <w:rPr>
          <w:b/>
          <w:sz w:val="22"/>
          <w:szCs w:val="22"/>
        </w:rPr>
        <w:tab/>
        <w:t>Мочевой осадок</w:t>
      </w:r>
    </w:p>
    <w:p w:rsidR="006B07EF" w:rsidRPr="007A00EF" w:rsidRDefault="006B07EF" w:rsidP="006B07EF">
      <w:pPr>
        <w:keepNext/>
        <w:keepLines/>
        <w:tabs>
          <w:tab w:val="left" w:pos="709"/>
          <w:tab w:val="left" w:pos="3686"/>
        </w:tabs>
        <w:contextualSpacing/>
        <w:rPr>
          <w:sz w:val="22"/>
          <w:szCs w:val="22"/>
        </w:rPr>
      </w:pPr>
    </w:p>
    <w:p w:rsidR="006B07EF" w:rsidRPr="007A00EF" w:rsidRDefault="006B07EF" w:rsidP="006B07EF">
      <w:pPr>
        <w:keepNext/>
        <w:keepLines/>
        <w:tabs>
          <w:tab w:val="left" w:pos="709"/>
          <w:tab w:val="left" w:pos="3686"/>
        </w:tabs>
        <w:contextualSpacing/>
        <w:rPr>
          <w:sz w:val="22"/>
          <w:szCs w:val="22"/>
        </w:rPr>
      </w:pPr>
      <w:r w:rsidRPr="007A00EF">
        <w:rPr>
          <w:sz w:val="22"/>
          <w:szCs w:val="22"/>
        </w:rPr>
        <w:tab/>
        <w:t xml:space="preserve">1. Гематурия </w:t>
      </w:r>
      <w:r w:rsidRPr="007A00EF">
        <w:rPr>
          <w:sz w:val="22"/>
          <w:szCs w:val="22"/>
        </w:rPr>
        <w:tab/>
        <w:t>А. Белок</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t xml:space="preserve">2. </w:t>
      </w:r>
      <w:proofErr w:type="spellStart"/>
      <w:r w:rsidRPr="007A00EF">
        <w:rPr>
          <w:sz w:val="22"/>
          <w:szCs w:val="22"/>
        </w:rPr>
        <w:t>Лейкоцитурия</w:t>
      </w:r>
      <w:proofErr w:type="spellEnd"/>
      <w:r w:rsidRPr="007A00EF">
        <w:rPr>
          <w:sz w:val="22"/>
          <w:szCs w:val="22"/>
        </w:rPr>
        <w:tab/>
        <w:t>Б. Цилиндры</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t>3. Протеинурия</w:t>
      </w:r>
      <w:r w:rsidRPr="007A00EF">
        <w:rPr>
          <w:sz w:val="22"/>
          <w:szCs w:val="22"/>
        </w:rPr>
        <w:tab/>
        <w:t>В. Бактерии</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r>
      <w:r w:rsidRPr="007A00EF">
        <w:rPr>
          <w:sz w:val="22"/>
          <w:szCs w:val="22"/>
        </w:rPr>
        <w:tab/>
        <w:t>Г. Эритроциты</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r>
      <w:r w:rsidRPr="007A00EF">
        <w:rPr>
          <w:sz w:val="22"/>
          <w:szCs w:val="22"/>
        </w:rPr>
        <w:tab/>
        <w:t>Д. Лейкоциты</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r>
      <w:r w:rsidRPr="007A00EF">
        <w:rPr>
          <w:sz w:val="22"/>
          <w:szCs w:val="22"/>
        </w:rPr>
        <w:tab/>
        <w:t xml:space="preserve">Е. </w:t>
      </w:r>
      <w:proofErr w:type="spellStart"/>
      <w:r w:rsidRPr="007A00EF">
        <w:rPr>
          <w:sz w:val="22"/>
          <w:szCs w:val="22"/>
        </w:rPr>
        <w:t>Эпителей</w:t>
      </w:r>
      <w:proofErr w:type="spellEnd"/>
      <w:r w:rsidRPr="007A00EF">
        <w:rPr>
          <w:sz w:val="22"/>
          <w:szCs w:val="22"/>
        </w:rPr>
        <w:t xml:space="preserve"> плоский</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i/>
          <w:sz w:val="22"/>
          <w:szCs w:val="22"/>
        </w:rPr>
      </w:pPr>
      <w:r w:rsidRPr="007A00EF">
        <w:rPr>
          <w:i/>
          <w:sz w:val="22"/>
          <w:szCs w:val="22"/>
        </w:rPr>
        <w:t>Закончить фразу.</w:t>
      </w:r>
    </w:p>
    <w:p w:rsidR="006B07EF" w:rsidRPr="007A00EF" w:rsidRDefault="006B07EF" w:rsidP="006B07EF">
      <w:pPr>
        <w:keepNext/>
        <w:keepLines/>
        <w:tabs>
          <w:tab w:val="left" w:pos="709"/>
        </w:tabs>
        <w:contextualSpacing/>
        <w:rPr>
          <w:b/>
          <w:sz w:val="22"/>
          <w:szCs w:val="22"/>
        </w:rPr>
      </w:pPr>
      <w:r w:rsidRPr="007A00EF">
        <w:rPr>
          <w:b/>
          <w:sz w:val="22"/>
          <w:szCs w:val="22"/>
        </w:rPr>
        <w:t>145. Повышенное содержание эритроцитов в моче называется...............</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Установите соответствие.</w:t>
      </w:r>
    </w:p>
    <w:p w:rsidR="006B07EF" w:rsidRPr="007A00EF" w:rsidRDefault="006B07EF" w:rsidP="006B07EF">
      <w:pPr>
        <w:keepNext/>
        <w:keepLines/>
        <w:tabs>
          <w:tab w:val="left" w:pos="709"/>
          <w:tab w:val="left" w:pos="3686"/>
        </w:tabs>
        <w:contextualSpacing/>
        <w:rPr>
          <w:sz w:val="22"/>
          <w:szCs w:val="22"/>
        </w:rPr>
      </w:pPr>
      <w:r w:rsidRPr="007A00EF">
        <w:rPr>
          <w:b/>
          <w:sz w:val="22"/>
          <w:szCs w:val="22"/>
        </w:rPr>
        <w:t>146. Заболевание</w:t>
      </w:r>
      <w:r w:rsidRPr="007A00EF">
        <w:rPr>
          <w:b/>
          <w:sz w:val="22"/>
          <w:szCs w:val="22"/>
        </w:rPr>
        <w:tab/>
      </w:r>
      <w:r w:rsidRPr="007A00EF">
        <w:rPr>
          <w:b/>
          <w:sz w:val="22"/>
          <w:szCs w:val="22"/>
        </w:rPr>
        <w:tab/>
      </w:r>
      <w:r w:rsidRPr="007A00EF">
        <w:rPr>
          <w:b/>
          <w:sz w:val="22"/>
          <w:szCs w:val="22"/>
        </w:rPr>
        <w:tab/>
        <w:t>Симптомы</w:t>
      </w:r>
    </w:p>
    <w:p w:rsidR="006B07EF" w:rsidRPr="007A00EF" w:rsidRDefault="006B07EF" w:rsidP="006B07EF">
      <w:pPr>
        <w:keepNext/>
        <w:keepLines/>
        <w:tabs>
          <w:tab w:val="left" w:pos="709"/>
          <w:tab w:val="left" w:pos="3686"/>
        </w:tabs>
        <w:contextualSpacing/>
        <w:rPr>
          <w:sz w:val="22"/>
          <w:szCs w:val="22"/>
        </w:rPr>
      </w:pPr>
    </w:p>
    <w:p w:rsidR="006B07EF" w:rsidRPr="007A00EF" w:rsidRDefault="006B07EF" w:rsidP="006B07EF">
      <w:pPr>
        <w:keepNext/>
        <w:keepLines/>
        <w:tabs>
          <w:tab w:val="left" w:pos="709"/>
          <w:tab w:val="left" w:pos="3686"/>
        </w:tabs>
        <w:contextualSpacing/>
        <w:rPr>
          <w:sz w:val="22"/>
          <w:szCs w:val="22"/>
        </w:rPr>
      </w:pPr>
      <w:r w:rsidRPr="007A00EF">
        <w:rPr>
          <w:sz w:val="22"/>
          <w:szCs w:val="22"/>
        </w:rPr>
        <w:tab/>
        <w:t>1. Грипп</w:t>
      </w:r>
      <w:r w:rsidRPr="007A00EF">
        <w:rPr>
          <w:sz w:val="22"/>
          <w:szCs w:val="22"/>
        </w:rPr>
        <w:tab/>
      </w:r>
      <w:r w:rsidRPr="007A00EF">
        <w:rPr>
          <w:sz w:val="22"/>
          <w:szCs w:val="22"/>
        </w:rPr>
        <w:tab/>
      </w:r>
      <w:r w:rsidRPr="007A00EF">
        <w:rPr>
          <w:sz w:val="22"/>
          <w:szCs w:val="22"/>
        </w:rPr>
        <w:tab/>
        <w:t>А. Интоксикация</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t xml:space="preserve">2. </w:t>
      </w:r>
      <w:proofErr w:type="spellStart"/>
      <w:r w:rsidRPr="007A00EF">
        <w:rPr>
          <w:sz w:val="22"/>
          <w:szCs w:val="22"/>
        </w:rPr>
        <w:t>Парагрипп</w:t>
      </w:r>
      <w:proofErr w:type="spellEnd"/>
      <w:r w:rsidRPr="007A00EF">
        <w:rPr>
          <w:sz w:val="22"/>
          <w:szCs w:val="22"/>
        </w:rPr>
        <w:tab/>
      </w:r>
      <w:r w:rsidRPr="007A00EF">
        <w:rPr>
          <w:sz w:val="22"/>
          <w:szCs w:val="22"/>
        </w:rPr>
        <w:tab/>
      </w:r>
      <w:r w:rsidRPr="007A00EF">
        <w:rPr>
          <w:sz w:val="22"/>
          <w:szCs w:val="22"/>
        </w:rPr>
        <w:tab/>
        <w:t>Б.  Озноб</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t>3. Аденовирусная инфекция</w:t>
      </w:r>
      <w:r w:rsidRPr="007A00EF">
        <w:rPr>
          <w:sz w:val="22"/>
          <w:szCs w:val="22"/>
        </w:rPr>
        <w:tab/>
      </w:r>
      <w:r w:rsidRPr="007A00EF">
        <w:rPr>
          <w:sz w:val="22"/>
          <w:szCs w:val="22"/>
        </w:rPr>
        <w:tab/>
        <w:t>В.  Грубый кашель</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r>
      <w:r w:rsidRPr="007A00EF">
        <w:rPr>
          <w:sz w:val="22"/>
          <w:szCs w:val="22"/>
        </w:rPr>
        <w:tab/>
      </w:r>
      <w:r w:rsidRPr="007A00EF">
        <w:rPr>
          <w:sz w:val="22"/>
          <w:szCs w:val="22"/>
        </w:rPr>
        <w:tab/>
      </w:r>
      <w:r w:rsidRPr="007A00EF">
        <w:rPr>
          <w:sz w:val="22"/>
          <w:szCs w:val="22"/>
        </w:rPr>
        <w:tab/>
        <w:t>Г.  Болезненный кашель</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r>
      <w:r w:rsidRPr="007A00EF">
        <w:rPr>
          <w:sz w:val="22"/>
          <w:szCs w:val="22"/>
        </w:rPr>
        <w:tab/>
      </w:r>
      <w:r w:rsidRPr="007A00EF">
        <w:rPr>
          <w:sz w:val="22"/>
          <w:szCs w:val="22"/>
        </w:rPr>
        <w:tab/>
      </w:r>
      <w:r w:rsidRPr="007A00EF">
        <w:rPr>
          <w:sz w:val="22"/>
          <w:szCs w:val="22"/>
        </w:rPr>
        <w:tab/>
        <w:t>Д.  Изменение голоса</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r>
      <w:r w:rsidRPr="007A00EF">
        <w:rPr>
          <w:sz w:val="22"/>
          <w:szCs w:val="22"/>
        </w:rPr>
        <w:tab/>
      </w:r>
      <w:r w:rsidRPr="007A00EF">
        <w:rPr>
          <w:sz w:val="22"/>
          <w:szCs w:val="22"/>
        </w:rPr>
        <w:tab/>
      </w:r>
      <w:r w:rsidRPr="007A00EF">
        <w:rPr>
          <w:sz w:val="22"/>
          <w:szCs w:val="22"/>
        </w:rPr>
        <w:tab/>
        <w:t xml:space="preserve">Е.  </w:t>
      </w:r>
      <w:proofErr w:type="spellStart"/>
      <w:r w:rsidRPr="007A00EF">
        <w:rPr>
          <w:sz w:val="22"/>
          <w:szCs w:val="22"/>
        </w:rPr>
        <w:t>Коньюктивит</w:t>
      </w:r>
      <w:proofErr w:type="spellEnd"/>
    </w:p>
    <w:p w:rsidR="006B07EF" w:rsidRPr="007A00EF" w:rsidRDefault="006B07EF" w:rsidP="006B07EF">
      <w:pPr>
        <w:keepNext/>
        <w:keepLines/>
        <w:tabs>
          <w:tab w:val="left" w:pos="709"/>
          <w:tab w:val="left" w:pos="3686"/>
        </w:tabs>
        <w:contextualSpacing/>
        <w:rPr>
          <w:sz w:val="22"/>
          <w:szCs w:val="22"/>
        </w:rPr>
      </w:pPr>
      <w:r w:rsidRPr="007A00EF">
        <w:rPr>
          <w:sz w:val="22"/>
          <w:szCs w:val="22"/>
        </w:rPr>
        <w:tab/>
      </w:r>
      <w:r w:rsidRPr="007A00EF">
        <w:rPr>
          <w:sz w:val="22"/>
          <w:szCs w:val="22"/>
        </w:rPr>
        <w:tab/>
      </w:r>
      <w:r w:rsidRPr="007A00EF">
        <w:rPr>
          <w:sz w:val="22"/>
          <w:szCs w:val="22"/>
        </w:rPr>
        <w:tab/>
      </w:r>
      <w:r w:rsidRPr="007A00EF">
        <w:rPr>
          <w:sz w:val="22"/>
          <w:szCs w:val="22"/>
        </w:rPr>
        <w:tab/>
        <w:t>Ж. Фарингит</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 w:val="left" w:pos="3686"/>
        </w:tabs>
        <w:contextualSpacing/>
        <w:rPr>
          <w:b/>
          <w:sz w:val="22"/>
          <w:szCs w:val="22"/>
        </w:rPr>
      </w:pPr>
      <w:r w:rsidRPr="007A00EF">
        <w:rPr>
          <w:b/>
          <w:sz w:val="22"/>
          <w:szCs w:val="22"/>
        </w:rPr>
        <w:t>147. Заболевание</w:t>
      </w:r>
      <w:r w:rsidRPr="007A00EF">
        <w:rPr>
          <w:b/>
          <w:sz w:val="22"/>
          <w:szCs w:val="22"/>
        </w:rPr>
        <w:tab/>
      </w:r>
      <w:r w:rsidRPr="007A00EF">
        <w:rPr>
          <w:b/>
          <w:sz w:val="22"/>
          <w:szCs w:val="22"/>
        </w:rPr>
        <w:tab/>
        <w:t>Симптомы</w:t>
      </w:r>
    </w:p>
    <w:p w:rsidR="006B07EF" w:rsidRPr="007A00EF" w:rsidRDefault="006B07EF" w:rsidP="006B07EF">
      <w:pPr>
        <w:keepNext/>
        <w:keepLines/>
        <w:tabs>
          <w:tab w:val="left" w:pos="709"/>
          <w:tab w:val="left" w:pos="3686"/>
        </w:tabs>
        <w:contextualSpacing/>
        <w:rPr>
          <w:b/>
          <w:sz w:val="22"/>
          <w:szCs w:val="22"/>
        </w:rPr>
      </w:pPr>
    </w:p>
    <w:p w:rsidR="006B07EF" w:rsidRPr="007A00EF" w:rsidRDefault="006B07EF" w:rsidP="006B07EF">
      <w:pPr>
        <w:keepNext/>
        <w:keepLines/>
        <w:tabs>
          <w:tab w:val="left" w:pos="709"/>
          <w:tab w:val="left" w:pos="3686"/>
        </w:tabs>
        <w:contextualSpacing/>
        <w:rPr>
          <w:sz w:val="22"/>
          <w:szCs w:val="22"/>
        </w:rPr>
      </w:pPr>
      <w:r w:rsidRPr="007A00EF">
        <w:rPr>
          <w:sz w:val="22"/>
          <w:szCs w:val="22"/>
        </w:rPr>
        <w:tab/>
        <w:t xml:space="preserve">1. </w:t>
      </w:r>
      <w:proofErr w:type="spellStart"/>
      <w:r w:rsidRPr="007A00EF">
        <w:rPr>
          <w:sz w:val="22"/>
          <w:szCs w:val="22"/>
        </w:rPr>
        <w:t>Стенозирующий</w:t>
      </w:r>
      <w:proofErr w:type="spellEnd"/>
      <w:r w:rsidRPr="007A00EF">
        <w:rPr>
          <w:sz w:val="22"/>
          <w:szCs w:val="22"/>
        </w:rPr>
        <w:t xml:space="preserve"> ларингит</w:t>
      </w:r>
      <w:r w:rsidRPr="007A00EF">
        <w:rPr>
          <w:sz w:val="22"/>
          <w:szCs w:val="22"/>
        </w:rPr>
        <w:tab/>
        <w:t>А. Одышка с затрудненным выдохом</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t>2. Бронхиальная астма</w:t>
      </w:r>
      <w:r w:rsidRPr="007A00EF">
        <w:rPr>
          <w:sz w:val="22"/>
          <w:szCs w:val="22"/>
        </w:rPr>
        <w:tab/>
      </w:r>
      <w:r w:rsidRPr="007A00EF">
        <w:rPr>
          <w:sz w:val="22"/>
          <w:szCs w:val="22"/>
        </w:rPr>
        <w:tab/>
        <w:t>Б. Одышка с затрудненным вдохом</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r>
      <w:r w:rsidRPr="007A00EF">
        <w:rPr>
          <w:sz w:val="22"/>
          <w:szCs w:val="22"/>
        </w:rPr>
        <w:tab/>
      </w:r>
      <w:r w:rsidRPr="007A00EF">
        <w:rPr>
          <w:sz w:val="22"/>
          <w:szCs w:val="22"/>
        </w:rPr>
        <w:tab/>
        <w:t>В. Втяжение уступчивых мест грудной</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r>
      <w:r w:rsidRPr="007A00EF">
        <w:rPr>
          <w:sz w:val="22"/>
          <w:szCs w:val="22"/>
        </w:rPr>
        <w:tab/>
      </w:r>
      <w:r w:rsidRPr="007A00EF">
        <w:rPr>
          <w:sz w:val="22"/>
          <w:szCs w:val="22"/>
        </w:rPr>
        <w:tab/>
        <w:t>клетки</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r>
      <w:r w:rsidRPr="007A00EF">
        <w:rPr>
          <w:sz w:val="22"/>
          <w:szCs w:val="22"/>
        </w:rPr>
        <w:tab/>
      </w:r>
      <w:r w:rsidRPr="007A00EF">
        <w:rPr>
          <w:sz w:val="22"/>
          <w:szCs w:val="22"/>
        </w:rPr>
        <w:tab/>
        <w:t>Г. Бочкообразное растяжение грудной</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r>
      <w:r w:rsidRPr="007A00EF">
        <w:rPr>
          <w:sz w:val="22"/>
          <w:szCs w:val="22"/>
        </w:rPr>
        <w:tab/>
      </w:r>
      <w:r w:rsidRPr="007A00EF">
        <w:rPr>
          <w:sz w:val="22"/>
          <w:szCs w:val="22"/>
        </w:rPr>
        <w:tab/>
        <w:t>клетки</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r>
      <w:r w:rsidRPr="007A00EF">
        <w:rPr>
          <w:sz w:val="22"/>
          <w:szCs w:val="22"/>
        </w:rPr>
        <w:tab/>
      </w:r>
      <w:r w:rsidRPr="007A00EF">
        <w:rPr>
          <w:sz w:val="22"/>
          <w:szCs w:val="22"/>
        </w:rPr>
        <w:tab/>
        <w:t>Д. Кашель лающий</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r>
      <w:r w:rsidRPr="007A00EF">
        <w:rPr>
          <w:sz w:val="22"/>
          <w:szCs w:val="22"/>
        </w:rPr>
        <w:tab/>
      </w:r>
      <w:r w:rsidRPr="007A00EF">
        <w:rPr>
          <w:sz w:val="22"/>
          <w:szCs w:val="22"/>
        </w:rPr>
        <w:tab/>
        <w:t>Е. Кашель влажный</w:t>
      </w:r>
    </w:p>
    <w:p w:rsidR="006B07EF" w:rsidRPr="007A00EF" w:rsidRDefault="006B07EF" w:rsidP="006B07EF">
      <w:pPr>
        <w:keepNext/>
        <w:keepLines/>
        <w:tabs>
          <w:tab w:val="left" w:pos="709"/>
        </w:tabs>
        <w:contextualSpacing/>
        <w:rPr>
          <w:sz w:val="22"/>
          <w:szCs w:val="22"/>
        </w:rPr>
      </w:pPr>
    </w:p>
    <w:p w:rsidR="006B07EF" w:rsidRPr="007A00EF" w:rsidRDefault="006B07EF" w:rsidP="006B07EF">
      <w:pPr>
        <w:keepNext/>
        <w:keepLines/>
        <w:tabs>
          <w:tab w:val="left" w:pos="709"/>
        </w:tabs>
        <w:contextualSpacing/>
        <w:rPr>
          <w:b/>
          <w:sz w:val="22"/>
          <w:szCs w:val="22"/>
        </w:rPr>
      </w:pPr>
      <w:r w:rsidRPr="007A00EF">
        <w:rPr>
          <w:b/>
          <w:sz w:val="22"/>
          <w:szCs w:val="22"/>
        </w:rPr>
        <w:t>148. Частота дыхания у детей в минуту:</w:t>
      </w:r>
    </w:p>
    <w:p w:rsidR="006B07EF" w:rsidRPr="007A00EF" w:rsidRDefault="006B07EF" w:rsidP="006B07EF">
      <w:pPr>
        <w:keepNext/>
        <w:keepLines/>
        <w:tabs>
          <w:tab w:val="left" w:pos="709"/>
        </w:tabs>
        <w:contextualSpacing/>
        <w:rPr>
          <w:b/>
          <w:sz w:val="22"/>
          <w:szCs w:val="22"/>
        </w:rPr>
      </w:pPr>
    </w:p>
    <w:p w:rsidR="006B07EF" w:rsidRPr="007A00EF" w:rsidRDefault="006B07EF" w:rsidP="006B07EF">
      <w:pPr>
        <w:keepNext/>
        <w:keepLines/>
        <w:tabs>
          <w:tab w:val="left" w:pos="709"/>
          <w:tab w:val="left" w:pos="3686"/>
        </w:tabs>
        <w:contextualSpacing/>
        <w:rPr>
          <w:sz w:val="22"/>
          <w:szCs w:val="22"/>
        </w:rPr>
      </w:pPr>
      <w:r w:rsidRPr="007A00EF">
        <w:rPr>
          <w:sz w:val="22"/>
          <w:szCs w:val="22"/>
        </w:rPr>
        <w:tab/>
        <w:t>1.  1 год</w:t>
      </w:r>
      <w:r w:rsidRPr="007A00EF">
        <w:rPr>
          <w:sz w:val="22"/>
          <w:szCs w:val="22"/>
        </w:rPr>
        <w:tab/>
      </w:r>
      <w:r w:rsidRPr="007A00EF">
        <w:rPr>
          <w:sz w:val="22"/>
          <w:szCs w:val="22"/>
        </w:rPr>
        <w:tab/>
        <w:t>А.  16 - 18</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t xml:space="preserve">2. 10 лет </w:t>
      </w:r>
      <w:r w:rsidRPr="007A00EF">
        <w:rPr>
          <w:sz w:val="22"/>
          <w:szCs w:val="22"/>
        </w:rPr>
        <w:tab/>
      </w:r>
      <w:r w:rsidRPr="007A00EF">
        <w:rPr>
          <w:sz w:val="22"/>
          <w:szCs w:val="22"/>
        </w:rPr>
        <w:tab/>
        <w:t>Б.  20 - 25</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r>
      <w:r w:rsidRPr="007A00EF">
        <w:rPr>
          <w:sz w:val="22"/>
          <w:szCs w:val="22"/>
        </w:rPr>
        <w:tab/>
      </w:r>
      <w:r w:rsidRPr="007A00EF">
        <w:rPr>
          <w:sz w:val="22"/>
          <w:szCs w:val="22"/>
        </w:rPr>
        <w:tab/>
        <w:t>В.  30 - 35</w:t>
      </w:r>
    </w:p>
    <w:p w:rsidR="006B07EF" w:rsidRPr="007A00EF" w:rsidRDefault="006B07EF" w:rsidP="006B07EF">
      <w:pPr>
        <w:keepNext/>
        <w:keepLines/>
        <w:tabs>
          <w:tab w:val="left" w:pos="709"/>
          <w:tab w:val="left" w:pos="3686"/>
        </w:tabs>
        <w:contextualSpacing/>
        <w:rPr>
          <w:sz w:val="22"/>
          <w:szCs w:val="22"/>
        </w:rPr>
      </w:pPr>
      <w:r>
        <w:rPr>
          <w:sz w:val="22"/>
          <w:szCs w:val="22"/>
        </w:rPr>
        <w:tab/>
      </w:r>
      <w:r>
        <w:rPr>
          <w:sz w:val="22"/>
          <w:szCs w:val="22"/>
        </w:rPr>
        <w:tab/>
      </w:r>
      <w:r>
        <w:rPr>
          <w:sz w:val="22"/>
          <w:szCs w:val="22"/>
        </w:rPr>
        <w:tab/>
        <w:t>Г.  40 - 60</w:t>
      </w:r>
    </w:p>
    <w:p w:rsidR="006B07EF" w:rsidRPr="007A00EF" w:rsidRDefault="006B07EF" w:rsidP="006B07EF">
      <w:pPr>
        <w:keepNext/>
        <w:keepLines/>
        <w:tabs>
          <w:tab w:val="left" w:pos="709"/>
          <w:tab w:val="left" w:pos="3686"/>
        </w:tabs>
        <w:contextualSpacing/>
        <w:rPr>
          <w:sz w:val="22"/>
          <w:szCs w:val="22"/>
        </w:rPr>
      </w:pPr>
      <w:r w:rsidRPr="007A00EF">
        <w:rPr>
          <w:b/>
          <w:sz w:val="22"/>
          <w:szCs w:val="22"/>
        </w:rPr>
        <w:t>149. Острая пневмония</w:t>
      </w:r>
      <w:r w:rsidRPr="007A00EF">
        <w:rPr>
          <w:b/>
          <w:sz w:val="22"/>
          <w:szCs w:val="22"/>
        </w:rPr>
        <w:tab/>
      </w:r>
      <w:r w:rsidRPr="007A00EF">
        <w:rPr>
          <w:b/>
          <w:sz w:val="22"/>
          <w:szCs w:val="22"/>
        </w:rPr>
        <w:tab/>
        <w:t>Характер кашля</w:t>
      </w:r>
    </w:p>
    <w:p w:rsidR="006B07EF" w:rsidRPr="007A00EF" w:rsidRDefault="006B07EF" w:rsidP="006B07EF">
      <w:pPr>
        <w:keepNext/>
        <w:keepLines/>
        <w:tabs>
          <w:tab w:val="left" w:pos="709"/>
          <w:tab w:val="left" w:pos="3686"/>
        </w:tabs>
        <w:contextualSpacing/>
        <w:rPr>
          <w:sz w:val="22"/>
          <w:szCs w:val="22"/>
        </w:rPr>
      </w:pPr>
    </w:p>
    <w:p w:rsidR="006B07EF" w:rsidRPr="007A00EF" w:rsidRDefault="006B07EF" w:rsidP="006B07EF">
      <w:pPr>
        <w:keepNext/>
        <w:keepLines/>
        <w:tabs>
          <w:tab w:val="left" w:pos="709"/>
          <w:tab w:val="left" w:pos="3686"/>
        </w:tabs>
        <w:contextualSpacing/>
        <w:rPr>
          <w:sz w:val="22"/>
          <w:szCs w:val="22"/>
        </w:rPr>
      </w:pPr>
      <w:r w:rsidRPr="007A00EF">
        <w:rPr>
          <w:sz w:val="22"/>
          <w:szCs w:val="22"/>
        </w:rPr>
        <w:tab/>
        <w:t>1. У новорожденных</w:t>
      </w:r>
      <w:r w:rsidRPr="007A00EF">
        <w:rPr>
          <w:sz w:val="22"/>
          <w:szCs w:val="22"/>
        </w:rPr>
        <w:tab/>
      </w:r>
      <w:r w:rsidRPr="007A00EF">
        <w:rPr>
          <w:sz w:val="22"/>
          <w:szCs w:val="22"/>
        </w:rPr>
        <w:tab/>
        <w:t>А. Лающий</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t>2. У старших детей</w:t>
      </w:r>
      <w:r w:rsidRPr="007A00EF">
        <w:rPr>
          <w:sz w:val="22"/>
          <w:szCs w:val="22"/>
        </w:rPr>
        <w:tab/>
      </w:r>
      <w:r w:rsidRPr="007A00EF">
        <w:rPr>
          <w:sz w:val="22"/>
          <w:szCs w:val="22"/>
        </w:rPr>
        <w:tab/>
        <w:t>Б. Влажный</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r>
      <w:r w:rsidRPr="007A00EF">
        <w:rPr>
          <w:sz w:val="22"/>
          <w:szCs w:val="22"/>
        </w:rPr>
        <w:tab/>
      </w:r>
      <w:r w:rsidRPr="007A00EF">
        <w:rPr>
          <w:sz w:val="22"/>
          <w:szCs w:val="22"/>
        </w:rPr>
        <w:tab/>
        <w:t>В. Приступообразный</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r>
      <w:r w:rsidRPr="007A00EF">
        <w:rPr>
          <w:sz w:val="22"/>
          <w:szCs w:val="22"/>
        </w:rPr>
        <w:tab/>
      </w:r>
      <w:r w:rsidRPr="007A00EF">
        <w:rPr>
          <w:sz w:val="22"/>
          <w:szCs w:val="22"/>
        </w:rPr>
        <w:tab/>
        <w:t>Г. Пенка у рта без кашля</w:t>
      </w:r>
    </w:p>
    <w:p w:rsidR="006B07EF" w:rsidRPr="007A00EF" w:rsidRDefault="006B07EF" w:rsidP="006B07EF">
      <w:pPr>
        <w:keepNext/>
        <w:keepLines/>
        <w:tabs>
          <w:tab w:val="left" w:pos="709"/>
          <w:tab w:val="left" w:pos="3686"/>
        </w:tabs>
        <w:contextualSpacing/>
        <w:rPr>
          <w:sz w:val="22"/>
          <w:szCs w:val="22"/>
        </w:rPr>
      </w:pPr>
      <w:r w:rsidRPr="007A00EF">
        <w:rPr>
          <w:b/>
          <w:sz w:val="22"/>
          <w:szCs w:val="22"/>
        </w:rPr>
        <w:t>150. Анемия</w:t>
      </w:r>
      <w:r w:rsidRPr="007A00EF">
        <w:rPr>
          <w:b/>
          <w:sz w:val="22"/>
          <w:szCs w:val="22"/>
        </w:rPr>
        <w:tab/>
      </w:r>
      <w:r w:rsidRPr="007A00EF">
        <w:rPr>
          <w:b/>
          <w:sz w:val="22"/>
          <w:szCs w:val="22"/>
        </w:rPr>
        <w:tab/>
        <w:t>Этиология</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t>1. Дефицитная</w:t>
      </w:r>
      <w:r w:rsidRPr="007A00EF">
        <w:rPr>
          <w:sz w:val="22"/>
          <w:szCs w:val="22"/>
        </w:rPr>
        <w:tab/>
      </w:r>
      <w:r w:rsidRPr="007A00EF">
        <w:rPr>
          <w:sz w:val="22"/>
          <w:szCs w:val="22"/>
        </w:rPr>
        <w:tab/>
        <w:t>А. Повышенный распад эритроцитов</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t>2. Постгеморрагическая</w:t>
      </w:r>
      <w:r w:rsidRPr="007A00EF">
        <w:rPr>
          <w:sz w:val="22"/>
          <w:szCs w:val="22"/>
        </w:rPr>
        <w:tab/>
      </w:r>
      <w:r w:rsidRPr="007A00EF">
        <w:rPr>
          <w:sz w:val="22"/>
          <w:szCs w:val="22"/>
        </w:rPr>
        <w:tab/>
        <w:t>Б. Недостаток железа</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t>3. Гемолитическая</w:t>
      </w:r>
      <w:r w:rsidRPr="007A00EF">
        <w:rPr>
          <w:sz w:val="22"/>
          <w:szCs w:val="22"/>
        </w:rPr>
        <w:tab/>
      </w:r>
      <w:r w:rsidRPr="007A00EF">
        <w:rPr>
          <w:sz w:val="22"/>
          <w:szCs w:val="22"/>
        </w:rPr>
        <w:tab/>
        <w:t>В. Кровотечение</w:t>
      </w:r>
    </w:p>
    <w:p w:rsidR="006B07EF" w:rsidRPr="007A00EF" w:rsidRDefault="006B07EF" w:rsidP="006B07EF">
      <w:pPr>
        <w:keepNext/>
        <w:keepLines/>
        <w:tabs>
          <w:tab w:val="left" w:pos="709"/>
          <w:tab w:val="left" w:pos="3686"/>
        </w:tabs>
        <w:contextualSpacing/>
        <w:rPr>
          <w:sz w:val="22"/>
          <w:szCs w:val="22"/>
        </w:rPr>
      </w:pPr>
      <w:r w:rsidRPr="007A00EF">
        <w:rPr>
          <w:sz w:val="22"/>
          <w:szCs w:val="22"/>
        </w:rPr>
        <w:tab/>
      </w:r>
      <w:r w:rsidRPr="007A00EF">
        <w:rPr>
          <w:sz w:val="22"/>
          <w:szCs w:val="22"/>
        </w:rPr>
        <w:tab/>
      </w:r>
      <w:r w:rsidRPr="007A00EF">
        <w:rPr>
          <w:sz w:val="22"/>
          <w:szCs w:val="22"/>
        </w:rPr>
        <w:tab/>
        <w:t xml:space="preserve">Г. Недостаток калия                           </w:t>
      </w:r>
      <w:r w:rsidRPr="007A00EF">
        <w:rPr>
          <w:sz w:val="22"/>
          <w:szCs w:val="22"/>
        </w:rPr>
        <w:br w:type="page"/>
      </w:r>
      <w:r w:rsidRPr="007A00EF">
        <w:rPr>
          <w:b/>
          <w:sz w:val="22"/>
          <w:szCs w:val="22"/>
        </w:rPr>
        <w:t>Эталоны ответов к тесту “Палатная детская сестра”</w:t>
      </w:r>
    </w:p>
    <w:p w:rsidR="006B07EF" w:rsidRPr="007A00EF" w:rsidRDefault="006B07EF" w:rsidP="006B07EF">
      <w:pPr>
        <w:keepNext/>
        <w:keepLines/>
        <w:contextualSpacing/>
        <w:jc w:val="both"/>
        <w:rPr>
          <w:sz w:val="22"/>
          <w:szCs w:val="22"/>
        </w:rPr>
      </w:pPr>
    </w:p>
    <w:p w:rsidR="006B07EF" w:rsidRPr="007A00EF" w:rsidRDefault="006B07EF" w:rsidP="006B07EF">
      <w:pPr>
        <w:keepNext/>
        <w:keepLines/>
        <w:contextualSpacing/>
        <w:jc w:val="both"/>
        <w:rPr>
          <w:sz w:val="22"/>
          <w:szCs w:val="22"/>
        </w:rPr>
      </w:pPr>
    </w:p>
    <w:p w:rsidR="006B07EF" w:rsidRPr="007A00EF" w:rsidRDefault="006B07EF" w:rsidP="006B07EF">
      <w:pPr>
        <w:keepNext/>
        <w:keepLines/>
        <w:contextualSpacing/>
        <w:jc w:val="both"/>
        <w:rPr>
          <w:sz w:val="22"/>
          <w:szCs w:val="22"/>
        </w:rPr>
      </w:pPr>
      <w:r w:rsidRPr="007A00EF">
        <w:rPr>
          <w:sz w:val="22"/>
          <w:szCs w:val="22"/>
        </w:rPr>
        <w:t xml:space="preserve"> 1  - 3</w:t>
      </w:r>
      <w:proofErr w:type="gramStart"/>
      <w:r w:rsidRPr="007A00EF">
        <w:rPr>
          <w:sz w:val="22"/>
          <w:szCs w:val="22"/>
        </w:rPr>
        <w:t xml:space="preserve"> ;</w:t>
      </w:r>
      <w:proofErr w:type="gramEnd"/>
      <w:r w:rsidRPr="007A00EF">
        <w:rPr>
          <w:sz w:val="22"/>
          <w:szCs w:val="22"/>
        </w:rPr>
        <w:t xml:space="preserve">                   40 - 2, 4 ;             79 - 2, 3, 4, 5 ;         118 - 1 ;                                                                                                               </w:t>
      </w:r>
    </w:p>
    <w:p w:rsidR="006B07EF" w:rsidRPr="007A00EF" w:rsidRDefault="006B07EF" w:rsidP="006B07EF">
      <w:pPr>
        <w:keepNext/>
        <w:keepLines/>
        <w:contextualSpacing/>
        <w:jc w:val="both"/>
        <w:rPr>
          <w:sz w:val="22"/>
          <w:szCs w:val="22"/>
        </w:rPr>
      </w:pPr>
      <w:r w:rsidRPr="007A00EF">
        <w:rPr>
          <w:sz w:val="22"/>
          <w:szCs w:val="22"/>
        </w:rPr>
        <w:t xml:space="preserve"> 2  - 4</w:t>
      </w:r>
      <w:proofErr w:type="gramStart"/>
      <w:r w:rsidRPr="007A00EF">
        <w:rPr>
          <w:sz w:val="22"/>
          <w:szCs w:val="22"/>
        </w:rPr>
        <w:t xml:space="preserve"> ;</w:t>
      </w:r>
      <w:proofErr w:type="gramEnd"/>
      <w:r w:rsidRPr="007A00EF">
        <w:rPr>
          <w:sz w:val="22"/>
          <w:szCs w:val="22"/>
        </w:rPr>
        <w:t xml:space="preserve">                   41 - 3, 5 ;             80 - 2, 3, 4, 6 ;         119 - 1 ;                                                                                                                                                                                                                </w:t>
      </w:r>
    </w:p>
    <w:p w:rsidR="006B07EF" w:rsidRPr="007A00EF" w:rsidRDefault="006B07EF" w:rsidP="006B07EF">
      <w:pPr>
        <w:keepNext/>
        <w:keepLines/>
        <w:contextualSpacing/>
        <w:jc w:val="both"/>
        <w:rPr>
          <w:sz w:val="22"/>
          <w:szCs w:val="22"/>
        </w:rPr>
      </w:pPr>
      <w:r w:rsidRPr="007A00EF">
        <w:rPr>
          <w:sz w:val="22"/>
          <w:szCs w:val="22"/>
        </w:rPr>
        <w:t xml:space="preserve"> 3  - 3</w:t>
      </w:r>
      <w:proofErr w:type="gramStart"/>
      <w:r w:rsidRPr="007A00EF">
        <w:rPr>
          <w:sz w:val="22"/>
          <w:szCs w:val="22"/>
        </w:rPr>
        <w:t xml:space="preserve"> ;</w:t>
      </w:r>
      <w:proofErr w:type="gramEnd"/>
      <w:r w:rsidRPr="007A00EF">
        <w:rPr>
          <w:sz w:val="22"/>
          <w:szCs w:val="22"/>
        </w:rPr>
        <w:t xml:space="preserve">                   42 - 1, 5 ;             81 - 4, 5, 6, 7 ;         120 - 1 ;                                                                                                                                                                                                             </w:t>
      </w:r>
    </w:p>
    <w:p w:rsidR="006B07EF" w:rsidRPr="007A00EF" w:rsidRDefault="006B07EF" w:rsidP="006B07EF">
      <w:pPr>
        <w:keepNext/>
        <w:keepLines/>
        <w:contextualSpacing/>
        <w:jc w:val="both"/>
        <w:rPr>
          <w:sz w:val="22"/>
          <w:szCs w:val="22"/>
        </w:rPr>
      </w:pPr>
      <w:r w:rsidRPr="007A00EF">
        <w:rPr>
          <w:sz w:val="22"/>
          <w:szCs w:val="22"/>
        </w:rPr>
        <w:t xml:space="preserve"> 4  - 2</w:t>
      </w:r>
      <w:proofErr w:type="gramStart"/>
      <w:r w:rsidRPr="007A00EF">
        <w:rPr>
          <w:sz w:val="22"/>
          <w:szCs w:val="22"/>
        </w:rPr>
        <w:t xml:space="preserve"> ;</w:t>
      </w:r>
      <w:proofErr w:type="gramEnd"/>
      <w:r w:rsidRPr="007A00EF">
        <w:rPr>
          <w:sz w:val="22"/>
          <w:szCs w:val="22"/>
        </w:rPr>
        <w:t xml:space="preserve">                   43 - 2, 5 ;             82 - 1, 3, 4, 5 ;         121 - 2 ;                                                                                                                                                                                                                </w:t>
      </w:r>
    </w:p>
    <w:p w:rsidR="006B07EF" w:rsidRPr="007A00EF" w:rsidRDefault="006B07EF" w:rsidP="006B07EF">
      <w:pPr>
        <w:keepNext/>
        <w:keepLines/>
        <w:contextualSpacing/>
        <w:jc w:val="both"/>
        <w:rPr>
          <w:sz w:val="22"/>
          <w:szCs w:val="22"/>
        </w:rPr>
      </w:pPr>
      <w:r w:rsidRPr="007A00EF">
        <w:rPr>
          <w:sz w:val="22"/>
          <w:szCs w:val="22"/>
        </w:rPr>
        <w:t xml:space="preserve"> 5  - 1</w:t>
      </w:r>
      <w:proofErr w:type="gramStart"/>
      <w:r w:rsidRPr="007A00EF">
        <w:rPr>
          <w:sz w:val="22"/>
          <w:szCs w:val="22"/>
        </w:rPr>
        <w:t xml:space="preserve"> ;</w:t>
      </w:r>
      <w:proofErr w:type="gramEnd"/>
      <w:r w:rsidRPr="007A00EF">
        <w:rPr>
          <w:sz w:val="22"/>
          <w:szCs w:val="22"/>
        </w:rPr>
        <w:t xml:space="preserve">                   44 - 3, 4 ;             83 - 1, 2, 4, 5 ;         122 - 3, 4 ;                                                                                                                                                                                                                    </w:t>
      </w:r>
    </w:p>
    <w:p w:rsidR="006B07EF" w:rsidRPr="007A00EF" w:rsidRDefault="006B07EF" w:rsidP="006B07EF">
      <w:pPr>
        <w:keepNext/>
        <w:keepLines/>
        <w:contextualSpacing/>
        <w:jc w:val="both"/>
        <w:rPr>
          <w:sz w:val="22"/>
          <w:szCs w:val="22"/>
        </w:rPr>
      </w:pPr>
      <w:r w:rsidRPr="007A00EF">
        <w:rPr>
          <w:sz w:val="22"/>
          <w:szCs w:val="22"/>
        </w:rPr>
        <w:t xml:space="preserve"> 6  - 2</w:t>
      </w:r>
      <w:proofErr w:type="gramStart"/>
      <w:r w:rsidRPr="007A00EF">
        <w:rPr>
          <w:sz w:val="22"/>
          <w:szCs w:val="22"/>
        </w:rPr>
        <w:t xml:space="preserve"> ;</w:t>
      </w:r>
      <w:proofErr w:type="gramEnd"/>
      <w:r w:rsidRPr="007A00EF">
        <w:rPr>
          <w:sz w:val="22"/>
          <w:szCs w:val="22"/>
        </w:rPr>
        <w:t xml:space="preserve">                   45 - 2, 5 ;             84 - 2, 4, 5, 6 ;         123 - 1А, 2Б, 3В ;                                                                                                                                                                                                                             </w:t>
      </w:r>
    </w:p>
    <w:p w:rsidR="006B07EF" w:rsidRPr="007A00EF" w:rsidRDefault="006B07EF" w:rsidP="006B07EF">
      <w:pPr>
        <w:keepNext/>
        <w:keepLines/>
        <w:contextualSpacing/>
        <w:jc w:val="both"/>
        <w:rPr>
          <w:sz w:val="22"/>
          <w:szCs w:val="22"/>
        </w:rPr>
      </w:pPr>
      <w:r w:rsidRPr="007A00EF">
        <w:rPr>
          <w:sz w:val="22"/>
          <w:szCs w:val="22"/>
        </w:rPr>
        <w:t xml:space="preserve"> 7  - 2</w:t>
      </w:r>
      <w:proofErr w:type="gramStart"/>
      <w:r w:rsidRPr="007A00EF">
        <w:rPr>
          <w:sz w:val="22"/>
          <w:szCs w:val="22"/>
        </w:rPr>
        <w:t xml:space="preserve"> ;</w:t>
      </w:r>
      <w:proofErr w:type="gramEnd"/>
      <w:r w:rsidRPr="007A00EF">
        <w:rPr>
          <w:sz w:val="22"/>
          <w:szCs w:val="22"/>
        </w:rPr>
        <w:t xml:space="preserve">                   46 - 2, 3, 6 ;         85 - 1, 2, 5, 6 ;         124 - 1, 3 ;                                                                                                                                                                                                                          </w:t>
      </w:r>
    </w:p>
    <w:p w:rsidR="006B07EF" w:rsidRPr="007A00EF" w:rsidRDefault="006B07EF" w:rsidP="006B07EF">
      <w:pPr>
        <w:keepNext/>
        <w:keepLines/>
        <w:contextualSpacing/>
        <w:jc w:val="both"/>
        <w:rPr>
          <w:sz w:val="22"/>
          <w:szCs w:val="22"/>
        </w:rPr>
      </w:pPr>
      <w:r w:rsidRPr="007A00EF">
        <w:rPr>
          <w:sz w:val="22"/>
          <w:szCs w:val="22"/>
        </w:rPr>
        <w:t xml:space="preserve"> 8  - 4</w:t>
      </w:r>
      <w:proofErr w:type="gramStart"/>
      <w:r w:rsidRPr="007A00EF">
        <w:rPr>
          <w:sz w:val="22"/>
          <w:szCs w:val="22"/>
        </w:rPr>
        <w:t xml:space="preserve"> ;</w:t>
      </w:r>
      <w:proofErr w:type="gramEnd"/>
      <w:r w:rsidRPr="007A00EF">
        <w:rPr>
          <w:sz w:val="22"/>
          <w:szCs w:val="22"/>
        </w:rPr>
        <w:t xml:space="preserve">                   47 - 2, 4, 5 ;         86 - 1, 3, 5, 6 ;         125 - 2, 3 ;                                                                                                                                                                                                                      </w:t>
      </w:r>
    </w:p>
    <w:p w:rsidR="006B07EF" w:rsidRPr="007A00EF" w:rsidRDefault="006B07EF" w:rsidP="006B07EF">
      <w:pPr>
        <w:keepNext/>
        <w:keepLines/>
        <w:contextualSpacing/>
        <w:jc w:val="both"/>
        <w:rPr>
          <w:sz w:val="22"/>
          <w:szCs w:val="22"/>
        </w:rPr>
      </w:pPr>
      <w:r w:rsidRPr="007A00EF">
        <w:rPr>
          <w:sz w:val="22"/>
          <w:szCs w:val="22"/>
        </w:rPr>
        <w:t xml:space="preserve"> 9  - 5</w:t>
      </w:r>
      <w:proofErr w:type="gramStart"/>
      <w:r w:rsidRPr="007A00EF">
        <w:rPr>
          <w:sz w:val="22"/>
          <w:szCs w:val="22"/>
        </w:rPr>
        <w:t xml:space="preserve"> ;</w:t>
      </w:r>
      <w:proofErr w:type="gramEnd"/>
      <w:r w:rsidRPr="007A00EF">
        <w:rPr>
          <w:sz w:val="22"/>
          <w:szCs w:val="22"/>
        </w:rPr>
        <w:t xml:space="preserve">                   48 - 2, 3, 5 ;         87 - 1, 2, 4, 6 ;         126 - 1, 2, 3 ;                                                                                                                                                                                                                    </w:t>
      </w:r>
    </w:p>
    <w:p w:rsidR="006B07EF" w:rsidRPr="007A00EF" w:rsidRDefault="006B07EF" w:rsidP="006B07EF">
      <w:pPr>
        <w:keepNext/>
        <w:keepLines/>
        <w:contextualSpacing/>
        <w:jc w:val="both"/>
        <w:rPr>
          <w:sz w:val="22"/>
          <w:szCs w:val="22"/>
        </w:rPr>
      </w:pPr>
      <w:r w:rsidRPr="007A00EF">
        <w:rPr>
          <w:sz w:val="22"/>
          <w:szCs w:val="22"/>
        </w:rPr>
        <w:t>10 - 2</w:t>
      </w:r>
      <w:proofErr w:type="gramStart"/>
      <w:r w:rsidRPr="007A00EF">
        <w:rPr>
          <w:sz w:val="22"/>
          <w:szCs w:val="22"/>
        </w:rPr>
        <w:t xml:space="preserve"> ;</w:t>
      </w:r>
      <w:proofErr w:type="gramEnd"/>
      <w:r w:rsidRPr="007A00EF">
        <w:rPr>
          <w:sz w:val="22"/>
          <w:szCs w:val="22"/>
        </w:rPr>
        <w:t xml:space="preserve">                   49 - 1, 3, 4 ;         88 - 1, 2, 5, 6 ;         127 - 1, 4 ;                                                                                                                                                                                                                          </w:t>
      </w:r>
    </w:p>
    <w:p w:rsidR="006B07EF" w:rsidRPr="007A00EF" w:rsidRDefault="006B07EF" w:rsidP="006B07EF">
      <w:pPr>
        <w:keepNext/>
        <w:keepLines/>
        <w:contextualSpacing/>
        <w:jc w:val="both"/>
        <w:rPr>
          <w:sz w:val="22"/>
          <w:szCs w:val="22"/>
        </w:rPr>
      </w:pPr>
      <w:r w:rsidRPr="007A00EF">
        <w:rPr>
          <w:sz w:val="22"/>
          <w:szCs w:val="22"/>
        </w:rPr>
        <w:t>11 - 4</w:t>
      </w:r>
      <w:proofErr w:type="gramStart"/>
      <w:r w:rsidRPr="007A00EF">
        <w:rPr>
          <w:sz w:val="22"/>
          <w:szCs w:val="22"/>
        </w:rPr>
        <w:t xml:space="preserve"> ;</w:t>
      </w:r>
      <w:proofErr w:type="gramEnd"/>
      <w:r w:rsidRPr="007A00EF">
        <w:rPr>
          <w:sz w:val="22"/>
          <w:szCs w:val="22"/>
        </w:rPr>
        <w:t xml:space="preserve">                   50 - 1, 2, 4 ;         89 - 1, 3, 4, 6 ;         128 - 1, 4 ;                                                                                                                                                                                                                                            </w:t>
      </w:r>
    </w:p>
    <w:p w:rsidR="006B07EF" w:rsidRPr="007A00EF" w:rsidRDefault="006B07EF" w:rsidP="006B07EF">
      <w:pPr>
        <w:keepNext/>
        <w:keepLines/>
        <w:contextualSpacing/>
        <w:jc w:val="both"/>
        <w:rPr>
          <w:sz w:val="22"/>
          <w:szCs w:val="22"/>
        </w:rPr>
      </w:pPr>
      <w:r w:rsidRPr="007A00EF">
        <w:rPr>
          <w:sz w:val="22"/>
          <w:szCs w:val="22"/>
        </w:rPr>
        <w:t>12 - 3</w:t>
      </w:r>
      <w:proofErr w:type="gramStart"/>
      <w:r w:rsidRPr="007A00EF">
        <w:rPr>
          <w:sz w:val="22"/>
          <w:szCs w:val="22"/>
        </w:rPr>
        <w:t xml:space="preserve"> ;</w:t>
      </w:r>
      <w:proofErr w:type="gramEnd"/>
      <w:r w:rsidRPr="007A00EF">
        <w:rPr>
          <w:sz w:val="22"/>
          <w:szCs w:val="22"/>
        </w:rPr>
        <w:t xml:space="preserve">                   51 - 2, 3, 6 ;         90 - 1, 2, 4, 6 ;         129 - 1, 3, 4 ;                                                                                                                                                                                                                                 </w:t>
      </w:r>
    </w:p>
    <w:p w:rsidR="006B07EF" w:rsidRPr="007A00EF" w:rsidRDefault="006B07EF" w:rsidP="006B07EF">
      <w:pPr>
        <w:keepNext/>
        <w:keepLines/>
        <w:contextualSpacing/>
        <w:jc w:val="both"/>
        <w:rPr>
          <w:sz w:val="22"/>
          <w:szCs w:val="22"/>
        </w:rPr>
      </w:pPr>
      <w:r w:rsidRPr="007A00EF">
        <w:rPr>
          <w:sz w:val="22"/>
          <w:szCs w:val="22"/>
        </w:rPr>
        <w:t>13 - 3</w:t>
      </w:r>
      <w:proofErr w:type="gramStart"/>
      <w:r w:rsidRPr="007A00EF">
        <w:rPr>
          <w:sz w:val="22"/>
          <w:szCs w:val="22"/>
        </w:rPr>
        <w:t xml:space="preserve"> ;</w:t>
      </w:r>
      <w:proofErr w:type="gramEnd"/>
      <w:r w:rsidRPr="007A00EF">
        <w:rPr>
          <w:sz w:val="22"/>
          <w:szCs w:val="22"/>
        </w:rPr>
        <w:t xml:space="preserve">                   52 - 1, 3, 5 ;         91 - 1, 2, 3, 6 ;         130 - 1Б, 2В, 3А ;                                                                                                                                                                                                                           </w:t>
      </w:r>
    </w:p>
    <w:p w:rsidR="006B07EF" w:rsidRPr="007A00EF" w:rsidRDefault="006B07EF" w:rsidP="006B07EF">
      <w:pPr>
        <w:keepNext/>
        <w:keepLines/>
        <w:contextualSpacing/>
        <w:jc w:val="both"/>
        <w:rPr>
          <w:sz w:val="22"/>
          <w:szCs w:val="22"/>
        </w:rPr>
      </w:pPr>
      <w:r w:rsidRPr="007A00EF">
        <w:rPr>
          <w:sz w:val="22"/>
          <w:szCs w:val="22"/>
        </w:rPr>
        <w:t>14 - 2</w:t>
      </w:r>
      <w:proofErr w:type="gramStart"/>
      <w:r w:rsidRPr="007A00EF">
        <w:rPr>
          <w:sz w:val="22"/>
          <w:szCs w:val="22"/>
        </w:rPr>
        <w:t xml:space="preserve"> ;</w:t>
      </w:r>
      <w:proofErr w:type="gramEnd"/>
      <w:r w:rsidRPr="007A00EF">
        <w:rPr>
          <w:sz w:val="22"/>
          <w:szCs w:val="22"/>
        </w:rPr>
        <w:t xml:space="preserve">                   53 - 3, 5, 6 ;         92 - 1, 3, 4, 6 ;         131 - 1Б, 2А, 3В ;                                                                                                                                                                                                                                   </w:t>
      </w:r>
    </w:p>
    <w:p w:rsidR="006B07EF" w:rsidRPr="007A00EF" w:rsidRDefault="006B07EF" w:rsidP="006B07EF">
      <w:pPr>
        <w:keepNext/>
        <w:keepLines/>
        <w:contextualSpacing/>
        <w:jc w:val="both"/>
        <w:rPr>
          <w:sz w:val="22"/>
          <w:szCs w:val="22"/>
        </w:rPr>
      </w:pPr>
      <w:r w:rsidRPr="007A00EF">
        <w:rPr>
          <w:sz w:val="22"/>
          <w:szCs w:val="22"/>
        </w:rPr>
        <w:t>15 - 4</w:t>
      </w:r>
      <w:proofErr w:type="gramStart"/>
      <w:r w:rsidRPr="007A00EF">
        <w:rPr>
          <w:sz w:val="22"/>
          <w:szCs w:val="22"/>
        </w:rPr>
        <w:t xml:space="preserve"> ;</w:t>
      </w:r>
      <w:proofErr w:type="gramEnd"/>
      <w:r w:rsidRPr="007A00EF">
        <w:rPr>
          <w:sz w:val="22"/>
          <w:szCs w:val="22"/>
        </w:rPr>
        <w:t xml:space="preserve">                   54 - 1, 3, 6 ;         93 - 1, 2, 3, 5 ;         132 - 2, 4, 5 ;                                                                                                                                                                                                                                 </w:t>
      </w:r>
    </w:p>
    <w:p w:rsidR="006B07EF" w:rsidRPr="007A00EF" w:rsidRDefault="006B07EF" w:rsidP="006B07EF">
      <w:pPr>
        <w:keepNext/>
        <w:keepLines/>
        <w:contextualSpacing/>
        <w:jc w:val="both"/>
        <w:rPr>
          <w:sz w:val="22"/>
          <w:szCs w:val="22"/>
        </w:rPr>
      </w:pPr>
      <w:r w:rsidRPr="007A00EF">
        <w:rPr>
          <w:sz w:val="22"/>
          <w:szCs w:val="22"/>
        </w:rPr>
        <w:t>16 - 4</w:t>
      </w:r>
      <w:proofErr w:type="gramStart"/>
      <w:r w:rsidRPr="007A00EF">
        <w:rPr>
          <w:sz w:val="22"/>
          <w:szCs w:val="22"/>
        </w:rPr>
        <w:t xml:space="preserve"> ;</w:t>
      </w:r>
      <w:proofErr w:type="gramEnd"/>
      <w:r w:rsidRPr="007A00EF">
        <w:rPr>
          <w:sz w:val="22"/>
          <w:szCs w:val="22"/>
        </w:rPr>
        <w:t xml:space="preserve">                   55 - 1, 3, 5 ;         94 - 1, 2, 4, 6 ;         133 - 2, 4 ;                                                                                                                                                                                                                                       </w:t>
      </w:r>
    </w:p>
    <w:p w:rsidR="006B07EF" w:rsidRPr="007A00EF" w:rsidRDefault="006B07EF" w:rsidP="006B07EF">
      <w:pPr>
        <w:keepNext/>
        <w:keepLines/>
        <w:contextualSpacing/>
        <w:jc w:val="both"/>
        <w:rPr>
          <w:sz w:val="22"/>
          <w:szCs w:val="22"/>
        </w:rPr>
      </w:pPr>
      <w:r w:rsidRPr="007A00EF">
        <w:rPr>
          <w:sz w:val="22"/>
          <w:szCs w:val="22"/>
        </w:rPr>
        <w:t>17 - 2</w:t>
      </w:r>
      <w:proofErr w:type="gramStart"/>
      <w:r w:rsidRPr="007A00EF">
        <w:rPr>
          <w:sz w:val="22"/>
          <w:szCs w:val="22"/>
        </w:rPr>
        <w:t xml:space="preserve"> ;</w:t>
      </w:r>
      <w:proofErr w:type="gramEnd"/>
      <w:r w:rsidRPr="007A00EF">
        <w:rPr>
          <w:sz w:val="22"/>
          <w:szCs w:val="22"/>
        </w:rPr>
        <w:t xml:space="preserve">                   56 - 2, 3, 6 ;         95 - 1, 2, 4, 6 ;         134 - 1, 3, 4 ;                                                                                                                                                                                                                                       </w:t>
      </w:r>
    </w:p>
    <w:p w:rsidR="006B07EF" w:rsidRPr="007A00EF" w:rsidRDefault="006B07EF" w:rsidP="006B07EF">
      <w:pPr>
        <w:keepNext/>
        <w:keepLines/>
        <w:contextualSpacing/>
        <w:jc w:val="both"/>
        <w:rPr>
          <w:sz w:val="22"/>
          <w:szCs w:val="22"/>
        </w:rPr>
      </w:pPr>
      <w:r w:rsidRPr="007A00EF">
        <w:rPr>
          <w:sz w:val="22"/>
          <w:szCs w:val="22"/>
        </w:rPr>
        <w:t>18 - 1</w:t>
      </w:r>
      <w:proofErr w:type="gramStart"/>
      <w:r w:rsidRPr="007A00EF">
        <w:rPr>
          <w:sz w:val="22"/>
          <w:szCs w:val="22"/>
        </w:rPr>
        <w:t xml:space="preserve"> ;</w:t>
      </w:r>
      <w:proofErr w:type="gramEnd"/>
      <w:r w:rsidRPr="007A00EF">
        <w:rPr>
          <w:sz w:val="22"/>
          <w:szCs w:val="22"/>
        </w:rPr>
        <w:t xml:space="preserve">                   57 - 2, 3, 6 ;         96 - 1, 2, 4, 6 ;         135 - 2, 3, 4 ;                                                                                                                                                                                                                              </w:t>
      </w:r>
    </w:p>
    <w:p w:rsidR="006B07EF" w:rsidRPr="007A00EF" w:rsidRDefault="006B07EF" w:rsidP="006B07EF">
      <w:pPr>
        <w:keepNext/>
        <w:keepLines/>
        <w:contextualSpacing/>
        <w:jc w:val="both"/>
        <w:rPr>
          <w:sz w:val="22"/>
          <w:szCs w:val="22"/>
        </w:rPr>
      </w:pPr>
      <w:r w:rsidRPr="007A00EF">
        <w:rPr>
          <w:sz w:val="22"/>
          <w:szCs w:val="22"/>
        </w:rPr>
        <w:t>19 - 4</w:t>
      </w:r>
      <w:proofErr w:type="gramStart"/>
      <w:r w:rsidRPr="007A00EF">
        <w:rPr>
          <w:sz w:val="22"/>
          <w:szCs w:val="22"/>
        </w:rPr>
        <w:t xml:space="preserve"> ;</w:t>
      </w:r>
      <w:proofErr w:type="gramEnd"/>
      <w:r w:rsidRPr="007A00EF">
        <w:rPr>
          <w:sz w:val="22"/>
          <w:szCs w:val="22"/>
        </w:rPr>
        <w:t xml:space="preserve">                   58 - 1, 3, 5 ;         97 - 1, 2, 4, 5 ;         136 - 1, 3, 4 ;                                                                                                                                                                                                                          </w:t>
      </w:r>
    </w:p>
    <w:p w:rsidR="006B07EF" w:rsidRPr="007A00EF" w:rsidRDefault="006B07EF" w:rsidP="006B07EF">
      <w:pPr>
        <w:keepNext/>
        <w:keepLines/>
        <w:contextualSpacing/>
        <w:jc w:val="both"/>
        <w:rPr>
          <w:sz w:val="22"/>
          <w:szCs w:val="22"/>
        </w:rPr>
      </w:pPr>
      <w:r w:rsidRPr="007A00EF">
        <w:rPr>
          <w:sz w:val="22"/>
          <w:szCs w:val="22"/>
        </w:rPr>
        <w:t>20 - 1</w:t>
      </w:r>
      <w:proofErr w:type="gramStart"/>
      <w:r w:rsidRPr="007A00EF">
        <w:rPr>
          <w:sz w:val="22"/>
          <w:szCs w:val="22"/>
        </w:rPr>
        <w:t xml:space="preserve"> ;</w:t>
      </w:r>
      <w:proofErr w:type="gramEnd"/>
      <w:r w:rsidRPr="007A00EF">
        <w:rPr>
          <w:sz w:val="22"/>
          <w:szCs w:val="22"/>
        </w:rPr>
        <w:t xml:space="preserve">                   59 - 2, 3, 5 ;         98 - 1, 2, 4, 6 ;         137 - 1, 2, 4 ;                                                                                                                                                                                                                            </w:t>
      </w:r>
    </w:p>
    <w:p w:rsidR="006B07EF" w:rsidRPr="007A00EF" w:rsidRDefault="006B07EF" w:rsidP="006B07EF">
      <w:pPr>
        <w:keepNext/>
        <w:keepLines/>
        <w:contextualSpacing/>
        <w:jc w:val="both"/>
        <w:rPr>
          <w:sz w:val="22"/>
          <w:szCs w:val="22"/>
        </w:rPr>
      </w:pPr>
      <w:r w:rsidRPr="007A00EF">
        <w:rPr>
          <w:sz w:val="22"/>
          <w:szCs w:val="22"/>
        </w:rPr>
        <w:t>21 - 3</w:t>
      </w:r>
      <w:proofErr w:type="gramStart"/>
      <w:r w:rsidRPr="007A00EF">
        <w:rPr>
          <w:sz w:val="22"/>
          <w:szCs w:val="22"/>
        </w:rPr>
        <w:t xml:space="preserve"> ;</w:t>
      </w:r>
      <w:proofErr w:type="gramEnd"/>
      <w:r w:rsidRPr="007A00EF">
        <w:rPr>
          <w:sz w:val="22"/>
          <w:szCs w:val="22"/>
        </w:rPr>
        <w:t xml:space="preserve">                   60 - 2, 3, 5 ;         99 - 1, 3, 4, 6 ;         138 - 2, 3, 4 ;                                                                                                                                                                                                                            </w:t>
      </w:r>
    </w:p>
    <w:p w:rsidR="006B07EF" w:rsidRPr="007A00EF" w:rsidRDefault="006B07EF" w:rsidP="006B07EF">
      <w:pPr>
        <w:keepNext/>
        <w:keepLines/>
        <w:contextualSpacing/>
        <w:jc w:val="both"/>
        <w:rPr>
          <w:sz w:val="22"/>
          <w:szCs w:val="22"/>
        </w:rPr>
      </w:pPr>
      <w:r w:rsidRPr="007A00EF">
        <w:rPr>
          <w:sz w:val="22"/>
          <w:szCs w:val="22"/>
        </w:rPr>
        <w:t>22 - 1</w:t>
      </w:r>
      <w:proofErr w:type="gramStart"/>
      <w:r w:rsidRPr="007A00EF">
        <w:rPr>
          <w:sz w:val="22"/>
          <w:szCs w:val="22"/>
        </w:rPr>
        <w:t xml:space="preserve"> ;</w:t>
      </w:r>
      <w:proofErr w:type="gramEnd"/>
      <w:r w:rsidRPr="007A00EF">
        <w:rPr>
          <w:sz w:val="22"/>
          <w:szCs w:val="22"/>
        </w:rPr>
        <w:t xml:space="preserve">                   61 - 1, 3, 4 ;       100 - 1, 2, 4, 5 ;         139 - 1, 2, 3 ;                                                                                                                                                                                                                                 </w:t>
      </w:r>
    </w:p>
    <w:p w:rsidR="006B07EF" w:rsidRPr="007A00EF" w:rsidRDefault="006B07EF" w:rsidP="006B07EF">
      <w:pPr>
        <w:keepNext/>
        <w:keepLines/>
        <w:contextualSpacing/>
        <w:jc w:val="both"/>
        <w:rPr>
          <w:sz w:val="22"/>
          <w:szCs w:val="22"/>
        </w:rPr>
      </w:pPr>
      <w:r w:rsidRPr="007A00EF">
        <w:rPr>
          <w:sz w:val="22"/>
          <w:szCs w:val="22"/>
        </w:rPr>
        <w:t>23 - 3</w:t>
      </w:r>
      <w:proofErr w:type="gramStart"/>
      <w:r w:rsidRPr="007A00EF">
        <w:rPr>
          <w:sz w:val="22"/>
          <w:szCs w:val="22"/>
        </w:rPr>
        <w:t xml:space="preserve"> ;</w:t>
      </w:r>
      <w:proofErr w:type="gramEnd"/>
      <w:r w:rsidRPr="007A00EF">
        <w:rPr>
          <w:sz w:val="22"/>
          <w:szCs w:val="22"/>
        </w:rPr>
        <w:t xml:space="preserve">                   62 - 1, 3, 4 ;       101 - 1, 4 ;                 140 - </w:t>
      </w:r>
      <w:proofErr w:type="spellStart"/>
      <w:r w:rsidRPr="007A00EF">
        <w:rPr>
          <w:sz w:val="22"/>
          <w:szCs w:val="22"/>
        </w:rPr>
        <w:t>гиповолемия</w:t>
      </w:r>
      <w:proofErr w:type="spellEnd"/>
      <w:r w:rsidRPr="007A00EF">
        <w:rPr>
          <w:sz w:val="22"/>
          <w:szCs w:val="22"/>
        </w:rPr>
        <w:t xml:space="preserve">                                                                                                                                                                                                                            </w:t>
      </w:r>
    </w:p>
    <w:p w:rsidR="006B07EF" w:rsidRPr="007A00EF" w:rsidRDefault="006B07EF" w:rsidP="006B07EF">
      <w:pPr>
        <w:keepNext/>
        <w:keepLines/>
        <w:contextualSpacing/>
        <w:jc w:val="both"/>
        <w:rPr>
          <w:sz w:val="22"/>
          <w:szCs w:val="22"/>
        </w:rPr>
      </w:pPr>
      <w:r w:rsidRPr="007A00EF">
        <w:rPr>
          <w:sz w:val="22"/>
          <w:szCs w:val="22"/>
        </w:rPr>
        <w:t>24 - 4, 5</w:t>
      </w:r>
      <w:proofErr w:type="gramStart"/>
      <w:r w:rsidRPr="007A00EF">
        <w:rPr>
          <w:sz w:val="22"/>
          <w:szCs w:val="22"/>
        </w:rPr>
        <w:t xml:space="preserve"> ;</w:t>
      </w:r>
      <w:proofErr w:type="gramEnd"/>
      <w:r w:rsidRPr="007A00EF">
        <w:rPr>
          <w:sz w:val="22"/>
          <w:szCs w:val="22"/>
        </w:rPr>
        <w:t xml:space="preserve">               63 - 1, 3, 5 ;       102 - 2, 3 ;                 141 - водородных                                                                                                                                                                                                                        </w:t>
      </w:r>
    </w:p>
    <w:p w:rsidR="006B07EF" w:rsidRPr="007A00EF" w:rsidRDefault="006B07EF" w:rsidP="006B07EF">
      <w:pPr>
        <w:keepNext/>
        <w:keepLines/>
        <w:contextualSpacing/>
        <w:jc w:val="both"/>
        <w:rPr>
          <w:sz w:val="22"/>
          <w:szCs w:val="22"/>
        </w:rPr>
      </w:pPr>
      <w:r w:rsidRPr="007A00EF">
        <w:rPr>
          <w:sz w:val="22"/>
          <w:szCs w:val="22"/>
        </w:rPr>
        <w:t>25 - 3, 5</w:t>
      </w:r>
      <w:proofErr w:type="gramStart"/>
      <w:r w:rsidRPr="007A00EF">
        <w:rPr>
          <w:sz w:val="22"/>
          <w:szCs w:val="22"/>
        </w:rPr>
        <w:t xml:space="preserve"> ;</w:t>
      </w:r>
      <w:proofErr w:type="gramEnd"/>
      <w:r w:rsidRPr="007A00EF">
        <w:rPr>
          <w:sz w:val="22"/>
          <w:szCs w:val="22"/>
        </w:rPr>
        <w:t xml:space="preserve">               64 - 1, 5, 6 ;       103 - 4, 5 ;                 142 - 1АВ, 2ВГ ;                                                                                                                                                                                                                           </w:t>
      </w:r>
    </w:p>
    <w:p w:rsidR="006B07EF" w:rsidRPr="007A00EF" w:rsidRDefault="006B07EF" w:rsidP="006B07EF">
      <w:pPr>
        <w:keepNext/>
        <w:keepLines/>
        <w:contextualSpacing/>
        <w:jc w:val="both"/>
        <w:rPr>
          <w:sz w:val="22"/>
          <w:szCs w:val="22"/>
        </w:rPr>
      </w:pPr>
      <w:r w:rsidRPr="007A00EF">
        <w:rPr>
          <w:sz w:val="22"/>
          <w:szCs w:val="22"/>
        </w:rPr>
        <w:t>26 - 2, 6</w:t>
      </w:r>
      <w:proofErr w:type="gramStart"/>
      <w:r w:rsidRPr="007A00EF">
        <w:rPr>
          <w:sz w:val="22"/>
          <w:szCs w:val="22"/>
        </w:rPr>
        <w:t xml:space="preserve"> ;</w:t>
      </w:r>
      <w:proofErr w:type="gramEnd"/>
      <w:r w:rsidRPr="007A00EF">
        <w:rPr>
          <w:sz w:val="22"/>
          <w:szCs w:val="22"/>
        </w:rPr>
        <w:t xml:space="preserve">               65 - 1, 2, 4 ;       104 - 1, 3 ;                 143 - 1БВ , 2АГД ;                                                                                                                                                                                                                      </w:t>
      </w:r>
    </w:p>
    <w:p w:rsidR="006B07EF" w:rsidRPr="007A00EF" w:rsidRDefault="006B07EF" w:rsidP="006B07EF">
      <w:pPr>
        <w:keepNext/>
        <w:keepLines/>
        <w:contextualSpacing/>
        <w:jc w:val="both"/>
        <w:rPr>
          <w:sz w:val="22"/>
          <w:szCs w:val="22"/>
        </w:rPr>
      </w:pPr>
      <w:r w:rsidRPr="007A00EF">
        <w:rPr>
          <w:sz w:val="22"/>
          <w:szCs w:val="22"/>
        </w:rPr>
        <w:t>27 - 1, 5</w:t>
      </w:r>
      <w:proofErr w:type="gramStart"/>
      <w:r w:rsidRPr="007A00EF">
        <w:rPr>
          <w:sz w:val="22"/>
          <w:szCs w:val="22"/>
        </w:rPr>
        <w:t xml:space="preserve"> ;</w:t>
      </w:r>
      <w:proofErr w:type="gramEnd"/>
      <w:r w:rsidRPr="007A00EF">
        <w:rPr>
          <w:sz w:val="22"/>
          <w:szCs w:val="22"/>
        </w:rPr>
        <w:t xml:space="preserve">               66 - 1, 3, 6 ;       105 - 2, 3, 1 ;             144 - 1Г, 2Д, 3А ;                                                                                                                                                                                                                           </w:t>
      </w:r>
    </w:p>
    <w:p w:rsidR="006B07EF" w:rsidRPr="007A00EF" w:rsidRDefault="006B07EF" w:rsidP="006B07EF">
      <w:pPr>
        <w:keepNext/>
        <w:keepLines/>
        <w:contextualSpacing/>
        <w:jc w:val="both"/>
        <w:rPr>
          <w:sz w:val="22"/>
          <w:szCs w:val="22"/>
        </w:rPr>
      </w:pPr>
      <w:r w:rsidRPr="007A00EF">
        <w:rPr>
          <w:sz w:val="22"/>
          <w:szCs w:val="22"/>
        </w:rPr>
        <w:t>28 - 2, 5</w:t>
      </w:r>
      <w:proofErr w:type="gramStart"/>
      <w:r w:rsidRPr="007A00EF">
        <w:rPr>
          <w:sz w:val="22"/>
          <w:szCs w:val="22"/>
        </w:rPr>
        <w:t xml:space="preserve"> ;</w:t>
      </w:r>
      <w:proofErr w:type="gramEnd"/>
      <w:r w:rsidRPr="007A00EF">
        <w:rPr>
          <w:sz w:val="22"/>
          <w:szCs w:val="22"/>
        </w:rPr>
        <w:t xml:space="preserve">               67 - 1, 2, 4 ;       106 - 1, 2, 4 ;             145 - гематурия ;                                                                                                                                                                                                                                                          </w:t>
      </w:r>
    </w:p>
    <w:p w:rsidR="006B07EF" w:rsidRPr="007A00EF" w:rsidRDefault="006B07EF" w:rsidP="006B07EF">
      <w:pPr>
        <w:keepNext/>
        <w:keepLines/>
        <w:contextualSpacing/>
        <w:jc w:val="both"/>
        <w:rPr>
          <w:sz w:val="22"/>
          <w:szCs w:val="22"/>
        </w:rPr>
      </w:pPr>
      <w:r w:rsidRPr="007A00EF">
        <w:rPr>
          <w:sz w:val="22"/>
          <w:szCs w:val="22"/>
        </w:rPr>
        <w:t>29 - 4, 6</w:t>
      </w:r>
      <w:proofErr w:type="gramStart"/>
      <w:r w:rsidRPr="007A00EF">
        <w:rPr>
          <w:sz w:val="22"/>
          <w:szCs w:val="22"/>
        </w:rPr>
        <w:t xml:space="preserve"> ;</w:t>
      </w:r>
      <w:proofErr w:type="gramEnd"/>
      <w:r w:rsidRPr="007A00EF">
        <w:rPr>
          <w:sz w:val="22"/>
          <w:szCs w:val="22"/>
        </w:rPr>
        <w:t xml:space="preserve">               68 - 1, 3, 5 ;       107 - 2, 4 ;                146 - 1ВБ, 2ВД, 3ЕЖ                                                                                                                                                                                                                   </w:t>
      </w:r>
    </w:p>
    <w:p w:rsidR="006B07EF" w:rsidRPr="007A00EF" w:rsidRDefault="006B07EF" w:rsidP="006B07EF">
      <w:pPr>
        <w:keepNext/>
        <w:keepLines/>
        <w:contextualSpacing/>
        <w:jc w:val="both"/>
        <w:rPr>
          <w:sz w:val="22"/>
          <w:szCs w:val="22"/>
        </w:rPr>
      </w:pPr>
      <w:r w:rsidRPr="007A00EF">
        <w:rPr>
          <w:sz w:val="22"/>
          <w:szCs w:val="22"/>
        </w:rPr>
        <w:t>30 - 4, 5</w:t>
      </w:r>
      <w:proofErr w:type="gramStart"/>
      <w:r w:rsidRPr="007A00EF">
        <w:rPr>
          <w:sz w:val="22"/>
          <w:szCs w:val="22"/>
        </w:rPr>
        <w:t xml:space="preserve"> ;</w:t>
      </w:r>
      <w:proofErr w:type="gramEnd"/>
      <w:r w:rsidRPr="007A00EF">
        <w:rPr>
          <w:sz w:val="22"/>
          <w:szCs w:val="22"/>
        </w:rPr>
        <w:t xml:space="preserve">               69 - 1, 3, 5 ;       108 - 2, 4 ;                147 - 1БВД, 2АГЕ ;                                                                                                                                                                                                                                                               </w:t>
      </w:r>
    </w:p>
    <w:p w:rsidR="006B07EF" w:rsidRPr="007A00EF" w:rsidRDefault="006B07EF" w:rsidP="006B07EF">
      <w:pPr>
        <w:keepNext/>
        <w:keepLines/>
        <w:contextualSpacing/>
        <w:jc w:val="both"/>
        <w:rPr>
          <w:sz w:val="22"/>
          <w:szCs w:val="22"/>
        </w:rPr>
      </w:pPr>
      <w:r w:rsidRPr="007A00EF">
        <w:rPr>
          <w:sz w:val="22"/>
          <w:szCs w:val="22"/>
        </w:rPr>
        <w:t>31 - 3, 5</w:t>
      </w:r>
      <w:proofErr w:type="gramStart"/>
      <w:r w:rsidRPr="007A00EF">
        <w:rPr>
          <w:sz w:val="22"/>
          <w:szCs w:val="22"/>
        </w:rPr>
        <w:t xml:space="preserve"> ;</w:t>
      </w:r>
      <w:proofErr w:type="gramEnd"/>
      <w:r w:rsidRPr="007A00EF">
        <w:rPr>
          <w:sz w:val="22"/>
          <w:szCs w:val="22"/>
        </w:rPr>
        <w:t xml:space="preserve">               70 - 2, 3, 5 ;       109 - 1, 3 ;                148 - 1В, 2А ;                                                                                                                                                                                                                             </w:t>
      </w:r>
    </w:p>
    <w:p w:rsidR="006B07EF" w:rsidRPr="007A00EF" w:rsidRDefault="006B07EF" w:rsidP="006B07EF">
      <w:pPr>
        <w:keepNext/>
        <w:keepLines/>
        <w:contextualSpacing/>
        <w:jc w:val="both"/>
        <w:rPr>
          <w:sz w:val="22"/>
          <w:szCs w:val="22"/>
        </w:rPr>
      </w:pPr>
      <w:r w:rsidRPr="007A00EF">
        <w:rPr>
          <w:sz w:val="22"/>
          <w:szCs w:val="22"/>
        </w:rPr>
        <w:t>32 - 2, 3</w:t>
      </w:r>
      <w:proofErr w:type="gramStart"/>
      <w:r w:rsidRPr="007A00EF">
        <w:rPr>
          <w:sz w:val="22"/>
          <w:szCs w:val="22"/>
        </w:rPr>
        <w:t xml:space="preserve"> ;</w:t>
      </w:r>
      <w:proofErr w:type="gramEnd"/>
      <w:r w:rsidRPr="007A00EF">
        <w:rPr>
          <w:sz w:val="22"/>
          <w:szCs w:val="22"/>
        </w:rPr>
        <w:t xml:space="preserve">               71 - 1, 3, 5 ;       110 - 1, 2 ;                149 - 1Г, 2Б ;                                                                                                                                                                                                                           </w:t>
      </w:r>
    </w:p>
    <w:p w:rsidR="006B07EF" w:rsidRPr="007A00EF" w:rsidRDefault="006B07EF" w:rsidP="006B07EF">
      <w:pPr>
        <w:keepNext/>
        <w:keepLines/>
        <w:contextualSpacing/>
        <w:jc w:val="both"/>
        <w:rPr>
          <w:sz w:val="22"/>
          <w:szCs w:val="22"/>
        </w:rPr>
      </w:pPr>
      <w:r w:rsidRPr="007A00EF">
        <w:rPr>
          <w:sz w:val="22"/>
          <w:szCs w:val="22"/>
        </w:rPr>
        <w:t>33 - 1, 4</w:t>
      </w:r>
      <w:proofErr w:type="gramStart"/>
      <w:r w:rsidRPr="007A00EF">
        <w:rPr>
          <w:sz w:val="22"/>
          <w:szCs w:val="22"/>
        </w:rPr>
        <w:t xml:space="preserve"> ;</w:t>
      </w:r>
      <w:proofErr w:type="gramEnd"/>
      <w:r w:rsidRPr="007A00EF">
        <w:rPr>
          <w:sz w:val="22"/>
          <w:szCs w:val="22"/>
        </w:rPr>
        <w:t xml:space="preserve">               72 - 1, 5, 6 ;       111 - 2, 4, 5 ;            150 - 1Б, 2В, 3А ;                                                                                                                                                                                                                                    </w:t>
      </w:r>
    </w:p>
    <w:p w:rsidR="006B07EF" w:rsidRPr="007A00EF" w:rsidRDefault="006B07EF" w:rsidP="006B07EF">
      <w:pPr>
        <w:keepNext/>
        <w:keepLines/>
        <w:contextualSpacing/>
        <w:jc w:val="both"/>
        <w:rPr>
          <w:sz w:val="22"/>
          <w:szCs w:val="22"/>
        </w:rPr>
      </w:pPr>
      <w:r w:rsidRPr="007A00EF">
        <w:rPr>
          <w:sz w:val="22"/>
          <w:szCs w:val="22"/>
        </w:rPr>
        <w:t>34 - 1, 3</w:t>
      </w:r>
      <w:proofErr w:type="gramStart"/>
      <w:r w:rsidRPr="007A00EF">
        <w:rPr>
          <w:sz w:val="22"/>
          <w:szCs w:val="22"/>
        </w:rPr>
        <w:t xml:space="preserve"> ;</w:t>
      </w:r>
      <w:proofErr w:type="gramEnd"/>
      <w:r w:rsidRPr="007A00EF">
        <w:rPr>
          <w:sz w:val="22"/>
          <w:szCs w:val="22"/>
        </w:rPr>
        <w:t xml:space="preserve">               73 - 1, 3, 6 ;       112 - 1, 2 ;                                                                                                                                                                                                                                                                                        </w:t>
      </w:r>
    </w:p>
    <w:p w:rsidR="006B07EF" w:rsidRPr="007A00EF" w:rsidRDefault="006B07EF" w:rsidP="006B07EF">
      <w:pPr>
        <w:keepNext/>
        <w:keepLines/>
        <w:contextualSpacing/>
        <w:jc w:val="both"/>
        <w:rPr>
          <w:sz w:val="22"/>
          <w:szCs w:val="22"/>
        </w:rPr>
      </w:pPr>
      <w:r w:rsidRPr="007A00EF">
        <w:rPr>
          <w:sz w:val="22"/>
          <w:szCs w:val="22"/>
        </w:rPr>
        <w:t>35 - 1, 3</w:t>
      </w:r>
      <w:proofErr w:type="gramStart"/>
      <w:r w:rsidRPr="007A00EF">
        <w:rPr>
          <w:sz w:val="22"/>
          <w:szCs w:val="22"/>
        </w:rPr>
        <w:t xml:space="preserve"> ;</w:t>
      </w:r>
      <w:proofErr w:type="gramEnd"/>
      <w:r w:rsidRPr="007A00EF">
        <w:rPr>
          <w:sz w:val="22"/>
          <w:szCs w:val="22"/>
        </w:rPr>
        <w:t xml:space="preserve">               74 - 1, 3, 5 ;       113 - 1В, 2А, 3Б ;                                                                                                                                                                                                                        </w:t>
      </w:r>
    </w:p>
    <w:p w:rsidR="006B07EF" w:rsidRPr="007A00EF" w:rsidRDefault="006B07EF" w:rsidP="006B07EF">
      <w:pPr>
        <w:keepNext/>
        <w:keepLines/>
        <w:contextualSpacing/>
        <w:jc w:val="both"/>
        <w:rPr>
          <w:sz w:val="22"/>
          <w:szCs w:val="22"/>
        </w:rPr>
      </w:pPr>
      <w:r w:rsidRPr="007A00EF">
        <w:rPr>
          <w:sz w:val="22"/>
          <w:szCs w:val="22"/>
        </w:rPr>
        <w:t>36 - 2, 3</w:t>
      </w:r>
      <w:proofErr w:type="gramStart"/>
      <w:r w:rsidRPr="007A00EF">
        <w:rPr>
          <w:sz w:val="22"/>
          <w:szCs w:val="22"/>
        </w:rPr>
        <w:t xml:space="preserve"> ;</w:t>
      </w:r>
      <w:proofErr w:type="gramEnd"/>
      <w:r w:rsidRPr="007A00EF">
        <w:rPr>
          <w:sz w:val="22"/>
          <w:szCs w:val="22"/>
        </w:rPr>
        <w:t xml:space="preserve">               75 - 1, 3, 5 ;       114 - 1А, 2В, 3Б ;                                                                                                                                                                                                                                    </w:t>
      </w:r>
    </w:p>
    <w:p w:rsidR="006B07EF" w:rsidRPr="007A00EF" w:rsidRDefault="006B07EF" w:rsidP="006B07EF">
      <w:pPr>
        <w:keepNext/>
        <w:keepLines/>
        <w:contextualSpacing/>
        <w:jc w:val="both"/>
        <w:rPr>
          <w:sz w:val="22"/>
          <w:szCs w:val="22"/>
        </w:rPr>
      </w:pPr>
      <w:r w:rsidRPr="007A00EF">
        <w:rPr>
          <w:sz w:val="22"/>
          <w:szCs w:val="22"/>
        </w:rPr>
        <w:t>37 - 1, 4</w:t>
      </w:r>
      <w:proofErr w:type="gramStart"/>
      <w:r w:rsidRPr="007A00EF">
        <w:rPr>
          <w:sz w:val="22"/>
          <w:szCs w:val="22"/>
        </w:rPr>
        <w:t xml:space="preserve"> ;</w:t>
      </w:r>
      <w:proofErr w:type="gramEnd"/>
      <w:r w:rsidRPr="007A00EF">
        <w:rPr>
          <w:sz w:val="22"/>
          <w:szCs w:val="22"/>
        </w:rPr>
        <w:t xml:space="preserve">               76 - 1, 3, 5 ;       115 - 1Б, 2А, 3В ;                                                                                                                                                                                                                                    </w:t>
      </w:r>
    </w:p>
    <w:p w:rsidR="006B07EF" w:rsidRPr="007A00EF" w:rsidRDefault="006B07EF" w:rsidP="006B07EF">
      <w:pPr>
        <w:keepNext/>
        <w:keepLines/>
        <w:contextualSpacing/>
        <w:jc w:val="both"/>
        <w:rPr>
          <w:sz w:val="22"/>
          <w:szCs w:val="22"/>
        </w:rPr>
      </w:pPr>
      <w:r w:rsidRPr="007A00EF">
        <w:rPr>
          <w:sz w:val="22"/>
          <w:szCs w:val="22"/>
        </w:rPr>
        <w:t>38 - 3, 5</w:t>
      </w:r>
      <w:proofErr w:type="gramStart"/>
      <w:r w:rsidRPr="007A00EF">
        <w:rPr>
          <w:sz w:val="22"/>
          <w:szCs w:val="22"/>
        </w:rPr>
        <w:t xml:space="preserve"> ;</w:t>
      </w:r>
      <w:proofErr w:type="gramEnd"/>
      <w:r w:rsidRPr="007A00EF">
        <w:rPr>
          <w:sz w:val="22"/>
          <w:szCs w:val="22"/>
        </w:rPr>
        <w:t xml:space="preserve">               77 - 1, 2, 4, 6 ;   116 - 5 ;                                                                                                                                                                                                                                                    </w:t>
      </w:r>
    </w:p>
    <w:p w:rsidR="006B07EF" w:rsidRPr="007A00EF" w:rsidRDefault="006B07EF" w:rsidP="006B07EF">
      <w:pPr>
        <w:keepNext/>
        <w:keepLines/>
        <w:contextualSpacing/>
        <w:rPr>
          <w:sz w:val="22"/>
          <w:szCs w:val="22"/>
        </w:rPr>
      </w:pPr>
      <w:r w:rsidRPr="007A00EF">
        <w:rPr>
          <w:sz w:val="22"/>
          <w:szCs w:val="22"/>
        </w:rPr>
        <w:t>39 - 2, 5</w:t>
      </w:r>
      <w:proofErr w:type="gramStart"/>
      <w:r w:rsidRPr="007A00EF">
        <w:rPr>
          <w:sz w:val="22"/>
          <w:szCs w:val="22"/>
        </w:rPr>
        <w:t xml:space="preserve"> ;</w:t>
      </w:r>
      <w:proofErr w:type="gramEnd"/>
      <w:r w:rsidRPr="007A00EF">
        <w:rPr>
          <w:sz w:val="22"/>
          <w:szCs w:val="22"/>
        </w:rPr>
        <w:t xml:space="preserve">               78 - 1, 2, 3, 5 ;   117 - 1 ;</w:t>
      </w:r>
    </w:p>
    <w:p w:rsidR="006B07EF" w:rsidRDefault="006B07EF" w:rsidP="006B07EF">
      <w:pPr>
        <w:rPr>
          <w:b/>
          <w:bCs/>
        </w:rPr>
      </w:pPr>
    </w:p>
    <w:p w:rsidR="006B07EF" w:rsidRPr="00614DB4" w:rsidRDefault="006B07EF" w:rsidP="006B07EF">
      <w:pPr>
        <w:keepNext/>
        <w:keepLines/>
        <w:contextualSpacing/>
        <w:jc w:val="both"/>
        <w:rPr>
          <w:sz w:val="24"/>
          <w:szCs w:val="24"/>
        </w:rPr>
      </w:pPr>
    </w:p>
    <w:p w:rsidR="006B07EF" w:rsidRDefault="006B07EF" w:rsidP="006B07EF"/>
    <w:p w:rsidR="00642C0D" w:rsidRDefault="00642C0D"/>
    <w:sectPr w:rsidR="00642C0D" w:rsidSect="00E335E1">
      <w:footerReference w:type="even" r:id="rId44"/>
      <w:footerReference w:type="default" r:id="rId45"/>
      <w:type w:val="continuous"/>
      <w:pgSz w:w="11907" w:h="16840" w:code="9"/>
      <w:pgMar w:top="1418" w:right="708" w:bottom="1418" w:left="1418" w:header="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1E" w:rsidRDefault="001E551E" w:rsidP="00604232">
      <w:r>
        <w:separator/>
      </w:r>
    </w:p>
  </w:endnote>
  <w:endnote w:type="continuationSeparator" w:id="0">
    <w:p w:rsidR="001E551E" w:rsidRDefault="001E551E" w:rsidP="0060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31C11" w:rsidRDefault="00331C11">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pPr>
      <w:pStyle w:val="a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31C11" w:rsidRDefault="00331C11">
    <w:pPr>
      <w:pStyle w:val="a5"/>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rsidP="008D5938">
    <w:pPr>
      <w:pStyle w:val="a5"/>
      <w:framePr w:wrap="around" w:vAnchor="text" w:hAnchor="margin" w:xAlign="right" w:y="1"/>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31C11" w:rsidRDefault="00331C11">
    <w:pPr>
      <w:pStyle w:val="a5"/>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rsidP="00E335E1">
    <w:pPr>
      <w:pStyle w:val="a5"/>
      <w:framePr w:wrap="around" w:vAnchor="text" w:hAnchor="margin" w:xAlign="right" w:y="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1E" w:rsidRDefault="001E551E" w:rsidP="00604232">
      <w:r>
        <w:separator/>
      </w:r>
    </w:p>
  </w:footnote>
  <w:footnote w:type="continuationSeparator" w:id="0">
    <w:p w:rsidR="001E551E" w:rsidRDefault="001E551E" w:rsidP="00604232">
      <w:r>
        <w:continuationSeparator/>
      </w:r>
    </w:p>
  </w:footnote>
  <w:footnote w:id="1">
    <w:p w:rsidR="00331C11" w:rsidRPr="00B53F04" w:rsidRDefault="00331C11" w:rsidP="00037CF5">
      <w:pPr>
        <w:ind w:firstLine="720"/>
        <w:jc w:val="both"/>
        <w:rPr>
          <w:sz w:val="26"/>
          <w:szCs w:val="26"/>
        </w:rPr>
      </w:pPr>
      <w:r w:rsidRPr="00B53F04">
        <w:rPr>
          <w:rStyle w:val="afa"/>
        </w:rPr>
        <w:footnoteRef/>
      </w:r>
      <w:proofErr w:type="gramStart"/>
      <w:r w:rsidRPr="00B53F04">
        <w:rPr>
          <w:sz w:val="18"/>
          <w:szCs w:val="26"/>
        </w:rPr>
        <w:t>перечень,  трудоемкость,  последовательность и распределение учебных предметов, курсов, дисциплин (модулей), иных видов учебной деятельности обучающихся и формы аттестации (</w:t>
      </w:r>
      <w:r w:rsidRPr="00B53F04">
        <w:rPr>
          <w:sz w:val="14"/>
        </w:rPr>
        <w:t>П.9.</w:t>
      </w:r>
      <w:proofErr w:type="gramEnd"/>
      <w:r w:rsidRPr="00B53F04">
        <w:rPr>
          <w:sz w:val="14"/>
        </w:rPr>
        <w:t xml:space="preserve"> </w:t>
      </w:r>
      <w:r w:rsidRPr="00B53F04">
        <w:rPr>
          <w:sz w:val="16"/>
        </w:rPr>
        <w:t>Приказ Министерства образования и н</w:t>
      </w:r>
      <w:r>
        <w:rPr>
          <w:sz w:val="16"/>
        </w:rPr>
        <w:t xml:space="preserve">ауки РФ от 1 июля 2013 г. N 499 </w:t>
      </w:r>
      <w:r w:rsidRPr="00B53F04">
        <w:rPr>
          <w:sz w:val="16"/>
        </w:rPr>
        <w:t>"Об утверждении Порядка организации и осуществления образовательной деятельности по дополнительн</w:t>
      </w:r>
      <w:r>
        <w:rPr>
          <w:sz w:val="16"/>
        </w:rPr>
        <w:t>ым профессиональным программам")</w:t>
      </w:r>
    </w:p>
  </w:footnote>
  <w:footnote w:id="2">
    <w:p w:rsidR="00331C11" w:rsidRPr="00416DD3" w:rsidRDefault="00331C11" w:rsidP="00037CF5">
      <w:pPr>
        <w:shd w:val="clear" w:color="auto" w:fill="FFFFFF"/>
        <w:ind w:firstLine="720"/>
        <w:jc w:val="both"/>
        <w:rPr>
          <w:rFonts w:ascii="Arial" w:hAnsi="Arial" w:cs="Arial"/>
          <w:color w:val="000000"/>
          <w:sz w:val="8"/>
          <w:szCs w:val="18"/>
        </w:rPr>
      </w:pPr>
      <w:r w:rsidRPr="00416DD3">
        <w:rPr>
          <w:rStyle w:val="afa"/>
          <w:sz w:val="12"/>
        </w:rPr>
        <w:footnoteRef/>
      </w:r>
      <w:proofErr w:type="gramStart"/>
      <w:r w:rsidRPr="00416DD3">
        <w:rPr>
          <w:sz w:val="14"/>
        </w:rPr>
        <w:t xml:space="preserve">В соответствии  с п. </w:t>
      </w:r>
      <w:r w:rsidRPr="00416DD3">
        <w:rPr>
          <w:color w:val="000000"/>
          <w:sz w:val="14"/>
        </w:rPr>
        <w:t xml:space="preserve">11,  </w:t>
      </w:r>
      <w:r w:rsidRPr="00416DD3">
        <w:rPr>
          <w:sz w:val="14"/>
        </w:rPr>
        <w:t>ст.76  Федерального закона  № 273-ФЗ</w:t>
      </w:r>
      <w:r w:rsidRPr="00416DD3">
        <w:rPr>
          <w:color w:val="000000"/>
          <w:sz w:val="14"/>
        </w:rPr>
        <w:t>, обучение по дополнительной профессиональной программе  может предусматриваться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roofErr w:type="gramEnd"/>
    </w:p>
    <w:p w:rsidR="00331C11" w:rsidRDefault="00331C11" w:rsidP="00037CF5">
      <w:pPr>
        <w:pStyle w:val="a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pPr>
      <w:pStyle w:val="a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11" w:rsidRDefault="00331C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6"/>
    <w:lvl w:ilvl="0">
      <w:start w:val="1"/>
      <w:numFmt w:val="bullet"/>
      <w:lvlText w:val=""/>
      <w:lvlJc w:val="left"/>
      <w:pPr>
        <w:tabs>
          <w:tab w:val="num" w:pos="0"/>
        </w:tabs>
        <w:ind w:left="720" w:hanging="360"/>
      </w:pPr>
      <w:rPr>
        <w:rFonts w:ascii="Symbol" w:hAnsi="Symbol"/>
        <w:sz w:val="20"/>
      </w:rPr>
    </w:lvl>
  </w:abstractNum>
  <w:abstractNum w:abstractNumId="1">
    <w:nsid w:val="00000012"/>
    <w:multiLevelType w:val="multilevel"/>
    <w:tmpl w:val="00000012"/>
    <w:name w:val="WW8Num18"/>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14"/>
    <w:multiLevelType w:val="singleLevel"/>
    <w:tmpl w:val="00000014"/>
    <w:name w:val="WW8Num20"/>
    <w:lvl w:ilvl="0">
      <w:start w:val="1"/>
      <w:numFmt w:val="bullet"/>
      <w:lvlText w:val=""/>
      <w:lvlJc w:val="left"/>
      <w:pPr>
        <w:tabs>
          <w:tab w:val="num" w:pos="0"/>
        </w:tabs>
        <w:ind w:left="720" w:hanging="360"/>
      </w:pPr>
      <w:rPr>
        <w:rFonts w:ascii="Symbol" w:hAnsi="Symbol"/>
        <w:sz w:val="20"/>
      </w:rPr>
    </w:lvl>
  </w:abstractNum>
  <w:abstractNum w:abstractNumId="3">
    <w:nsid w:val="0000001F"/>
    <w:multiLevelType w:val="singleLevel"/>
    <w:tmpl w:val="0000001F"/>
    <w:name w:val="WW8Num31"/>
    <w:lvl w:ilvl="0">
      <w:start w:val="1"/>
      <w:numFmt w:val="bullet"/>
      <w:lvlText w:val="-"/>
      <w:lvlJc w:val="left"/>
      <w:pPr>
        <w:tabs>
          <w:tab w:val="num" w:pos="0"/>
        </w:tabs>
        <w:ind w:left="153" w:hanging="360"/>
      </w:pPr>
      <w:rPr>
        <w:rFonts w:ascii="Symbol" w:hAnsi="Symbol"/>
        <w:sz w:val="20"/>
      </w:rPr>
    </w:lvl>
  </w:abstractNum>
  <w:abstractNum w:abstractNumId="4">
    <w:nsid w:val="00000032"/>
    <w:multiLevelType w:val="singleLevel"/>
    <w:tmpl w:val="00000032"/>
    <w:name w:val="WW8Num50"/>
    <w:lvl w:ilvl="0">
      <w:start w:val="4"/>
      <w:numFmt w:val="decimal"/>
      <w:lvlText w:val="%1."/>
      <w:lvlJc w:val="left"/>
      <w:pPr>
        <w:tabs>
          <w:tab w:val="num" w:pos="0"/>
        </w:tabs>
        <w:ind w:left="780" w:hanging="360"/>
      </w:pPr>
      <w:rPr>
        <w:sz w:val="20"/>
      </w:rPr>
    </w:lvl>
  </w:abstractNum>
  <w:abstractNum w:abstractNumId="5">
    <w:nsid w:val="00000034"/>
    <w:multiLevelType w:val="singleLevel"/>
    <w:tmpl w:val="00000034"/>
    <w:name w:val="WW8Num52"/>
    <w:lvl w:ilvl="0">
      <w:start w:val="2"/>
      <w:numFmt w:val="decimal"/>
      <w:lvlText w:val="%1."/>
      <w:lvlJc w:val="left"/>
      <w:pPr>
        <w:tabs>
          <w:tab w:val="num" w:pos="0"/>
        </w:tabs>
        <w:ind w:left="720" w:hanging="360"/>
      </w:pPr>
    </w:lvl>
  </w:abstractNum>
  <w:abstractNum w:abstractNumId="6">
    <w:nsid w:val="00000035"/>
    <w:multiLevelType w:val="multilevel"/>
    <w:tmpl w:val="00000035"/>
    <w:name w:val="WW8Num53"/>
    <w:lvl w:ilvl="0">
      <w:start w:val="1"/>
      <w:numFmt w:val="decimal"/>
      <w:lvlText w:val="%1."/>
      <w:lvlJc w:val="left"/>
      <w:pPr>
        <w:tabs>
          <w:tab w:val="num" w:pos="0"/>
        </w:tabs>
        <w:ind w:left="720" w:hanging="360"/>
      </w:pPr>
    </w:lvl>
    <w:lvl w:ilvl="1">
      <w:start w:val="4"/>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nsid w:val="00000049"/>
    <w:multiLevelType w:val="singleLevel"/>
    <w:tmpl w:val="00000049"/>
    <w:name w:val="WW8Num73"/>
    <w:lvl w:ilvl="0">
      <w:start w:val="1"/>
      <w:numFmt w:val="bullet"/>
      <w:lvlText w:val=""/>
      <w:lvlJc w:val="left"/>
      <w:pPr>
        <w:tabs>
          <w:tab w:val="num" w:pos="0"/>
        </w:tabs>
        <w:ind w:left="720" w:hanging="360"/>
      </w:pPr>
      <w:rPr>
        <w:rFonts w:ascii="Symbol" w:hAnsi="Symbol"/>
        <w:sz w:val="20"/>
      </w:rPr>
    </w:lvl>
  </w:abstractNum>
  <w:abstractNum w:abstractNumId="8">
    <w:nsid w:val="0000005C"/>
    <w:multiLevelType w:val="singleLevel"/>
    <w:tmpl w:val="0000005C"/>
    <w:name w:val="WW8Num92"/>
    <w:lvl w:ilvl="0">
      <w:start w:val="1"/>
      <w:numFmt w:val="bullet"/>
      <w:lvlText w:val=""/>
      <w:lvlJc w:val="left"/>
      <w:pPr>
        <w:tabs>
          <w:tab w:val="num" w:pos="0"/>
        </w:tabs>
        <w:ind w:left="720" w:hanging="360"/>
      </w:pPr>
      <w:rPr>
        <w:rFonts w:ascii="Symbol" w:hAnsi="Symbol"/>
        <w:sz w:val="20"/>
      </w:rPr>
    </w:lvl>
  </w:abstractNum>
  <w:abstractNum w:abstractNumId="9">
    <w:nsid w:val="0000005E"/>
    <w:multiLevelType w:val="singleLevel"/>
    <w:tmpl w:val="0000005E"/>
    <w:name w:val="WW8Num94"/>
    <w:lvl w:ilvl="0">
      <w:start w:val="1"/>
      <w:numFmt w:val="bullet"/>
      <w:lvlText w:val=""/>
      <w:lvlJc w:val="left"/>
      <w:pPr>
        <w:tabs>
          <w:tab w:val="num" w:pos="0"/>
        </w:tabs>
        <w:ind w:left="720" w:hanging="360"/>
      </w:pPr>
      <w:rPr>
        <w:rFonts w:ascii="Symbol" w:hAnsi="Symbol"/>
        <w:sz w:val="20"/>
      </w:rPr>
    </w:lvl>
  </w:abstractNum>
  <w:abstractNum w:abstractNumId="10">
    <w:nsid w:val="00000072"/>
    <w:multiLevelType w:val="singleLevel"/>
    <w:tmpl w:val="00000072"/>
    <w:name w:val="WW8Num114"/>
    <w:lvl w:ilvl="0">
      <w:start w:val="1"/>
      <w:numFmt w:val="bullet"/>
      <w:lvlText w:val=""/>
      <w:lvlJc w:val="left"/>
      <w:pPr>
        <w:tabs>
          <w:tab w:val="num" w:pos="0"/>
        </w:tabs>
        <w:ind w:left="720" w:hanging="360"/>
      </w:pPr>
      <w:rPr>
        <w:rFonts w:ascii="Symbol" w:hAnsi="Symbol"/>
        <w:sz w:val="20"/>
      </w:rPr>
    </w:lvl>
  </w:abstractNum>
  <w:abstractNum w:abstractNumId="11">
    <w:nsid w:val="003A726C"/>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009A5196"/>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00FB508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01B70AF2"/>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01C7506A"/>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0202397B"/>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045E3092"/>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06EA64AB"/>
    <w:multiLevelType w:val="multilevel"/>
    <w:tmpl w:val="8C56223E"/>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791051A"/>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07D05CEA"/>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08014041"/>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08195D01"/>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094C6122"/>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09704C1D"/>
    <w:multiLevelType w:val="multilevel"/>
    <w:tmpl w:val="737E038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0A7D139D"/>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0AC6703B"/>
    <w:multiLevelType w:val="hybridMultilevel"/>
    <w:tmpl w:val="CE2E5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B265A00"/>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0B3A61BD"/>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0BE90ECC"/>
    <w:multiLevelType w:val="multilevel"/>
    <w:tmpl w:val="C7D83CC6"/>
    <w:styleLink w:val="WWNum38"/>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0C193A9C"/>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0C292693"/>
    <w:multiLevelType w:val="multilevel"/>
    <w:tmpl w:val="096AA222"/>
    <w:styleLink w:val="WWNum34"/>
    <w:lvl w:ilvl="0">
      <w:start w:val="1"/>
      <w:numFmt w:val="decimal"/>
      <w:lvlText w:val="%1."/>
      <w:lvlJc w:val="left"/>
      <w:rPr>
        <w:rFonts w:cs="F"/>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0C4B5B56"/>
    <w:multiLevelType w:val="hybridMultilevel"/>
    <w:tmpl w:val="8782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C927627"/>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0D384E1C"/>
    <w:multiLevelType w:val="multilevel"/>
    <w:tmpl w:val="C0527E46"/>
    <w:styleLink w:val="WWNum20"/>
    <w:lvl w:ilvl="0">
      <w:start w:val="4"/>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0DD26754"/>
    <w:multiLevelType w:val="hybridMultilevel"/>
    <w:tmpl w:val="601A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DF81A3C"/>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0E446F96"/>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0E917066"/>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0ECF4EC7"/>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0F3521E6"/>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0F8E5C09"/>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0FFA2DC7"/>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10385CC5"/>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10721CDD"/>
    <w:multiLevelType w:val="singleLevel"/>
    <w:tmpl w:val="0419000F"/>
    <w:lvl w:ilvl="0">
      <w:start w:val="1"/>
      <w:numFmt w:val="decimal"/>
      <w:lvlText w:val="%1."/>
      <w:lvlJc w:val="left"/>
      <w:pPr>
        <w:tabs>
          <w:tab w:val="num" w:pos="360"/>
        </w:tabs>
        <w:ind w:left="360" w:hanging="360"/>
      </w:pPr>
      <w:rPr>
        <w:rFonts w:hint="default"/>
      </w:rPr>
    </w:lvl>
  </w:abstractNum>
  <w:abstractNum w:abstractNumId="45">
    <w:nsid w:val="11982594"/>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11EC3F1F"/>
    <w:multiLevelType w:val="multilevel"/>
    <w:tmpl w:val="A3BE2FF6"/>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121606D9"/>
    <w:multiLevelType w:val="singleLevel"/>
    <w:tmpl w:val="0419000F"/>
    <w:lvl w:ilvl="0">
      <w:start w:val="1"/>
      <w:numFmt w:val="decimal"/>
      <w:lvlText w:val="%1."/>
      <w:lvlJc w:val="left"/>
      <w:pPr>
        <w:tabs>
          <w:tab w:val="num" w:pos="360"/>
        </w:tabs>
        <w:ind w:left="360" w:hanging="360"/>
      </w:pPr>
      <w:rPr>
        <w:rFonts w:hint="default"/>
      </w:rPr>
    </w:lvl>
  </w:abstractNum>
  <w:abstractNum w:abstractNumId="48">
    <w:nsid w:val="13805AD0"/>
    <w:multiLevelType w:val="multilevel"/>
    <w:tmpl w:val="5B809E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3BF45EE"/>
    <w:multiLevelType w:val="singleLevel"/>
    <w:tmpl w:val="0419000F"/>
    <w:lvl w:ilvl="0">
      <w:start w:val="1"/>
      <w:numFmt w:val="decimal"/>
      <w:lvlText w:val="%1."/>
      <w:lvlJc w:val="left"/>
      <w:pPr>
        <w:tabs>
          <w:tab w:val="num" w:pos="360"/>
        </w:tabs>
        <w:ind w:left="360" w:hanging="360"/>
      </w:pPr>
      <w:rPr>
        <w:rFonts w:hint="default"/>
      </w:rPr>
    </w:lvl>
  </w:abstractNum>
  <w:abstractNum w:abstractNumId="50">
    <w:nsid w:val="14360F82"/>
    <w:multiLevelType w:val="singleLevel"/>
    <w:tmpl w:val="0419000F"/>
    <w:lvl w:ilvl="0">
      <w:start w:val="1"/>
      <w:numFmt w:val="decimal"/>
      <w:lvlText w:val="%1."/>
      <w:lvlJc w:val="left"/>
      <w:pPr>
        <w:tabs>
          <w:tab w:val="num" w:pos="360"/>
        </w:tabs>
        <w:ind w:left="360" w:hanging="360"/>
      </w:pPr>
      <w:rPr>
        <w:rFonts w:hint="default"/>
      </w:rPr>
    </w:lvl>
  </w:abstractNum>
  <w:abstractNum w:abstractNumId="51">
    <w:nsid w:val="14401210"/>
    <w:multiLevelType w:val="singleLevel"/>
    <w:tmpl w:val="0419000F"/>
    <w:lvl w:ilvl="0">
      <w:start w:val="1"/>
      <w:numFmt w:val="decimal"/>
      <w:lvlText w:val="%1."/>
      <w:lvlJc w:val="left"/>
      <w:pPr>
        <w:tabs>
          <w:tab w:val="num" w:pos="360"/>
        </w:tabs>
        <w:ind w:left="360" w:hanging="360"/>
      </w:pPr>
      <w:rPr>
        <w:rFonts w:hint="default"/>
      </w:rPr>
    </w:lvl>
  </w:abstractNum>
  <w:abstractNum w:abstractNumId="52">
    <w:nsid w:val="144C6665"/>
    <w:multiLevelType w:val="singleLevel"/>
    <w:tmpl w:val="0419000F"/>
    <w:lvl w:ilvl="0">
      <w:start w:val="1"/>
      <w:numFmt w:val="decimal"/>
      <w:lvlText w:val="%1."/>
      <w:lvlJc w:val="left"/>
      <w:pPr>
        <w:tabs>
          <w:tab w:val="num" w:pos="360"/>
        </w:tabs>
        <w:ind w:left="360" w:hanging="360"/>
      </w:pPr>
      <w:rPr>
        <w:rFonts w:hint="default"/>
      </w:rPr>
    </w:lvl>
  </w:abstractNum>
  <w:abstractNum w:abstractNumId="53">
    <w:nsid w:val="14B6479B"/>
    <w:multiLevelType w:val="singleLevel"/>
    <w:tmpl w:val="0419000F"/>
    <w:lvl w:ilvl="0">
      <w:start w:val="1"/>
      <w:numFmt w:val="decimal"/>
      <w:lvlText w:val="%1."/>
      <w:lvlJc w:val="left"/>
      <w:pPr>
        <w:tabs>
          <w:tab w:val="num" w:pos="360"/>
        </w:tabs>
        <w:ind w:left="360" w:hanging="360"/>
      </w:pPr>
      <w:rPr>
        <w:rFonts w:hint="default"/>
      </w:rPr>
    </w:lvl>
  </w:abstractNum>
  <w:abstractNum w:abstractNumId="54">
    <w:nsid w:val="14F12319"/>
    <w:multiLevelType w:val="singleLevel"/>
    <w:tmpl w:val="0419000F"/>
    <w:lvl w:ilvl="0">
      <w:start w:val="1"/>
      <w:numFmt w:val="decimal"/>
      <w:lvlText w:val="%1."/>
      <w:lvlJc w:val="left"/>
      <w:pPr>
        <w:tabs>
          <w:tab w:val="num" w:pos="360"/>
        </w:tabs>
        <w:ind w:left="360" w:hanging="360"/>
      </w:pPr>
      <w:rPr>
        <w:rFonts w:hint="default"/>
      </w:rPr>
    </w:lvl>
  </w:abstractNum>
  <w:abstractNum w:abstractNumId="55">
    <w:nsid w:val="15EE069F"/>
    <w:multiLevelType w:val="singleLevel"/>
    <w:tmpl w:val="0419000F"/>
    <w:lvl w:ilvl="0">
      <w:start w:val="1"/>
      <w:numFmt w:val="decimal"/>
      <w:lvlText w:val="%1."/>
      <w:lvlJc w:val="left"/>
      <w:pPr>
        <w:tabs>
          <w:tab w:val="num" w:pos="360"/>
        </w:tabs>
        <w:ind w:left="360" w:hanging="360"/>
      </w:pPr>
      <w:rPr>
        <w:rFonts w:hint="default"/>
      </w:rPr>
    </w:lvl>
  </w:abstractNum>
  <w:abstractNum w:abstractNumId="56">
    <w:nsid w:val="16A85FE2"/>
    <w:multiLevelType w:val="multilevel"/>
    <w:tmpl w:val="4F48FCAE"/>
    <w:styleLink w:val="WWNum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16BE1A70"/>
    <w:multiLevelType w:val="singleLevel"/>
    <w:tmpl w:val="0419000F"/>
    <w:lvl w:ilvl="0">
      <w:start w:val="1"/>
      <w:numFmt w:val="decimal"/>
      <w:lvlText w:val="%1."/>
      <w:lvlJc w:val="left"/>
      <w:pPr>
        <w:tabs>
          <w:tab w:val="num" w:pos="360"/>
        </w:tabs>
        <w:ind w:left="360" w:hanging="360"/>
      </w:pPr>
      <w:rPr>
        <w:rFonts w:hint="default"/>
      </w:rPr>
    </w:lvl>
  </w:abstractNum>
  <w:abstractNum w:abstractNumId="58">
    <w:nsid w:val="16C126B8"/>
    <w:multiLevelType w:val="singleLevel"/>
    <w:tmpl w:val="0419000F"/>
    <w:lvl w:ilvl="0">
      <w:start w:val="1"/>
      <w:numFmt w:val="decimal"/>
      <w:lvlText w:val="%1."/>
      <w:lvlJc w:val="left"/>
      <w:pPr>
        <w:tabs>
          <w:tab w:val="num" w:pos="360"/>
        </w:tabs>
        <w:ind w:left="360" w:hanging="360"/>
      </w:pPr>
      <w:rPr>
        <w:rFonts w:hint="default"/>
      </w:rPr>
    </w:lvl>
  </w:abstractNum>
  <w:abstractNum w:abstractNumId="59">
    <w:nsid w:val="17595FDA"/>
    <w:multiLevelType w:val="singleLevel"/>
    <w:tmpl w:val="0419000F"/>
    <w:lvl w:ilvl="0">
      <w:start w:val="1"/>
      <w:numFmt w:val="decimal"/>
      <w:lvlText w:val="%1."/>
      <w:lvlJc w:val="left"/>
      <w:pPr>
        <w:tabs>
          <w:tab w:val="num" w:pos="360"/>
        </w:tabs>
        <w:ind w:left="360" w:hanging="360"/>
      </w:pPr>
      <w:rPr>
        <w:rFonts w:hint="default"/>
      </w:rPr>
    </w:lvl>
  </w:abstractNum>
  <w:abstractNum w:abstractNumId="60">
    <w:nsid w:val="176B090C"/>
    <w:multiLevelType w:val="singleLevel"/>
    <w:tmpl w:val="0419000F"/>
    <w:lvl w:ilvl="0">
      <w:start w:val="1"/>
      <w:numFmt w:val="decimal"/>
      <w:lvlText w:val="%1."/>
      <w:lvlJc w:val="left"/>
      <w:pPr>
        <w:tabs>
          <w:tab w:val="num" w:pos="360"/>
        </w:tabs>
        <w:ind w:left="360" w:hanging="360"/>
      </w:pPr>
      <w:rPr>
        <w:rFonts w:hint="default"/>
      </w:rPr>
    </w:lvl>
  </w:abstractNum>
  <w:abstractNum w:abstractNumId="61">
    <w:nsid w:val="17E0292F"/>
    <w:multiLevelType w:val="multilevel"/>
    <w:tmpl w:val="4028CA70"/>
    <w:styleLink w:val="WWNum9"/>
    <w:lvl w:ilvl="0">
      <w:start w:val="1"/>
      <w:numFmt w:val="upperRoman"/>
      <w:lvlText w:val="%1."/>
      <w:lvlJc w:val="left"/>
    </w:lvl>
    <w:lvl w:ilvl="1">
      <w:start w:val="1"/>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2">
    <w:nsid w:val="18D27222"/>
    <w:multiLevelType w:val="singleLevel"/>
    <w:tmpl w:val="0419000F"/>
    <w:lvl w:ilvl="0">
      <w:start w:val="1"/>
      <w:numFmt w:val="decimal"/>
      <w:lvlText w:val="%1."/>
      <w:lvlJc w:val="left"/>
      <w:pPr>
        <w:tabs>
          <w:tab w:val="num" w:pos="360"/>
        </w:tabs>
        <w:ind w:left="360" w:hanging="360"/>
      </w:pPr>
      <w:rPr>
        <w:rFonts w:hint="default"/>
      </w:rPr>
    </w:lvl>
  </w:abstractNum>
  <w:abstractNum w:abstractNumId="63">
    <w:nsid w:val="18D71C5C"/>
    <w:multiLevelType w:val="singleLevel"/>
    <w:tmpl w:val="0419000F"/>
    <w:lvl w:ilvl="0">
      <w:start w:val="1"/>
      <w:numFmt w:val="decimal"/>
      <w:lvlText w:val="%1."/>
      <w:lvlJc w:val="left"/>
      <w:pPr>
        <w:tabs>
          <w:tab w:val="num" w:pos="360"/>
        </w:tabs>
        <w:ind w:left="360" w:hanging="360"/>
      </w:pPr>
      <w:rPr>
        <w:rFonts w:hint="default"/>
      </w:rPr>
    </w:lvl>
  </w:abstractNum>
  <w:abstractNum w:abstractNumId="64">
    <w:nsid w:val="18E65416"/>
    <w:multiLevelType w:val="singleLevel"/>
    <w:tmpl w:val="0419000F"/>
    <w:lvl w:ilvl="0">
      <w:start w:val="1"/>
      <w:numFmt w:val="decimal"/>
      <w:lvlText w:val="%1."/>
      <w:lvlJc w:val="left"/>
      <w:pPr>
        <w:tabs>
          <w:tab w:val="num" w:pos="360"/>
        </w:tabs>
        <w:ind w:left="360" w:hanging="360"/>
      </w:pPr>
      <w:rPr>
        <w:rFonts w:hint="default"/>
      </w:rPr>
    </w:lvl>
  </w:abstractNum>
  <w:abstractNum w:abstractNumId="65">
    <w:nsid w:val="194E7FF7"/>
    <w:multiLevelType w:val="singleLevel"/>
    <w:tmpl w:val="0419000F"/>
    <w:lvl w:ilvl="0">
      <w:start w:val="1"/>
      <w:numFmt w:val="decimal"/>
      <w:lvlText w:val="%1."/>
      <w:lvlJc w:val="left"/>
      <w:pPr>
        <w:tabs>
          <w:tab w:val="num" w:pos="360"/>
        </w:tabs>
        <w:ind w:left="360" w:hanging="360"/>
      </w:pPr>
      <w:rPr>
        <w:rFonts w:hint="default"/>
      </w:rPr>
    </w:lvl>
  </w:abstractNum>
  <w:abstractNum w:abstractNumId="66">
    <w:nsid w:val="1A6C4635"/>
    <w:multiLevelType w:val="singleLevel"/>
    <w:tmpl w:val="0419000F"/>
    <w:lvl w:ilvl="0">
      <w:start w:val="1"/>
      <w:numFmt w:val="decimal"/>
      <w:lvlText w:val="%1."/>
      <w:lvlJc w:val="left"/>
      <w:pPr>
        <w:tabs>
          <w:tab w:val="num" w:pos="360"/>
        </w:tabs>
        <w:ind w:left="360" w:hanging="360"/>
      </w:pPr>
      <w:rPr>
        <w:rFonts w:hint="default"/>
      </w:rPr>
    </w:lvl>
  </w:abstractNum>
  <w:abstractNum w:abstractNumId="67">
    <w:nsid w:val="1A862F43"/>
    <w:multiLevelType w:val="multilevel"/>
    <w:tmpl w:val="B2CCCAD0"/>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1AA1432C"/>
    <w:multiLevelType w:val="multilevel"/>
    <w:tmpl w:val="739EE60E"/>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1AC47CC0"/>
    <w:multiLevelType w:val="singleLevel"/>
    <w:tmpl w:val="0419000F"/>
    <w:lvl w:ilvl="0">
      <w:start w:val="1"/>
      <w:numFmt w:val="decimal"/>
      <w:lvlText w:val="%1."/>
      <w:lvlJc w:val="left"/>
      <w:pPr>
        <w:tabs>
          <w:tab w:val="num" w:pos="360"/>
        </w:tabs>
        <w:ind w:left="360" w:hanging="360"/>
      </w:pPr>
      <w:rPr>
        <w:rFonts w:hint="default"/>
      </w:rPr>
    </w:lvl>
  </w:abstractNum>
  <w:abstractNum w:abstractNumId="70">
    <w:nsid w:val="1AF26607"/>
    <w:multiLevelType w:val="singleLevel"/>
    <w:tmpl w:val="0419000F"/>
    <w:lvl w:ilvl="0">
      <w:start w:val="1"/>
      <w:numFmt w:val="decimal"/>
      <w:lvlText w:val="%1."/>
      <w:lvlJc w:val="left"/>
      <w:pPr>
        <w:tabs>
          <w:tab w:val="num" w:pos="360"/>
        </w:tabs>
        <w:ind w:left="360" w:hanging="360"/>
      </w:pPr>
      <w:rPr>
        <w:rFonts w:hint="default"/>
      </w:rPr>
    </w:lvl>
  </w:abstractNum>
  <w:abstractNum w:abstractNumId="71">
    <w:nsid w:val="1B360A70"/>
    <w:multiLevelType w:val="singleLevel"/>
    <w:tmpl w:val="0419000F"/>
    <w:lvl w:ilvl="0">
      <w:start w:val="1"/>
      <w:numFmt w:val="decimal"/>
      <w:lvlText w:val="%1."/>
      <w:lvlJc w:val="left"/>
      <w:pPr>
        <w:tabs>
          <w:tab w:val="num" w:pos="360"/>
        </w:tabs>
        <w:ind w:left="360" w:hanging="360"/>
      </w:pPr>
      <w:rPr>
        <w:rFonts w:hint="default"/>
      </w:rPr>
    </w:lvl>
  </w:abstractNum>
  <w:abstractNum w:abstractNumId="72">
    <w:nsid w:val="1B64790E"/>
    <w:multiLevelType w:val="multilevel"/>
    <w:tmpl w:val="D66EE588"/>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1BE25AE9"/>
    <w:multiLevelType w:val="singleLevel"/>
    <w:tmpl w:val="0419000F"/>
    <w:lvl w:ilvl="0">
      <w:start w:val="1"/>
      <w:numFmt w:val="decimal"/>
      <w:lvlText w:val="%1."/>
      <w:lvlJc w:val="left"/>
      <w:pPr>
        <w:tabs>
          <w:tab w:val="num" w:pos="360"/>
        </w:tabs>
        <w:ind w:left="360" w:hanging="360"/>
      </w:pPr>
      <w:rPr>
        <w:rFonts w:hint="default"/>
      </w:rPr>
    </w:lvl>
  </w:abstractNum>
  <w:abstractNum w:abstractNumId="74">
    <w:nsid w:val="1C8F4222"/>
    <w:multiLevelType w:val="singleLevel"/>
    <w:tmpl w:val="0419000F"/>
    <w:lvl w:ilvl="0">
      <w:start w:val="1"/>
      <w:numFmt w:val="decimal"/>
      <w:lvlText w:val="%1."/>
      <w:lvlJc w:val="left"/>
      <w:pPr>
        <w:tabs>
          <w:tab w:val="num" w:pos="360"/>
        </w:tabs>
        <w:ind w:left="360" w:hanging="360"/>
      </w:pPr>
      <w:rPr>
        <w:rFonts w:hint="default"/>
      </w:rPr>
    </w:lvl>
  </w:abstractNum>
  <w:abstractNum w:abstractNumId="75">
    <w:nsid w:val="1CD67F17"/>
    <w:multiLevelType w:val="singleLevel"/>
    <w:tmpl w:val="0419000F"/>
    <w:lvl w:ilvl="0">
      <w:start w:val="1"/>
      <w:numFmt w:val="decimal"/>
      <w:lvlText w:val="%1."/>
      <w:lvlJc w:val="left"/>
      <w:pPr>
        <w:tabs>
          <w:tab w:val="num" w:pos="360"/>
        </w:tabs>
        <w:ind w:left="360" w:hanging="360"/>
      </w:pPr>
      <w:rPr>
        <w:rFonts w:hint="default"/>
      </w:rPr>
    </w:lvl>
  </w:abstractNum>
  <w:abstractNum w:abstractNumId="76">
    <w:nsid w:val="1CE81B6E"/>
    <w:multiLevelType w:val="singleLevel"/>
    <w:tmpl w:val="0419000F"/>
    <w:lvl w:ilvl="0">
      <w:start w:val="1"/>
      <w:numFmt w:val="decimal"/>
      <w:lvlText w:val="%1."/>
      <w:lvlJc w:val="left"/>
      <w:pPr>
        <w:tabs>
          <w:tab w:val="num" w:pos="360"/>
        </w:tabs>
        <w:ind w:left="360" w:hanging="360"/>
      </w:pPr>
      <w:rPr>
        <w:rFonts w:hint="default"/>
      </w:rPr>
    </w:lvl>
  </w:abstractNum>
  <w:abstractNum w:abstractNumId="77">
    <w:nsid w:val="1D410052"/>
    <w:multiLevelType w:val="singleLevel"/>
    <w:tmpl w:val="0419000F"/>
    <w:lvl w:ilvl="0">
      <w:start w:val="1"/>
      <w:numFmt w:val="decimal"/>
      <w:lvlText w:val="%1."/>
      <w:lvlJc w:val="left"/>
      <w:pPr>
        <w:tabs>
          <w:tab w:val="num" w:pos="360"/>
        </w:tabs>
        <w:ind w:left="360" w:hanging="360"/>
      </w:pPr>
      <w:rPr>
        <w:rFonts w:hint="default"/>
      </w:rPr>
    </w:lvl>
  </w:abstractNum>
  <w:abstractNum w:abstractNumId="78">
    <w:nsid w:val="1D5A3D41"/>
    <w:multiLevelType w:val="singleLevel"/>
    <w:tmpl w:val="0419000F"/>
    <w:lvl w:ilvl="0">
      <w:start w:val="1"/>
      <w:numFmt w:val="decimal"/>
      <w:lvlText w:val="%1."/>
      <w:lvlJc w:val="left"/>
      <w:pPr>
        <w:tabs>
          <w:tab w:val="num" w:pos="360"/>
        </w:tabs>
        <w:ind w:left="360" w:hanging="360"/>
      </w:pPr>
      <w:rPr>
        <w:rFonts w:hint="default"/>
      </w:rPr>
    </w:lvl>
  </w:abstractNum>
  <w:abstractNum w:abstractNumId="79">
    <w:nsid w:val="1DA457BA"/>
    <w:multiLevelType w:val="multilevel"/>
    <w:tmpl w:val="7D102CB6"/>
    <w:styleLink w:val="WWNum25"/>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1DC66393"/>
    <w:multiLevelType w:val="singleLevel"/>
    <w:tmpl w:val="0419000F"/>
    <w:lvl w:ilvl="0">
      <w:start w:val="1"/>
      <w:numFmt w:val="decimal"/>
      <w:lvlText w:val="%1."/>
      <w:lvlJc w:val="left"/>
      <w:pPr>
        <w:tabs>
          <w:tab w:val="num" w:pos="360"/>
        </w:tabs>
        <w:ind w:left="360" w:hanging="360"/>
      </w:pPr>
      <w:rPr>
        <w:rFonts w:hint="default"/>
      </w:rPr>
    </w:lvl>
  </w:abstractNum>
  <w:abstractNum w:abstractNumId="81">
    <w:nsid w:val="1E084A47"/>
    <w:multiLevelType w:val="singleLevel"/>
    <w:tmpl w:val="0419000F"/>
    <w:lvl w:ilvl="0">
      <w:start w:val="1"/>
      <w:numFmt w:val="decimal"/>
      <w:lvlText w:val="%1."/>
      <w:lvlJc w:val="left"/>
      <w:pPr>
        <w:tabs>
          <w:tab w:val="num" w:pos="360"/>
        </w:tabs>
        <w:ind w:left="360" w:hanging="360"/>
      </w:pPr>
      <w:rPr>
        <w:rFonts w:hint="default"/>
      </w:rPr>
    </w:lvl>
  </w:abstractNum>
  <w:abstractNum w:abstractNumId="82">
    <w:nsid w:val="1E722492"/>
    <w:multiLevelType w:val="singleLevel"/>
    <w:tmpl w:val="0419000F"/>
    <w:lvl w:ilvl="0">
      <w:start w:val="1"/>
      <w:numFmt w:val="decimal"/>
      <w:lvlText w:val="%1."/>
      <w:lvlJc w:val="left"/>
      <w:pPr>
        <w:tabs>
          <w:tab w:val="num" w:pos="360"/>
        </w:tabs>
        <w:ind w:left="360" w:hanging="360"/>
      </w:pPr>
      <w:rPr>
        <w:rFonts w:hint="default"/>
      </w:rPr>
    </w:lvl>
  </w:abstractNum>
  <w:abstractNum w:abstractNumId="83">
    <w:nsid w:val="1F070684"/>
    <w:multiLevelType w:val="singleLevel"/>
    <w:tmpl w:val="0419000F"/>
    <w:lvl w:ilvl="0">
      <w:start w:val="1"/>
      <w:numFmt w:val="decimal"/>
      <w:lvlText w:val="%1."/>
      <w:lvlJc w:val="left"/>
      <w:pPr>
        <w:tabs>
          <w:tab w:val="num" w:pos="360"/>
        </w:tabs>
        <w:ind w:left="360" w:hanging="360"/>
      </w:pPr>
      <w:rPr>
        <w:rFonts w:hint="default"/>
      </w:rPr>
    </w:lvl>
  </w:abstractNum>
  <w:abstractNum w:abstractNumId="84">
    <w:nsid w:val="20F350D5"/>
    <w:multiLevelType w:val="singleLevel"/>
    <w:tmpl w:val="0419000F"/>
    <w:lvl w:ilvl="0">
      <w:start w:val="1"/>
      <w:numFmt w:val="decimal"/>
      <w:lvlText w:val="%1."/>
      <w:lvlJc w:val="left"/>
      <w:pPr>
        <w:tabs>
          <w:tab w:val="num" w:pos="360"/>
        </w:tabs>
        <w:ind w:left="360" w:hanging="360"/>
      </w:pPr>
      <w:rPr>
        <w:rFonts w:hint="default"/>
      </w:rPr>
    </w:lvl>
  </w:abstractNum>
  <w:abstractNum w:abstractNumId="85">
    <w:nsid w:val="214C20AF"/>
    <w:multiLevelType w:val="singleLevel"/>
    <w:tmpl w:val="0419000F"/>
    <w:lvl w:ilvl="0">
      <w:start w:val="1"/>
      <w:numFmt w:val="decimal"/>
      <w:lvlText w:val="%1."/>
      <w:lvlJc w:val="left"/>
      <w:pPr>
        <w:tabs>
          <w:tab w:val="num" w:pos="360"/>
        </w:tabs>
        <w:ind w:left="360" w:hanging="360"/>
      </w:pPr>
      <w:rPr>
        <w:rFonts w:hint="default"/>
      </w:rPr>
    </w:lvl>
  </w:abstractNum>
  <w:abstractNum w:abstractNumId="86">
    <w:nsid w:val="22640A20"/>
    <w:multiLevelType w:val="multilevel"/>
    <w:tmpl w:val="3BB03D0C"/>
    <w:styleLink w:val="WWNum32"/>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22DB51A0"/>
    <w:multiLevelType w:val="singleLevel"/>
    <w:tmpl w:val="0419000F"/>
    <w:lvl w:ilvl="0">
      <w:start w:val="1"/>
      <w:numFmt w:val="decimal"/>
      <w:lvlText w:val="%1."/>
      <w:lvlJc w:val="left"/>
      <w:pPr>
        <w:tabs>
          <w:tab w:val="num" w:pos="360"/>
        </w:tabs>
        <w:ind w:left="360" w:hanging="360"/>
      </w:pPr>
      <w:rPr>
        <w:rFonts w:hint="default"/>
      </w:rPr>
    </w:lvl>
  </w:abstractNum>
  <w:abstractNum w:abstractNumId="88">
    <w:nsid w:val="231B7425"/>
    <w:multiLevelType w:val="singleLevel"/>
    <w:tmpl w:val="0419000F"/>
    <w:lvl w:ilvl="0">
      <w:start w:val="1"/>
      <w:numFmt w:val="decimal"/>
      <w:lvlText w:val="%1."/>
      <w:lvlJc w:val="left"/>
      <w:pPr>
        <w:tabs>
          <w:tab w:val="num" w:pos="360"/>
        </w:tabs>
        <w:ind w:left="360" w:hanging="360"/>
      </w:pPr>
      <w:rPr>
        <w:rFonts w:hint="default"/>
      </w:rPr>
    </w:lvl>
  </w:abstractNum>
  <w:abstractNum w:abstractNumId="89">
    <w:nsid w:val="231E6B53"/>
    <w:multiLevelType w:val="singleLevel"/>
    <w:tmpl w:val="0419000F"/>
    <w:lvl w:ilvl="0">
      <w:start w:val="1"/>
      <w:numFmt w:val="decimal"/>
      <w:lvlText w:val="%1."/>
      <w:lvlJc w:val="left"/>
      <w:pPr>
        <w:tabs>
          <w:tab w:val="num" w:pos="360"/>
        </w:tabs>
        <w:ind w:left="360" w:hanging="360"/>
      </w:pPr>
      <w:rPr>
        <w:rFonts w:hint="default"/>
      </w:rPr>
    </w:lvl>
  </w:abstractNum>
  <w:abstractNum w:abstractNumId="90">
    <w:nsid w:val="23361857"/>
    <w:multiLevelType w:val="singleLevel"/>
    <w:tmpl w:val="0419000F"/>
    <w:lvl w:ilvl="0">
      <w:start w:val="1"/>
      <w:numFmt w:val="decimal"/>
      <w:lvlText w:val="%1."/>
      <w:lvlJc w:val="left"/>
      <w:pPr>
        <w:tabs>
          <w:tab w:val="num" w:pos="360"/>
        </w:tabs>
        <w:ind w:left="360" w:hanging="360"/>
      </w:pPr>
      <w:rPr>
        <w:rFonts w:hint="default"/>
      </w:rPr>
    </w:lvl>
  </w:abstractNum>
  <w:abstractNum w:abstractNumId="91">
    <w:nsid w:val="23610502"/>
    <w:multiLevelType w:val="singleLevel"/>
    <w:tmpl w:val="0419000F"/>
    <w:lvl w:ilvl="0">
      <w:start w:val="1"/>
      <w:numFmt w:val="decimal"/>
      <w:lvlText w:val="%1."/>
      <w:lvlJc w:val="left"/>
      <w:pPr>
        <w:tabs>
          <w:tab w:val="num" w:pos="360"/>
        </w:tabs>
        <w:ind w:left="360" w:hanging="360"/>
      </w:pPr>
      <w:rPr>
        <w:rFonts w:hint="default"/>
      </w:rPr>
    </w:lvl>
  </w:abstractNum>
  <w:abstractNum w:abstractNumId="92">
    <w:nsid w:val="24FD4273"/>
    <w:multiLevelType w:val="singleLevel"/>
    <w:tmpl w:val="0419000F"/>
    <w:lvl w:ilvl="0">
      <w:start w:val="1"/>
      <w:numFmt w:val="decimal"/>
      <w:lvlText w:val="%1."/>
      <w:lvlJc w:val="left"/>
      <w:pPr>
        <w:tabs>
          <w:tab w:val="num" w:pos="360"/>
        </w:tabs>
        <w:ind w:left="360" w:hanging="360"/>
      </w:pPr>
      <w:rPr>
        <w:rFonts w:hint="default"/>
      </w:rPr>
    </w:lvl>
  </w:abstractNum>
  <w:abstractNum w:abstractNumId="93">
    <w:nsid w:val="253A56BC"/>
    <w:multiLevelType w:val="singleLevel"/>
    <w:tmpl w:val="0419000F"/>
    <w:lvl w:ilvl="0">
      <w:start w:val="1"/>
      <w:numFmt w:val="decimal"/>
      <w:lvlText w:val="%1."/>
      <w:lvlJc w:val="left"/>
      <w:pPr>
        <w:tabs>
          <w:tab w:val="num" w:pos="360"/>
        </w:tabs>
        <w:ind w:left="360" w:hanging="360"/>
      </w:pPr>
      <w:rPr>
        <w:rFonts w:hint="default"/>
      </w:rPr>
    </w:lvl>
  </w:abstractNum>
  <w:abstractNum w:abstractNumId="94">
    <w:nsid w:val="25E03BAA"/>
    <w:multiLevelType w:val="singleLevel"/>
    <w:tmpl w:val="0419000F"/>
    <w:lvl w:ilvl="0">
      <w:start w:val="1"/>
      <w:numFmt w:val="decimal"/>
      <w:lvlText w:val="%1."/>
      <w:lvlJc w:val="left"/>
      <w:pPr>
        <w:tabs>
          <w:tab w:val="num" w:pos="360"/>
        </w:tabs>
        <w:ind w:left="360" w:hanging="360"/>
      </w:pPr>
      <w:rPr>
        <w:rFonts w:hint="default"/>
      </w:rPr>
    </w:lvl>
  </w:abstractNum>
  <w:abstractNum w:abstractNumId="95">
    <w:nsid w:val="25E92805"/>
    <w:multiLevelType w:val="singleLevel"/>
    <w:tmpl w:val="0419000F"/>
    <w:lvl w:ilvl="0">
      <w:start w:val="1"/>
      <w:numFmt w:val="decimal"/>
      <w:lvlText w:val="%1."/>
      <w:lvlJc w:val="left"/>
      <w:pPr>
        <w:tabs>
          <w:tab w:val="num" w:pos="360"/>
        </w:tabs>
        <w:ind w:left="360" w:hanging="360"/>
      </w:pPr>
      <w:rPr>
        <w:rFonts w:hint="default"/>
      </w:rPr>
    </w:lvl>
  </w:abstractNum>
  <w:abstractNum w:abstractNumId="96">
    <w:nsid w:val="26886FC5"/>
    <w:multiLevelType w:val="singleLevel"/>
    <w:tmpl w:val="0419000F"/>
    <w:lvl w:ilvl="0">
      <w:start w:val="1"/>
      <w:numFmt w:val="decimal"/>
      <w:lvlText w:val="%1."/>
      <w:lvlJc w:val="left"/>
      <w:pPr>
        <w:tabs>
          <w:tab w:val="num" w:pos="360"/>
        </w:tabs>
        <w:ind w:left="360" w:hanging="360"/>
      </w:pPr>
      <w:rPr>
        <w:rFonts w:hint="default"/>
      </w:rPr>
    </w:lvl>
  </w:abstractNum>
  <w:abstractNum w:abstractNumId="97">
    <w:nsid w:val="269B48D7"/>
    <w:multiLevelType w:val="singleLevel"/>
    <w:tmpl w:val="0419000F"/>
    <w:lvl w:ilvl="0">
      <w:start w:val="1"/>
      <w:numFmt w:val="decimal"/>
      <w:lvlText w:val="%1."/>
      <w:lvlJc w:val="left"/>
      <w:pPr>
        <w:tabs>
          <w:tab w:val="num" w:pos="360"/>
        </w:tabs>
        <w:ind w:left="360" w:hanging="360"/>
      </w:pPr>
      <w:rPr>
        <w:rFonts w:hint="default"/>
      </w:rPr>
    </w:lvl>
  </w:abstractNum>
  <w:abstractNum w:abstractNumId="98">
    <w:nsid w:val="26A24252"/>
    <w:multiLevelType w:val="singleLevel"/>
    <w:tmpl w:val="0419000F"/>
    <w:lvl w:ilvl="0">
      <w:start w:val="1"/>
      <w:numFmt w:val="decimal"/>
      <w:lvlText w:val="%1."/>
      <w:lvlJc w:val="left"/>
      <w:pPr>
        <w:tabs>
          <w:tab w:val="num" w:pos="360"/>
        </w:tabs>
        <w:ind w:left="360" w:hanging="360"/>
      </w:pPr>
      <w:rPr>
        <w:rFonts w:hint="default"/>
      </w:rPr>
    </w:lvl>
  </w:abstractNum>
  <w:abstractNum w:abstractNumId="99">
    <w:nsid w:val="26D146E1"/>
    <w:multiLevelType w:val="singleLevel"/>
    <w:tmpl w:val="0419000F"/>
    <w:lvl w:ilvl="0">
      <w:start w:val="1"/>
      <w:numFmt w:val="decimal"/>
      <w:lvlText w:val="%1."/>
      <w:lvlJc w:val="left"/>
      <w:pPr>
        <w:tabs>
          <w:tab w:val="num" w:pos="360"/>
        </w:tabs>
        <w:ind w:left="360" w:hanging="360"/>
      </w:pPr>
      <w:rPr>
        <w:rFonts w:hint="default"/>
      </w:rPr>
    </w:lvl>
  </w:abstractNum>
  <w:abstractNum w:abstractNumId="100">
    <w:nsid w:val="27454C5D"/>
    <w:multiLevelType w:val="multilevel"/>
    <w:tmpl w:val="A1826CBC"/>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28417C17"/>
    <w:multiLevelType w:val="singleLevel"/>
    <w:tmpl w:val="0419000F"/>
    <w:lvl w:ilvl="0">
      <w:start w:val="1"/>
      <w:numFmt w:val="decimal"/>
      <w:lvlText w:val="%1."/>
      <w:lvlJc w:val="left"/>
      <w:pPr>
        <w:tabs>
          <w:tab w:val="num" w:pos="360"/>
        </w:tabs>
        <w:ind w:left="360" w:hanging="360"/>
      </w:pPr>
      <w:rPr>
        <w:rFonts w:hint="default"/>
      </w:rPr>
    </w:lvl>
  </w:abstractNum>
  <w:abstractNum w:abstractNumId="102">
    <w:nsid w:val="28EB78C9"/>
    <w:multiLevelType w:val="singleLevel"/>
    <w:tmpl w:val="0419000F"/>
    <w:lvl w:ilvl="0">
      <w:start w:val="1"/>
      <w:numFmt w:val="decimal"/>
      <w:lvlText w:val="%1."/>
      <w:lvlJc w:val="left"/>
      <w:pPr>
        <w:tabs>
          <w:tab w:val="num" w:pos="360"/>
        </w:tabs>
        <w:ind w:left="360" w:hanging="360"/>
      </w:pPr>
      <w:rPr>
        <w:rFonts w:hint="default"/>
      </w:rPr>
    </w:lvl>
  </w:abstractNum>
  <w:abstractNum w:abstractNumId="103">
    <w:nsid w:val="28F0275F"/>
    <w:multiLevelType w:val="multilevel"/>
    <w:tmpl w:val="2D2A2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28F45928"/>
    <w:multiLevelType w:val="singleLevel"/>
    <w:tmpl w:val="0419000F"/>
    <w:lvl w:ilvl="0">
      <w:start w:val="1"/>
      <w:numFmt w:val="decimal"/>
      <w:lvlText w:val="%1."/>
      <w:lvlJc w:val="left"/>
      <w:pPr>
        <w:tabs>
          <w:tab w:val="num" w:pos="360"/>
        </w:tabs>
        <w:ind w:left="360" w:hanging="360"/>
      </w:pPr>
      <w:rPr>
        <w:rFonts w:hint="default"/>
      </w:rPr>
    </w:lvl>
  </w:abstractNum>
  <w:abstractNum w:abstractNumId="105">
    <w:nsid w:val="2AA95344"/>
    <w:multiLevelType w:val="multilevel"/>
    <w:tmpl w:val="2F869B32"/>
    <w:styleLink w:val="WW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2B021EDC"/>
    <w:multiLevelType w:val="singleLevel"/>
    <w:tmpl w:val="0419000F"/>
    <w:lvl w:ilvl="0">
      <w:start w:val="1"/>
      <w:numFmt w:val="decimal"/>
      <w:lvlText w:val="%1."/>
      <w:lvlJc w:val="left"/>
      <w:pPr>
        <w:tabs>
          <w:tab w:val="num" w:pos="360"/>
        </w:tabs>
        <w:ind w:left="360" w:hanging="360"/>
      </w:pPr>
      <w:rPr>
        <w:rFonts w:hint="default"/>
      </w:rPr>
    </w:lvl>
  </w:abstractNum>
  <w:abstractNum w:abstractNumId="107">
    <w:nsid w:val="2B4E1436"/>
    <w:multiLevelType w:val="singleLevel"/>
    <w:tmpl w:val="0419000F"/>
    <w:lvl w:ilvl="0">
      <w:start w:val="1"/>
      <w:numFmt w:val="decimal"/>
      <w:lvlText w:val="%1."/>
      <w:lvlJc w:val="left"/>
      <w:pPr>
        <w:tabs>
          <w:tab w:val="num" w:pos="360"/>
        </w:tabs>
        <w:ind w:left="360" w:hanging="360"/>
      </w:pPr>
      <w:rPr>
        <w:rFonts w:hint="default"/>
      </w:rPr>
    </w:lvl>
  </w:abstractNum>
  <w:abstractNum w:abstractNumId="108">
    <w:nsid w:val="2B772CA6"/>
    <w:multiLevelType w:val="singleLevel"/>
    <w:tmpl w:val="0419000F"/>
    <w:lvl w:ilvl="0">
      <w:start w:val="1"/>
      <w:numFmt w:val="decimal"/>
      <w:lvlText w:val="%1."/>
      <w:lvlJc w:val="left"/>
      <w:pPr>
        <w:tabs>
          <w:tab w:val="num" w:pos="360"/>
        </w:tabs>
        <w:ind w:left="360" w:hanging="360"/>
      </w:pPr>
      <w:rPr>
        <w:rFonts w:hint="default"/>
      </w:rPr>
    </w:lvl>
  </w:abstractNum>
  <w:abstractNum w:abstractNumId="109">
    <w:nsid w:val="2BD12CDD"/>
    <w:multiLevelType w:val="singleLevel"/>
    <w:tmpl w:val="0419000F"/>
    <w:lvl w:ilvl="0">
      <w:start w:val="1"/>
      <w:numFmt w:val="decimal"/>
      <w:lvlText w:val="%1."/>
      <w:lvlJc w:val="left"/>
      <w:pPr>
        <w:tabs>
          <w:tab w:val="num" w:pos="360"/>
        </w:tabs>
        <w:ind w:left="360" w:hanging="360"/>
      </w:pPr>
      <w:rPr>
        <w:rFonts w:hint="default"/>
      </w:rPr>
    </w:lvl>
  </w:abstractNum>
  <w:abstractNum w:abstractNumId="110">
    <w:nsid w:val="2CE32A85"/>
    <w:multiLevelType w:val="multilevel"/>
    <w:tmpl w:val="E0F0F858"/>
    <w:styleLink w:val="WW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1">
    <w:nsid w:val="2D84556C"/>
    <w:multiLevelType w:val="singleLevel"/>
    <w:tmpl w:val="0419000F"/>
    <w:lvl w:ilvl="0">
      <w:start w:val="1"/>
      <w:numFmt w:val="decimal"/>
      <w:lvlText w:val="%1."/>
      <w:lvlJc w:val="left"/>
      <w:pPr>
        <w:tabs>
          <w:tab w:val="num" w:pos="360"/>
        </w:tabs>
        <w:ind w:left="360" w:hanging="360"/>
      </w:pPr>
      <w:rPr>
        <w:rFonts w:hint="default"/>
      </w:rPr>
    </w:lvl>
  </w:abstractNum>
  <w:abstractNum w:abstractNumId="112">
    <w:nsid w:val="2DA67C59"/>
    <w:multiLevelType w:val="multilevel"/>
    <w:tmpl w:val="5B4A7E9E"/>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nsid w:val="2E6F209D"/>
    <w:multiLevelType w:val="singleLevel"/>
    <w:tmpl w:val="0419000F"/>
    <w:lvl w:ilvl="0">
      <w:start w:val="1"/>
      <w:numFmt w:val="decimal"/>
      <w:lvlText w:val="%1."/>
      <w:lvlJc w:val="left"/>
      <w:pPr>
        <w:tabs>
          <w:tab w:val="num" w:pos="360"/>
        </w:tabs>
        <w:ind w:left="360" w:hanging="360"/>
      </w:pPr>
      <w:rPr>
        <w:rFonts w:hint="default"/>
      </w:rPr>
    </w:lvl>
  </w:abstractNum>
  <w:abstractNum w:abstractNumId="114">
    <w:nsid w:val="2E757E90"/>
    <w:multiLevelType w:val="singleLevel"/>
    <w:tmpl w:val="0419000F"/>
    <w:lvl w:ilvl="0">
      <w:start w:val="1"/>
      <w:numFmt w:val="decimal"/>
      <w:lvlText w:val="%1."/>
      <w:lvlJc w:val="left"/>
      <w:pPr>
        <w:tabs>
          <w:tab w:val="num" w:pos="360"/>
        </w:tabs>
        <w:ind w:left="360" w:hanging="360"/>
      </w:pPr>
      <w:rPr>
        <w:rFonts w:hint="default"/>
      </w:rPr>
    </w:lvl>
  </w:abstractNum>
  <w:abstractNum w:abstractNumId="115">
    <w:nsid w:val="2ED25972"/>
    <w:multiLevelType w:val="singleLevel"/>
    <w:tmpl w:val="0419000F"/>
    <w:lvl w:ilvl="0">
      <w:start w:val="1"/>
      <w:numFmt w:val="decimal"/>
      <w:lvlText w:val="%1."/>
      <w:lvlJc w:val="left"/>
      <w:pPr>
        <w:tabs>
          <w:tab w:val="num" w:pos="360"/>
        </w:tabs>
        <w:ind w:left="360" w:hanging="360"/>
      </w:pPr>
      <w:rPr>
        <w:rFonts w:hint="default"/>
      </w:rPr>
    </w:lvl>
  </w:abstractNum>
  <w:abstractNum w:abstractNumId="116">
    <w:nsid w:val="2F01777A"/>
    <w:multiLevelType w:val="singleLevel"/>
    <w:tmpl w:val="0419000F"/>
    <w:lvl w:ilvl="0">
      <w:start w:val="1"/>
      <w:numFmt w:val="decimal"/>
      <w:lvlText w:val="%1."/>
      <w:lvlJc w:val="left"/>
      <w:pPr>
        <w:tabs>
          <w:tab w:val="num" w:pos="360"/>
        </w:tabs>
        <w:ind w:left="360" w:hanging="360"/>
      </w:pPr>
      <w:rPr>
        <w:rFonts w:hint="default"/>
      </w:rPr>
    </w:lvl>
  </w:abstractNum>
  <w:abstractNum w:abstractNumId="117">
    <w:nsid w:val="2F0C0C2F"/>
    <w:multiLevelType w:val="singleLevel"/>
    <w:tmpl w:val="0419000F"/>
    <w:lvl w:ilvl="0">
      <w:start w:val="1"/>
      <w:numFmt w:val="decimal"/>
      <w:lvlText w:val="%1."/>
      <w:lvlJc w:val="left"/>
      <w:pPr>
        <w:tabs>
          <w:tab w:val="num" w:pos="360"/>
        </w:tabs>
        <w:ind w:left="360" w:hanging="360"/>
      </w:pPr>
      <w:rPr>
        <w:rFonts w:hint="default"/>
      </w:rPr>
    </w:lvl>
  </w:abstractNum>
  <w:abstractNum w:abstractNumId="118">
    <w:nsid w:val="2F285C57"/>
    <w:multiLevelType w:val="singleLevel"/>
    <w:tmpl w:val="0419000F"/>
    <w:lvl w:ilvl="0">
      <w:start w:val="1"/>
      <w:numFmt w:val="decimal"/>
      <w:lvlText w:val="%1."/>
      <w:lvlJc w:val="left"/>
      <w:pPr>
        <w:tabs>
          <w:tab w:val="num" w:pos="360"/>
        </w:tabs>
        <w:ind w:left="360" w:hanging="360"/>
      </w:pPr>
      <w:rPr>
        <w:rFonts w:hint="default"/>
      </w:rPr>
    </w:lvl>
  </w:abstractNum>
  <w:abstractNum w:abstractNumId="119">
    <w:nsid w:val="30020AE2"/>
    <w:multiLevelType w:val="multilevel"/>
    <w:tmpl w:val="B784CCCA"/>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nsid w:val="31F41457"/>
    <w:multiLevelType w:val="singleLevel"/>
    <w:tmpl w:val="0419000F"/>
    <w:lvl w:ilvl="0">
      <w:start w:val="1"/>
      <w:numFmt w:val="decimal"/>
      <w:lvlText w:val="%1."/>
      <w:lvlJc w:val="left"/>
      <w:pPr>
        <w:tabs>
          <w:tab w:val="num" w:pos="360"/>
        </w:tabs>
        <w:ind w:left="360" w:hanging="360"/>
      </w:pPr>
      <w:rPr>
        <w:rFonts w:hint="default"/>
      </w:rPr>
    </w:lvl>
  </w:abstractNum>
  <w:abstractNum w:abstractNumId="121">
    <w:nsid w:val="323A22BF"/>
    <w:multiLevelType w:val="multilevel"/>
    <w:tmpl w:val="3FF0590E"/>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nsid w:val="32842A29"/>
    <w:multiLevelType w:val="multilevel"/>
    <w:tmpl w:val="446C32D0"/>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34142016"/>
    <w:multiLevelType w:val="singleLevel"/>
    <w:tmpl w:val="0419000F"/>
    <w:lvl w:ilvl="0">
      <w:start w:val="1"/>
      <w:numFmt w:val="decimal"/>
      <w:lvlText w:val="%1."/>
      <w:lvlJc w:val="left"/>
      <w:pPr>
        <w:tabs>
          <w:tab w:val="num" w:pos="360"/>
        </w:tabs>
        <w:ind w:left="360" w:hanging="360"/>
      </w:pPr>
      <w:rPr>
        <w:rFonts w:hint="default"/>
      </w:rPr>
    </w:lvl>
  </w:abstractNum>
  <w:abstractNum w:abstractNumId="124">
    <w:nsid w:val="3426487B"/>
    <w:multiLevelType w:val="multilevel"/>
    <w:tmpl w:val="C82028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353E4896"/>
    <w:multiLevelType w:val="singleLevel"/>
    <w:tmpl w:val="0419000F"/>
    <w:lvl w:ilvl="0">
      <w:start w:val="1"/>
      <w:numFmt w:val="decimal"/>
      <w:lvlText w:val="%1."/>
      <w:lvlJc w:val="left"/>
      <w:pPr>
        <w:tabs>
          <w:tab w:val="num" w:pos="360"/>
        </w:tabs>
        <w:ind w:left="360" w:hanging="360"/>
      </w:pPr>
      <w:rPr>
        <w:rFonts w:hint="default"/>
      </w:rPr>
    </w:lvl>
  </w:abstractNum>
  <w:abstractNum w:abstractNumId="126">
    <w:nsid w:val="35682408"/>
    <w:multiLevelType w:val="singleLevel"/>
    <w:tmpl w:val="0419000F"/>
    <w:lvl w:ilvl="0">
      <w:start w:val="1"/>
      <w:numFmt w:val="decimal"/>
      <w:lvlText w:val="%1."/>
      <w:lvlJc w:val="left"/>
      <w:pPr>
        <w:tabs>
          <w:tab w:val="num" w:pos="360"/>
        </w:tabs>
        <w:ind w:left="360" w:hanging="360"/>
      </w:pPr>
      <w:rPr>
        <w:rFonts w:hint="default"/>
      </w:rPr>
    </w:lvl>
  </w:abstractNum>
  <w:abstractNum w:abstractNumId="127">
    <w:nsid w:val="358A1F9A"/>
    <w:multiLevelType w:val="singleLevel"/>
    <w:tmpl w:val="0419000F"/>
    <w:lvl w:ilvl="0">
      <w:start w:val="1"/>
      <w:numFmt w:val="decimal"/>
      <w:lvlText w:val="%1."/>
      <w:lvlJc w:val="left"/>
      <w:pPr>
        <w:tabs>
          <w:tab w:val="num" w:pos="360"/>
        </w:tabs>
        <w:ind w:left="360" w:hanging="360"/>
      </w:pPr>
      <w:rPr>
        <w:rFonts w:hint="default"/>
      </w:rPr>
    </w:lvl>
  </w:abstractNum>
  <w:abstractNum w:abstractNumId="128">
    <w:nsid w:val="35C50DF2"/>
    <w:multiLevelType w:val="singleLevel"/>
    <w:tmpl w:val="0419000F"/>
    <w:lvl w:ilvl="0">
      <w:start w:val="1"/>
      <w:numFmt w:val="decimal"/>
      <w:lvlText w:val="%1."/>
      <w:lvlJc w:val="left"/>
      <w:pPr>
        <w:tabs>
          <w:tab w:val="num" w:pos="360"/>
        </w:tabs>
        <w:ind w:left="360" w:hanging="360"/>
      </w:pPr>
      <w:rPr>
        <w:rFonts w:hint="default"/>
      </w:rPr>
    </w:lvl>
  </w:abstractNum>
  <w:abstractNum w:abstractNumId="129">
    <w:nsid w:val="35E37EBE"/>
    <w:multiLevelType w:val="singleLevel"/>
    <w:tmpl w:val="0419000F"/>
    <w:lvl w:ilvl="0">
      <w:start w:val="1"/>
      <w:numFmt w:val="decimal"/>
      <w:lvlText w:val="%1."/>
      <w:lvlJc w:val="left"/>
      <w:pPr>
        <w:tabs>
          <w:tab w:val="num" w:pos="360"/>
        </w:tabs>
        <w:ind w:left="360" w:hanging="360"/>
      </w:pPr>
      <w:rPr>
        <w:rFonts w:hint="default"/>
      </w:rPr>
    </w:lvl>
  </w:abstractNum>
  <w:abstractNum w:abstractNumId="130">
    <w:nsid w:val="36CC0006"/>
    <w:multiLevelType w:val="singleLevel"/>
    <w:tmpl w:val="0419000F"/>
    <w:lvl w:ilvl="0">
      <w:start w:val="1"/>
      <w:numFmt w:val="decimal"/>
      <w:lvlText w:val="%1."/>
      <w:lvlJc w:val="left"/>
      <w:pPr>
        <w:tabs>
          <w:tab w:val="num" w:pos="360"/>
        </w:tabs>
        <w:ind w:left="360" w:hanging="360"/>
      </w:pPr>
      <w:rPr>
        <w:rFonts w:hint="default"/>
      </w:rPr>
    </w:lvl>
  </w:abstractNum>
  <w:abstractNum w:abstractNumId="131">
    <w:nsid w:val="36D259C3"/>
    <w:multiLevelType w:val="singleLevel"/>
    <w:tmpl w:val="0419000F"/>
    <w:lvl w:ilvl="0">
      <w:start w:val="1"/>
      <w:numFmt w:val="decimal"/>
      <w:lvlText w:val="%1."/>
      <w:lvlJc w:val="left"/>
      <w:pPr>
        <w:tabs>
          <w:tab w:val="num" w:pos="360"/>
        </w:tabs>
        <w:ind w:left="360" w:hanging="360"/>
      </w:pPr>
      <w:rPr>
        <w:rFonts w:hint="default"/>
      </w:rPr>
    </w:lvl>
  </w:abstractNum>
  <w:abstractNum w:abstractNumId="132">
    <w:nsid w:val="38276061"/>
    <w:multiLevelType w:val="multilevel"/>
    <w:tmpl w:val="8EF825FE"/>
    <w:styleLink w:val="WWNum22"/>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nsid w:val="38375864"/>
    <w:multiLevelType w:val="singleLevel"/>
    <w:tmpl w:val="0419000F"/>
    <w:lvl w:ilvl="0">
      <w:start w:val="1"/>
      <w:numFmt w:val="decimal"/>
      <w:lvlText w:val="%1."/>
      <w:lvlJc w:val="left"/>
      <w:pPr>
        <w:tabs>
          <w:tab w:val="num" w:pos="360"/>
        </w:tabs>
        <w:ind w:left="360" w:hanging="360"/>
      </w:pPr>
      <w:rPr>
        <w:rFonts w:hint="default"/>
      </w:rPr>
    </w:lvl>
  </w:abstractNum>
  <w:abstractNum w:abstractNumId="134">
    <w:nsid w:val="386C48EE"/>
    <w:multiLevelType w:val="singleLevel"/>
    <w:tmpl w:val="0419000F"/>
    <w:lvl w:ilvl="0">
      <w:start w:val="1"/>
      <w:numFmt w:val="decimal"/>
      <w:lvlText w:val="%1."/>
      <w:lvlJc w:val="left"/>
      <w:pPr>
        <w:tabs>
          <w:tab w:val="num" w:pos="360"/>
        </w:tabs>
        <w:ind w:left="360" w:hanging="360"/>
      </w:pPr>
      <w:rPr>
        <w:rFonts w:hint="default"/>
      </w:rPr>
    </w:lvl>
  </w:abstractNum>
  <w:abstractNum w:abstractNumId="135">
    <w:nsid w:val="38BE1922"/>
    <w:multiLevelType w:val="singleLevel"/>
    <w:tmpl w:val="0419000F"/>
    <w:lvl w:ilvl="0">
      <w:start w:val="1"/>
      <w:numFmt w:val="decimal"/>
      <w:lvlText w:val="%1."/>
      <w:lvlJc w:val="left"/>
      <w:pPr>
        <w:tabs>
          <w:tab w:val="num" w:pos="360"/>
        </w:tabs>
        <w:ind w:left="360" w:hanging="360"/>
      </w:pPr>
      <w:rPr>
        <w:rFonts w:hint="default"/>
      </w:rPr>
    </w:lvl>
  </w:abstractNum>
  <w:abstractNum w:abstractNumId="136">
    <w:nsid w:val="39B6297B"/>
    <w:multiLevelType w:val="singleLevel"/>
    <w:tmpl w:val="0419000F"/>
    <w:lvl w:ilvl="0">
      <w:start w:val="1"/>
      <w:numFmt w:val="decimal"/>
      <w:lvlText w:val="%1."/>
      <w:lvlJc w:val="left"/>
      <w:pPr>
        <w:tabs>
          <w:tab w:val="num" w:pos="360"/>
        </w:tabs>
        <w:ind w:left="360" w:hanging="360"/>
      </w:pPr>
      <w:rPr>
        <w:rFonts w:hint="default"/>
      </w:rPr>
    </w:lvl>
  </w:abstractNum>
  <w:abstractNum w:abstractNumId="137">
    <w:nsid w:val="39CB53D7"/>
    <w:multiLevelType w:val="singleLevel"/>
    <w:tmpl w:val="0419000F"/>
    <w:lvl w:ilvl="0">
      <w:start w:val="1"/>
      <w:numFmt w:val="decimal"/>
      <w:lvlText w:val="%1."/>
      <w:lvlJc w:val="left"/>
      <w:pPr>
        <w:tabs>
          <w:tab w:val="num" w:pos="360"/>
        </w:tabs>
        <w:ind w:left="360" w:hanging="360"/>
      </w:pPr>
      <w:rPr>
        <w:rFonts w:hint="default"/>
      </w:rPr>
    </w:lvl>
  </w:abstractNum>
  <w:abstractNum w:abstractNumId="138">
    <w:nsid w:val="3A785DC6"/>
    <w:multiLevelType w:val="singleLevel"/>
    <w:tmpl w:val="0419000F"/>
    <w:lvl w:ilvl="0">
      <w:start w:val="1"/>
      <w:numFmt w:val="decimal"/>
      <w:lvlText w:val="%1."/>
      <w:lvlJc w:val="left"/>
      <w:pPr>
        <w:tabs>
          <w:tab w:val="num" w:pos="360"/>
        </w:tabs>
        <w:ind w:left="360" w:hanging="360"/>
      </w:pPr>
      <w:rPr>
        <w:rFonts w:hint="default"/>
      </w:rPr>
    </w:lvl>
  </w:abstractNum>
  <w:abstractNum w:abstractNumId="139">
    <w:nsid w:val="3A9532B9"/>
    <w:multiLevelType w:val="singleLevel"/>
    <w:tmpl w:val="0419000F"/>
    <w:lvl w:ilvl="0">
      <w:start w:val="1"/>
      <w:numFmt w:val="decimal"/>
      <w:lvlText w:val="%1."/>
      <w:lvlJc w:val="left"/>
      <w:pPr>
        <w:tabs>
          <w:tab w:val="num" w:pos="360"/>
        </w:tabs>
        <w:ind w:left="360" w:hanging="360"/>
      </w:pPr>
      <w:rPr>
        <w:rFonts w:hint="default"/>
      </w:rPr>
    </w:lvl>
  </w:abstractNum>
  <w:abstractNum w:abstractNumId="140">
    <w:nsid w:val="3AEF12BF"/>
    <w:multiLevelType w:val="singleLevel"/>
    <w:tmpl w:val="0419000F"/>
    <w:lvl w:ilvl="0">
      <w:start w:val="1"/>
      <w:numFmt w:val="decimal"/>
      <w:lvlText w:val="%1."/>
      <w:lvlJc w:val="left"/>
      <w:pPr>
        <w:tabs>
          <w:tab w:val="num" w:pos="360"/>
        </w:tabs>
        <w:ind w:left="360" w:hanging="360"/>
      </w:pPr>
      <w:rPr>
        <w:rFonts w:hint="default"/>
      </w:rPr>
    </w:lvl>
  </w:abstractNum>
  <w:abstractNum w:abstractNumId="141">
    <w:nsid w:val="3AF162F9"/>
    <w:multiLevelType w:val="singleLevel"/>
    <w:tmpl w:val="0419000F"/>
    <w:lvl w:ilvl="0">
      <w:start w:val="1"/>
      <w:numFmt w:val="decimal"/>
      <w:lvlText w:val="%1."/>
      <w:lvlJc w:val="left"/>
      <w:pPr>
        <w:tabs>
          <w:tab w:val="num" w:pos="360"/>
        </w:tabs>
        <w:ind w:left="360" w:hanging="360"/>
      </w:pPr>
      <w:rPr>
        <w:rFonts w:hint="default"/>
      </w:rPr>
    </w:lvl>
  </w:abstractNum>
  <w:abstractNum w:abstractNumId="142">
    <w:nsid w:val="3B4217DC"/>
    <w:multiLevelType w:val="singleLevel"/>
    <w:tmpl w:val="0419000F"/>
    <w:lvl w:ilvl="0">
      <w:start w:val="1"/>
      <w:numFmt w:val="decimal"/>
      <w:lvlText w:val="%1."/>
      <w:lvlJc w:val="left"/>
      <w:pPr>
        <w:tabs>
          <w:tab w:val="num" w:pos="360"/>
        </w:tabs>
        <w:ind w:left="360" w:hanging="360"/>
      </w:pPr>
      <w:rPr>
        <w:rFonts w:hint="default"/>
      </w:rPr>
    </w:lvl>
  </w:abstractNum>
  <w:abstractNum w:abstractNumId="143">
    <w:nsid w:val="3C0B2903"/>
    <w:multiLevelType w:val="singleLevel"/>
    <w:tmpl w:val="0419000F"/>
    <w:lvl w:ilvl="0">
      <w:start w:val="1"/>
      <w:numFmt w:val="decimal"/>
      <w:lvlText w:val="%1."/>
      <w:lvlJc w:val="left"/>
      <w:pPr>
        <w:tabs>
          <w:tab w:val="num" w:pos="360"/>
        </w:tabs>
        <w:ind w:left="360" w:hanging="360"/>
      </w:pPr>
      <w:rPr>
        <w:rFonts w:hint="default"/>
      </w:rPr>
    </w:lvl>
  </w:abstractNum>
  <w:abstractNum w:abstractNumId="144">
    <w:nsid w:val="3D0114E6"/>
    <w:multiLevelType w:val="multilevel"/>
    <w:tmpl w:val="EF960F30"/>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nsid w:val="3E5C159B"/>
    <w:multiLevelType w:val="multilevel"/>
    <w:tmpl w:val="FD960FF8"/>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6">
    <w:nsid w:val="3F5E29AC"/>
    <w:multiLevelType w:val="singleLevel"/>
    <w:tmpl w:val="0419000F"/>
    <w:lvl w:ilvl="0">
      <w:start w:val="1"/>
      <w:numFmt w:val="decimal"/>
      <w:lvlText w:val="%1."/>
      <w:lvlJc w:val="left"/>
      <w:pPr>
        <w:tabs>
          <w:tab w:val="num" w:pos="360"/>
        </w:tabs>
        <w:ind w:left="360" w:hanging="360"/>
      </w:pPr>
      <w:rPr>
        <w:rFonts w:hint="default"/>
      </w:rPr>
    </w:lvl>
  </w:abstractNum>
  <w:abstractNum w:abstractNumId="147">
    <w:nsid w:val="3F6F44D7"/>
    <w:multiLevelType w:val="singleLevel"/>
    <w:tmpl w:val="0419000F"/>
    <w:lvl w:ilvl="0">
      <w:start w:val="1"/>
      <w:numFmt w:val="decimal"/>
      <w:lvlText w:val="%1."/>
      <w:lvlJc w:val="left"/>
      <w:pPr>
        <w:tabs>
          <w:tab w:val="num" w:pos="360"/>
        </w:tabs>
        <w:ind w:left="360" w:hanging="360"/>
      </w:pPr>
      <w:rPr>
        <w:rFonts w:hint="default"/>
      </w:rPr>
    </w:lvl>
  </w:abstractNum>
  <w:abstractNum w:abstractNumId="148">
    <w:nsid w:val="3FB94FAA"/>
    <w:multiLevelType w:val="singleLevel"/>
    <w:tmpl w:val="0419000F"/>
    <w:lvl w:ilvl="0">
      <w:start w:val="1"/>
      <w:numFmt w:val="decimal"/>
      <w:lvlText w:val="%1."/>
      <w:lvlJc w:val="left"/>
      <w:pPr>
        <w:tabs>
          <w:tab w:val="num" w:pos="360"/>
        </w:tabs>
        <w:ind w:left="360" w:hanging="360"/>
      </w:pPr>
      <w:rPr>
        <w:rFonts w:hint="default"/>
      </w:rPr>
    </w:lvl>
  </w:abstractNum>
  <w:abstractNum w:abstractNumId="149">
    <w:nsid w:val="400B386C"/>
    <w:multiLevelType w:val="multilevel"/>
    <w:tmpl w:val="8B6A05AA"/>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0">
    <w:nsid w:val="41680770"/>
    <w:multiLevelType w:val="singleLevel"/>
    <w:tmpl w:val="0419000F"/>
    <w:lvl w:ilvl="0">
      <w:start w:val="1"/>
      <w:numFmt w:val="decimal"/>
      <w:lvlText w:val="%1."/>
      <w:lvlJc w:val="left"/>
      <w:pPr>
        <w:tabs>
          <w:tab w:val="num" w:pos="360"/>
        </w:tabs>
        <w:ind w:left="360" w:hanging="360"/>
      </w:pPr>
      <w:rPr>
        <w:rFonts w:hint="default"/>
      </w:rPr>
    </w:lvl>
  </w:abstractNum>
  <w:abstractNum w:abstractNumId="151">
    <w:nsid w:val="42CA0BBF"/>
    <w:multiLevelType w:val="multilevel"/>
    <w:tmpl w:val="B7629FBC"/>
    <w:styleLink w:val="WW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2">
    <w:nsid w:val="434C7D5A"/>
    <w:multiLevelType w:val="singleLevel"/>
    <w:tmpl w:val="0419000F"/>
    <w:lvl w:ilvl="0">
      <w:start w:val="1"/>
      <w:numFmt w:val="decimal"/>
      <w:lvlText w:val="%1."/>
      <w:lvlJc w:val="left"/>
      <w:pPr>
        <w:tabs>
          <w:tab w:val="num" w:pos="360"/>
        </w:tabs>
        <w:ind w:left="360" w:hanging="360"/>
      </w:pPr>
    </w:lvl>
  </w:abstractNum>
  <w:abstractNum w:abstractNumId="153">
    <w:nsid w:val="436A0B47"/>
    <w:multiLevelType w:val="singleLevel"/>
    <w:tmpl w:val="0419000F"/>
    <w:lvl w:ilvl="0">
      <w:start w:val="1"/>
      <w:numFmt w:val="decimal"/>
      <w:lvlText w:val="%1."/>
      <w:lvlJc w:val="left"/>
      <w:pPr>
        <w:tabs>
          <w:tab w:val="num" w:pos="360"/>
        </w:tabs>
        <w:ind w:left="360" w:hanging="360"/>
      </w:pPr>
      <w:rPr>
        <w:rFonts w:hint="default"/>
      </w:rPr>
    </w:lvl>
  </w:abstractNum>
  <w:abstractNum w:abstractNumId="154">
    <w:nsid w:val="437C3B67"/>
    <w:multiLevelType w:val="singleLevel"/>
    <w:tmpl w:val="0419000F"/>
    <w:lvl w:ilvl="0">
      <w:start w:val="1"/>
      <w:numFmt w:val="decimal"/>
      <w:lvlText w:val="%1."/>
      <w:lvlJc w:val="left"/>
      <w:pPr>
        <w:tabs>
          <w:tab w:val="num" w:pos="360"/>
        </w:tabs>
        <w:ind w:left="360" w:hanging="360"/>
      </w:pPr>
      <w:rPr>
        <w:rFonts w:hint="default"/>
      </w:rPr>
    </w:lvl>
  </w:abstractNum>
  <w:abstractNum w:abstractNumId="155">
    <w:nsid w:val="4432078C"/>
    <w:multiLevelType w:val="singleLevel"/>
    <w:tmpl w:val="0419000F"/>
    <w:lvl w:ilvl="0">
      <w:start w:val="1"/>
      <w:numFmt w:val="decimal"/>
      <w:lvlText w:val="%1."/>
      <w:lvlJc w:val="left"/>
      <w:pPr>
        <w:tabs>
          <w:tab w:val="num" w:pos="360"/>
        </w:tabs>
        <w:ind w:left="360" w:hanging="360"/>
      </w:pPr>
      <w:rPr>
        <w:rFonts w:hint="default"/>
      </w:rPr>
    </w:lvl>
  </w:abstractNum>
  <w:abstractNum w:abstractNumId="156">
    <w:nsid w:val="44826A95"/>
    <w:multiLevelType w:val="singleLevel"/>
    <w:tmpl w:val="0419000F"/>
    <w:lvl w:ilvl="0">
      <w:start w:val="1"/>
      <w:numFmt w:val="decimal"/>
      <w:lvlText w:val="%1."/>
      <w:lvlJc w:val="left"/>
      <w:pPr>
        <w:tabs>
          <w:tab w:val="num" w:pos="360"/>
        </w:tabs>
        <w:ind w:left="360" w:hanging="360"/>
      </w:pPr>
      <w:rPr>
        <w:rFonts w:hint="default"/>
      </w:rPr>
    </w:lvl>
  </w:abstractNum>
  <w:abstractNum w:abstractNumId="157">
    <w:nsid w:val="44D60C2B"/>
    <w:multiLevelType w:val="hybridMultilevel"/>
    <w:tmpl w:val="1A440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5092A90"/>
    <w:multiLevelType w:val="singleLevel"/>
    <w:tmpl w:val="0419000F"/>
    <w:lvl w:ilvl="0">
      <w:start w:val="1"/>
      <w:numFmt w:val="decimal"/>
      <w:lvlText w:val="%1."/>
      <w:lvlJc w:val="left"/>
      <w:pPr>
        <w:tabs>
          <w:tab w:val="num" w:pos="360"/>
        </w:tabs>
        <w:ind w:left="360" w:hanging="360"/>
      </w:pPr>
      <w:rPr>
        <w:rFonts w:hint="default"/>
      </w:rPr>
    </w:lvl>
  </w:abstractNum>
  <w:abstractNum w:abstractNumId="159">
    <w:nsid w:val="4533029D"/>
    <w:multiLevelType w:val="singleLevel"/>
    <w:tmpl w:val="0419000F"/>
    <w:lvl w:ilvl="0">
      <w:start w:val="1"/>
      <w:numFmt w:val="decimal"/>
      <w:lvlText w:val="%1."/>
      <w:lvlJc w:val="left"/>
      <w:pPr>
        <w:tabs>
          <w:tab w:val="num" w:pos="360"/>
        </w:tabs>
        <w:ind w:left="360" w:hanging="360"/>
      </w:pPr>
      <w:rPr>
        <w:rFonts w:hint="default"/>
      </w:rPr>
    </w:lvl>
  </w:abstractNum>
  <w:abstractNum w:abstractNumId="160">
    <w:nsid w:val="45367D96"/>
    <w:multiLevelType w:val="multilevel"/>
    <w:tmpl w:val="5FC81642"/>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1">
    <w:nsid w:val="4574337C"/>
    <w:multiLevelType w:val="multilevel"/>
    <w:tmpl w:val="B94E95DC"/>
    <w:styleLink w:val="WWNum26"/>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2">
    <w:nsid w:val="459A6E36"/>
    <w:multiLevelType w:val="singleLevel"/>
    <w:tmpl w:val="0419000F"/>
    <w:lvl w:ilvl="0">
      <w:start w:val="1"/>
      <w:numFmt w:val="decimal"/>
      <w:lvlText w:val="%1."/>
      <w:lvlJc w:val="left"/>
      <w:pPr>
        <w:tabs>
          <w:tab w:val="num" w:pos="360"/>
        </w:tabs>
        <w:ind w:left="360" w:hanging="360"/>
      </w:pPr>
      <w:rPr>
        <w:rFonts w:hint="default"/>
      </w:rPr>
    </w:lvl>
  </w:abstractNum>
  <w:abstractNum w:abstractNumId="163">
    <w:nsid w:val="46543ADD"/>
    <w:multiLevelType w:val="singleLevel"/>
    <w:tmpl w:val="0419000F"/>
    <w:lvl w:ilvl="0">
      <w:start w:val="1"/>
      <w:numFmt w:val="decimal"/>
      <w:lvlText w:val="%1."/>
      <w:lvlJc w:val="left"/>
      <w:pPr>
        <w:tabs>
          <w:tab w:val="num" w:pos="360"/>
        </w:tabs>
        <w:ind w:left="360" w:hanging="360"/>
      </w:pPr>
      <w:rPr>
        <w:rFonts w:hint="default"/>
      </w:rPr>
    </w:lvl>
  </w:abstractNum>
  <w:abstractNum w:abstractNumId="164">
    <w:nsid w:val="479A29D4"/>
    <w:multiLevelType w:val="singleLevel"/>
    <w:tmpl w:val="0419000F"/>
    <w:lvl w:ilvl="0">
      <w:start w:val="1"/>
      <w:numFmt w:val="decimal"/>
      <w:lvlText w:val="%1."/>
      <w:lvlJc w:val="left"/>
      <w:pPr>
        <w:tabs>
          <w:tab w:val="num" w:pos="360"/>
        </w:tabs>
        <w:ind w:left="360" w:hanging="360"/>
      </w:pPr>
      <w:rPr>
        <w:rFonts w:hint="default"/>
      </w:rPr>
    </w:lvl>
  </w:abstractNum>
  <w:abstractNum w:abstractNumId="165">
    <w:nsid w:val="48297FF4"/>
    <w:multiLevelType w:val="singleLevel"/>
    <w:tmpl w:val="0419000F"/>
    <w:lvl w:ilvl="0">
      <w:start w:val="1"/>
      <w:numFmt w:val="decimal"/>
      <w:lvlText w:val="%1."/>
      <w:lvlJc w:val="left"/>
      <w:pPr>
        <w:tabs>
          <w:tab w:val="num" w:pos="360"/>
        </w:tabs>
        <w:ind w:left="360" w:hanging="360"/>
      </w:pPr>
      <w:rPr>
        <w:rFonts w:hint="default"/>
      </w:rPr>
    </w:lvl>
  </w:abstractNum>
  <w:abstractNum w:abstractNumId="166">
    <w:nsid w:val="485B1485"/>
    <w:multiLevelType w:val="singleLevel"/>
    <w:tmpl w:val="0419000F"/>
    <w:lvl w:ilvl="0">
      <w:start w:val="1"/>
      <w:numFmt w:val="decimal"/>
      <w:lvlText w:val="%1."/>
      <w:lvlJc w:val="left"/>
      <w:pPr>
        <w:tabs>
          <w:tab w:val="num" w:pos="360"/>
        </w:tabs>
        <w:ind w:left="360" w:hanging="360"/>
      </w:pPr>
      <w:rPr>
        <w:rFonts w:hint="default"/>
      </w:rPr>
    </w:lvl>
  </w:abstractNum>
  <w:abstractNum w:abstractNumId="167">
    <w:nsid w:val="48774FF8"/>
    <w:multiLevelType w:val="singleLevel"/>
    <w:tmpl w:val="0419000F"/>
    <w:lvl w:ilvl="0">
      <w:start w:val="1"/>
      <w:numFmt w:val="decimal"/>
      <w:lvlText w:val="%1."/>
      <w:lvlJc w:val="left"/>
      <w:pPr>
        <w:tabs>
          <w:tab w:val="num" w:pos="360"/>
        </w:tabs>
        <w:ind w:left="360" w:hanging="360"/>
      </w:pPr>
      <w:rPr>
        <w:rFonts w:hint="default"/>
      </w:rPr>
    </w:lvl>
  </w:abstractNum>
  <w:abstractNum w:abstractNumId="168">
    <w:nsid w:val="49A50E42"/>
    <w:multiLevelType w:val="singleLevel"/>
    <w:tmpl w:val="0419000F"/>
    <w:lvl w:ilvl="0">
      <w:start w:val="1"/>
      <w:numFmt w:val="decimal"/>
      <w:lvlText w:val="%1."/>
      <w:lvlJc w:val="left"/>
      <w:pPr>
        <w:tabs>
          <w:tab w:val="num" w:pos="360"/>
        </w:tabs>
        <w:ind w:left="360" w:hanging="360"/>
      </w:pPr>
      <w:rPr>
        <w:rFonts w:hint="default"/>
      </w:rPr>
    </w:lvl>
  </w:abstractNum>
  <w:abstractNum w:abstractNumId="169">
    <w:nsid w:val="49BF579F"/>
    <w:multiLevelType w:val="multilevel"/>
    <w:tmpl w:val="809AFBDA"/>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0">
    <w:nsid w:val="49C959C5"/>
    <w:multiLevelType w:val="singleLevel"/>
    <w:tmpl w:val="0419000F"/>
    <w:lvl w:ilvl="0">
      <w:start w:val="1"/>
      <w:numFmt w:val="decimal"/>
      <w:lvlText w:val="%1."/>
      <w:lvlJc w:val="left"/>
      <w:pPr>
        <w:tabs>
          <w:tab w:val="num" w:pos="360"/>
        </w:tabs>
        <w:ind w:left="360" w:hanging="360"/>
      </w:pPr>
      <w:rPr>
        <w:rFonts w:hint="default"/>
      </w:rPr>
    </w:lvl>
  </w:abstractNum>
  <w:abstractNum w:abstractNumId="171">
    <w:nsid w:val="4B02636E"/>
    <w:multiLevelType w:val="singleLevel"/>
    <w:tmpl w:val="0419000F"/>
    <w:lvl w:ilvl="0">
      <w:start w:val="1"/>
      <w:numFmt w:val="decimal"/>
      <w:lvlText w:val="%1."/>
      <w:lvlJc w:val="left"/>
      <w:pPr>
        <w:tabs>
          <w:tab w:val="num" w:pos="360"/>
        </w:tabs>
        <w:ind w:left="360" w:hanging="360"/>
      </w:pPr>
      <w:rPr>
        <w:rFonts w:hint="default"/>
      </w:rPr>
    </w:lvl>
  </w:abstractNum>
  <w:abstractNum w:abstractNumId="172">
    <w:nsid w:val="4B5426DE"/>
    <w:multiLevelType w:val="singleLevel"/>
    <w:tmpl w:val="0419000F"/>
    <w:lvl w:ilvl="0">
      <w:start w:val="1"/>
      <w:numFmt w:val="decimal"/>
      <w:lvlText w:val="%1."/>
      <w:lvlJc w:val="left"/>
      <w:pPr>
        <w:tabs>
          <w:tab w:val="num" w:pos="360"/>
        </w:tabs>
        <w:ind w:left="360" w:hanging="360"/>
      </w:pPr>
      <w:rPr>
        <w:rFonts w:hint="default"/>
      </w:rPr>
    </w:lvl>
  </w:abstractNum>
  <w:abstractNum w:abstractNumId="173">
    <w:nsid w:val="4D7C458E"/>
    <w:multiLevelType w:val="singleLevel"/>
    <w:tmpl w:val="0419000F"/>
    <w:lvl w:ilvl="0">
      <w:start w:val="1"/>
      <w:numFmt w:val="decimal"/>
      <w:lvlText w:val="%1."/>
      <w:lvlJc w:val="left"/>
      <w:pPr>
        <w:tabs>
          <w:tab w:val="num" w:pos="360"/>
        </w:tabs>
        <w:ind w:left="360" w:hanging="360"/>
      </w:pPr>
      <w:rPr>
        <w:rFonts w:hint="default"/>
      </w:rPr>
    </w:lvl>
  </w:abstractNum>
  <w:abstractNum w:abstractNumId="174">
    <w:nsid w:val="4E7C306A"/>
    <w:multiLevelType w:val="multilevel"/>
    <w:tmpl w:val="FCAE53EE"/>
    <w:styleLink w:val="WWNum29"/>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5">
    <w:nsid w:val="4EBC4638"/>
    <w:multiLevelType w:val="singleLevel"/>
    <w:tmpl w:val="0419000F"/>
    <w:lvl w:ilvl="0">
      <w:start w:val="1"/>
      <w:numFmt w:val="decimal"/>
      <w:lvlText w:val="%1."/>
      <w:lvlJc w:val="left"/>
      <w:pPr>
        <w:tabs>
          <w:tab w:val="num" w:pos="360"/>
        </w:tabs>
        <w:ind w:left="360" w:hanging="360"/>
      </w:pPr>
      <w:rPr>
        <w:rFonts w:hint="default"/>
      </w:rPr>
    </w:lvl>
  </w:abstractNum>
  <w:abstractNum w:abstractNumId="176">
    <w:nsid w:val="4ED173DA"/>
    <w:multiLevelType w:val="singleLevel"/>
    <w:tmpl w:val="0419000F"/>
    <w:lvl w:ilvl="0">
      <w:start w:val="1"/>
      <w:numFmt w:val="decimal"/>
      <w:lvlText w:val="%1."/>
      <w:lvlJc w:val="left"/>
      <w:pPr>
        <w:tabs>
          <w:tab w:val="num" w:pos="360"/>
        </w:tabs>
        <w:ind w:left="360" w:hanging="360"/>
      </w:pPr>
      <w:rPr>
        <w:rFonts w:hint="default"/>
      </w:rPr>
    </w:lvl>
  </w:abstractNum>
  <w:abstractNum w:abstractNumId="177">
    <w:nsid w:val="4EE43DFD"/>
    <w:multiLevelType w:val="singleLevel"/>
    <w:tmpl w:val="0419000F"/>
    <w:lvl w:ilvl="0">
      <w:start w:val="1"/>
      <w:numFmt w:val="decimal"/>
      <w:lvlText w:val="%1."/>
      <w:lvlJc w:val="left"/>
      <w:pPr>
        <w:tabs>
          <w:tab w:val="num" w:pos="360"/>
        </w:tabs>
        <w:ind w:left="360" w:hanging="360"/>
      </w:pPr>
      <w:rPr>
        <w:rFonts w:hint="default"/>
      </w:rPr>
    </w:lvl>
  </w:abstractNum>
  <w:abstractNum w:abstractNumId="178">
    <w:nsid w:val="4F215850"/>
    <w:multiLevelType w:val="multilevel"/>
    <w:tmpl w:val="58CACA34"/>
    <w:styleLink w:val="WW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nsid w:val="4F4312BD"/>
    <w:multiLevelType w:val="multilevel"/>
    <w:tmpl w:val="20C239F8"/>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0">
    <w:nsid w:val="4FD270C2"/>
    <w:multiLevelType w:val="singleLevel"/>
    <w:tmpl w:val="0419000F"/>
    <w:lvl w:ilvl="0">
      <w:start w:val="1"/>
      <w:numFmt w:val="decimal"/>
      <w:lvlText w:val="%1."/>
      <w:lvlJc w:val="left"/>
      <w:pPr>
        <w:tabs>
          <w:tab w:val="num" w:pos="360"/>
        </w:tabs>
        <w:ind w:left="360" w:hanging="360"/>
      </w:pPr>
      <w:rPr>
        <w:rFonts w:hint="default"/>
      </w:rPr>
    </w:lvl>
  </w:abstractNum>
  <w:abstractNum w:abstractNumId="181">
    <w:nsid w:val="4FEC5ECA"/>
    <w:multiLevelType w:val="singleLevel"/>
    <w:tmpl w:val="0419000F"/>
    <w:lvl w:ilvl="0">
      <w:start w:val="1"/>
      <w:numFmt w:val="decimal"/>
      <w:lvlText w:val="%1."/>
      <w:lvlJc w:val="left"/>
      <w:pPr>
        <w:tabs>
          <w:tab w:val="num" w:pos="360"/>
        </w:tabs>
        <w:ind w:left="360" w:hanging="360"/>
      </w:pPr>
      <w:rPr>
        <w:rFonts w:hint="default"/>
      </w:rPr>
    </w:lvl>
  </w:abstractNum>
  <w:abstractNum w:abstractNumId="182">
    <w:nsid w:val="50076ECA"/>
    <w:multiLevelType w:val="singleLevel"/>
    <w:tmpl w:val="0419000F"/>
    <w:lvl w:ilvl="0">
      <w:start w:val="1"/>
      <w:numFmt w:val="decimal"/>
      <w:lvlText w:val="%1."/>
      <w:lvlJc w:val="left"/>
      <w:pPr>
        <w:tabs>
          <w:tab w:val="num" w:pos="360"/>
        </w:tabs>
        <w:ind w:left="360" w:hanging="360"/>
      </w:pPr>
      <w:rPr>
        <w:rFonts w:hint="default"/>
      </w:rPr>
    </w:lvl>
  </w:abstractNum>
  <w:abstractNum w:abstractNumId="183">
    <w:nsid w:val="500A5A8B"/>
    <w:multiLevelType w:val="singleLevel"/>
    <w:tmpl w:val="0419000F"/>
    <w:lvl w:ilvl="0">
      <w:start w:val="1"/>
      <w:numFmt w:val="decimal"/>
      <w:lvlText w:val="%1."/>
      <w:lvlJc w:val="left"/>
      <w:pPr>
        <w:tabs>
          <w:tab w:val="num" w:pos="360"/>
        </w:tabs>
        <w:ind w:left="360" w:hanging="360"/>
      </w:pPr>
      <w:rPr>
        <w:rFonts w:hint="default"/>
      </w:rPr>
    </w:lvl>
  </w:abstractNum>
  <w:abstractNum w:abstractNumId="184">
    <w:nsid w:val="505D4261"/>
    <w:multiLevelType w:val="singleLevel"/>
    <w:tmpl w:val="0419000F"/>
    <w:lvl w:ilvl="0">
      <w:start w:val="1"/>
      <w:numFmt w:val="decimal"/>
      <w:lvlText w:val="%1."/>
      <w:lvlJc w:val="left"/>
      <w:pPr>
        <w:tabs>
          <w:tab w:val="num" w:pos="360"/>
        </w:tabs>
        <w:ind w:left="360" w:hanging="360"/>
      </w:pPr>
      <w:rPr>
        <w:rFonts w:hint="default"/>
      </w:rPr>
    </w:lvl>
  </w:abstractNum>
  <w:abstractNum w:abstractNumId="185">
    <w:nsid w:val="506F013B"/>
    <w:multiLevelType w:val="singleLevel"/>
    <w:tmpl w:val="0419000F"/>
    <w:lvl w:ilvl="0">
      <w:start w:val="1"/>
      <w:numFmt w:val="decimal"/>
      <w:lvlText w:val="%1."/>
      <w:lvlJc w:val="left"/>
      <w:pPr>
        <w:tabs>
          <w:tab w:val="num" w:pos="360"/>
        </w:tabs>
        <w:ind w:left="360" w:hanging="360"/>
      </w:pPr>
      <w:rPr>
        <w:rFonts w:hint="default"/>
      </w:rPr>
    </w:lvl>
  </w:abstractNum>
  <w:abstractNum w:abstractNumId="186">
    <w:nsid w:val="50842BFC"/>
    <w:multiLevelType w:val="singleLevel"/>
    <w:tmpl w:val="0419000F"/>
    <w:lvl w:ilvl="0">
      <w:start w:val="1"/>
      <w:numFmt w:val="decimal"/>
      <w:lvlText w:val="%1."/>
      <w:lvlJc w:val="left"/>
      <w:pPr>
        <w:tabs>
          <w:tab w:val="num" w:pos="360"/>
        </w:tabs>
        <w:ind w:left="360" w:hanging="360"/>
      </w:pPr>
      <w:rPr>
        <w:rFonts w:hint="default"/>
      </w:rPr>
    </w:lvl>
  </w:abstractNum>
  <w:abstractNum w:abstractNumId="187">
    <w:nsid w:val="50DD722C"/>
    <w:multiLevelType w:val="singleLevel"/>
    <w:tmpl w:val="0419000F"/>
    <w:lvl w:ilvl="0">
      <w:start w:val="1"/>
      <w:numFmt w:val="decimal"/>
      <w:lvlText w:val="%1."/>
      <w:lvlJc w:val="left"/>
      <w:pPr>
        <w:tabs>
          <w:tab w:val="num" w:pos="360"/>
        </w:tabs>
        <w:ind w:left="360" w:hanging="360"/>
      </w:pPr>
      <w:rPr>
        <w:rFonts w:hint="default"/>
      </w:rPr>
    </w:lvl>
  </w:abstractNum>
  <w:abstractNum w:abstractNumId="188">
    <w:nsid w:val="515C05AD"/>
    <w:multiLevelType w:val="singleLevel"/>
    <w:tmpl w:val="0419000F"/>
    <w:lvl w:ilvl="0">
      <w:start w:val="1"/>
      <w:numFmt w:val="decimal"/>
      <w:lvlText w:val="%1."/>
      <w:lvlJc w:val="left"/>
      <w:pPr>
        <w:tabs>
          <w:tab w:val="num" w:pos="360"/>
        </w:tabs>
        <w:ind w:left="360" w:hanging="360"/>
      </w:pPr>
    </w:lvl>
  </w:abstractNum>
  <w:abstractNum w:abstractNumId="189">
    <w:nsid w:val="5177071D"/>
    <w:multiLevelType w:val="singleLevel"/>
    <w:tmpl w:val="0419000F"/>
    <w:lvl w:ilvl="0">
      <w:start w:val="1"/>
      <w:numFmt w:val="decimal"/>
      <w:lvlText w:val="%1."/>
      <w:lvlJc w:val="left"/>
      <w:pPr>
        <w:tabs>
          <w:tab w:val="num" w:pos="360"/>
        </w:tabs>
        <w:ind w:left="360" w:hanging="360"/>
      </w:pPr>
      <w:rPr>
        <w:rFonts w:hint="default"/>
      </w:rPr>
    </w:lvl>
  </w:abstractNum>
  <w:abstractNum w:abstractNumId="190">
    <w:nsid w:val="51C362BD"/>
    <w:multiLevelType w:val="hybridMultilevel"/>
    <w:tmpl w:val="31027C8C"/>
    <w:lvl w:ilvl="0" w:tplc="6B3C3F5C">
      <w:start w:val="1"/>
      <w:numFmt w:val="decimal"/>
      <w:lvlText w:val="%1."/>
      <w:lvlJc w:val="left"/>
      <w:pPr>
        <w:ind w:left="1370" w:hanging="6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1">
    <w:nsid w:val="51D21E6B"/>
    <w:multiLevelType w:val="singleLevel"/>
    <w:tmpl w:val="0419000F"/>
    <w:lvl w:ilvl="0">
      <w:start w:val="1"/>
      <w:numFmt w:val="decimal"/>
      <w:lvlText w:val="%1."/>
      <w:lvlJc w:val="left"/>
      <w:pPr>
        <w:tabs>
          <w:tab w:val="num" w:pos="360"/>
        </w:tabs>
        <w:ind w:left="360" w:hanging="360"/>
      </w:pPr>
      <w:rPr>
        <w:rFonts w:hint="default"/>
      </w:rPr>
    </w:lvl>
  </w:abstractNum>
  <w:abstractNum w:abstractNumId="192">
    <w:nsid w:val="520B2CE8"/>
    <w:multiLevelType w:val="singleLevel"/>
    <w:tmpl w:val="0419000F"/>
    <w:lvl w:ilvl="0">
      <w:start w:val="1"/>
      <w:numFmt w:val="decimal"/>
      <w:lvlText w:val="%1."/>
      <w:lvlJc w:val="left"/>
      <w:pPr>
        <w:tabs>
          <w:tab w:val="num" w:pos="360"/>
        </w:tabs>
        <w:ind w:left="360" w:hanging="360"/>
      </w:pPr>
      <w:rPr>
        <w:rFonts w:hint="default"/>
      </w:rPr>
    </w:lvl>
  </w:abstractNum>
  <w:abstractNum w:abstractNumId="193">
    <w:nsid w:val="5275221D"/>
    <w:multiLevelType w:val="singleLevel"/>
    <w:tmpl w:val="0419000F"/>
    <w:lvl w:ilvl="0">
      <w:start w:val="1"/>
      <w:numFmt w:val="decimal"/>
      <w:lvlText w:val="%1."/>
      <w:lvlJc w:val="left"/>
      <w:pPr>
        <w:tabs>
          <w:tab w:val="num" w:pos="360"/>
        </w:tabs>
        <w:ind w:left="360" w:hanging="360"/>
      </w:pPr>
      <w:rPr>
        <w:rFonts w:hint="default"/>
      </w:rPr>
    </w:lvl>
  </w:abstractNum>
  <w:abstractNum w:abstractNumId="194">
    <w:nsid w:val="53B34DEA"/>
    <w:multiLevelType w:val="multilevel"/>
    <w:tmpl w:val="C472D6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5">
    <w:nsid w:val="54EB100A"/>
    <w:multiLevelType w:val="multilevel"/>
    <w:tmpl w:val="237A8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554C163C"/>
    <w:multiLevelType w:val="multilevel"/>
    <w:tmpl w:val="6DB2C226"/>
    <w:styleLink w:val="WW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7">
    <w:nsid w:val="555A1458"/>
    <w:multiLevelType w:val="singleLevel"/>
    <w:tmpl w:val="0419000F"/>
    <w:lvl w:ilvl="0">
      <w:start w:val="1"/>
      <w:numFmt w:val="decimal"/>
      <w:lvlText w:val="%1."/>
      <w:lvlJc w:val="left"/>
      <w:pPr>
        <w:tabs>
          <w:tab w:val="num" w:pos="360"/>
        </w:tabs>
        <w:ind w:left="360" w:hanging="360"/>
      </w:pPr>
      <w:rPr>
        <w:rFonts w:hint="default"/>
      </w:rPr>
    </w:lvl>
  </w:abstractNum>
  <w:abstractNum w:abstractNumId="198">
    <w:nsid w:val="558D5B31"/>
    <w:multiLevelType w:val="multilevel"/>
    <w:tmpl w:val="8594F358"/>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9">
    <w:nsid w:val="57D97300"/>
    <w:multiLevelType w:val="singleLevel"/>
    <w:tmpl w:val="0419000F"/>
    <w:lvl w:ilvl="0">
      <w:start w:val="1"/>
      <w:numFmt w:val="decimal"/>
      <w:lvlText w:val="%1."/>
      <w:lvlJc w:val="left"/>
      <w:pPr>
        <w:tabs>
          <w:tab w:val="num" w:pos="360"/>
        </w:tabs>
        <w:ind w:left="360" w:hanging="360"/>
      </w:pPr>
      <w:rPr>
        <w:rFonts w:hint="default"/>
      </w:rPr>
    </w:lvl>
  </w:abstractNum>
  <w:abstractNum w:abstractNumId="200">
    <w:nsid w:val="580467E9"/>
    <w:multiLevelType w:val="singleLevel"/>
    <w:tmpl w:val="0419000F"/>
    <w:lvl w:ilvl="0">
      <w:start w:val="1"/>
      <w:numFmt w:val="decimal"/>
      <w:lvlText w:val="%1."/>
      <w:lvlJc w:val="left"/>
      <w:pPr>
        <w:tabs>
          <w:tab w:val="num" w:pos="360"/>
        </w:tabs>
        <w:ind w:left="360" w:hanging="360"/>
      </w:pPr>
      <w:rPr>
        <w:rFonts w:hint="default"/>
      </w:rPr>
    </w:lvl>
  </w:abstractNum>
  <w:abstractNum w:abstractNumId="201">
    <w:nsid w:val="58B96746"/>
    <w:multiLevelType w:val="singleLevel"/>
    <w:tmpl w:val="0419000F"/>
    <w:lvl w:ilvl="0">
      <w:start w:val="1"/>
      <w:numFmt w:val="decimal"/>
      <w:lvlText w:val="%1."/>
      <w:lvlJc w:val="left"/>
      <w:pPr>
        <w:tabs>
          <w:tab w:val="num" w:pos="360"/>
        </w:tabs>
        <w:ind w:left="360" w:hanging="360"/>
      </w:pPr>
      <w:rPr>
        <w:rFonts w:hint="default"/>
      </w:rPr>
    </w:lvl>
  </w:abstractNum>
  <w:abstractNum w:abstractNumId="202">
    <w:nsid w:val="59107305"/>
    <w:multiLevelType w:val="hybridMultilevel"/>
    <w:tmpl w:val="4E740A5A"/>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591D0469"/>
    <w:multiLevelType w:val="singleLevel"/>
    <w:tmpl w:val="0419000F"/>
    <w:lvl w:ilvl="0">
      <w:start w:val="1"/>
      <w:numFmt w:val="decimal"/>
      <w:lvlText w:val="%1."/>
      <w:lvlJc w:val="left"/>
      <w:pPr>
        <w:tabs>
          <w:tab w:val="num" w:pos="360"/>
        </w:tabs>
        <w:ind w:left="360" w:hanging="360"/>
      </w:pPr>
    </w:lvl>
  </w:abstractNum>
  <w:abstractNum w:abstractNumId="204">
    <w:nsid w:val="59277D77"/>
    <w:multiLevelType w:val="singleLevel"/>
    <w:tmpl w:val="0419000F"/>
    <w:lvl w:ilvl="0">
      <w:start w:val="1"/>
      <w:numFmt w:val="decimal"/>
      <w:lvlText w:val="%1."/>
      <w:lvlJc w:val="left"/>
      <w:pPr>
        <w:tabs>
          <w:tab w:val="num" w:pos="360"/>
        </w:tabs>
        <w:ind w:left="360" w:hanging="360"/>
      </w:pPr>
      <w:rPr>
        <w:rFonts w:hint="default"/>
      </w:rPr>
    </w:lvl>
  </w:abstractNum>
  <w:abstractNum w:abstractNumId="205">
    <w:nsid w:val="5A7C0E76"/>
    <w:multiLevelType w:val="singleLevel"/>
    <w:tmpl w:val="0419000F"/>
    <w:lvl w:ilvl="0">
      <w:start w:val="1"/>
      <w:numFmt w:val="decimal"/>
      <w:lvlText w:val="%1."/>
      <w:lvlJc w:val="left"/>
      <w:pPr>
        <w:tabs>
          <w:tab w:val="num" w:pos="360"/>
        </w:tabs>
        <w:ind w:left="360" w:hanging="360"/>
      </w:pPr>
      <w:rPr>
        <w:rFonts w:hint="default"/>
      </w:rPr>
    </w:lvl>
  </w:abstractNum>
  <w:abstractNum w:abstractNumId="206">
    <w:nsid w:val="5B9F3453"/>
    <w:multiLevelType w:val="singleLevel"/>
    <w:tmpl w:val="0419000F"/>
    <w:lvl w:ilvl="0">
      <w:start w:val="1"/>
      <w:numFmt w:val="decimal"/>
      <w:lvlText w:val="%1."/>
      <w:lvlJc w:val="left"/>
      <w:pPr>
        <w:tabs>
          <w:tab w:val="num" w:pos="360"/>
        </w:tabs>
        <w:ind w:left="360" w:hanging="360"/>
      </w:pPr>
      <w:rPr>
        <w:rFonts w:hint="default"/>
      </w:rPr>
    </w:lvl>
  </w:abstractNum>
  <w:abstractNum w:abstractNumId="207">
    <w:nsid w:val="5BE820FA"/>
    <w:multiLevelType w:val="singleLevel"/>
    <w:tmpl w:val="0419000F"/>
    <w:lvl w:ilvl="0">
      <w:start w:val="1"/>
      <w:numFmt w:val="decimal"/>
      <w:lvlText w:val="%1."/>
      <w:lvlJc w:val="left"/>
      <w:pPr>
        <w:tabs>
          <w:tab w:val="num" w:pos="360"/>
        </w:tabs>
        <w:ind w:left="360" w:hanging="360"/>
      </w:pPr>
      <w:rPr>
        <w:rFonts w:hint="default"/>
      </w:rPr>
    </w:lvl>
  </w:abstractNum>
  <w:abstractNum w:abstractNumId="208">
    <w:nsid w:val="5C185A08"/>
    <w:multiLevelType w:val="singleLevel"/>
    <w:tmpl w:val="0419000F"/>
    <w:lvl w:ilvl="0">
      <w:start w:val="1"/>
      <w:numFmt w:val="decimal"/>
      <w:lvlText w:val="%1."/>
      <w:lvlJc w:val="left"/>
      <w:pPr>
        <w:tabs>
          <w:tab w:val="num" w:pos="360"/>
        </w:tabs>
        <w:ind w:left="360" w:hanging="360"/>
      </w:pPr>
      <w:rPr>
        <w:rFonts w:hint="default"/>
      </w:rPr>
    </w:lvl>
  </w:abstractNum>
  <w:abstractNum w:abstractNumId="209">
    <w:nsid w:val="5DD4537C"/>
    <w:multiLevelType w:val="singleLevel"/>
    <w:tmpl w:val="0419000F"/>
    <w:lvl w:ilvl="0">
      <w:start w:val="1"/>
      <w:numFmt w:val="decimal"/>
      <w:lvlText w:val="%1."/>
      <w:lvlJc w:val="left"/>
      <w:pPr>
        <w:tabs>
          <w:tab w:val="num" w:pos="360"/>
        </w:tabs>
        <w:ind w:left="360" w:hanging="360"/>
      </w:pPr>
      <w:rPr>
        <w:rFonts w:hint="default"/>
      </w:rPr>
    </w:lvl>
  </w:abstractNum>
  <w:abstractNum w:abstractNumId="210">
    <w:nsid w:val="5DF83847"/>
    <w:multiLevelType w:val="singleLevel"/>
    <w:tmpl w:val="0419000F"/>
    <w:lvl w:ilvl="0">
      <w:start w:val="1"/>
      <w:numFmt w:val="decimal"/>
      <w:lvlText w:val="%1."/>
      <w:lvlJc w:val="left"/>
      <w:pPr>
        <w:tabs>
          <w:tab w:val="num" w:pos="360"/>
        </w:tabs>
        <w:ind w:left="360" w:hanging="360"/>
      </w:pPr>
      <w:rPr>
        <w:rFonts w:hint="default"/>
      </w:rPr>
    </w:lvl>
  </w:abstractNum>
  <w:abstractNum w:abstractNumId="211">
    <w:nsid w:val="5F9119AF"/>
    <w:multiLevelType w:val="singleLevel"/>
    <w:tmpl w:val="0419000F"/>
    <w:lvl w:ilvl="0">
      <w:start w:val="1"/>
      <w:numFmt w:val="decimal"/>
      <w:lvlText w:val="%1."/>
      <w:lvlJc w:val="left"/>
      <w:pPr>
        <w:tabs>
          <w:tab w:val="num" w:pos="360"/>
        </w:tabs>
        <w:ind w:left="360" w:hanging="360"/>
      </w:pPr>
      <w:rPr>
        <w:rFonts w:hint="default"/>
      </w:rPr>
    </w:lvl>
  </w:abstractNum>
  <w:abstractNum w:abstractNumId="212">
    <w:nsid w:val="5FA16946"/>
    <w:multiLevelType w:val="multilevel"/>
    <w:tmpl w:val="DA3CD04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3">
    <w:nsid w:val="5FD65A4D"/>
    <w:multiLevelType w:val="singleLevel"/>
    <w:tmpl w:val="0419000F"/>
    <w:lvl w:ilvl="0">
      <w:start w:val="1"/>
      <w:numFmt w:val="decimal"/>
      <w:lvlText w:val="%1."/>
      <w:lvlJc w:val="left"/>
      <w:pPr>
        <w:tabs>
          <w:tab w:val="num" w:pos="360"/>
        </w:tabs>
        <w:ind w:left="360" w:hanging="360"/>
      </w:pPr>
      <w:rPr>
        <w:rFonts w:hint="default"/>
      </w:rPr>
    </w:lvl>
  </w:abstractNum>
  <w:abstractNum w:abstractNumId="214">
    <w:nsid w:val="600B61A8"/>
    <w:multiLevelType w:val="singleLevel"/>
    <w:tmpl w:val="0419000F"/>
    <w:lvl w:ilvl="0">
      <w:start w:val="1"/>
      <w:numFmt w:val="decimal"/>
      <w:lvlText w:val="%1."/>
      <w:lvlJc w:val="left"/>
      <w:pPr>
        <w:tabs>
          <w:tab w:val="num" w:pos="360"/>
        </w:tabs>
        <w:ind w:left="360" w:hanging="360"/>
      </w:pPr>
      <w:rPr>
        <w:rFonts w:hint="default"/>
      </w:rPr>
    </w:lvl>
  </w:abstractNum>
  <w:abstractNum w:abstractNumId="215">
    <w:nsid w:val="60933075"/>
    <w:multiLevelType w:val="singleLevel"/>
    <w:tmpl w:val="0419000F"/>
    <w:lvl w:ilvl="0">
      <w:start w:val="1"/>
      <w:numFmt w:val="decimal"/>
      <w:lvlText w:val="%1."/>
      <w:lvlJc w:val="left"/>
      <w:pPr>
        <w:tabs>
          <w:tab w:val="num" w:pos="360"/>
        </w:tabs>
        <w:ind w:left="360" w:hanging="360"/>
      </w:pPr>
    </w:lvl>
  </w:abstractNum>
  <w:abstractNum w:abstractNumId="216">
    <w:nsid w:val="61820C01"/>
    <w:multiLevelType w:val="singleLevel"/>
    <w:tmpl w:val="0419000F"/>
    <w:lvl w:ilvl="0">
      <w:start w:val="1"/>
      <w:numFmt w:val="decimal"/>
      <w:lvlText w:val="%1."/>
      <w:lvlJc w:val="left"/>
      <w:pPr>
        <w:tabs>
          <w:tab w:val="num" w:pos="360"/>
        </w:tabs>
        <w:ind w:left="360" w:hanging="360"/>
      </w:pPr>
      <w:rPr>
        <w:rFonts w:hint="default"/>
      </w:rPr>
    </w:lvl>
  </w:abstractNum>
  <w:abstractNum w:abstractNumId="217">
    <w:nsid w:val="61850774"/>
    <w:multiLevelType w:val="singleLevel"/>
    <w:tmpl w:val="0419000F"/>
    <w:lvl w:ilvl="0">
      <w:start w:val="1"/>
      <w:numFmt w:val="decimal"/>
      <w:lvlText w:val="%1."/>
      <w:lvlJc w:val="left"/>
      <w:pPr>
        <w:tabs>
          <w:tab w:val="num" w:pos="360"/>
        </w:tabs>
        <w:ind w:left="360" w:hanging="360"/>
      </w:pPr>
      <w:rPr>
        <w:rFonts w:hint="default"/>
      </w:rPr>
    </w:lvl>
  </w:abstractNum>
  <w:abstractNum w:abstractNumId="218">
    <w:nsid w:val="619E31A3"/>
    <w:multiLevelType w:val="multilevel"/>
    <w:tmpl w:val="D63678BE"/>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9">
    <w:nsid w:val="61E3043F"/>
    <w:multiLevelType w:val="hybridMultilevel"/>
    <w:tmpl w:val="3BB4F822"/>
    <w:lvl w:ilvl="0" w:tplc="AE068F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20A76B8"/>
    <w:multiLevelType w:val="singleLevel"/>
    <w:tmpl w:val="0419000F"/>
    <w:lvl w:ilvl="0">
      <w:start w:val="1"/>
      <w:numFmt w:val="decimal"/>
      <w:lvlText w:val="%1."/>
      <w:lvlJc w:val="left"/>
      <w:pPr>
        <w:tabs>
          <w:tab w:val="num" w:pos="360"/>
        </w:tabs>
        <w:ind w:left="360" w:hanging="360"/>
      </w:pPr>
      <w:rPr>
        <w:rFonts w:hint="default"/>
      </w:rPr>
    </w:lvl>
  </w:abstractNum>
  <w:abstractNum w:abstractNumId="221">
    <w:nsid w:val="630C1AC4"/>
    <w:multiLevelType w:val="singleLevel"/>
    <w:tmpl w:val="0419000F"/>
    <w:lvl w:ilvl="0">
      <w:start w:val="1"/>
      <w:numFmt w:val="decimal"/>
      <w:lvlText w:val="%1."/>
      <w:lvlJc w:val="left"/>
      <w:pPr>
        <w:tabs>
          <w:tab w:val="num" w:pos="360"/>
        </w:tabs>
        <w:ind w:left="360" w:hanging="360"/>
      </w:pPr>
      <w:rPr>
        <w:rFonts w:hint="default"/>
      </w:rPr>
    </w:lvl>
  </w:abstractNum>
  <w:abstractNum w:abstractNumId="222">
    <w:nsid w:val="63713EF4"/>
    <w:multiLevelType w:val="singleLevel"/>
    <w:tmpl w:val="0419000F"/>
    <w:lvl w:ilvl="0">
      <w:start w:val="1"/>
      <w:numFmt w:val="decimal"/>
      <w:lvlText w:val="%1."/>
      <w:lvlJc w:val="left"/>
      <w:pPr>
        <w:tabs>
          <w:tab w:val="num" w:pos="360"/>
        </w:tabs>
        <w:ind w:left="360" w:hanging="360"/>
      </w:pPr>
      <w:rPr>
        <w:rFonts w:hint="default"/>
      </w:rPr>
    </w:lvl>
  </w:abstractNum>
  <w:abstractNum w:abstractNumId="223">
    <w:nsid w:val="63BD0C18"/>
    <w:multiLevelType w:val="singleLevel"/>
    <w:tmpl w:val="0419000F"/>
    <w:lvl w:ilvl="0">
      <w:start w:val="1"/>
      <w:numFmt w:val="decimal"/>
      <w:lvlText w:val="%1."/>
      <w:lvlJc w:val="left"/>
      <w:pPr>
        <w:tabs>
          <w:tab w:val="num" w:pos="360"/>
        </w:tabs>
        <w:ind w:left="360" w:hanging="360"/>
      </w:pPr>
      <w:rPr>
        <w:rFonts w:hint="default"/>
      </w:rPr>
    </w:lvl>
  </w:abstractNum>
  <w:abstractNum w:abstractNumId="224">
    <w:nsid w:val="648B6CFF"/>
    <w:multiLevelType w:val="multilevel"/>
    <w:tmpl w:val="927C4054"/>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nsid w:val="64D92B4B"/>
    <w:multiLevelType w:val="singleLevel"/>
    <w:tmpl w:val="0419000F"/>
    <w:lvl w:ilvl="0">
      <w:start w:val="1"/>
      <w:numFmt w:val="decimal"/>
      <w:lvlText w:val="%1."/>
      <w:lvlJc w:val="left"/>
      <w:pPr>
        <w:tabs>
          <w:tab w:val="num" w:pos="360"/>
        </w:tabs>
        <w:ind w:left="360" w:hanging="360"/>
      </w:pPr>
      <w:rPr>
        <w:rFonts w:hint="default"/>
      </w:rPr>
    </w:lvl>
  </w:abstractNum>
  <w:abstractNum w:abstractNumId="226">
    <w:nsid w:val="65105851"/>
    <w:multiLevelType w:val="singleLevel"/>
    <w:tmpl w:val="0419000F"/>
    <w:lvl w:ilvl="0">
      <w:start w:val="1"/>
      <w:numFmt w:val="decimal"/>
      <w:lvlText w:val="%1."/>
      <w:lvlJc w:val="left"/>
      <w:pPr>
        <w:tabs>
          <w:tab w:val="num" w:pos="360"/>
        </w:tabs>
        <w:ind w:left="360" w:hanging="360"/>
      </w:pPr>
      <w:rPr>
        <w:rFonts w:hint="default"/>
      </w:rPr>
    </w:lvl>
  </w:abstractNum>
  <w:abstractNum w:abstractNumId="227">
    <w:nsid w:val="652E67E0"/>
    <w:multiLevelType w:val="singleLevel"/>
    <w:tmpl w:val="0419000F"/>
    <w:lvl w:ilvl="0">
      <w:start w:val="1"/>
      <w:numFmt w:val="decimal"/>
      <w:lvlText w:val="%1."/>
      <w:lvlJc w:val="left"/>
      <w:pPr>
        <w:tabs>
          <w:tab w:val="num" w:pos="360"/>
        </w:tabs>
        <w:ind w:left="360" w:hanging="360"/>
      </w:pPr>
      <w:rPr>
        <w:rFonts w:hint="default"/>
      </w:rPr>
    </w:lvl>
  </w:abstractNum>
  <w:abstractNum w:abstractNumId="228">
    <w:nsid w:val="6554112E"/>
    <w:multiLevelType w:val="multilevel"/>
    <w:tmpl w:val="9EF812CC"/>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9">
    <w:nsid w:val="661455F5"/>
    <w:multiLevelType w:val="singleLevel"/>
    <w:tmpl w:val="0419000F"/>
    <w:lvl w:ilvl="0">
      <w:start w:val="1"/>
      <w:numFmt w:val="decimal"/>
      <w:lvlText w:val="%1."/>
      <w:lvlJc w:val="left"/>
      <w:pPr>
        <w:tabs>
          <w:tab w:val="num" w:pos="360"/>
        </w:tabs>
        <w:ind w:left="360" w:hanging="360"/>
      </w:pPr>
      <w:rPr>
        <w:rFonts w:hint="default"/>
      </w:rPr>
    </w:lvl>
  </w:abstractNum>
  <w:abstractNum w:abstractNumId="230">
    <w:nsid w:val="665A4FFC"/>
    <w:multiLevelType w:val="singleLevel"/>
    <w:tmpl w:val="0419000F"/>
    <w:lvl w:ilvl="0">
      <w:start w:val="1"/>
      <w:numFmt w:val="decimal"/>
      <w:lvlText w:val="%1."/>
      <w:lvlJc w:val="left"/>
      <w:pPr>
        <w:tabs>
          <w:tab w:val="num" w:pos="360"/>
        </w:tabs>
        <w:ind w:left="360" w:hanging="360"/>
      </w:pPr>
      <w:rPr>
        <w:rFonts w:hint="default"/>
      </w:rPr>
    </w:lvl>
  </w:abstractNum>
  <w:abstractNum w:abstractNumId="231">
    <w:nsid w:val="66662786"/>
    <w:multiLevelType w:val="singleLevel"/>
    <w:tmpl w:val="0419000F"/>
    <w:lvl w:ilvl="0">
      <w:start w:val="1"/>
      <w:numFmt w:val="decimal"/>
      <w:lvlText w:val="%1."/>
      <w:lvlJc w:val="left"/>
      <w:pPr>
        <w:tabs>
          <w:tab w:val="num" w:pos="360"/>
        </w:tabs>
        <w:ind w:left="360" w:hanging="360"/>
      </w:pPr>
      <w:rPr>
        <w:rFonts w:hint="default"/>
      </w:rPr>
    </w:lvl>
  </w:abstractNum>
  <w:abstractNum w:abstractNumId="232">
    <w:nsid w:val="670151D0"/>
    <w:multiLevelType w:val="singleLevel"/>
    <w:tmpl w:val="0419000F"/>
    <w:lvl w:ilvl="0">
      <w:start w:val="1"/>
      <w:numFmt w:val="decimal"/>
      <w:lvlText w:val="%1."/>
      <w:lvlJc w:val="left"/>
      <w:pPr>
        <w:tabs>
          <w:tab w:val="num" w:pos="360"/>
        </w:tabs>
        <w:ind w:left="360" w:hanging="360"/>
      </w:pPr>
      <w:rPr>
        <w:rFonts w:hint="default"/>
      </w:rPr>
    </w:lvl>
  </w:abstractNum>
  <w:abstractNum w:abstractNumId="233">
    <w:nsid w:val="676F5E5C"/>
    <w:multiLevelType w:val="singleLevel"/>
    <w:tmpl w:val="0419000F"/>
    <w:lvl w:ilvl="0">
      <w:start w:val="1"/>
      <w:numFmt w:val="decimal"/>
      <w:lvlText w:val="%1."/>
      <w:lvlJc w:val="left"/>
      <w:pPr>
        <w:tabs>
          <w:tab w:val="num" w:pos="360"/>
        </w:tabs>
        <w:ind w:left="360" w:hanging="360"/>
      </w:pPr>
      <w:rPr>
        <w:rFonts w:hint="default"/>
      </w:rPr>
    </w:lvl>
  </w:abstractNum>
  <w:abstractNum w:abstractNumId="234">
    <w:nsid w:val="67A567B4"/>
    <w:multiLevelType w:val="multilevel"/>
    <w:tmpl w:val="7EAAE0DE"/>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5">
    <w:nsid w:val="68234730"/>
    <w:multiLevelType w:val="hybridMultilevel"/>
    <w:tmpl w:val="62724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68A378A9"/>
    <w:multiLevelType w:val="multilevel"/>
    <w:tmpl w:val="85D27274"/>
    <w:styleLink w:val="WWNum8"/>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7">
    <w:nsid w:val="68BC3269"/>
    <w:multiLevelType w:val="singleLevel"/>
    <w:tmpl w:val="0419000F"/>
    <w:lvl w:ilvl="0">
      <w:start w:val="1"/>
      <w:numFmt w:val="decimal"/>
      <w:lvlText w:val="%1."/>
      <w:lvlJc w:val="left"/>
      <w:pPr>
        <w:tabs>
          <w:tab w:val="num" w:pos="360"/>
        </w:tabs>
        <w:ind w:left="360" w:hanging="360"/>
      </w:pPr>
      <w:rPr>
        <w:rFonts w:hint="default"/>
      </w:rPr>
    </w:lvl>
  </w:abstractNum>
  <w:abstractNum w:abstractNumId="238">
    <w:nsid w:val="68C630EA"/>
    <w:multiLevelType w:val="multilevel"/>
    <w:tmpl w:val="8E8E6F84"/>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9">
    <w:nsid w:val="68C75DA0"/>
    <w:multiLevelType w:val="singleLevel"/>
    <w:tmpl w:val="0419000F"/>
    <w:lvl w:ilvl="0">
      <w:start w:val="1"/>
      <w:numFmt w:val="decimal"/>
      <w:lvlText w:val="%1."/>
      <w:lvlJc w:val="left"/>
      <w:pPr>
        <w:tabs>
          <w:tab w:val="num" w:pos="360"/>
        </w:tabs>
        <w:ind w:left="360" w:hanging="360"/>
      </w:pPr>
      <w:rPr>
        <w:rFonts w:hint="default"/>
      </w:rPr>
    </w:lvl>
  </w:abstractNum>
  <w:abstractNum w:abstractNumId="240">
    <w:nsid w:val="69551D84"/>
    <w:multiLevelType w:val="multilevel"/>
    <w:tmpl w:val="24E851E4"/>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1">
    <w:nsid w:val="69B2217D"/>
    <w:multiLevelType w:val="singleLevel"/>
    <w:tmpl w:val="0419000F"/>
    <w:lvl w:ilvl="0">
      <w:start w:val="1"/>
      <w:numFmt w:val="decimal"/>
      <w:lvlText w:val="%1."/>
      <w:lvlJc w:val="left"/>
      <w:pPr>
        <w:tabs>
          <w:tab w:val="num" w:pos="360"/>
        </w:tabs>
        <w:ind w:left="360" w:hanging="360"/>
      </w:pPr>
      <w:rPr>
        <w:rFonts w:hint="default"/>
      </w:rPr>
    </w:lvl>
  </w:abstractNum>
  <w:abstractNum w:abstractNumId="242">
    <w:nsid w:val="6A0466FE"/>
    <w:multiLevelType w:val="multilevel"/>
    <w:tmpl w:val="B896C2D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3">
    <w:nsid w:val="6A342344"/>
    <w:multiLevelType w:val="singleLevel"/>
    <w:tmpl w:val="0419000F"/>
    <w:lvl w:ilvl="0">
      <w:start w:val="1"/>
      <w:numFmt w:val="decimal"/>
      <w:lvlText w:val="%1."/>
      <w:lvlJc w:val="left"/>
      <w:pPr>
        <w:tabs>
          <w:tab w:val="num" w:pos="360"/>
        </w:tabs>
        <w:ind w:left="360" w:hanging="360"/>
      </w:pPr>
      <w:rPr>
        <w:rFonts w:hint="default"/>
      </w:rPr>
    </w:lvl>
  </w:abstractNum>
  <w:abstractNum w:abstractNumId="244">
    <w:nsid w:val="6A3C4C1A"/>
    <w:multiLevelType w:val="singleLevel"/>
    <w:tmpl w:val="A886AAEA"/>
    <w:lvl w:ilvl="0">
      <w:numFmt w:val="bullet"/>
      <w:lvlText w:val="-"/>
      <w:lvlJc w:val="left"/>
      <w:pPr>
        <w:tabs>
          <w:tab w:val="num" w:pos="360"/>
        </w:tabs>
        <w:ind w:left="360" w:hanging="360"/>
      </w:pPr>
      <w:rPr>
        <w:rFonts w:hint="default"/>
      </w:rPr>
    </w:lvl>
  </w:abstractNum>
  <w:abstractNum w:abstractNumId="245">
    <w:nsid w:val="6B4336B3"/>
    <w:multiLevelType w:val="singleLevel"/>
    <w:tmpl w:val="0419000F"/>
    <w:lvl w:ilvl="0">
      <w:start w:val="1"/>
      <w:numFmt w:val="decimal"/>
      <w:lvlText w:val="%1."/>
      <w:lvlJc w:val="left"/>
      <w:pPr>
        <w:tabs>
          <w:tab w:val="num" w:pos="360"/>
        </w:tabs>
        <w:ind w:left="360" w:hanging="360"/>
      </w:pPr>
    </w:lvl>
  </w:abstractNum>
  <w:abstractNum w:abstractNumId="246">
    <w:nsid w:val="6B892F5E"/>
    <w:multiLevelType w:val="singleLevel"/>
    <w:tmpl w:val="0419000F"/>
    <w:lvl w:ilvl="0">
      <w:start w:val="1"/>
      <w:numFmt w:val="decimal"/>
      <w:lvlText w:val="%1."/>
      <w:lvlJc w:val="left"/>
      <w:pPr>
        <w:tabs>
          <w:tab w:val="num" w:pos="360"/>
        </w:tabs>
        <w:ind w:left="360" w:hanging="360"/>
      </w:pPr>
      <w:rPr>
        <w:rFonts w:hint="default"/>
      </w:rPr>
    </w:lvl>
  </w:abstractNum>
  <w:abstractNum w:abstractNumId="247">
    <w:nsid w:val="6C8166E6"/>
    <w:multiLevelType w:val="singleLevel"/>
    <w:tmpl w:val="0419000F"/>
    <w:lvl w:ilvl="0">
      <w:start w:val="1"/>
      <w:numFmt w:val="decimal"/>
      <w:lvlText w:val="%1."/>
      <w:lvlJc w:val="left"/>
      <w:pPr>
        <w:tabs>
          <w:tab w:val="num" w:pos="360"/>
        </w:tabs>
        <w:ind w:left="360" w:hanging="360"/>
      </w:pPr>
      <w:rPr>
        <w:rFonts w:hint="default"/>
      </w:rPr>
    </w:lvl>
  </w:abstractNum>
  <w:abstractNum w:abstractNumId="248">
    <w:nsid w:val="6C9026CA"/>
    <w:multiLevelType w:val="multilevel"/>
    <w:tmpl w:val="7486963A"/>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9">
    <w:nsid w:val="6DCE5186"/>
    <w:multiLevelType w:val="singleLevel"/>
    <w:tmpl w:val="0419000F"/>
    <w:lvl w:ilvl="0">
      <w:start w:val="1"/>
      <w:numFmt w:val="decimal"/>
      <w:lvlText w:val="%1."/>
      <w:lvlJc w:val="left"/>
      <w:pPr>
        <w:tabs>
          <w:tab w:val="num" w:pos="360"/>
        </w:tabs>
        <w:ind w:left="360" w:hanging="360"/>
      </w:pPr>
      <w:rPr>
        <w:rFonts w:hint="default"/>
      </w:rPr>
    </w:lvl>
  </w:abstractNum>
  <w:abstractNum w:abstractNumId="250">
    <w:nsid w:val="6DE07C59"/>
    <w:multiLevelType w:val="singleLevel"/>
    <w:tmpl w:val="0419000F"/>
    <w:lvl w:ilvl="0">
      <w:start w:val="1"/>
      <w:numFmt w:val="decimal"/>
      <w:lvlText w:val="%1."/>
      <w:lvlJc w:val="left"/>
      <w:pPr>
        <w:tabs>
          <w:tab w:val="num" w:pos="360"/>
        </w:tabs>
        <w:ind w:left="360" w:hanging="360"/>
      </w:pPr>
      <w:rPr>
        <w:rFonts w:hint="default"/>
      </w:rPr>
    </w:lvl>
  </w:abstractNum>
  <w:abstractNum w:abstractNumId="251">
    <w:nsid w:val="6E742C03"/>
    <w:multiLevelType w:val="singleLevel"/>
    <w:tmpl w:val="0419000F"/>
    <w:lvl w:ilvl="0">
      <w:start w:val="1"/>
      <w:numFmt w:val="decimal"/>
      <w:lvlText w:val="%1."/>
      <w:lvlJc w:val="left"/>
      <w:pPr>
        <w:tabs>
          <w:tab w:val="num" w:pos="360"/>
        </w:tabs>
        <w:ind w:left="360" w:hanging="360"/>
      </w:pPr>
      <w:rPr>
        <w:rFonts w:hint="default"/>
      </w:rPr>
    </w:lvl>
  </w:abstractNum>
  <w:abstractNum w:abstractNumId="252">
    <w:nsid w:val="6EC016A7"/>
    <w:multiLevelType w:val="singleLevel"/>
    <w:tmpl w:val="0419000F"/>
    <w:lvl w:ilvl="0">
      <w:start w:val="1"/>
      <w:numFmt w:val="decimal"/>
      <w:lvlText w:val="%1."/>
      <w:lvlJc w:val="left"/>
      <w:pPr>
        <w:tabs>
          <w:tab w:val="num" w:pos="360"/>
        </w:tabs>
        <w:ind w:left="360" w:hanging="360"/>
      </w:pPr>
      <w:rPr>
        <w:rFonts w:hint="default"/>
      </w:rPr>
    </w:lvl>
  </w:abstractNum>
  <w:abstractNum w:abstractNumId="253">
    <w:nsid w:val="6F00101B"/>
    <w:multiLevelType w:val="singleLevel"/>
    <w:tmpl w:val="0419000F"/>
    <w:lvl w:ilvl="0">
      <w:start w:val="1"/>
      <w:numFmt w:val="decimal"/>
      <w:lvlText w:val="%1."/>
      <w:lvlJc w:val="left"/>
      <w:pPr>
        <w:tabs>
          <w:tab w:val="num" w:pos="360"/>
        </w:tabs>
        <w:ind w:left="360" w:hanging="360"/>
      </w:pPr>
      <w:rPr>
        <w:rFonts w:hint="default"/>
      </w:rPr>
    </w:lvl>
  </w:abstractNum>
  <w:abstractNum w:abstractNumId="254">
    <w:nsid w:val="6F124728"/>
    <w:multiLevelType w:val="singleLevel"/>
    <w:tmpl w:val="0419000F"/>
    <w:lvl w:ilvl="0">
      <w:start w:val="1"/>
      <w:numFmt w:val="decimal"/>
      <w:lvlText w:val="%1."/>
      <w:lvlJc w:val="left"/>
      <w:pPr>
        <w:tabs>
          <w:tab w:val="num" w:pos="360"/>
        </w:tabs>
        <w:ind w:left="360" w:hanging="360"/>
      </w:pPr>
      <w:rPr>
        <w:rFonts w:hint="default"/>
      </w:rPr>
    </w:lvl>
  </w:abstractNum>
  <w:abstractNum w:abstractNumId="255">
    <w:nsid w:val="6F5602A8"/>
    <w:multiLevelType w:val="singleLevel"/>
    <w:tmpl w:val="0419000F"/>
    <w:lvl w:ilvl="0">
      <w:start w:val="1"/>
      <w:numFmt w:val="decimal"/>
      <w:lvlText w:val="%1."/>
      <w:lvlJc w:val="left"/>
      <w:pPr>
        <w:tabs>
          <w:tab w:val="num" w:pos="360"/>
        </w:tabs>
        <w:ind w:left="360" w:hanging="360"/>
      </w:pPr>
      <w:rPr>
        <w:rFonts w:hint="default"/>
      </w:rPr>
    </w:lvl>
  </w:abstractNum>
  <w:abstractNum w:abstractNumId="256">
    <w:nsid w:val="6FB952BE"/>
    <w:multiLevelType w:val="singleLevel"/>
    <w:tmpl w:val="0419000F"/>
    <w:lvl w:ilvl="0">
      <w:start w:val="1"/>
      <w:numFmt w:val="decimal"/>
      <w:lvlText w:val="%1."/>
      <w:lvlJc w:val="left"/>
      <w:pPr>
        <w:tabs>
          <w:tab w:val="num" w:pos="360"/>
        </w:tabs>
        <w:ind w:left="360" w:hanging="360"/>
      </w:pPr>
      <w:rPr>
        <w:rFonts w:hint="default"/>
      </w:rPr>
    </w:lvl>
  </w:abstractNum>
  <w:abstractNum w:abstractNumId="257">
    <w:nsid w:val="708F6FA6"/>
    <w:multiLevelType w:val="multilevel"/>
    <w:tmpl w:val="FB42DDAC"/>
    <w:styleLink w:val="WWNum1"/>
    <w:lvl w:ilvl="0">
      <w:numFmt w:val="bullet"/>
      <w:lvlText w:val=""/>
      <w:lvlJc w:val="left"/>
      <w:rPr>
        <w:rFonts w:ascii="Symbol" w:hAnsi="Symbol"/>
      </w:rPr>
    </w:lvl>
    <w:lvl w:ilvl="1">
      <w:numFmt w:val="bullet"/>
      <w:lvlText w:val="•"/>
      <w:lvlJc w:val="left"/>
      <w:rPr>
        <w:rFonts w:eastAsia="Calibri"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8">
    <w:nsid w:val="71162BAF"/>
    <w:multiLevelType w:val="singleLevel"/>
    <w:tmpl w:val="0419000F"/>
    <w:lvl w:ilvl="0">
      <w:start w:val="1"/>
      <w:numFmt w:val="decimal"/>
      <w:lvlText w:val="%1."/>
      <w:lvlJc w:val="left"/>
      <w:pPr>
        <w:tabs>
          <w:tab w:val="num" w:pos="360"/>
        </w:tabs>
        <w:ind w:left="360" w:hanging="360"/>
      </w:pPr>
      <w:rPr>
        <w:rFonts w:hint="default"/>
      </w:rPr>
    </w:lvl>
  </w:abstractNum>
  <w:abstractNum w:abstractNumId="259">
    <w:nsid w:val="716C1A56"/>
    <w:multiLevelType w:val="singleLevel"/>
    <w:tmpl w:val="0419000F"/>
    <w:lvl w:ilvl="0">
      <w:start w:val="1"/>
      <w:numFmt w:val="decimal"/>
      <w:lvlText w:val="%1."/>
      <w:lvlJc w:val="left"/>
      <w:pPr>
        <w:tabs>
          <w:tab w:val="num" w:pos="360"/>
        </w:tabs>
        <w:ind w:left="360" w:hanging="360"/>
      </w:pPr>
      <w:rPr>
        <w:rFonts w:hint="default"/>
      </w:rPr>
    </w:lvl>
  </w:abstractNum>
  <w:abstractNum w:abstractNumId="260">
    <w:nsid w:val="71E52F65"/>
    <w:multiLevelType w:val="singleLevel"/>
    <w:tmpl w:val="0419000F"/>
    <w:lvl w:ilvl="0">
      <w:start w:val="1"/>
      <w:numFmt w:val="decimal"/>
      <w:lvlText w:val="%1."/>
      <w:lvlJc w:val="left"/>
      <w:pPr>
        <w:tabs>
          <w:tab w:val="num" w:pos="360"/>
        </w:tabs>
        <w:ind w:left="360" w:hanging="360"/>
      </w:pPr>
      <w:rPr>
        <w:rFonts w:hint="default"/>
      </w:rPr>
    </w:lvl>
  </w:abstractNum>
  <w:abstractNum w:abstractNumId="261">
    <w:nsid w:val="71E53CCA"/>
    <w:multiLevelType w:val="multilevel"/>
    <w:tmpl w:val="C19621B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2">
    <w:nsid w:val="72102AA1"/>
    <w:multiLevelType w:val="singleLevel"/>
    <w:tmpl w:val="0419000F"/>
    <w:lvl w:ilvl="0">
      <w:start w:val="1"/>
      <w:numFmt w:val="decimal"/>
      <w:lvlText w:val="%1."/>
      <w:lvlJc w:val="left"/>
      <w:pPr>
        <w:tabs>
          <w:tab w:val="num" w:pos="360"/>
        </w:tabs>
        <w:ind w:left="360" w:hanging="360"/>
      </w:pPr>
      <w:rPr>
        <w:rFonts w:hint="default"/>
      </w:rPr>
    </w:lvl>
  </w:abstractNum>
  <w:abstractNum w:abstractNumId="263">
    <w:nsid w:val="72114EEB"/>
    <w:multiLevelType w:val="singleLevel"/>
    <w:tmpl w:val="0419000F"/>
    <w:lvl w:ilvl="0">
      <w:start w:val="1"/>
      <w:numFmt w:val="decimal"/>
      <w:lvlText w:val="%1."/>
      <w:lvlJc w:val="left"/>
      <w:pPr>
        <w:tabs>
          <w:tab w:val="num" w:pos="360"/>
        </w:tabs>
        <w:ind w:left="360" w:hanging="360"/>
      </w:pPr>
      <w:rPr>
        <w:rFonts w:hint="default"/>
      </w:rPr>
    </w:lvl>
  </w:abstractNum>
  <w:abstractNum w:abstractNumId="264">
    <w:nsid w:val="721A2684"/>
    <w:multiLevelType w:val="singleLevel"/>
    <w:tmpl w:val="0419000F"/>
    <w:lvl w:ilvl="0">
      <w:start w:val="1"/>
      <w:numFmt w:val="decimal"/>
      <w:lvlText w:val="%1."/>
      <w:lvlJc w:val="left"/>
      <w:pPr>
        <w:tabs>
          <w:tab w:val="num" w:pos="360"/>
        </w:tabs>
        <w:ind w:left="360" w:hanging="360"/>
      </w:pPr>
      <w:rPr>
        <w:rFonts w:hint="default"/>
      </w:rPr>
    </w:lvl>
  </w:abstractNum>
  <w:abstractNum w:abstractNumId="265">
    <w:nsid w:val="726024EB"/>
    <w:multiLevelType w:val="singleLevel"/>
    <w:tmpl w:val="0419000F"/>
    <w:lvl w:ilvl="0">
      <w:start w:val="1"/>
      <w:numFmt w:val="decimal"/>
      <w:lvlText w:val="%1."/>
      <w:lvlJc w:val="left"/>
      <w:pPr>
        <w:tabs>
          <w:tab w:val="num" w:pos="360"/>
        </w:tabs>
        <w:ind w:left="360" w:hanging="360"/>
      </w:pPr>
      <w:rPr>
        <w:rFonts w:hint="default"/>
      </w:rPr>
    </w:lvl>
  </w:abstractNum>
  <w:abstractNum w:abstractNumId="266">
    <w:nsid w:val="72921F96"/>
    <w:multiLevelType w:val="multilevel"/>
    <w:tmpl w:val="E91694A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7">
    <w:nsid w:val="72B670BD"/>
    <w:multiLevelType w:val="singleLevel"/>
    <w:tmpl w:val="0419000F"/>
    <w:lvl w:ilvl="0">
      <w:start w:val="1"/>
      <w:numFmt w:val="decimal"/>
      <w:lvlText w:val="%1."/>
      <w:lvlJc w:val="left"/>
      <w:pPr>
        <w:tabs>
          <w:tab w:val="num" w:pos="360"/>
        </w:tabs>
        <w:ind w:left="360" w:hanging="360"/>
      </w:pPr>
      <w:rPr>
        <w:rFonts w:hint="default"/>
      </w:rPr>
    </w:lvl>
  </w:abstractNum>
  <w:abstractNum w:abstractNumId="268">
    <w:nsid w:val="72EE55B6"/>
    <w:multiLevelType w:val="multilevel"/>
    <w:tmpl w:val="BD9CAE60"/>
    <w:styleLink w:val="WW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9">
    <w:nsid w:val="73205B25"/>
    <w:multiLevelType w:val="singleLevel"/>
    <w:tmpl w:val="0419000F"/>
    <w:lvl w:ilvl="0">
      <w:start w:val="1"/>
      <w:numFmt w:val="decimal"/>
      <w:lvlText w:val="%1."/>
      <w:lvlJc w:val="left"/>
      <w:pPr>
        <w:tabs>
          <w:tab w:val="num" w:pos="360"/>
        </w:tabs>
        <w:ind w:left="360" w:hanging="360"/>
      </w:pPr>
      <w:rPr>
        <w:rFonts w:hint="default"/>
      </w:rPr>
    </w:lvl>
  </w:abstractNum>
  <w:abstractNum w:abstractNumId="270">
    <w:nsid w:val="73333832"/>
    <w:multiLevelType w:val="singleLevel"/>
    <w:tmpl w:val="0419000F"/>
    <w:lvl w:ilvl="0">
      <w:start w:val="1"/>
      <w:numFmt w:val="decimal"/>
      <w:lvlText w:val="%1."/>
      <w:lvlJc w:val="left"/>
      <w:pPr>
        <w:tabs>
          <w:tab w:val="num" w:pos="360"/>
        </w:tabs>
        <w:ind w:left="360" w:hanging="360"/>
      </w:pPr>
      <w:rPr>
        <w:rFonts w:hint="default"/>
      </w:rPr>
    </w:lvl>
  </w:abstractNum>
  <w:abstractNum w:abstractNumId="271">
    <w:nsid w:val="73683B89"/>
    <w:multiLevelType w:val="singleLevel"/>
    <w:tmpl w:val="0419000F"/>
    <w:lvl w:ilvl="0">
      <w:start w:val="1"/>
      <w:numFmt w:val="decimal"/>
      <w:lvlText w:val="%1."/>
      <w:lvlJc w:val="left"/>
      <w:pPr>
        <w:tabs>
          <w:tab w:val="num" w:pos="360"/>
        </w:tabs>
        <w:ind w:left="360" w:hanging="360"/>
      </w:pPr>
      <w:rPr>
        <w:rFonts w:hint="default"/>
      </w:rPr>
    </w:lvl>
  </w:abstractNum>
  <w:abstractNum w:abstractNumId="272">
    <w:nsid w:val="737818E0"/>
    <w:multiLevelType w:val="singleLevel"/>
    <w:tmpl w:val="0419000F"/>
    <w:lvl w:ilvl="0">
      <w:start w:val="1"/>
      <w:numFmt w:val="decimal"/>
      <w:lvlText w:val="%1."/>
      <w:lvlJc w:val="left"/>
      <w:pPr>
        <w:tabs>
          <w:tab w:val="num" w:pos="360"/>
        </w:tabs>
        <w:ind w:left="360" w:hanging="360"/>
      </w:pPr>
      <w:rPr>
        <w:rFonts w:hint="default"/>
      </w:rPr>
    </w:lvl>
  </w:abstractNum>
  <w:abstractNum w:abstractNumId="273">
    <w:nsid w:val="73A6005C"/>
    <w:multiLevelType w:val="multilevel"/>
    <w:tmpl w:val="043CDC22"/>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4">
    <w:nsid w:val="73F438F7"/>
    <w:multiLevelType w:val="multilevel"/>
    <w:tmpl w:val="43323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749705E4"/>
    <w:multiLevelType w:val="multilevel"/>
    <w:tmpl w:val="7A70A214"/>
    <w:styleLink w:val="WWNum13"/>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6">
    <w:nsid w:val="762F2CBA"/>
    <w:multiLevelType w:val="singleLevel"/>
    <w:tmpl w:val="0419000F"/>
    <w:lvl w:ilvl="0">
      <w:start w:val="1"/>
      <w:numFmt w:val="decimal"/>
      <w:lvlText w:val="%1."/>
      <w:lvlJc w:val="left"/>
      <w:pPr>
        <w:tabs>
          <w:tab w:val="num" w:pos="360"/>
        </w:tabs>
        <w:ind w:left="360" w:hanging="360"/>
      </w:pPr>
      <w:rPr>
        <w:rFonts w:hint="default"/>
      </w:rPr>
    </w:lvl>
  </w:abstractNum>
  <w:abstractNum w:abstractNumId="277">
    <w:nsid w:val="76B13BE1"/>
    <w:multiLevelType w:val="singleLevel"/>
    <w:tmpl w:val="0419000F"/>
    <w:lvl w:ilvl="0">
      <w:start w:val="1"/>
      <w:numFmt w:val="decimal"/>
      <w:lvlText w:val="%1."/>
      <w:lvlJc w:val="left"/>
      <w:pPr>
        <w:tabs>
          <w:tab w:val="num" w:pos="360"/>
        </w:tabs>
        <w:ind w:left="360" w:hanging="360"/>
      </w:pPr>
      <w:rPr>
        <w:rFonts w:hint="default"/>
      </w:rPr>
    </w:lvl>
  </w:abstractNum>
  <w:abstractNum w:abstractNumId="278">
    <w:nsid w:val="77234A41"/>
    <w:multiLevelType w:val="singleLevel"/>
    <w:tmpl w:val="0419000F"/>
    <w:lvl w:ilvl="0">
      <w:start w:val="1"/>
      <w:numFmt w:val="decimal"/>
      <w:lvlText w:val="%1."/>
      <w:lvlJc w:val="left"/>
      <w:pPr>
        <w:tabs>
          <w:tab w:val="num" w:pos="360"/>
        </w:tabs>
        <w:ind w:left="360" w:hanging="360"/>
      </w:pPr>
      <w:rPr>
        <w:rFonts w:hint="default"/>
      </w:rPr>
    </w:lvl>
  </w:abstractNum>
  <w:abstractNum w:abstractNumId="279">
    <w:nsid w:val="7764033B"/>
    <w:multiLevelType w:val="singleLevel"/>
    <w:tmpl w:val="0419000F"/>
    <w:lvl w:ilvl="0">
      <w:start w:val="1"/>
      <w:numFmt w:val="decimal"/>
      <w:lvlText w:val="%1."/>
      <w:lvlJc w:val="left"/>
      <w:pPr>
        <w:tabs>
          <w:tab w:val="num" w:pos="360"/>
        </w:tabs>
        <w:ind w:left="360" w:hanging="360"/>
      </w:pPr>
      <w:rPr>
        <w:rFonts w:hint="default"/>
      </w:rPr>
    </w:lvl>
  </w:abstractNum>
  <w:abstractNum w:abstractNumId="280">
    <w:nsid w:val="779A316C"/>
    <w:multiLevelType w:val="singleLevel"/>
    <w:tmpl w:val="0419000F"/>
    <w:lvl w:ilvl="0">
      <w:start w:val="1"/>
      <w:numFmt w:val="decimal"/>
      <w:lvlText w:val="%1."/>
      <w:lvlJc w:val="left"/>
      <w:pPr>
        <w:tabs>
          <w:tab w:val="num" w:pos="360"/>
        </w:tabs>
        <w:ind w:left="360" w:hanging="360"/>
      </w:pPr>
      <w:rPr>
        <w:rFonts w:hint="default"/>
      </w:rPr>
    </w:lvl>
  </w:abstractNum>
  <w:abstractNum w:abstractNumId="281">
    <w:nsid w:val="77FA73D7"/>
    <w:multiLevelType w:val="singleLevel"/>
    <w:tmpl w:val="0419000F"/>
    <w:lvl w:ilvl="0">
      <w:start w:val="1"/>
      <w:numFmt w:val="decimal"/>
      <w:lvlText w:val="%1."/>
      <w:lvlJc w:val="left"/>
      <w:pPr>
        <w:tabs>
          <w:tab w:val="num" w:pos="360"/>
        </w:tabs>
        <w:ind w:left="360" w:hanging="360"/>
      </w:pPr>
      <w:rPr>
        <w:rFonts w:hint="default"/>
      </w:rPr>
    </w:lvl>
  </w:abstractNum>
  <w:abstractNum w:abstractNumId="282">
    <w:nsid w:val="784B2A61"/>
    <w:multiLevelType w:val="multilevel"/>
    <w:tmpl w:val="192861E2"/>
    <w:styleLink w:val="WWNum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3">
    <w:nsid w:val="7854049D"/>
    <w:multiLevelType w:val="singleLevel"/>
    <w:tmpl w:val="0419000F"/>
    <w:lvl w:ilvl="0">
      <w:start w:val="1"/>
      <w:numFmt w:val="decimal"/>
      <w:lvlText w:val="%1."/>
      <w:lvlJc w:val="left"/>
      <w:pPr>
        <w:tabs>
          <w:tab w:val="num" w:pos="360"/>
        </w:tabs>
        <w:ind w:left="360" w:hanging="360"/>
      </w:pPr>
      <w:rPr>
        <w:rFonts w:hint="default"/>
      </w:rPr>
    </w:lvl>
  </w:abstractNum>
  <w:abstractNum w:abstractNumId="284">
    <w:nsid w:val="7AB12581"/>
    <w:multiLevelType w:val="singleLevel"/>
    <w:tmpl w:val="0419000F"/>
    <w:lvl w:ilvl="0">
      <w:start w:val="1"/>
      <w:numFmt w:val="decimal"/>
      <w:lvlText w:val="%1."/>
      <w:lvlJc w:val="left"/>
      <w:pPr>
        <w:tabs>
          <w:tab w:val="num" w:pos="360"/>
        </w:tabs>
        <w:ind w:left="360" w:hanging="360"/>
      </w:pPr>
      <w:rPr>
        <w:rFonts w:hint="default"/>
      </w:rPr>
    </w:lvl>
  </w:abstractNum>
  <w:abstractNum w:abstractNumId="285">
    <w:nsid w:val="7C1D41D5"/>
    <w:multiLevelType w:val="singleLevel"/>
    <w:tmpl w:val="0419000F"/>
    <w:lvl w:ilvl="0">
      <w:start w:val="1"/>
      <w:numFmt w:val="decimal"/>
      <w:lvlText w:val="%1."/>
      <w:lvlJc w:val="left"/>
      <w:pPr>
        <w:tabs>
          <w:tab w:val="num" w:pos="360"/>
        </w:tabs>
        <w:ind w:left="360" w:hanging="360"/>
      </w:pPr>
      <w:rPr>
        <w:rFonts w:hint="default"/>
      </w:rPr>
    </w:lvl>
  </w:abstractNum>
  <w:abstractNum w:abstractNumId="286">
    <w:nsid w:val="7C644CC4"/>
    <w:multiLevelType w:val="multilevel"/>
    <w:tmpl w:val="7FD0E9D4"/>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7">
    <w:nsid w:val="7E1E1B92"/>
    <w:multiLevelType w:val="singleLevel"/>
    <w:tmpl w:val="0419000F"/>
    <w:lvl w:ilvl="0">
      <w:start w:val="1"/>
      <w:numFmt w:val="decimal"/>
      <w:lvlText w:val="%1."/>
      <w:lvlJc w:val="left"/>
      <w:pPr>
        <w:tabs>
          <w:tab w:val="num" w:pos="360"/>
        </w:tabs>
        <w:ind w:left="360" w:hanging="360"/>
      </w:pPr>
      <w:rPr>
        <w:rFonts w:hint="default"/>
      </w:rPr>
    </w:lvl>
  </w:abstractNum>
  <w:abstractNum w:abstractNumId="288">
    <w:nsid w:val="7EDD30CA"/>
    <w:multiLevelType w:val="singleLevel"/>
    <w:tmpl w:val="0419000F"/>
    <w:lvl w:ilvl="0">
      <w:start w:val="1"/>
      <w:numFmt w:val="decimal"/>
      <w:lvlText w:val="%1."/>
      <w:lvlJc w:val="left"/>
      <w:pPr>
        <w:tabs>
          <w:tab w:val="num" w:pos="360"/>
        </w:tabs>
        <w:ind w:left="360" w:hanging="360"/>
      </w:pPr>
      <w:rPr>
        <w:rFonts w:hint="default"/>
      </w:rPr>
    </w:lvl>
  </w:abstractNum>
  <w:num w:numId="1">
    <w:abstractNumId w:val="152"/>
  </w:num>
  <w:num w:numId="2">
    <w:abstractNumId w:val="215"/>
  </w:num>
  <w:num w:numId="3">
    <w:abstractNumId w:val="219"/>
  </w:num>
  <w:num w:numId="4">
    <w:abstractNumId w:val="35"/>
  </w:num>
  <w:num w:numId="5">
    <w:abstractNumId w:val="212"/>
  </w:num>
  <w:num w:numId="6">
    <w:abstractNumId w:val="24"/>
  </w:num>
  <w:num w:numId="7">
    <w:abstractNumId w:val="32"/>
  </w:num>
  <w:num w:numId="8">
    <w:abstractNumId w:val="244"/>
  </w:num>
  <w:num w:numId="9">
    <w:abstractNumId w:val="157"/>
  </w:num>
  <w:num w:numId="10">
    <w:abstractNumId w:val="4"/>
  </w:num>
  <w:num w:numId="11">
    <w:abstractNumId w:val="1"/>
  </w:num>
  <w:num w:numId="12">
    <w:abstractNumId w:val="2"/>
  </w:num>
  <w:num w:numId="13">
    <w:abstractNumId w:val="3"/>
  </w:num>
  <w:num w:numId="14">
    <w:abstractNumId w:val="5"/>
  </w:num>
  <w:num w:numId="15">
    <w:abstractNumId w:val="7"/>
  </w:num>
  <w:num w:numId="16">
    <w:abstractNumId w:val="9"/>
  </w:num>
  <w:num w:numId="17">
    <w:abstractNumId w:val="67"/>
  </w:num>
  <w:num w:numId="18">
    <w:abstractNumId w:val="190"/>
  </w:num>
  <w:num w:numId="19">
    <w:abstractNumId w:val="100"/>
  </w:num>
  <w:num w:numId="20">
    <w:abstractNumId w:val="103"/>
  </w:num>
  <w:num w:numId="21">
    <w:abstractNumId w:val="195"/>
  </w:num>
  <w:num w:numId="22">
    <w:abstractNumId w:val="124"/>
  </w:num>
  <w:num w:numId="23">
    <w:abstractNumId w:val="274"/>
  </w:num>
  <w:num w:numId="24">
    <w:abstractNumId w:val="48"/>
  </w:num>
  <w:num w:numId="25">
    <w:abstractNumId w:val="257"/>
  </w:num>
  <w:num w:numId="26">
    <w:abstractNumId w:val="194"/>
  </w:num>
  <w:num w:numId="27">
    <w:abstractNumId w:val="122"/>
  </w:num>
  <w:num w:numId="28">
    <w:abstractNumId w:val="242"/>
  </w:num>
  <w:num w:numId="29">
    <w:abstractNumId w:val="110"/>
  </w:num>
  <w:num w:numId="30">
    <w:abstractNumId w:val="261"/>
  </w:num>
  <w:num w:numId="31">
    <w:abstractNumId w:val="121"/>
  </w:num>
  <w:num w:numId="32">
    <w:abstractNumId w:val="236"/>
  </w:num>
  <w:num w:numId="33">
    <w:abstractNumId w:val="61"/>
  </w:num>
  <w:num w:numId="34">
    <w:abstractNumId w:val="248"/>
  </w:num>
  <w:num w:numId="35">
    <w:abstractNumId w:val="198"/>
  </w:num>
  <w:num w:numId="36">
    <w:abstractNumId w:val="18"/>
  </w:num>
  <w:num w:numId="37">
    <w:abstractNumId w:val="275"/>
  </w:num>
  <w:num w:numId="38">
    <w:abstractNumId w:val="144"/>
  </w:num>
  <w:num w:numId="39">
    <w:abstractNumId w:val="273"/>
  </w:num>
  <w:num w:numId="40">
    <w:abstractNumId w:val="224"/>
  </w:num>
  <w:num w:numId="41">
    <w:abstractNumId w:val="46"/>
  </w:num>
  <w:num w:numId="42">
    <w:abstractNumId w:val="112"/>
  </w:num>
  <w:num w:numId="43">
    <w:abstractNumId w:val="240"/>
  </w:num>
  <w:num w:numId="44">
    <w:abstractNumId w:val="34"/>
  </w:num>
  <w:num w:numId="45">
    <w:abstractNumId w:val="228"/>
  </w:num>
  <w:num w:numId="46">
    <w:abstractNumId w:val="132"/>
  </w:num>
  <w:num w:numId="47">
    <w:abstractNumId w:val="238"/>
  </w:num>
  <w:num w:numId="48">
    <w:abstractNumId w:val="179"/>
  </w:num>
  <w:num w:numId="49">
    <w:abstractNumId w:val="79"/>
  </w:num>
  <w:num w:numId="50">
    <w:abstractNumId w:val="161"/>
  </w:num>
  <w:num w:numId="51">
    <w:abstractNumId w:val="218"/>
  </w:num>
  <w:num w:numId="52">
    <w:abstractNumId w:val="169"/>
  </w:num>
  <w:num w:numId="53">
    <w:abstractNumId w:val="174"/>
  </w:num>
  <w:num w:numId="54">
    <w:abstractNumId w:val="105"/>
  </w:num>
  <w:num w:numId="55">
    <w:abstractNumId w:val="68"/>
  </w:num>
  <w:num w:numId="56">
    <w:abstractNumId w:val="86"/>
  </w:num>
  <w:num w:numId="57">
    <w:abstractNumId w:val="145"/>
  </w:num>
  <w:num w:numId="58">
    <w:abstractNumId w:val="31"/>
  </w:num>
  <w:num w:numId="59">
    <w:abstractNumId w:val="178"/>
  </w:num>
  <w:num w:numId="60">
    <w:abstractNumId w:val="268"/>
  </w:num>
  <w:num w:numId="61">
    <w:abstractNumId w:val="72"/>
  </w:num>
  <w:num w:numId="62">
    <w:abstractNumId w:val="29"/>
  </w:num>
  <w:num w:numId="63">
    <w:abstractNumId w:val="266"/>
  </w:num>
  <w:num w:numId="64">
    <w:abstractNumId w:val="196"/>
  </w:num>
  <w:num w:numId="65">
    <w:abstractNumId w:val="234"/>
  </w:num>
  <w:num w:numId="66">
    <w:abstractNumId w:val="56"/>
  </w:num>
  <w:num w:numId="67">
    <w:abstractNumId w:val="286"/>
  </w:num>
  <w:num w:numId="68">
    <w:abstractNumId w:val="282"/>
  </w:num>
  <w:num w:numId="69">
    <w:abstractNumId w:val="149"/>
  </w:num>
  <w:num w:numId="70">
    <w:abstractNumId w:val="151"/>
  </w:num>
  <w:num w:numId="71">
    <w:abstractNumId w:val="160"/>
  </w:num>
  <w:num w:numId="72">
    <w:abstractNumId w:val="119"/>
  </w:num>
  <w:num w:numId="73">
    <w:abstractNumId w:val="0"/>
  </w:num>
  <w:num w:numId="74">
    <w:abstractNumId w:val="10"/>
  </w:num>
  <w:num w:numId="75">
    <w:abstractNumId w:val="6"/>
  </w:num>
  <w:num w:numId="76">
    <w:abstractNumId w:val="8"/>
  </w:num>
  <w:num w:numId="77">
    <w:abstractNumId w:val="235"/>
  </w:num>
  <w:num w:numId="78">
    <w:abstractNumId w:val="26"/>
  </w:num>
  <w:num w:numId="79">
    <w:abstractNumId w:val="202"/>
  </w:num>
  <w:num w:numId="80">
    <w:abstractNumId w:val="111"/>
  </w:num>
  <w:num w:numId="81">
    <w:abstractNumId w:val="200"/>
  </w:num>
  <w:num w:numId="82">
    <w:abstractNumId w:val="82"/>
  </w:num>
  <w:num w:numId="83">
    <w:abstractNumId w:val="89"/>
  </w:num>
  <w:num w:numId="84">
    <w:abstractNumId w:val="65"/>
  </w:num>
  <w:num w:numId="85">
    <w:abstractNumId w:val="237"/>
  </w:num>
  <w:num w:numId="86">
    <w:abstractNumId w:val="102"/>
  </w:num>
  <w:num w:numId="87">
    <w:abstractNumId w:val="51"/>
  </w:num>
  <w:num w:numId="88">
    <w:abstractNumId w:val="71"/>
  </w:num>
  <w:num w:numId="89">
    <w:abstractNumId w:val="70"/>
  </w:num>
  <w:num w:numId="90">
    <w:abstractNumId w:val="271"/>
  </w:num>
  <w:num w:numId="91">
    <w:abstractNumId w:val="97"/>
  </w:num>
  <w:num w:numId="92">
    <w:abstractNumId w:val="52"/>
  </w:num>
  <w:num w:numId="93">
    <w:abstractNumId w:val="263"/>
  </w:num>
  <w:num w:numId="94">
    <w:abstractNumId w:val="208"/>
  </w:num>
  <w:num w:numId="95">
    <w:abstractNumId w:val="138"/>
  </w:num>
  <w:num w:numId="96">
    <w:abstractNumId w:val="150"/>
  </w:num>
  <w:num w:numId="97">
    <w:abstractNumId w:val="16"/>
  </w:num>
  <w:num w:numId="98">
    <w:abstractNumId w:val="185"/>
  </w:num>
  <w:num w:numId="99">
    <w:abstractNumId w:val="259"/>
  </w:num>
  <w:num w:numId="100">
    <w:abstractNumId w:val="73"/>
  </w:num>
  <w:num w:numId="101">
    <w:abstractNumId w:val="223"/>
  </w:num>
  <w:num w:numId="102">
    <w:abstractNumId w:val="129"/>
  </w:num>
  <w:num w:numId="103">
    <w:abstractNumId w:val="193"/>
  </w:num>
  <w:num w:numId="104">
    <w:abstractNumId w:val="222"/>
  </w:num>
  <w:num w:numId="105">
    <w:abstractNumId w:val="177"/>
  </w:num>
  <w:num w:numId="106">
    <w:abstractNumId w:val="182"/>
  </w:num>
  <w:num w:numId="107">
    <w:abstractNumId w:val="12"/>
  </w:num>
  <w:num w:numId="108">
    <w:abstractNumId w:val="107"/>
  </w:num>
  <w:num w:numId="109">
    <w:abstractNumId w:val="40"/>
  </w:num>
  <w:num w:numId="110">
    <w:abstractNumId w:val="245"/>
  </w:num>
  <w:num w:numId="111">
    <w:abstractNumId w:val="106"/>
  </w:num>
  <w:num w:numId="112">
    <w:abstractNumId w:val="88"/>
  </w:num>
  <w:num w:numId="113">
    <w:abstractNumId w:val="38"/>
  </w:num>
  <w:num w:numId="114">
    <w:abstractNumId w:val="137"/>
  </w:num>
  <w:num w:numId="115">
    <w:abstractNumId w:val="78"/>
  </w:num>
  <w:num w:numId="116">
    <w:abstractNumId w:val="83"/>
  </w:num>
  <w:num w:numId="117">
    <w:abstractNumId w:val="85"/>
  </w:num>
  <w:num w:numId="118">
    <w:abstractNumId w:val="64"/>
  </w:num>
  <w:num w:numId="119">
    <w:abstractNumId w:val="91"/>
  </w:num>
  <w:num w:numId="120">
    <w:abstractNumId w:val="141"/>
  </w:num>
  <w:num w:numId="121">
    <w:abstractNumId w:val="163"/>
  </w:num>
  <w:num w:numId="122">
    <w:abstractNumId w:val="288"/>
  </w:num>
  <w:num w:numId="123">
    <w:abstractNumId w:val="241"/>
  </w:num>
  <w:num w:numId="124">
    <w:abstractNumId w:val="255"/>
  </w:num>
  <w:num w:numId="125">
    <w:abstractNumId w:val="53"/>
  </w:num>
  <w:num w:numId="126">
    <w:abstractNumId w:val="203"/>
  </w:num>
  <w:num w:numId="127">
    <w:abstractNumId w:val="254"/>
  </w:num>
  <w:num w:numId="128">
    <w:abstractNumId w:val="37"/>
  </w:num>
  <w:num w:numId="129">
    <w:abstractNumId w:val="81"/>
  </w:num>
  <w:num w:numId="130">
    <w:abstractNumId w:val="148"/>
  </w:num>
  <w:num w:numId="131">
    <w:abstractNumId w:val="243"/>
  </w:num>
  <w:num w:numId="132">
    <w:abstractNumId w:val="75"/>
  </w:num>
  <w:num w:numId="133">
    <w:abstractNumId w:val="220"/>
  </w:num>
  <w:num w:numId="134">
    <w:abstractNumId w:val="180"/>
  </w:num>
  <w:num w:numId="135">
    <w:abstractNumId w:val="256"/>
  </w:num>
  <w:num w:numId="136">
    <w:abstractNumId w:val="50"/>
  </w:num>
  <w:num w:numId="137">
    <w:abstractNumId w:val="90"/>
  </w:num>
  <w:num w:numId="138">
    <w:abstractNumId w:val="21"/>
  </w:num>
  <w:num w:numId="139">
    <w:abstractNumId w:val="187"/>
  </w:num>
  <w:num w:numId="140">
    <w:abstractNumId w:val="227"/>
  </w:num>
  <w:num w:numId="141">
    <w:abstractNumId w:val="183"/>
  </w:num>
  <w:num w:numId="142">
    <w:abstractNumId w:val="205"/>
  </w:num>
  <w:num w:numId="143">
    <w:abstractNumId w:val="226"/>
  </w:num>
  <w:num w:numId="144">
    <w:abstractNumId w:val="216"/>
  </w:num>
  <w:num w:numId="145">
    <w:abstractNumId w:val="125"/>
  </w:num>
  <w:num w:numId="146">
    <w:abstractNumId w:val="267"/>
  </w:num>
  <w:num w:numId="147">
    <w:abstractNumId w:val="158"/>
  </w:num>
  <w:num w:numId="148">
    <w:abstractNumId w:val="22"/>
  </w:num>
  <w:num w:numId="149">
    <w:abstractNumId w:val="153"/>
  </w:num>
  <w:num w:numId="150">
    <w:abstractNumId w:val="55"/>
  </w:num>
  <w:num w:numId="151">
    <w:abstractNumId w:val="135"/>
  </w:num>
  <w:num w:numId="152">
    <w:abstractNumId w:val="239"/>
  </w:num>
  <w:num w:numId="153">
    <w:abstractNumId w:val="74"/>
  </w:num>
  <w:num w:numId="154">
    <w:abstractNumId w:val="232"/>
  </w:num>
  <w:num w:numId="155">
    <w:abstractNumId w:val="189"/>
  </w:num>
  <w:num w:numId="156">
    <w:abstractNumId w:val="77"/>
  </w:num>
  <w:num w:numId="157">
    <w:abstractNumId w:val="258"/>
  </w:num>
  <w:num w:numId="158">
    <w:abstractNumId w:val="42"/>
  </w:num>
  <w:num w:numId="159">
    <w:abstractNumId w:val="221"/>
  </w:num>
  <w:num w:numId="160">
    <w:abstractNumId w:val="278"/>
  </w:num>
  <w:num w:numId="161">
    <w:abstractNumId w:val="249"/>
  </w:num>
  <w:num w:numId="162">
    <w:abstractNumId w:val="201"/>
  </w:num>
  <w:num w:numId="163">
    <w:abstractNumId w:val="146"/>
  </w:num>
  <w:num w:numId="164">
    <w:abstractNumId w:val="269"/>
  </w:num>
  <w:num w:numId="165">
    <w:abstractNumId w:val="197"/>
  </w:num>
  <w:num w:numId="166">
    <w:abstractNumId w:val="142"/>
  </w:num>
  <w:num w:numId="167">
    <w:abstractNumId w:val="17"/>
  </w:num>
  <w:num w:numId="168">
    <w:abstractNumId w:val="287"/>
  </w:num>
  <w:num w:numId="169">
    <w:abstractNumId w:val="231"/>
  </w:num>
  <w:num w:numId="170">
    <w:abstractNumId w:val="188"/>
  </w:num>
  <w:num w:numId="171">
    <w:abstractNumId w:val="260"/>
  </w:num>
  <w:num w:numId="172">
    <w:abstractNumId w:val="252"/>
  </w:num>
  <w:num w:numId="173">
    <w:abstractNumId w:val="134"/>
  </w:num>
  <w:num w:numId="174">
    <w:abstractNumId w:val="69"/>
  </w:num>
  <w:num w:numId="175">
    <w:abstractNumId w:val="92"/>
  </w:num>
  <w:num w:numId="176">
    <w:abstractNumId w:val="283"/>
  </w:num>
  <w:num w:numId="177">
    <w:abstractNumId w:val="126"/>
  </w:num>
  <w:num w:numId="178">
    <w:abstractNumId w:val="27"/>
  </w:num>
  <w:num w:numId="179">
    <w:abstractNumId w:val="250"/>
  </w:num>
  <w:num w:numId="180">
    <w:abstractNumId w:val="204"/>
  </w:num>
  <w:num w:numId="181">
    <w:abstractNumId w:val="14"/>
  </w:num>
  <w:num w:numId="182">
    <w:abstractNumId w:val="98"/>
  </w:num>
  <w:num w:numId="183">
    <w:abstractNumId w:val="284"/>
  </w:num>
  <w:num w:numId="184">
    <w:abstractNumId w:val="262"/>
  </w:num>
  <w:num w:numId="185">
    <w:abstractNumId w:val="156"/>
  </w:num>
  <w:num w:numId="186">
    <w:abstractNumId w:val="49"/>
  </w:num>
  <w:num w:numId="187">
    <w:abstractNumId w:val="253"/>
  </w:num>
  <w:num w:numId="188">
    <w:abstractNumId w:val="33"/>
  </w:num>
  <w:num w:numId="189">
    <w:abstractNumId w:val="45"/>
  </w:num>
  <w:num w:numId="190">
    <w:abstractNumId w:val="172"/>
  </w:num>
  <w:num w:numId="191">
    <w:abstractNumId w:val="186"/>
  </w:num>
  <w:num w:numId="192">
    <w:abstractNumId w:val="30"/>
  </w:num>
  <w:num w:numId="193">
    <w:abstractNumId w:val="280"/>
  </w:num>
  <w:num w:numId="194">
    <w:abstractNumId w:val="162"/>
  </w:num>
  <w:num w:numId="195">
    <w:abstractNumId w:val="207"/>
  </w:num>
  <w:num w:numId="196">
    <w:abstractNumId w:val="209"/>
  </w:num>
  <w:num w:numId="197">
    <w:abstractNumId w:val="264"/>
  </w:num>
  <w:num w:numId="198">
    <w:abstractNumId w:val="154"/>
  </w:num>
  <w:num w:numId="199">
    <w:abstractNumId w:val="41"/>
  </w:num>
  <w:num w:numId="200">
    <w:abstractNumId w:val="47"/>
  </w:num>
  <w:num w:numId="201">
    <w:abstractNumId w:val="265"/>
  </w:num>
  <w:num w:numId="202">
    <w:abstractNumId w:val="20"/>
  </w:num>
  <w:num w:numId="203">
    <w:abstractNumId w:val="170"/>
  </w:num>
  <w:num w:numId="204">
    <w:abstractNumId w:val="93"/>
  </w:num>
  <w:num w:numId="205">
    <w:abstractNumId w:val="120"/>
  </w:num>
  <w:num w:numId="206">
    <w:abstractNumId w:val="270"/>
  </w:num>
  <w:num w:numId="207">
    <w:abstractNumId w:val="87"/>
  </w:num>
  <w:num w:numId="208">
    <w:abstractNumId w:val="116"/>
  </w:num>
  <w:num w:numId="209">
    <w:abstractNumId w:val="176"/>
  </w:num>
  <w:num w:numId="210">
    <w:abstractNumId w:val="133"/>
  </w:num>
  <w:num w:numId="211">
    <w:abstractNumId w:val="168"/>
  </w:num>
  <w:num w:numId="212">
    <w:abstractNumId w:val="95"/>
  </w:num>
  <w:num w:numId="213">
    <w:abstractNumId w:val="277"/>
  </w:num>
  <w:num w:numId="214">
    <w:abstractNumId w:val="246"/>
  </w:num>
  <w:num w:numId="215">
    <w:abstractNumId w:val="251"/>
  </w:num>
  <w:num w:numId="216">
    <w:abstractNumId w:val="118"/>
  </w:num>
  <w:num w:numId="217">
    <w:abstractNumId w:val="164"/>
  </w:num>
  <w:num w:numId="218">
    <w:abstractNumId w:val="229"/>
  </w:num>
  <w:num w:numId="219">
    <w:abstractNumId w:val="214"/>
  </w:num>
  <w:num w:numId="220">
    <w:abstractNumId w:val="191"/>
  </w:num>
  <w:num w:numId="221">
    <w:abstractNumId w:val="131"/>
  </w:num>
  <w:num w:numId="222">
    <w:abstractNumId w:val="173"/>
  </w:num>
  <w:num w:numId="223">
    <w:abstractNumId w:val="39"/>
  </w:num>
  <w:num w:numId="224">
    <w:abstractNumId w:val="211"/>
  </w:num>
  <w:num w:numId="225">
    <w:abstractNumId w:val="281"/>
  </w:num>
  <w:num w:numId="226">
    <w:abstractNumId w:val="279"/>
  </w:num>
  <w:num w:numId="227">
    <w:abstractNumId w:val="94"/>
  </w:num>
  <w:num w:numId="228">
    <w:abstractNumId w:val="104"/>
  </w:num>
  <w:num w:numId="229">
    <w:abstractNumId w:val="59"/>
  </w:num>
  <w:num w:numId="230">
    <w:abstractNumId w:val="19"/>
  </w:num>
  <w:num w:numId="231">
    <w:abstractNumId w:val="233"/>
  </w:num>
  <w:num w:numId="232">
    <w:abstractNumId w:val="109"/>
  </w:num>
  <w:num w:numId="233">
    <w:abstractNumId w:val="175"/>
  </w:num>
  <w:num w:numId="234">
    <w:abstractNumId w:val="23"/>
  </w:num>
  <w:num w:numId="235">
    <w:abstractNumId w:val="115"/>
  </w:num>
  <w:num w:numId="236">
    <w:abstractNumId w:val="117"/>
  </w:num>
  <w:num w:numId="237">
    <w:abstractNumId w:val="25"/>
  </w:num>
  <w:num w:numId="238">
    <w:abstractNumId w:val="62"/>
  </w:num>
  <w:num w:numId="239">
    <w:abstractNumId w:val="210"/>
  </w:num>
  <w:num w:numId="240">
    <w:abstractNumId w:val="114"/>
  </w:num>
  <w:num w:numId="241">
    <w:abstractNumId w:val="147"/>
  </w:num>
  <w:num w:numId="242">
    <w:abstractNumId w:val="113"/>
  </w:num>
  <w:num w:numId="243">
    <w:abstractNumId w:val="217"/>
  </w:num>
  <w:num w:numId="244">
    <w:abstractNumId w:val="66"/>
  </w:num>
  <w:num w:numId="245">
    <w:abstractNumId w:val="43"/>
  </w:num>
  <w:num w:numId="246">
    <w:abstractNumId w:val="165"/>
  </w:num>
  <w:num w:numId="247">
    <w:abstractNumId w:val="13"/>
  </w:num>
  <w:num w:numId="248">
    <w:abstractNumId w:val="57"/>
  </w:num>
  <w:num w:numId="249">
    <w:abstractNumId w:val="272"/>
  </w:num>
  <w:num w:numId="250">
    <w:abstractNumId w:val="44"/>
  </w:num>
  <w:num w:numId="251">
    <w:abstractNumId w:val="285"/>
  </w:num>
  <w:num w:numId="252">
    <w:abstractNumId w:val="139"/>
  </w:num>
  <w:num w:numId="253">
    <w:abstractNumId w:val="36"/>
  </w:num>
  <w:num w:numId="254">
    <w:abstractNumId w:val="130"/>
  </w:num>
  <w:num w:numId="255">
    <w:abstractNumId w:val="58"/>
  </w:num>
  <w:num w:numId="256">
    <w:abstractNumId w:val="99"/>
  </w:num>
  <w:num w:numId="257">
    <w:abstractNumId w:val="213"/>
  </w:num>
  <w:num w:numId="258">
    <w:abstractNumId w:val="15"/>
  </w:num>
  <w:num w:numId="259">
    <w:abstractNumId w:val="101"/>
  </w:num>
  <w:num w:numId="260">
    <w:abstractNumId w:val="159"/>
  </w:num>
  <w:num w:numId="261">
    <w:abstractNumId w:val="225"/>
  </w:num>
  <w:num w:numId="262">
    <w:abstractNumId w:val="60"/>
  </w:num>
  <w:num w:numId="263">
    <w:abstractNumId w:val="171"/>
  </w:num>
  <w:num w:numId="264">
    <w:abstractNumId w:val="155"/>
  </w:num>
  <w:num w:numId="265">
    <w:abstractNumId w:val="143"/>
  </w:num>
  <w:num w:numId="266">
    <w:abstractNumId w:val="11"/>
  </w:num>
  <w:num w:numId="267">
    <w:abstractNumId w:val="230"/>
  </w:num>
  <w:num w:numId="268">
    <w:abstractNumId w:val="127"/>
  </w:num>
  <w:num w:numId="269">
    <w:abstractNumId w:val="80"/>
  </w:num>
  <w:num w:numId="270">
    <w:abstractNumId w:val="199"/>
  </w:num>
  <w:num w:numId="271">
    <w:abstractNumId w:val="84"/>
  </w:num>
  <w:num w:numId="272">
    <w:abstractNumId w:val="167"/>
  </w:num>
  <w:num w:numId="273">
    <w:abstractNumId w:val="76"/>
  </w:num>
  <w:num w:numId="274">
    <w:abstractNumId w:val="276"/>
  </w:num>
  <w:num w:numId="275">
    <w:abstractNumId w:val="54"/>
  </w:num>
  <w:num w:numId="276">
    <w:abstractNumId w:val="128"/>
  </w:num>
  <w:num w:numId="277">
    <w:abstractNumId w:val="108"/>
  </w:num>
  <w:num w:numId="278">
    <w:abstractNumId w:val="63"/>
  </w:num>
  <w:num w:numId="279">
    <w:abstractNumId w:val="140"/>
  </w:num>
  <w:num w:numId="280">
    <w:abstractNumId w:val="192"/>
  </w:num>
  <w:num w:numId="281">
    <w:abstractNumId w:val="247"/>
  </w:num>
  <w:num w:numId="282">
    <w:abstractNumId w:val="181"/>
  </w:num>
  <w:num w:numId="283">
    <w:abstractNumId w:val="96"/>
  </w:num>
  <w:num w:numId="284">
    <w:abstractNumId w:val="123"/>
  </w:num>
  <w:num w:numId="285">
    <w:abstractNumId w:val="166"/>
  </w:num>
  <w:num w:numId="286">
    <w:abstractNumId w:val="206"/>
  </w:num>
  <w:num w:numId="287">
    <w:abstractNumId w:val="28"/>
  </w:num>
  <w:num w:numId="288">
    <w:abstractNumId w:val="184"/>
  </w:num>
  <w:num w:numId="289">
    <w:abstractNumId w:val="136"/>
  </w:num>
  <w:numIdMacAtCleanup w:val="2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B07EF"/>
    <w:rsid w:val="0002740D"/>
    <w:rsid w:val="00031A71"/>
    <w:rsid w:val="000378AB"/>
    <w:rsid w:val="00037CF5"/>
    <w:rsid w:val="00041735"/>
    <w:rsid w:val="00046DC1"/>
    <w:rsid w:val="00047D8D"/>
    <w:rsid w:val="000572ED"/>
    <w:rsid w:val="00060867"/>
    <w:rsid w:val="000610E6"/>
    <w:rsid w:val="0006594E"/>
    <w:rsid w:val="0006613B"/>
    <w:rsid w:val="000668BC"/>
    <w:rsid w:val="00067D8F"/>
    <w:rsid w:val="00081DFE"/>
    <w:rsid w:val="000858DA"/>
    <w:rsid w:val="00086C5D"/>
    <w:rsid w:val="0009157B"/>
    <w:rsid w:val="000A3AC5"/>
    <w:rsid w:val="000A694F"/>
    <w:rsid w:val="000A7CAF"/>
    <w:rsid w:val="000B43A5"/>
    <w:rsid w:val="000C4059"/>
    <w:rsid w:val="000D735C"/>
    <w:rsid w:val="000E3228"/>
    <w:rsid w:val="000E3AEB"/>
    <w:rsid w:val="000F0DD3"/>
    <w:rsid w:val="000F1E14"/>
    <w:rsid w:val="00105995"/>
    <w:rsid w:val="001075A4"/>
    <w:rsid w:val="001108BB"/>
    <w:rsid w:val="001125B6"/>
    <w:rsid w:val="0011469D"/>
    <w:rsid w:val="00116130"/>
    <w:rsid w:val="00120ED4"/>
    <w:rsid w:val="001256B0"/>
    <w:rsid w:val="00131D29"/>
    <w:rsid w:val="001363AA"/>
    <w:rsid w:val="00141AD9"/>
    <w:rsid w:val="00145224"/>
    <w:rsid w:val="00145940"/>
    <w:rsid w:val="001479C5"/>
    <w:rsid w:val="00156E34"/>
    <w:rsid w:val="00157556"/>
    <w:rsid w:val="00162B98"/>
    <w:rsid w:val="0016331A"/>
    <w:rsid w:val="001640EF"/>
    <w:rsid w:val="00167064"/>
    <w:rsid w:val="00167F79"/>
    <w:rsid w:val="0017069B"/>
    <w:rsid w:val="00170872"/>
    <w:rsid w:val="00171276"/>
    <w:rsid w:val="0017153F"/>
    <w:rsid w:val="0017299F"/>
    <w:rsid w:val="0018182A"/>
    <w:rsid w:val="00184B9A"/>
    <w:rsid w:val="0019002B"/>
    <w:rsid w:val="001920ED"/>
    <w:rsid w:val="00194979"/>
    <w:rsid w:val="001954C1"/>
    <w:rsid w:val="001954FB"/>
    <w:rsid w:val="001974B0"/>
    <w:rsid w:val="001A1BF0"/>
    <w:rsid w:val="001A6262"/>
    <w:rsid w:val="001B6864"/>
    <w:rsid w:val="001C24BF"/>
    <w:rsid w:val="001C64D0"/>
    <w:rsid w:val="001D0E23"/>
    <w:rsid w:val="001D22A8"/>
    <w:rsid w:val="001D6C3A"/>
    <w:rsid w:val="001E0911"/>
    <w:rsid w:val="001E2787"/>
    <w:rsid w:val="001E38EB"/>
    <w:rsid w:val="001E4578"/>
    <w:rsid w:val="001E551E"/>
    <w:rsid w:val="001F144C"/>
    <w:rsid w:val="001F7A66"/>
    <w:rsid w:val="0020105C"/>
    <w:rsid w:val="0020227D"/>
    <w:rsid w:val="002044B3"/>
    <w:rsid w:val="00204F75"/>
    <w:rsid w:val="00206FFD"/>
    <w:rsid w:val="00207DF0"/>
    <w:rsid w:val="00211F12"/>
    <w:rsid w:val="00212475"/>
    <w:rsid w:val="00213978"/>
    <w:rsid w:val="00214153"/>
    <w:rsid w:val="00215C0D"/>
    <w:rsid w:val="00220AE5"/>
    <w:rsid w:val="00223257"/>
    <w:rsid w:val="00224BD3"/>
    <w:rsid w:val="00225C46"/>
    <w:rsid w:val="00235992"/>
    <w:rsid w:val="00236283"/>
    <w:rsid w:val="002468F4"/>
    <w:rsid w:val="002601CE"/>
    <w:rsid w:val="002658C8"/>
    <w:rsid w:val="00271BF2"/>
    <w:rsid w:val="00277394"/>
    <w:rsid w:val="002811D0"/>
    <w:rsid w:val="00282C72"/>
    <w:rsid w:val="002903A0"/>
    <w:rsid w:val="00293CB7"/>
    <w:rsid w:val="002A0237"/>
    <w:rsid w:val="002A624D"/>
    <w:rsid w:val="002B2365"/>
    <w:rsid w:val="002B3D9B"/>
    <w:rsid w:val="002B57E3"/>
    <w:rsid w:val="002B6BF1"/>
    <w:rsid w:val="002C04FB"/>
    <w:rsid w:val="002C0CA5"/>
    <w:rsid w:val="002C411D"/>
    <w:rsid w:val="002D3413"/>
    <w:rsid w:val="002D5AE1"/>
    <w:rsid w:val="002E410E"/>
    <w:rsid w:val="002E4FD8"/>
    <w:rsid w:val="002F05E9"/>
    <w:rsid w:val="002F4195"/>
    <w:rsid w:val="002F5447"/>
    <w:rsid w:val="002F606E"/>
    <w:rsid w:val="002F6B78"/>
    <w:rsid w:val="0030016A"/>
    <w:rsid w:val="003040AC"/>
    <w:rsid w:val="00305D23"/>
    <w:rsid w:val="00314AEE"/>
    <w:rsid w:val="0031731A"/>
    <w:rsid w:val="00320581"/>
    <w:rsid w:val="00320985"/>
    <w:rsid w:val="00320D54"/>
    <w:rsid w:val="00324F99"/>
    <w:rsid w:val="00325582"/>
    <w:rsid w:val="00331C11"/>
    <w:rsid w:val="00343315"/>
    <w:rsid w:val="00346AF0"/>
    <w:rsid w:val="00353D0D"/>
    <w:rsid w:val="0036055F"/>
    <w:rsid w:val="00373512"/>
    <w:rsid w:val="00375D6C"/>
    <w:rsid w:val="0038161F"/>
    <w:rsid w:val="00387FE7"/>
    <w:rsid w:val="0039534C"/>
    <w:rsid w:val="00396BC0"/>
    <w:rsid w:val="003A1C5B"/>
    <w:rsid w:val="003A3BD3"/>
    <w:rsid w:val="003A4B80"/>
    <w:rsid w:val="003A4CB0"/>
    <w:rsid w:val="003A67D8"/>
    <w:rsid w:val="003B485D"/>
    <w:rsid w:val="003B6D17"/>
    <w:rsid w:val="003B7169"/>
    <w:rsid w:val="003C08C2"/>
    <w:rsid w:val="003C215B"/>
    <w:rsid w:val="003C4B63"/>
    <w:rsid w:val="003C6C05"/>
    <w:rsid w:val="003C6D21"/>
    <w:rsid w:val="003E6120"/>
    <w:rsid w:val="003F0CC5"/>
    <w:rsid w:val="003F3130"/>
    <w:rsid w:val="003F394B"/>
    <w:rsid w:val="003F558A"/>
    <w:rsid w:val="003F7B8B"/>
    <w:rsid w:val="00404D87"/>
    <w:rsid w:val="00414082"/>
    <w:rsid w:val="004143E9"/>
    <w:rsid w:val="00414742"/>
    <w:rsid w:val="00417049"/>
    <w:rsid w:val="00421B8A"/>
    <w:rsid w:val="00431868"/>
    <w:rsid w:val="00432481"/>
    <w:rsid w:val="0043606A"/>
    <w:rsid w:val="00450A17"/>
    <w:rsid w:val="00456836"/>
    <w:rsid w:val="00460828"/>
    <w:rsid w:val="00467EFB"/>
    <w:rsid w:val="0047342F"/>
    <w:rsid w:val="00476011"/>
    <w:rsid w:val="00482160"/>
    <w:rsid w:val="00487AB0"/>
    <w:rsid w:val="004A5F53"/>
    <w:rsid w:val="004B2DEB"/>
    <w:rsid w:val="004B58C7"/>
    <w:rsid w:val="004C33B0"/>
    <w:rsid w:val="004D33AD"/>
    <w:rsid w:val="004E1F79"/>
    <w:rsid w:val="004E729C"/>
    <w:rsid w:val="004F07A3"/>
    <w:rsid w:val="004F4178"/>
    <w:rsid w:val="004F5E51"/>
    <w:rsid w:val="0050135D"/>
    <w:rsid w:val="00506002"/>
    <w:rsid w:val="00513376"/>
    <w:rsid w:val="00522F5E"/>
    <w:rsid w:val="005262EA"/>
    <w:rsid w:val="00526590"/>
    <w:rsid w:val="00527D74"/>
    <w:rsid w:val="00531F1A"/>
    <w:rsid w:val="0054154C"/>
    <w:rsid w:val="00541952"/>
    <w:rsid w:val="00541A22"/>
    <w:rsid w:val="00542423"/>
    <w:rsid w:val="00543B0C"/>
    <w:rsid w:val="005460B3"/>
    <w:rsid w:val="005478D3"/>
    <w:rsid w:val="005521D5"/>
    <w:rsid w:val="00560091"/>
    <w:rsid w:val="00564EA7"/>
    <w:rsid w:val="005707D0"/>
    <w:rsid w:val="0057736B"/>
    <w:rsid w:val="0058291C"/>
    <w:rsid w:val="005854DC"/>
    <w:rsid w:val="00593946"/>
    <w:rsid w:val="00593E94"/>
    <w:rsid w:val="005A37FB"/>
    <w:rsid w:val="005A3882"/>
    <w:rsid w:val="005A6199"/>
    <w:rsid w:val="005B55C4"/>
    <w:rsid w:val="005C1FB1"/>
    <w:rsid w:val="005C3B6C"/>
    <w:rsid w:val="005C45B6"/>
    <w:rsid w:val="005C695F"/>
    <w:rsid w:val="005E2942"/>
    <w:rsid w:val="005E5442"/>
    <w:rsid w:val="005F1137"/>
    <w:rsid w:val="005F3606"/>
    <w:rsid w:val="005F3CB5"/>
    <w:rsid w:val="005F7935"/>
    <w:rsid w:val="006009BB"/>
    <w:rsid w:val="006030E7"/>
    <w:rsid w:val="00604232"/>
    <w:rsid w:val="006042A7"/>
    <w:rsid w:val="006042F3"/>
    <w:rsid w:val="006043D9"/>
    <w:rsid w:val="00607BB4"/>
    <w:rsid w:val="0061388A"/>
    <w:rsid w:val="0061630D"/>
    <w:rsid w:val="00624457"/>
    <w:rsid w:val="00630E5E"/>
    <w:rsid w:val="006328A8"/>
    <w:rsid w:val="00632C0A"/>
    <w:rsid w:val="00633F37"/>
    <w:rsid w:val="00635BDF"/>
    <w:rsid w:val="006409FE"/>
    <w:rsid w:val="00642C0D"/>
    <w:rsid w:val="00644C88"/>
    <w:rsid w:val="0064522A"/>
    <w:rsid w:val="00645E25"/>
    <w:rsid w:val="00646711"/>
    <w:rsid w:val="00647351"/>
    <w:rsid w:val="006547CE"/>
    <w:rsid w:val="006565BF"/>
    <w:rsid w:val="00657B20"/>
    <w:rsid w:val="00660C05"/>
    <w:rsid w:val="006642A1"/>
    <w:rsid w:val="00665022"/>
    <w:rsid w:val="006657AF"/>
    <w:rsid w:val="006718F1"/>
    <w:rsid w:val="00673854"/>
    <w:rsid w:val="006746DB"/>
    <w:rsid w:val="00674F49"/>
    <w:rsid w:val="00677E5F"/>
    <w:rsid w:val="0069040B"/>
    <w:rsid w:val="00690725"/>
    <w:rsid w:val="00696D86"/>
    <w:rsid w:val="0069713A"/>
    <w:rsid w:val="006B07EF"/>
    <w:rsid w:val="006B1DA7"/>
    <w:rsid w:val="006B2612"/>
    <w:rsid w:val="006B2FBF"/>
    <w:rsid w:val="006B4E3C"/>
    <w:rsid w:val="006C14E0"/>
    <w:rsid w:val="006C1EDE"/>
    <w:rsid w:val="006C318B"/>
    <w:rsid w:val="006C41A0"/>
    <w:rsid w:val="006C548F"/>
    <w:rsid w:val="006D236F"/>
    <w:rsid w:val="006E3D39"/>
    <w:rsid w:val="006E4523"/>
    <w:rsid w:val="006F058D"/>
    <w:rsid w:val="006F5587"/>
    <w:rsid w:val="0070197B"/>
    <w:rsid w:val="00707953"/>
    <w:rsid w:val="00710CA7"/>
    <w:rsid w:val="007256A0"/>
    <w:rsid w:val="00726E09"/>
    <w:rsid w:val="0072790A"/>
    <w:rsid w:val="00735832"/>
    <w:rsid w:val="00741874"/>
    <w:rsid w:val="007475FC"/>
    <w:rsid w:val="007502CA"/>
    <w:rsid w:val="007556A8"/>
    <w:rsid w:val="00762BA8"/>
    <w:rsid w:val="00770075"/>
    <w:rsid w:val="007711BA"/>
    <w:rsid w:val="0078502D"/>
    <w:rsid w:val="007A55DF"/>
    <w:rsid w:val="007A7CA0"/>
    <w:rsid w:val="007B10DB"/>
    <w:rsid w:val="007B219B"/>
    <w:rsid w:val="007C0A60"/>
    <w:rsid w:val="007C0D55"/>
    <w:rsid w:val="007C310A"/>
    <w:rsid w:val="007C52F1"/>
    <w:rsid w:val="007C5350"/>
    <w:rsid w:val="007C79A1"/>
    <w:rsid w:val="007D3562"/>
    <w:rsid w:val="007E4326"/>
    <w:rsid w:val="007F0DD7"/>
    <w:rsid w:val="007F100D"/>
    <w:rsid w:val="007F47D4"/>
    <w:rsid w:val="007F5826"/>
    <w:rsid w:val="00804949"/>
    <w:rsid w:val="00821429"/>
    <w:rsid w:val="00822459"/>
    <w:rsid w:val="008275DE"/>
    <w:rsid w:val="008314B0"/>
    <w:rsid w:val="008329C3"/>
    <w:rsid w:val="0083528C"/>
    <w:rsid w:val="008366A2"/>
    <w:rsid w:val="00836B5C"/>
    <w:rsid w:val="008471CC"/>
    <w:rsid w:val="0084749B"/>
    <w:rsid w:val="008611FC"/>
    <w:rsid w:val="008627DC"/>
    <w:rsid w:val="00873370"/>
    <w:rsid w:val="00873F0C"/>
    <w:rsid w:val="008743DD"/>
    <w:rsid w:val="00874B27"/>
    <w:rsid w:val="00874E61"/>
    <w:rsid w:val="008766CB"/>
    <w:rsid w:val="00877592"/>
    <w:rsid w:val="00881280"/>
    <w:rsid w:val="008909DD"/>
    <w:rsid w:val="0089189F"/>
    <w:rsid w:val="008A048E"/>
    <w:rsid w:val="008A0CF8"/>
    <w:rsid w:val="008A74FA"/>
    <w:rsid w:val="008B1B08"/>
    <w:rsid w:val="008B247A"/>
    <w:rsid w:val="008B2DB2"/>
    <w:rsid w:val="008B5DF1"/>
    <w:rsid w:val="008B6F30"/>
    <w:rsid w:val="008C009D"/>
    <w:rsid w:val="008C213A"/>
    <w:rsid w:val="008C6B85"/>
    <w:rsid w:val="008D2AF5"/>
    <w:rsid w:val="008D5938"/>
    <w:rsid w:val="008D7F96"/>
    <w:rsid w:val="008E4595"/>
    <w:rsid w:val="008F089D"/>
    <w:rsid w:val="008F787C"/>
    <w:rsid w:val="009013B9"/>
    <w:rsid w:val="00902F1F"/>
    <w:rsid w:val="0090699E"/>
    <w:rsid w:val="009170AF"/>
    <w:rsid w:val="00924A60"/>
    <w:rsid w:val="00927D52"/>
    <w:rsid w:val="00931621"/>
    <w:rsid w:val="00931DDF"/>
    <w:rsid w:val="00935899"/>
    <w:rsid w:val="00937B01"/>
    <w:rsid w:val="0094278D"/>
    <w:rsid w:val="00946D91"/>
    <w:rsid w:val="0095085E"/>
    <w:rsid w:val="00955927"/>
    <w:rsid w:val="00957141"/>
    <w:rsid w:val="00962EE5"/>
    <w:rsid w:val="00964F7F"/>
    <w:rsid w:val="00966D7A"/>
    <w:rsid w:val="009752E1"/>
    <w:rsid w:val="009771D3"/>
    <w:rsid w:val="00983283"/>
    <w:rsid w:val="0099252D"/>
    <w:rsid w:val="00993881"/>
    <w:rsid w:val="00996109"/>
    <w:rsid w:val="009A68A3"/>
    <w:rsid w:val="009B4EB9"/>
    <w:rsid w:val="009B630F"/>
    <w:rsid w:val="009C719A"/>
    <w:rsid w:val="009E6DB6"/>
    <w:rsid w:val="009E7864"/>
    <w:rsid w:val="009F259D"/>
    <w:rsid w:val="009F55A1"/>
    <w:rsid w:val="00A00188"/>
    <w:rsid w:val="00A061E7"/>
    <w:rsid w:val="00A10787"/>
    <w:rsid w:val="00A12827"/>
    <w:rsid w:val="00A16445"/>
    <w:rsid w:val="00A26676"/>
    <w:rsid w:val="00A3263F"/>
    <w:rsid w:val="00A52BAA"/>
    <w:rsid w:val="00A52F01"/>
    <w:rsid w:val="00A54177"/>
    <w:rsid w:val="00A55885"/>
    <w:rsid w:val="00A64F14"/>
    <w:rsid w:val="00A6501B"/>
    <w:rsid w:val="00A67BCF"/>
    <w:rsid w:val="00A70426"/>
    <w:rsid w:val="00A7445B"/>
    <w:rsid w:val="00A9160E"/>
    <w:rsid w:val="00A97240"/>
    <w:rsid w:val="00AA622F"/>
    <w:rsid w:val="00AA68BF"/>
    <w:rsid w:val="00AB3FD6"/>
    <w:rsid w:val="00AC39D9"/>
    <w:rsid w:val="00AC78AE"/>
    <w:rsid w:val="00AE41DF"/>
    <w:rsid w:val="00AE55C4"/>
    <w:rsid w:val="00AF3AC5"/>
    <w:rsid w:val="00AF7F7C"/>
    <w:rsid w:val="00B0261E"/>
    <w:rsid w:val="00B03D8D"/>
    <w:rsid w:val="00B06C72"/>
    <w:rsid w:val="00B12A27"/>
    <w:rsid w:val="00B14CBC"/>
    <w:rsid w:val="00B166F3"/>
    <w:rsid w:val="00B21921"/>
    <w:rsid w:val="00B22C80"/>
    <w:rsid w:val="00B25D52"/>
    <w:rsid w:val="00B3043C"/>
    <w:rsid w:val="00B33EE4"/>
    <w:rsid w:val="00B36A72"/>
    <w:rsid w:val="00B61EE5"/>
    <w:rsid w:val="00B61F63"/>
    <w:rsid w:val="00B64B3F"/>
    <w:rsid w:val="00B650EE"/>
    <w:rsid w:val="00B65D17"/>
    <w:rsid w:val="00B82E85"/>
    <w:rsid w:val="00B83BF5"/>
    <w:rsid w:val="00B84FAA"/>
    <w:rsid w:val="00B85FDF"/>
    <w:rsid w:val="00B86A41"/>
    <w:rsid w:val="00BA5771"/>
    <w:rsid w:val="00BB05F5"/>
    <w:rsid w:val="00BC0095"/>
    <w:rsid w:val="00BC11C4"/>
    <w:rsid w:val="00BC2316"/>
    <w:rsid w:val="00BD10A1"/>
    <w:rsid w:val="00BD2A3E"/>
    <w:rsid w:val="00BD6928"/>
    <w:rsid w:val="00BE6748"/>
    <w:rsid w:val="00BF7B53"/>
    <w:rsid w:val="00C07F86"/>
    <w:rsid w:val="00C12254"/>
    <w:rsid w:val="00C14D83"/>
    <w:rsid w:val="00C15331"/>
    <w:rsid w:val="00C17D97"/>
    <w:rsid w:val="00C247D7"/>
    <w:rsid w:val="00C27235"/>
    <w:rsid w:val="00C27EF4"/>
    <w:rsid w:val="00C31E08"/>
    <w:rsid w:val="00C35379"/>
    <w:rsid w:val="00C37A2D"/>
    <w:rsid w:val="00C436F2"/>
    <w:rsid w:val="00C516C9"/>
    <w:rsid w:val="00C51AA8"/>
    <w:rsid w:val="00C64C5E"/>
    <w:rsid w:val="00C676A3"/>
    <w:rsid w:val="00C6794A"/>
    <w:rsid w:val="00C75D1E"/>
    <w:rsid w:val="00C80E0D"/>
    <w:rsid w:val="00C8521C"/>
    <w:rsid w:val="00C858CD"/>
    <w:rsid w:val="00C96172"/>
    <w:rsid w:val="00C97CC8"/>
    <w:rsid w:val="00CC2E41"/>
    <w:rsid w:val="00CC5EFA"/>
    <w:rsid w:val="00CC6106"/>
    <w:rsid w:val="00CE2D5D"/>
    <w:rsid w:val="00CF18D6"/>
    <w:rsid w:val="00CF2C3B"/>
    <w:rsid w:val="00CF36E5"/>
    <w:rsid w:val="00CF4002"/>
    <w:rsid w:val="00CF414F"/>
    <w:rsid w:val="00CF51E9"/>
    <w:rsid w:val="00CF53DE"/>
    <w:rsid w:val="00CF701B"/>
    <w:rsid w:val="00CF7BA6"/>
    <w:rsid w:val="00D12E03"/>
    <w:rsid w:val="00D173A2"/>
    <w:rsid w:val="00D30F4B"/>
    <w:rsid w:val="00D3531A"/>
    <w:rsid w:val="00D354FC"/>
    <w:rsid w:val="00D37826"/>
    <w:rsid w:val="00D47F24"/>
    <w:rsid w:val="00D513FB"/>
    <w:rsid w:val="00D53218"/>
    <w:rsid w:val="00D54755"/>
    <w:rsid w:val="00D56C8F"/>
    <w:rsid w:val="00D63DCB"/>
    <w:rsid w:val="00D64E8C"/>
    <w:rsid w:val="00D65337"/>
    <w:rsid w:val="00D7097D"/>
    <w:rsid w:val="00D7175E"/>
    <w:rsid w:val="00D751CB"/>
    <w:rsid w:val="00D90226"/>
    <w:rsid w:val="00D90C3B"/>
    <w:rsid w:val="00DA0BB2"/>
    <w:rsid w:val="00DA19F3"/>
    <w:rsid w:val="00DA4FEC"/>
    <w:rsid w:val="00DA5730"/>
    <w:rsid w:val="00DA66FD"/>
    <w:rsid w:val="00DA69FF"/>
    <w:rsid w:val="00DB0BCA"/>
    <w:rsid w:val="00DC2FF9"/>
    <w:rsid w:val="00DC6B37"/>
    <w:rsid w:val="00DE4D40"/>
    <w:rsid w:val="00DE6360"/>
    <w:rsid w:val="00DF11D9"/>
    <w:rsid w:val="00DF1AE0"/>
    <w:rsid w:val="00DF20DE"/>
    <w:rsid w:val="00DF6647"/>
    <w:rsid w:val="00E044E7"/>
    <w:rsid w:val="00E0681A"/>
    <w:rsid w:val="00E06AC9"/>
    <w:rsid w:val="00E13C9A"/>
    <w:rsid w:val="00E14D73"/>
    <w:rsid w:val="00E21AA2"/>
    <w:rsid w:val="00E25EA7"/>
    <w:rsid w:val="00E31EC2"/>
    <w:rsid w:val="00E335E1"/>
    <w:rsid w:val="00E37FAF"/>
    <w:rsid w:val="00E4401D"/>
    <w:rsid w:val="00E531F0"/>
    <w:rsid w:val="00E538BB"/>
    <w:rsid w:val="00E55D22"/>
    <w:rsid w:val="00E607D3"/>
    <w:rsid w:val="00E6426B"/>
    <w:rsid w:val="00E64FFF"/>
    <w:rsid w:val="00E67403"/>
    <w:rsid w:val="00E731FC"/>
    <w:rsid w:val="00E80AFE"/>
    <w:rsid w:val="00E8506C"/>
    <w:rsid w:val="00E86232"/>
    <w:rsid w:val="00E86837"/>
    <w:rsid w:val="00E91EC2"/>
    <w:rsid w:val="00E92FFA"/>
    <w:rsid w:val="00E95D67"/>
    <w:rsid w:val="00E96002"/>
    <w:rsid w:val="00EA5C89"/>
    <w:rsid w:val="00EB1587"/>
    <w:rsid w:val="00EB1985"/>
    <w:rsid w:val="00EB3501"/>
    <w:rsid w:val="00EB519A"/>
    <w:rsid w:val="00EB6368"/>
    <w:rsid w:val="00EB69BB"/>
    <w:rsid w:val="00EB6BF0"/>
    <w:rsid w:val="00EC2F75"/>
    <w:rsid w:val="00EC3BDA"/>
    <w:rsid w:val="00EC3D42"/>
    <w:rsid w:val="00EC44E9"/>
    <w:rsid w:val="00EC57EA"/>
    <w:rsid w:val="00EC7CA8"/>
    <w:rsid w:val="00EC7DF9"/>
    <w:rsid w:val="00ED62D6"/>
    <w:rsid w:val="00EE25B2"/>
    <w:rsid w:val="00EE415B"/>
    <w:rsid w:val="00EE6236"/>
    <w:rsid w:val="00EF18D6"/>
    <w:rsid w:val="00EF27A8"/>
    <w:rsid w:val="00EF5477"/>
    <w:rsid w:val="00EF7540"/>
    <w:rsid w:val="00F002AE"/>
    <w:rsid w:val="00F00338"/>
    <w:rsid w:val="00F01C5D"/>
    <w:rsid w:val="00F07994"/>
    <w:rsid w:val="00F10301"/>
    <w:rsid w:val="00F30138"/>
    <w:rsid w:val="00F30A45"/>
    <w:rsid w:val="00F32AE5"/>
    <w:rsid w:val="00F423E3"/>
    <w:rsid w:val="00F53A86"/>
    <w:rsid w:val="00F65AEE"/>
    <w:rsid w:val="00F67727"/>
    <w:rsid w:val="00F75984"/>
    <w:rsid w:val="00F77025"/>
    <w:rsid w:val="00F8123D"/>
    <w:rsid w:val="00F81924"/>
    <w:rsid w:val="00F96DB8"/>
    <w:rsid w:val="00FA3119"/>
    <w:rsid w:val="00FA7FAF"/>
    <w:rsid w:val="00FB0FE8"/>
    <w:rsid w:val="00FB124C"/>
    <w:rsid w:val="00FB4AB6"/>
    <w:rsid w:val="00FB4EA0"/>
    <w:rsid w:val="00FB6985"/>
    <w:rsid w:val="00FC32F5"/>
    <w:rsid w:val="00FC783D"/>
    <w:rsid w:val="00FD4AC0"/>
    <w:rsid w:val="00FD4B6A"/>
    <w:rsid w:val="00FD7B51"/>
    <w:rsid w:val="00FD7CBA"/>
    <w:rsid w:val="00FE15A3"/>
    <w:rsid w:val="00FE6FD0"/>
    <w:rsid w:val="00FF0A0F"/>
    <w:rsid w:val="00FF1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E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6B07EF"/>
    <w:pPr>
      <w:keepNext/>
      <w:spacing w:before="240" w:after="60"/>
      <w:outlineLvl w:val="0"/>
    </w:pPr>
    <w:rPr>
      <w:rFonts w:ascii="Arial" w:hAnsi="Arial"/>
      <w:b/>
      <w:kern w:val="28"/>
      <w:sz w:val="28"/>
    </w:rPr>
  </w:style>
  <w:style w:type="paragraph" w:styleId="2">
    <w:name w:val="heading 2"/>
    <w:basedOn w:val="a"/>
    <w:next w:val="a"/>
    <w:link w:val="20"/>
    <w:qFormat/>
    <w:rsid w:val="006B07EF"/>
    <w:pPr>
      <w:keepNext/>
      <w:spacing w:before="240" w:after="60"/>
      <w:outlineLvl w:val="1"/>
    </w:pPr>
    <w:rPr>
      <w:rFonts w:ascii="Arial" w:hAnsi="Arial"/>
      <w:b/>
      <w:i/>
      <w:sz w:val="24"/>
    </w:rPr>
  </w:style>
  <w:style w:type="paragraph" w:styleId="3">
    <w:name w:val="heading 3"/>
    <w:basedOn w:val="a"/>
    <w:next w:val="a"/>
    <w:link w:val="30"/>
    <w:qFormat/>
    <w:rsid w:val="006B07EF"/>
    <w:pPr>
      <w:keepNext/>
      <w:spacing w:before="240" w:after="60"/>
      <w:outlineLvl w:val="2"/>
    </w:pPr>
    <w:rPr>
      <w:rFonts w:ascii="Arial" w:hAnsi="Arial"/>
      <w:sz w:val="24"/>
    </w:rPr>
  </w:style>
  <w:style w:type="paragraph" w:styleId="4">
    <w:name w:val="heading 4"/>
    <w:basedOn w:val="a"/>
    <w:next w:val="a"/>
    <w:link w:val="40"/>
    <w:qFormat/>
    <w:rsid w:val="006B07EF"/>
    <w:pPr>
      <w:keepNext/>
      <w:spacing w:before="240" w:after="60"/>
      <w:outlineLvl w:val="3"/>
    </w:pPr>
    <w:rPr>
      <w:rFonts w:ascii="Arial" w:hAnsi="Arial"/>
      <w:b/>
      <w:sz w:val="24"/>
    </w:rPr>
  </w:style>
  <w:style w:type="paragraph" w:styleId="5">
    <w:name w:val="heading 5"/>
    <w:basedOn w:val="a"/>
    <w:next w:val="a"/>
    <w:link w:val="50"/>
    <w:qFormat/>
    <w:rsid w:val="006B07EF"/>
    <w:pPr>
      <w:spacing w:before="240" w:after="60"/>
      <w:outlineLvl w:val="4"/>
    </w:pPr>
  </w:style>
  <w:style w:type="paragraph" w:styleId="6">
    <w:name w:val="heading 6"/>
    <w:basedOn w:val="a"/>
    <w:next w:val="a"/>
    <w:link w:val="60"/>
    <w:qFormat/>
    <w:rsid w:val="006B07EF"/>
    <w:pPr>
      <w:spacing w:before="240" w:after="60"/>
      <w:outlineLvl w:val="5"/>
    </w:pPr>
    <w:rPr>
      <w:i/>
    </w:rPr>
  </w:style>
  <w:style w:type="paragraph" w:styleId="7">
    <w:name w:val="heading 7"/>
    <w:basedOn w:val="a"/>
    <w:next w:val="a"/>
    <w:link w:val="70"/>
    <w:qFormat/>
    <w:rsid w:val="006B07EF"/>
    <w:pPr>
      <w:spacing w:before="240" w:after="60"/>
      <w:outlineLvl w:val="6"/>
    </w:pPr>
    <w:rPr>
      <w:rFonts w:ascii="Arial" w:hAnsi="Arial"/>
    </w:rPr>
  </w:style>
  <w:style w:type="paragraph" w:styleId="8">
    <w:name w:val="heading 8"/>
    <w:basedOn w:val="a"/>
    <w:next w:val="a"/>
    <w:link w:val="80"/>
    <w:qFormat/>
    <w:rsid w:val="006B07EF"/>
    <w:pPr>
      <w:spacing w:before="240" w:after="60"/>
      <w:outlineLvl w:val="7"/>
    </w:pPr>
    <w:rPr>
      <w:rFonts w:ascii="Arial" w:hAnsi="Arial"/>
      <w:i/>
    </w:rPr>
  </w:style>
  <w:style w:type="paragraph" w:styleId="9">
    <w:name w:val="heading 9"/>
    <w:basedOn w:val="a"/>
    <w:next w:val="a"/>
    <w:link w:val="90"/>
    <w:qFormat/>
    <w:rsid w:val="006B07EF"/>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7EF"/>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6B07EF"/>
    <w:rPr>
      <w:rFonts w:ascii="Arial" w:eastAsia="Times New Roman" w:hAnsi="Arial" w:cs="Times New Roman"/>
      <w:b/>
      <w:i/>
      <w:sz w:val="24"/>
      <w:szCs w:val="20"/>
      <w:lang w:eastAsia="ru-RU"/>
    </w:rPr>
  </w:style>
  <w:style w:type="character" w:customStyle="1" w:styleId="30">
    <w:name w:val="Заголовок 3 Знак"/>
    <w:basedOn w:val="a0"/>
    <w:link w:val="3"/>
    <w:rsid w:val="006B07EF"/>
    <w:rPr>
      <w:rFonts w:ascii="Arial" w:eastAsia="Times New Roman" w:hAnsi="Arial" w:cs="Times New Roman"/>
      <w:sz w:val="24"/>
      <w:szCs w:val="20"/>
      <w:lang w:eastAsia="ru-RU"/>
    </w:rPr>
  </w:style>
  <w:style w:type="character" w:customStyle="1" w:styleId="40">
    <w:name w:val="Заголовок 4 Знак"/>
    <w:basedOn w:val="a0"/>
    <w:link w:val="4"/>
    <w:rsid w:val="006B07EF"/>
    <w:rPr>
      <w:rFonts w:ascii="Arial" w:eastAsia="Times New Roman" w:hAnsi="Arial" w:cs="Times New Roman"/>
      <w:b/>
      <w:sz w:val="24"/>
      <w:szCs w:val="20"/>
      <w:lang w:eastAsia="ru-RU"/>
    </w:rPr>
  </w:style>
  <w:style w:type="character" w:customStyle="1" w:styleId="50">
    <w:name w:val="Заголовок 5 Знак"/>
    <w:basedOn w:val="a0"/>
    <w:link w:val="5"/>
    <w:rsid w:val="006B07E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6B07EF"/>
    <w:rPr>
      <w:rFonts w:ascii="Times New Roman" w:eastAsia="Times New Roman" w:hAnsi="Times New Roman" w:cs="Times New Roman"/>
      <w:i/>
      <w:sz w:val="20"/>
      <w:szCs w:val="20"/>
      <w:lang w:eastAsia="ru-RU"/>
    </w:rPr>
  </w:style>
  <w:style w:type="character" w:customStyle="1" w:styleId="70">
    <w:name w:val="Заголовок 7 Знак"/>
    <w:basedOn w:val="a0"/>
    <w:link w:val="7"/>
    <w:rsid w:val="006B07EF"/>
    <w:rPr>
      <w:rFonts w:ascii="Arial" w:eastAsia="Times New Roman" w:hAnsi="Arial" w:cs="Times New Roman"/>
      <w:sz w:val="20"/>
      <w:szCs w:val="20"/>
      <w:lang w:eastAsia="ru-RU"/>
    </w:rPr>
  </w:style>
  <w:style w:type="character" w:customStyle="1" w:styleId="80">
    <w:name w:val="Заголовок 8 Знак"/>
    <w:basedOn w:val="a0"/>
    <w:link w:val="8"/>
    <w:rsid w:val="006B07EF"/>
    <w:rPr>
      <w:rFonts w:ascii="Arial" w:eastAsia="Times New Roman" w:hAnsi="Arial" w:cs="Times New Roman"/>
      <w:i/>
      <w:sz w:val="20"/>
      <w:szCs w:val="20"/>
      <w:lang w:eastAsia="ru-RU"/>
    </w:rPr>
  </w:style>
  <w:style w:type="character" w:customStyle="1" w:styleId="90">
    <w:name w:val="Заголовок 9 Знак"/>
    <w:basedOn w:val="a0"/>
    <w:link w:val="9"/>
    <w:rsid w:val="006B07EF"/>
    <w:rPr>
      <w:rFonts w:ascii="Arial" w:eastAsia="Times New Roman" w:hAnsi="Arial" w:cs="Times New Roman"/>
      <w:b/>
      <w:i/>
      <w:sz w:val="18"/>
      <w:szCs w:val="20"/>
      <w:lang w:eastAsia="ru-RU"/>
    </w:rPr>
  </w:style>
  <w:style w:type="paragraph" w:styleId="a3">
    <w:name w:val="Body Text"/>
    <w:basedOn w:val="a"/>
    <w:link w:val="a4"/>
    <w:rsid w:val="006B07EF"/>
    <w:rPr>
      <w:sz w:val="28"/>
    </w:rPr>
  </w:style>
  <w:style w:type="character" w:customStyle="1" w:styleId="a4">
    <w:name w:val="Основной текст Знак"/>
    <w:basedOn w:val="a0"/>
    <w:link w:val="a3"/>
    <w:rsid w:val="006B07EF"/>
    <w:rPr>
      <w:rFonts w:ascii="Times New Roman" w:eastAsia="Times New Roman" w:hAnsi="Times New Roman" w:cs="Times New Roman"/>
      <w:sz w:val="28"/>
      <w:szCs w:val="20"/>
      <w:lang w:eastAsia="ru-RU"/>
    </w:rPr>
  </w:style>
  <w:style w:type="paragraph" w:customStyle="1" w:styleId="21">
    <w:name w:val="Основной текст 21"/>
    <w:basedOn w:val="a"/>
    <w:rsid w:val="006B07EF"/>
    <w:rPr>
      <w:b/>
      <w:sz w:val="28"/>
    </w:rPr>
  </w:style>
  <w:style w:type="paragraph" w:styleId="a5">
    <w:name w:val="footer"/>
    <w:basedOn w:val="a"/>
    <w:link w:val="a6"/>
    <w:rsid w:val="006B07EF"/>
    <w:pPr>
      <w:tabs>
        <w:tab w:val="center" w:pos="4536"/>
        <w:tab w:val="right" w:pos="9072"/>
      </w:tabs>
    </w:pPr>
  </w:style>
  <w:style w:type="character" w:customStyle="1" w:styleId="a6">
    <w:name w:val="Нижний колонтитул Знак"/>
    <w:basedOn w:val="a0"/>
    <w:link w:val="a5"/>
    <w:rsid w:val="006B07EF"/>
    <w:rPr>
      <w:rFonts w:ascii="Times New Roman" w:eastAsia="Times New Roman" w:hAnsi="Times New Roman" w:cs="Times New Roman"/>
      <w:sz w:val="20"/>
      <w:szCs w:val="20"/>
      <w:lang w:eastAsia="ru-RU"/>
    </w:rPr>
  </w:style>
  <w:style w:type="character" w:styleId="a7">
    <w:name w:val="page number"/>
    <w:basedOn w:val="a0"/>
    <w:rsid w:val="006B07EF"/>
  </w:style>
  <w:style w:type="paragraph" w:customStyle="1" w:styleId="Standard">
    <w:name w:val="Standard"/>
    <w:rsid w:val="006B07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R4">
    <w:name w:val="FR4"/>
    <w:rsid w:val="006B07EF"/>
    <w:pPr>
      <w:widowControl w:val="0"/>
      <w:suppressAutoHyphens/>
      <w:autoSpaceDE w:val="0"/>
      <w:autoSpaceDN w:val="0"/>
      <w:spacing w:before="600" w:after="0"/>
      <w:ind w:right="400"/>
      <w:jc w:val="both"/>
      <w:textAlignment w:val="baseline"/>
    </w:pPr>
    <w:rPr>
      <w:rFonts w:ascii="Times New Roman" w:eastAsia="Arial" w:hAnsi="Times New Roman" w:cs="Times New Roman"/>
      <w:kern w:val="3"/>
      <w:sz w:val="20"/>
      <w:szCs w:val="20"/>
      <w:lang w:eastAsia="ja-JP"/>
    </w:rPr>
  </w:style>
  <w:style w:type="paragraph" w:styleId="a8">
    <w:name w:val="List Paragraph"/>
    <w:basedOn w:val="a"/>
    <w:uiPriority w:val="34"/>
    <w:qFormat/>
    <w:rsid w:val="006B07EF"/>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rmal">
    <w:name w:val="consplusnormal"/>
    <w:basedOn w:val="a"/>
    <w:rsid w:val="006B07EF"/>
    <w:pPr>
      <w:suppressAutoHyphens/>
      <w:overflowPunct/>
      <w:autoSpaceDE/>
      <w:autoSpaceDN/>
      <w:adjustRightInd/>
      <w:spacing w:before="280" w:after="280"/>
      <w:textAlignment w:val="auto"/>
    </w:pPr>
    <w:rPr>
      <w:rFonts w:ascii="Arial Unicode MS" w:eastAsia="Arial Unicode MS" w:hAnsi="Arial Unicode MS" w:cs="Arial Unicode MS"/>
      <w:sz w:val="24"/>
      <w:szCs w:val="24"/>
      <w:lang w:eastAsia="ar-SA"/>
    </w:rPr>
  </w:style>
  <w:style w:type="paragraph" w:styleId="a9">
    <w:name w:val="Plain Text"/>
    <w:basedOn w:val="a"/>
    <w:link w:val="aa"/>
    <w:rsid w:val="006B07EF"/>
    <w:pPr>
      <w:overflowPunct/>
      <w:autoSpaceDE/>
      <w:autoSpaceDN/>
      <w:adjustRightInd/>
      <w:textAlignment w:val="auto"/>
    </w:pPr>
    <w:rPr>
      <w:rFonts w:ascii="Courier New" w:hAnsi="Courier New"/>
    </w:rPr>
  </w:style>
  <w:style w:type="character" w:customStyle="1" w:styleId="aa">
    <w:name w:val="Текст Знак"/>
    <w:basedOn w:val="a0"/>
    <w:link w:val="a9"/>
    <w:rsid w:val="006B07EF"/>
    <w:rPr>
      <w:rFonts w:ascii="Courier New" w:eastAsia="Times New Roman" w:hAnsi="Courier New" w:cs="Times New Roman"/>
      <w:sz w:val="20"/>
      <w:szCs w:val="20"/>
      <w:lang w:eastAsia="ru-RU"/>
    </w:rPr>
  </w:style>
  <w:style w:type="paragraph" w:styleId="ab">
    <w:name w:val="Title"/>
    <w:basedOn w:val="a"/>
    <w:link w:val="ac"/>
    <w:uiPriority w:val="10"/>
    <w:qFormat/>
    <w:rsid w:val="006B07EF"/>
    <w:pPr>
      <w:overflowPunct/>
      <w:autoSpaceDE/>
      <w:autoSpaceDN/>
      <w:adjustRightInd/>
      <w:jc w:val="center"/>
      <w:textAlignment w:val="auto"/>
    </w:pPr>
    <w:rPr>
      <w:sz w:val="24"/>
      <w:lang w:val="en-US"/>
    </w:rPr>
  </w:style>
  <w:style w:type="character" w:customStyle="1" w:styleId="ac">
    <w:name w:val="Название Знак"/>
    <w:basedOn w:val="a0"/>
    <w:link w:val="ab"/>
    <w:uiPriority w:val="10"/>
    <w:rsid w:val="006B07EF"/>
    <w:rPr>
      <w:rFonts w:ascii="Times New Roman" w:eastAsia="Times New Roman" w:hAnsi="Times New Roman" w:cs="Times New Roman"/>
      <w:sz w:val="24"/>
      <w:szCs w:val="20"/>
      <w:lang w:val="en-US" w:eastAsia="ru-RU"/>
    </w:rPr>
  </w:style>
  <w:style w:type="paragraph" w:styleId="ad">
    <w:name w:val="header"/>
    <w:basedOn w:val="a"/>
    <w:link w:val="ae"/>
    <w:uiPriority w:val="99"/>
    <w:unhideWhenUsed/>
    <w:rsid w:val="006B07EF"/>
    <w:pPr>
      <w:tabs>
        <w:tab w:val="center" w:pos="4677"/>
        <w:tab w:val="right" w:pos="9355"/>
      </w:tabs>
    </w:pPr>
  </w:style>
  <w:style w:type="character" w:customStyle="1" w:styleId="ae">
    <w:name w:val="Верхний колонтитул Знак"/>
    <w:basedOn w:val="a0"/>
    <w:link w:val="ad"/>
    <w:uiPriority w:val="99"/>
    <w:rsid w:val="006B07EF"/>
    <w:rPr>
      <w:rFonts w:ascii="Times New Roman" w:eastAsia="Times New Roman" w:hAnsi="Times New Roman" w:cs="Times New Roman"/>
      <w:sz w:val="20"/>
      <w:szCs w:val="20"/>
    </w:rPr>
  </w:style>
  <w:style w:type="table" w:styleId="af">
    <w:name w:val="Table Grid"/>
    <w:basedOn w:val="a1"/>
    <w:uiPriority w:val="59"/>
    <w:rsid w:val="006B07E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B07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Body Text Indent"/>
    <w:basedOn w:val="a"/>
    <w:link w:val="af1"/>
    <w:uiPriority w:val="99"/>
    <w:unhideWhenUsed/>
    <w:rsid w:val="006B07EF"/>
    <w:pPr>
      <w:spacing w:after="120"/>
      <w:ind w:left="283"/>
    </w:pPr>
  </w:style>
  <w:style w:type="character" w:customStyle="1" w:styleId="af1">
    <w:name w:val="Основной текст с отступом Знак"/>
    <w:basedOn w:val="a0"/>
    <w:link w:val="af0"/>
    <w:uiPriority w:val="99"/>
    <w:rsid w:val="006B07EF"/>
    <w:rPr>
      <w:rFonts w:ascii="Times New Roman" w:eastAsia="Times New Roman" w:hAnsi="Times New Roman" w:cs="Times New Roman"/>
      <w:sz w:val="20"/>
      <w:szCs w:val="20"/>
    </w:rPr>
  </w:style>
  <w:style w:type="paragraph" w:styleId="af2">
    <w:name w:val="Block Text"/>
    <w:basedOn w:val="a"/>
    <w:rsid w:val="006B07EF"/>
    <w:pPr>
      <w:widowControl w:val="0"/>
      <w:tabs>
        <w:tab w:val="center" w:pos="10280"/>
      </w:tabs>
      <w:overflowPunct/>
      <w:autoSpaceDE/>
      <w:autoSpaceDN/>
      <w:adjustRightInd/>
      <w:ind w:left="1280" w:right="-169" w:hanging="1280"/>
      <w:textAlignment w:val="auto"/>
    </w:pPr>
    <w:rPr>
      <w:snapToGrid w:val="0"/>
      <w:sz w:val="24"/>
    </w:rPr>
  </w:style>
  <w:style w:type="paragraph" w:styleId="22">
    <w:name w:val="Body Text 2"/>
    <w:basedOn w:val="a"/>
    <w:link w:val="23"/>
    <w:rsid w:val="006B07EF"/>
    <w:pPr>
      <w:overflowPunct/>
      <w:autoSpaceDE/>
      <w:autoSpaceDN/>
      <w:adjustRightInd/>
      <w:spacing w:after="120" w:line="480" w:lineRule="auto"/>
      <w:textAlignment w:val="auto"/>
    </w:pPr>
  </w:style>
  <w:style w:type="character" w:customStyle="1" w:styleId="23">
    <w:name w:val="Основной текст 2 Знак"/>
    <w:basedOn w:val="a0"/>
    <w:link w:val="22"/>
    <w:rsid w:val="006B07EF"/>
    <w:rPr>
      <w:rFonts w:ascii="Times New Roman" w:eastAsia="Times New Roman" w:hAnsi="Times New Roman" w:cs="Times New Roman"/>
      <w:sz w:val="20"/>
      <w:szCs w:val="20"/>
      <w:lang w:eastAsia="ru-RU"/>
    </w:rPr>
  </w:style>
  <w:style w:type="paragraph" w:styleId="af3">
    <w:name w:val="Subtitle"/>
    <w:basedOn w:val="a"/>
    <w:link w:val="af4"/>
    <w:qFormat/>
    <w:rsid w:val="006B07EF"/>
    <w:pPr>
      <w:overflowPunct/>
      <w:autoSpaceDE/>
      <w:autoSpaceDN/>
      <w:adjustRightInd/>
      <w:jc w:val="center"/>
      <w:textAlignment w:val="auto"/>
    </w:pPr>
    <w:rPr>
      <w:sz w:val="24"/>
    </w:rPr>
  </w:style>
  <w:style w:type="character" w:customStyle="1" w:styleId="af4">
    <w:name w:val="Подзаголовок Знак"/>
    <w:basedOn w:val="a0"/>
    <w:link w:val="af3"/>
    <w:rsid w:val="006B07EF"/>
    <w:rPr>
      <w:rFonts w:ascii="Times New Roman" w:eastAsia="Times New Roman" w:hAnsi="Times New Roman" w:cs="Times New Roman"/>
      <w:sz w:val="24"/>
      <w:szCs w:val="20"/>
      <w:lang w:eastAsia="ru-RU"/>
    </w:rPr>
  </w:style>
  <w:style w:type="paragraph" w:customStyle="1" w:styleId="11">
    <w:name w:val="заголовок 1"/>
    <w:basedOn w:val="a"/>
    <w:next w:val="a"/>
    <w:rsid w:val="006B07EF"/>
    <w:pPr>
      <w:keepNext/>
      <w:widowControl w:val="0"/>
      <w:tabs>
        <w:tab w:val="center" w:pos="9740"/>
      </w:tabs>
      <w:overflowPunct/>
      <w:adjustRightInd/>
      <w:spacing w:line="240" w:lineRule="exact"/>
      <w:ind w:right="60"/>
      <w:jc w:val="center"/>
      <w:textAlignment w:val="auto"/>
      <w:outlineLvl w:val="0"/>
    </w:pPr>
    <w:rPr>
      <w:sz w:val="24"/>
      <w:szCs w:val="24"/>
    </w:rPr>
  </w:style>
  <w:style w:type="paragraph" w:customStyle="1" w:styleId="24">
    <w:name w:val="заголовок 2"/>
    <w:basedOn w:val="a"/>
    <w:next w:val="a"/>
    <w:rsid w:val="006B07EF"/>
    <w:pPr>
      <w:keepNext/>
      <w:widowControl w:val="0"/>
      <w:overflowPunct/>
      <w:adjustRightInd/>
      <w:spacing w:before="140" w:line="240" w:lineRule="exact"/>
      <w:ind w:left="-142"/>
      <w:jc w:val="center"/>
      <w:textAlignment w:val="auto"/>
      <w:outlineLvl w:val="1"/>
    </w:pPr>
    <w:rPr>
      <w:sz w:val="28"/>
      <w:szCs w:val="28"/>
    </w:rPr>
  </w:style>
  <w:style w:type="paragraph" w:customStyle="1" w:styleId="31">
    <w:name w:val="заголовок 3"/>
    <w:basedOn w:val="a"/>
    <w:next w:val="a"/>
    <w:rsid w:val="006B07EF"/>
    <w:pPr>
      <w:keepNext/>
      <w:widowControl w:val="0"/>
      <w:overflowPunct/>
      <w:adjustRightInd/>
      <w:spacing w:before="120" w:line="480" w:lineRule="exact"/>
      <w:ind w:right="400"/>
      <w:textAlignment w:val="auto"/>
      <w:outlineLvl w:val="2"/>
    </w:pPr>
    <w:rPr>
      <w:sz w:val="28"/>
      <w:szCs w:val="28"/>
    </w:rPr>
  </w:style>
  <w:style w:type="paragraph" w:styleId="32">
    <w:name w:val="Body Text 3"/>
    <w:basedOn w:val="a"/>
    <w:link w:val="33"/>
    <w:rsid w:val="006B07EF"/>
    <w:pPr>
      <w:overflowPunct/>
      <w:autoSpaceDE/>
      <w:autoSpaceDN/>
      <w:adjustRightInd/>
      <w:spacing w:line="240" w:lineRule="atLeast"/>
      <w:ind w:right="141"/>
      <w:jc w:val="center"/>
      <w:textAlignment w:val="auto"/>
    </w:pPr>
    <w:rPr>
      <w:sz w:val="28"/>
    </w:rPr>
  </w:style>
  <w:style w:type="character" w:customStyle="1" w:styleId="33">
    <w:name w:val="Основной текст 3 Знак"/>
    <w:basedOn w:val="a0"/>
    <w:link w:val="32"/>
    <w:rsid w:val="006B07EF"/>
    <w:rPr>
      <w:rFonts w:ascii="Times New Roman" w:eastAsia="Times New Roman" w:hAnsi="Times New Roman" w:cs="Times New Roman"/>
      <w:sz w:val="28"/>
      <w:szCs w:val="20"/>
      <w:lang w:eastAsia="ru-RU"/>
    </w:rPr>
  </w:style>
  <w:style w:type="paragraph" w:styleId="af5">
    <w:name w:val="Document Map"/>
    <w:basedOn w:val="a"/>
    <w:link w:val="af6"/>
    <w:rsid w:val="006B07EF"/>
    <w:pPr>
      <w:shd w:val="clear" w:color="auto" w:fill="000080"/>
      <w:overflowPunct/>
      <w:autoSpaceDE/>
      <w:autoSpaceDN/>
      <w:adjustRightInd/>
      <w:textAlignment w:val="auto"/>
    </w:pPr>
    <w:rPr>
      <w:rFonts w:ascii="Tahoma" w:hAnsi="Tahoma"/>
    </w:rPr>
  </w:style>
  <w:style w:type="character" w:customStyle="1" w:styleId="af6">
    <w:name w:val="Схема документа Знак"/>
    <w:basedOn w:val="a0"/>
    <w:link w:val="af5"/>
    <w:rsid w:val="006B07EF"/>
    <w:rPr>
      <w:rFonts w:ascii="Tahoma" w:eastAsia="Times New Roman" w:hAnsi="Tahoma" w:cs="Times New Roman"/>
      <w:sz w:val="20"/>
      <w:szCs w:val="20"/>
      <w:shd w:val="clear" w:color="auto" w:fill="000080"/>
      <w:lang w:eastAsia="ru-RU"/>
    </w:rPr>
  </w:style>
  <w:style w:type="character" w:customStyle="1" w:styleId="25">
    <w:name w:val="Основной текст (2)_"/>
    <w:link w:val="26"/>
    <w:rsid w:val="006B07EF"/>
    <w:rPr>
      <w:sz w:val="27"/>
      <w:szCs w:val="27"/>
      <w:shd w:val="clear" w:color="auto" w:fill="FFFFFF"/>
    </w:rPr>
  </w:style>
  <w:style w:type="paragraph" w:customStyle="1" w:styleId="26">
    <w:name w:val="Основной текст (2)"/>
    <w:basedOn w:val="a"/>
    <w:link w:val="25"/>
    <w:rsid w:val="006B07EF"/>
    <w:pPr>
      <w:shd w:val="clear" w:color="auto" w:fill="FFFFFF"/>
      <w:overflowPunct/>
      <w:autoSpaceDE/>
      <w:autoSpaceDN/>
      <w:adjustRightInd/>
      <w:spacing w:after="5100" w:line="322" w:lineRule="exact"/>
      <w:ind w:hanging="700"/>
      <w:jc w:val="center"/>
      <w:textAlignment w:val="auto"/>
    </w:pPr>
    <w:rPr>
      <w:rFonts w:asciiTheme="minorHAnsi" w:eastAsiaTheme="minorHAnsi" w:hAnsiTheme="minorHAnsi" w:cstheme="minorBidi"/>
      <w:sz w:val="27"/>
      <w:szCs w:val="27"/>
      <w:lang w:eastAsia="en-US"/>
    </w:rPr>
  </w:style>
  <w:style w:type="character" w:styleId="af7">
    <w:name w:val="Hyperlink"/>
    <w:rsid w:val="006B07EF"/>
    <w:rPr>
      <w:color w:val="0066CC"/>
      <w:u w:val="single"/>
    </w:rPr>
  </w:style>
  <w:style w:type="paragraph" w:customStyle="1" w:styleId="110">
    <w:name w:val="Заголовок 11"/>
    <w:basedOn w:val="Standard"/>
    <w:next w:val="a"/>
    <w:uiPriority w:val="99"/>
    <w:rsid w:val="006B07EF"/>
    <w:pPr>
      <w:keepNext/>
      <w:keepLines/>
      <w:widowControl/>
      <w:spacing w:before="480"/>
      <w:textAlignment w:val="auto"/>
      <w:outlineLvl w:val="0"/>
    </w:pPr>
    <w:rPr>
      <w:rFonts w:ascii="Cambria" w:eastAsia="Lucida Sans Unicode" w:hAnsi="Cambria" w:cs="Mangal"/>
      <w:b/>
      <w:bCs/>
      <w:color w:val="365F91"/>
      <w:sz w:val="28"/>
      <w:szCs w:val="28"/>
      <w:lang w:val="ru-RU" w:eastAsia="ru-RU" w:bidi="hi-IN"/>
    </w:rPr>
  </w:style>
  <w:style w:type="paragraph" w:customStyle="1" w:styleId="WW-">
    <w:name w:val="WW-Базовый"/>
    <w:rsid w:val="006B07EF"/>
    <w:pPr>
      <w:tabs>
        <w:tab w:val="left" w:pos="709"/>
      </w:tabs>
      <w:suppressAutoHyphens/>
      <w:autoSpaceDN w:val="0"/>
      <w:spacing w:after="0" w:line="276" w:lineRule="atLeast"/>
    </w:pPr>
    <w:rPr>
      <w:rFonts w:ascii="Calibri" w:eastAsia="SimSun" w:hAnsi="Calibri" w:cs="Calibri"/>
      <w:kern w:val="3"/>
      <w:sz w:val="24"/>
      <w:szCs w:val="24"/>
      <w:lang w:eastAsia="ar-SA" w:bidi="hi-IN"/>
    </w:rPr>
  </w:style>
  <w:style w:type="character" w:customStyle="1" w:styleId="af8">
    <w:name w:val="Основной текст_"/>
    <w:link w:val="41"/>
    <w:rsid w:val="006B07EF"/>
    <w:rPr>
      <w:shd w:val="clear" w:color="auto" w:fill="FFFFFF"/>
    </w:rPr>
  </w:style>
  <w:style w:type="character" w:customStyle="1" w:styleId="12">
    <w:name w:val="Основной текст1"/>
    <w:rsid w:val="006B07EF"/>
    <w:rPr>
      <w:color w:val="000000"/>
      <w:spacing w:val="0"/>
      <w:w w:val="100"/>
      <w:position w:val="0"/>
      <w:sz w:val="22"/>
      <w:szCs w:val="22"/>
      <w:shd w:val="clear" w:color="auto" w:fill="FFFFFF"/>
      <w:lang w:val="ru-RU"/>
    </w:rPr>
  </w:style>
  <w:style w:type="character" w:customStyle="1" w:styleId="34">
    <w:name w:val="Основной текст3"/>
    <w:rsid w:val="006B07EF"/>
    <w:rPr>
      <w:color w:val="000000"/>
      <w:spacing w:val="0"/>
      <w:w w:val="100"/>
      <w:position w:val="0"/>
      <w:sz w:val="22"/>
      <w:szCs w:val="22"/>
      <w:shd w:val="clear" w:color="auto" w:fill="FFFFFF"/>
      <w:lang w:val="ru-RU"/>
    </w:rPr>
  </w:style>
  <w:style w:type="paragraph" w:customStyle="1" w:styleId="41">
    <w:name w:val="Основной текст4"/>
    <w:basedOn w:val="a"/>
    <w:link w:val="af8"/>
    <w:rsid w:val="006B07EF"/>
    <w:pPr>
      <w:widowControl w:val="0"/>
      <w:shd w:val="clear" w:color="auto" w:fill="FFFFFF"/>
      <w:overflowPunct/>
      <w:autoSpaceDE/>
      <w:autoSpaceDN/>
      <w:adjustRightInd/>
      <w:spacing w:before="540" w:line="274" w:lineRule="exact"/>
      <w:ind w:firstLine="560"/>
      <w:textAlignment w:val="auto"/>
    </w:pPr>
    <w:rPr>
      <w:rFonts w:asciiTheme="minorHAnsi" w:eastAsiaTheme="minorHAnsi" w:hAnsiTheme="minorHAnsi" w:cstheme="minorBidi"/>
      <w:sz w:val="22"/>
      <w:szCs w:val="22"/>
      <w:lang w:eastAsia="en-US"/>
    </w:rPr>
  </w:style>
  <w:style w:type="character" w:customStyle="1" w:styleId="apple-converted-space">
    <w:name w:val="apple-converted-space"/>
    <w:rsid w:val="006B07EF"/>
  </w:style>
  <w:style w:type="paragraph" w:styleId="af9">
    <w:name w:val="Normal (Web)"/>
    <w:basedOn w:val="Standard"/>
    <w:uiPriority w:val="99"/>
    <w:rsid w:val="006B07EF"/>
    <w:pPr>
      <w:widowControl/>
      <w:spacing w:after="200" w:line="276" w:lineRule="auto"/>
    </w:pPr>
    <w:rPr>
      <w:rFonts w:ascii="Calibri" w:eastAsia="SimSun" w:hAnsi="Calibri" w:cs="F"/>
      <w:sz w:val="22"/>
      <w:szCs w:val="22"/>
      <w:lang w:val="ru-RU" w:eastAsia="en-US" w:bidi="ar-SA"/>
    </w:rPr>
  </w:style>
  <w:style w:type="character" w:styleId="afa">
    <w:name w:val="footnote reference"/>
    <w:uiPriority w:val="99"/>
    <w:unhideWhenUsed/>
    <w:rsid w:val="00037CF5"/>
    <w:rPr>
      <w:vertAlign w:val="superscript"/>
    </w:rPr>
  </w:style>
  <w:style w:type="paragraph" w:styleId="afb">
    <w:name w:val="footnote text"/>
    <w:basedOn w:val="a"/>
    <w:link w:val="afc"/>
    <w:uiPriority w:val="99"/>
    <w:unhideWhenUsed/>
    <w:rsid w:val="00037CF5"/>
  </w:style>
  <w:style w:type="character" w:customStyle="1" w:styleId="afc">
    <w:name w:val="Текст сноски Знак"/>
    <w:basedOn w:val="a0"/>
    <w:link w:val="afb"/>
    <w:uiPriority w:val="99"/>
    <w:rsid w:val="00037CF5"/>
    <w:rPr>
      <w:rFonts w:ascii="Times New Roman" w:eastAsia="Times New Roman" w:hAnsi="Times New Roman" w:cs="Times New Roman"/>
      <w:sz w:val="20"/>
      <w:szCs w:val="20"/>
      <w:lang w:eastAsia="ru-RU"/>
    </w:rPr>
  </w:style>
  <w:style w:type="numbering" w:customStyle="1" w:styleId="WW8Num28">
    <w:name w:val="WW8Num28"/>
    <w:basedOn w:val="a2"/>
    <w:rsid w:val="00037CF5"/>
    <w:pPr>
      <w:numPr>
        <w:numId w:val="17"/>
      </w:numPr>
    </w:pPr>
  </w:style>
  <w:style w:type="character" w:customStyle="1" w:styleId="27">
    <w:name w:val="Основной текст2"/>
    <w:rsid w:val="008D5938"/>
    <w:rPr>
      <w:color w:val="000000"/>
      <w:spacing w:val="0"/>
      <w:w w:val="100"/>
      <w:position w:val="0"/>
      <w:sz w:val="22"/>
      <w:szCs w:val="22"/>
      <w:shd w:val="clear" w:color="auto" w:fill="FFFFFF"/>
      <w:lang w:val="ru-RU"/>
    </w:rPr>
  </w:style>
  <w:style w:type="numbering" w:customStyle="1" w:styleId="WWNum43">
    <w:name w:val="WWNum43"/>
    <w:basedOn w:val="a2"/>
    <w:rsid w:val="008D5938"/>
    <w:pPr>
      <w:numPr>
        <w:numId w:val="19"/>
      </w:numPr>
    </w:pPr>
  </w:style>
  <w:style w:type="character" w:styleId="afd">
    <w:name w:val="Strong"/>
    <w:uiPriority w:val="22"/>
    <w:qFormat/>
    <w:rsid w:val="008D5938"/>
    <w:rPr>
      <w:b/>
      <w:bCs/>
    </w:rPr>
  </w:style>
  <w:style w:type="paragraph" w:customStyle="1" w:styleId="13">
    <w:name w:val="1"/>
    <w:basedOn w:val="a"/>
    <w:next w:val="ab"/>
    <w:link w:val="afe"/>
    <w:qFormat/>
    <w:rsid w:val="008D5938"/>
    <w:pPr>
      <w:overflowPunct/>
      <w:autoSpaceDE/>
      <w:autoSpaceDN/>
      <w:adjustRightInd/>
      <w:jc w:val="center"/>
      <w:textAlignment w:val="auto"/>
    </w:pPr>
    <w:rPr>
      <w:rFonts w:asciiTheme="minorHAnsi" w:eastAsiaTheme="minorHAnsi" w:hAnsiTheme="minorHAnsi" w:cstheme="minorBidi"/>
      <w:sz w:val="24"/>
      <w:szCs w:val="22"/>
      <w:lang w:val="en-US" w:eastAsia="en-US"/>
    </w:rPr>
  </w:style>
  <w:style w:type="character" w:customStyle="1" w:styleId="afe">
    <w:name w:val="Заголовок Знак"/>
    <w:link w:val="13"/>
    <w:rsid w:val="008D5938"/>
    <w:rPr>
      <w:sz w:val="24"/>
      <w:lang w:val="en-US"/>
    </w:rPr>
  </w:style>
  <w:style w:type="paragraph" w:customStyle="1" w:styleId="Textbody">
    <w:name w:val="Text body"/>
    <w:basedOn w:val="Standard"/>
    <w:rsid w:val="008D5938"/>
    <w:pPr>
      <w:widowControl/>
      <w:overflowPunct w:val="0"/>
    </w:pPr>
    <w:rPr>
      <w:rFonts w:eastAsia="Times New Roman" w:cs="Times New Roman"/>
      <w:sz w:val="28"/>
      <w:szCs w:val="20"/>
      <w:lang w:val="ru-RU" w:eastAsia="ru-RU" w:bidi="ar-SA"/>
    </w:rPr>
  </w:style>
  <w:style w:type="paragraph" w:styleId="aff">
    <w:name w:val="List"/>
    <w:basedOn w:val="Textbody"/>
    <w:rsid w:val="008D5938"/>
    <w:rPr>
      <w:rFonts w:cs="Mangal"/>
    </w:rPr>
  </w:style>
  <w:style w:type="paragraph" w:customStyle="1" w:styleId="14">
    <w:name w:val="Название объекта1"/>
    <w:basedOn w:val="Standard"/>
    <w:rsid w:val="008D5938"/>
    <w:pPr>
      <w:widowControl/>
      <w:suppressLineNumbers/>
      <w:spacing w:before="120" w:after="120" w:line="276" w:lineRule="auto"/>
    </w:pPr>
    <w:rPr>
      <w:rFonts w:ascii="Calibri" w:eastAsia="SimSun" w:hAnsi="Calibri" w:cs="Mangal"/>
      <w:i/>
      <w:iCs/>
      <w:lang w:val="ru-RU" w:eastAsia="en-US" w:bidi="ar-SA"/>
    </w:rPr>
  </w:style>
  <w:style w:type="paragraph" w:customStyle="1" w:styleId="Index">
    <w:name w:val="Index"/>
    <w:basedOn w:val="Standard"/>
    <w:rsid w:val="008D5938"/>
    <w:pPr>
      <w:widowControl/>
      <w:suppressLineNumbers/>
      <w:spacing w:after="200" w:line="276" w:lineRule="auto"/>
    </w:pPr>
    <w:rPr>
      <w:rFonts w:ascii="Calibri" w:eastAsia="SimSun" w:hAnsi="Calibri" w:cs="Mangal"/>
      <w:sz w:val="22"/>
      <w:szCs w:val="22"/>
      <w:lang w:val="ru-RU" w:eastAsia="en-US" w:bidi="ar-SA"/>
    </w:rPr>
  </w:style>
  <w:style w:type="paragraph" w:customStyle="1" w:styleId="210">
    <w:name w:val="Заголовок 21"/>
    <w:basedOn w:val="Standard"/>
    <w:next w:val="Textbody"/>
    <w:rsid w:val="008D5938"/>
    <w:pPr>
      <w:widowControl/>
      <w:spacing w:before="28" w:after="28"/>
      <w:outlineLvl w:val="1"/>
    </w:pPr>
    <w:rPr>
      <w:rFonts w:eastAsia="Times New Roman" w:cs="Times New Roman"/>
      <w:b/>
      <w:bCs/>
      <w:sz w:val="36"/>
      <w:szCs w:val="36"/>
      <w:lang w:val="ru-RU" w:eastAsia="ru-RU" w:bidi="ar-SA"/>
    </w:rPr>
  </w:style>
  <w:style w:type="paragraph" w:customStyle="1" w:styleId="headertext">
    <w:name w:val="headertext"/>
    <w:basedOn w:val="Standard"/>
    <w:uiPriority w:val="99"/>
    <w:rsid w:val="008D5938"/>
    <w:pPr>
      <w:widowControl/>
      <w:spacing w:after="200" w:line="276" w:lineRule="auto"/>
    </w:pPr>
    <w:rPr>
      <w:rFonts w:ascii="Calibri" w:eastAsia="SimSun" w:hAnsi="Calibri" w:cs="F"/>
      <w:sz w:val="22"/>
      <w:szCs w:val="22"/>
      <w:lang w:val="ru-RU" w:eastAsia="en-US" w:bidi="ar-SA"/>
    </w:rPr>
  </w:style>
  <w:style w:type="paragraph" w:customStyle="1" w:styleId="formattext">
    <w:name w:val="formattext"/>
    <w:basedOn w:val="Standard"/>
    <w:uiPriority w:val="99"/>
    <w:rsid w:val="008D5938"/>
    <w:pPr>
      <w:widowControl/>
      <w:spacing w:after="200" w:line="276" w:lineRule="auto"/>
    </w:pPr>
    <w:rPr>
      <w:rFonts w:ascii="Calibri" w:eastAsia="SimSun" w:hAnsi="Calibri" w:cs="F"/>
      <w:sz w:val="22"/>
      <w:szCs w:val="22"/>
      <w:lang w:val="ru-RU" w:eastAsia="en-US" w:bidi="ar-SA"/>
    </w:rPr>
  </w:style>
  <w:style w:type="paragraph" w:customStyle="1" w:styleId="15">
    <w:name w:val="Верхний колонтитул1"/>
    <w:basedOn w:val="Standard"/>
    <w:rsid w:val="008D5938"/>
    <w:pPr>
      <w:widowControl/>
      <w:suppressLineNumbers/>
      <w:tabs>
        <w:tab w:val="center" w:pos="4677"/>
        <w:tab w:val="right" w:pos="9355"/>
      </w:tabs>
    </w:pPr>
    <w:rPr>
      <w:rFonts w:ascii="Calibri" w:eastAsia="SimSun" w:hAnsi="Calibri" w:cs="F"/>
      <w:sz w:val="22"/>
      <w:szCs w:val="22"/>
      <w:lang w:val="ru-RU" w:eastAsia="en-US" w:bidi="ar-SA"/>
    </w:rPr>
  </w:style>
  <w:style w:type="paragraph" w:customStyle="1" w:styleId="16">
    <w:name w:val="Нижний колонтитул1"/>
    <w:basedOn w:val="Standard"/>
    <w:rsid w:val="008D5938"/>
    <w:pPr>
      <w:widowControl/>
      <w:suppressLineNumbers/>
      <w:tabs>
        <w:tab w:val="center" w:pos="4677"/>
        <w:tab w:val="right" w:pos="9355"/>
      </w:tabs>
    </w:pPr>
    <w:rPr>
      <w:rFonts w:ascii="Calibri" w:eastAsia="SimSun" w:hAnsi="Calibri" w:cs="F"/>
      <w:sz w:val="22"/>
      <w:szCs w:val="22"/>
      <w:lang w:val="ru-RU" w:eastAsia="en-US" w:bidi="ar-SA"/>
    </w:rPr>
  </w:style>
  <w:style w:type="paragraph" w:styleId="aff0">
    <w:name w:val="No Spacing"/>
    <w:uiPriority w:val="1"/>
    <w:qFormat/>
    <w:rsid w:val="008D5938"/>
    <w:pPr>
      <w:widowControl w:val="0"/>
      <w:suppressAutoHyphens/>
      <w:autoSpaceDN w:val="0"/>
      <w:textAlignment w:val="baseline"/>
    </w:pPr>
    <w:rPr>
      <w:rFonts w:ascii="Calibri" w:eastAsia="SimSun" w:hAnsi="Calibri" w:cs="F"/>
      <w:kern w:val="3"/>
    </w:rPr>
  </w:style>
  <w:style w:type="paragraph" w:styleId="aff1">
    <w:name w:val="Balloon Text"/>
    <w:basedOn w:val="Standard"/>
    <w:link w:val="aff2"/>
    <w:uiPriority w:val="99"/>
    <w:rsid w:val="008D5938"/>
    <w:pPr>
      <w:widowControl/>
      <w:spacing w:after="200" w:line="276" w:lineRule="auto"/>
    </w:pPr>
    <w:rPr>
      <w:rFonts w:ascii="Calibri" w:eastAsia="SimSun" w:hAnsi="Calibri" w:cs="F"/>
      <w:sz w:val="22"/>
      <w:szCs w:val="22"/>
      <w:lang w:val="ru-RU" w:eastAsia="en-US" w:bidi="ar-SA"/>
    </w:rPr>
  </w:style>
  <w:style w:type="character" w:customStyle="1" w:styleId="aff2">
    <w:name w:val="Текст выноски Знак"/>
    <w:basedOn w:val="a0"/>
    <w:link w:val="aff1"/>
    <w:uiPriority w:val="99"/>
    <w:rsid w:val="008D5938"/>
    <w:rPr>
      <w:rFonts w:ascii="Calibri" w:eastAsia="SimSun" w:hAnsi="Calibri" w:cs="F"/>
      <w:kern w:val="3"/>
    </w:rPr>
  </w:style>
  <w:style w:type="character" w:customStyle="1" w:styleId="ListLabel1">
    <w:name w:val="ListLabel 1"/>
    <w:rsid w:val="008D5938"/>
    <w:rPr>
      <w:rFonts w:eastAsia="Calibri" w:cs="Times New Roman"/>
    </w:rPr>
  </w:style>
  <w:style w:type="character" w:customStyle="1" w:styleId="ListLabel2">
    <w:name w:val="ListLabel 2"/>
    <w:rsid w:val="008D5938"/>
    <w:rPr>
      <w:rFonts w:cs="Courier New"/>
    </w:rPr>
  </w:style>
  <w:style w:type="character" w:customStyle="1" w:styleId="ListLabel3">
    <w:name w:val="ListLabel 3"/>
    <w:rsid w:val="008D5938"/>
    <w:rPr>
      <w:rFonts w:eastAsia="Times New Roman" w:cs="Times New Roman"/>
    </w:rPr>
  </w:style>
  <w:style w:type="character" w:customStyle="1" w:styleId="ListLabel4">
    <w:name w:val="ListLabel 4"/>
    <w:rsid w:val="008D5938"/>
    <w:rPr>
      <w:color w:val="000000"/>
    </w:rPr>
  </w:style>
  <w:style w:type="character" w:customStyle="1" w:styleId="ListLabel5">
    <w:name w:val="ListLabel 5"/>
    <w:rsid w:val="008D5938"/>
    <w:rPr>
      <w:b/>
    </w:rPr>
  </w:style>
  <w:style w:type="character" w:customStyle="1" w:styleId="ListLabel6">
    <w:name w:val="ListLabel 6"/>
    <w:rsid w:val="008D5938"/>
    <w:rPr>
      <w:rFonts w:cs="F"/>
    </w:rPr>
  </w:style>
  <w:style w:type="character" w:customStyle="1" w:styleId="StrongEmphasis">
    <w:name w:val="Strong Emphasis"/>
    <w:rsid w:val="008D5938"/>
    <w:rPr>
      <w:b/>
      <w:bCs/>
    </w:rPr>
  </w:style>
  <w:style w:type="character" w:customStyle="1" w:styleId="Internetlink">
    <w:name w:val="Internet link"/>
    <w:rsid w:val="008D5938"/>
    <w:rPr>
      <w:color w:val="0000FF"/>
      <w:u w:val="single"/>
    </w:rPr>
  </w:style>
  <w:style w:type="character" w:customStyle="1" w:styleId="CharacterStyle2">
    <w:name w:val="Character Style 2"/>
    <w:rsid w:val="008D5938"/>
  </w:style>
  <w:style w:type="numbering" w:customStyle="1" w:styleId="WWNum1">
    <w:name w:val="WWNum1"/>
    <w:basedOn w:val="a2"/>
    <w:rsid w:val="008D5938"/>
    <w:pPr>
      <w:numPr>
        <w:numId w:val="25"/>
      </w:numPr>
    </w:pPr>
  </w:style>
  <w:style w:type="numbering" w:customStyle="1" w:styleId="WWNum2">
    <w:name w:val="WWNum2"/>
    <w:basedOn w:val="a2"/>
    <w:rsid w:val="008D5938"/>
    <w:pPr>
      <w:numPr>
        <w:numId w:val="26"/>
      </w:numPr>
    </w:pPr>
  </w:style>
  <w:style w:type="numbering" w:customStyle="1" w:styleId="WWNum3">
    <w:name w:val="WWNum3"/>
    <w:basedOn w:val="a2"/>
    <w:rsid w:val="008D5938"/>
    <w:pPr>
      <w:numPr>
        <w:numId w:val="27"/>
      </w:numPr>
    </w:pPr>
  </w:style>
  <w:style w:type="numbering" w:customStyle="1" w:styleId="WWNum4">
    <w:name w:val="WWNum4"/>
    <w:basedOn w:val="a2"/>
    <w:rsid w:val="008D5938"/>
    <w:pPr>
      <w:numPr>
        <w:numId w:val="28"/>
      </w:numPr>
    </w:pPr>
  </w:style>
  <w:style w:type="numbering" w:customStyle="1" w:styleId="WWNum5">
    <w:name w:val="WWNum5"/>
    <w:basedOn w:val="a2"/>
    <w:rsid w:val="008D5938"/>
    <w:pPr>
      <w:numPr>
        <w:numId w:val="29"/>
      </w:numPr>
    </w:pPr>
  </w:style>
  <w:style w:type="numbering" w:customStyle="1" w:styleId="WWNum6">
    <w:name w:val="WWNum6"/>
    <w:basedOn w:val="a2"/>
    <w:rsid w:val="008D5938"/>
    <w:pPr>
      <w:numPr>
        <w:numId w:val="30"/>
      </w:numPr>
    </w:pPr>
  </w:style>
  <w:style w:type="numbering" w:customStyle="1" w:styleId="WWNum7">
    <w:name w:val="WWNum7"/>
    <w:basedOn w:val="a2"/>
    <w:rsid w:val="008D5938"/>
    <w:pPr>
      <w:numPr>
        <w:numId w:val="31"/>
      </w:numPr>
    </w:pPr>
  </w:style>
  <w:style w:type="numbering" w:customStyle="1" w:styleId="WWNum8">
    <w:name w:val="WWNum8"/>
    <w:basedOn w:val="a2"/>
    <w:rsid w:val="008D5938"/>
    <w:pPr>
      <w:numPr>
        <w:numId w:val="32"/>
      </w:numPr>
    </w:pPr>
  </w:style>
  <w:style w:type="numbering" w:customStyle="1" w:styleId="WWNum9">
    <w:name w:val="WWNum9"/>
    <w:basedOn w:val="a2"/>
    <w:rsid w:val="008D5938"/>
    <w:pPr>
      <w:numPr>
        <w:numId w:val="33"/>
      </w:numPr>
    </w:pPr>
  </w:style>
  <w:style w:type="numbering" w:customStyle="1" w:styleId="WWNum10">
    <w:name w:val="WWNum10"/>
    <w:basedOn w:val="a2"/>
    <w:rsid w:val="008D5938"/>
    <w:pPr>
      <w:numPr>
        <w:numId w:val="34"/>
      </w:numPr>
    </w:pPr>
  </w:style>
  <w:style w:type="numbering" w:customStyle="1" w:styleId="WWNum11">
    <w:name w:val="WWNum11"/>
    <w:basedOn w:val="a2"/>
    <w:rsid w:val="008D5938"/>
    <w:pPr>
      <w:numPr>
        <w:numId w:val="35"/>
      </w:numPr>
    </w:pPr>
  </w:style>
  <w:style w:type="numbering" w:customStyle="1" w:styleId="WWNum12">
    <w:name w:val="WWNum12"/>
    <w:basedOn w:val="a2"/>
    <w:rsid w:val="008D5938"/>
    <w:pPr>
      <w:numPr>
        <w:numId w:val="36"/>
      </w:numPr>
    </w:pPr>
  </w:style>
  <w:style w:type="numbering" w:customStyle="1" w:styleId="WWNum13">
    <w:name w:val="WWNum13"/>
    <w:basedOn w:val="a2"/>
    <w:rsid w:val="008D5938"/>
    <w:pPr>
      <w:numPr>
        <w:numId w:val="37"/>
      </w:numPr>
    </w:pPr>
  </w:style>
  <w:style w:type="numbering" w:customStyle="1" w:styleId="WWNum14">
    <w:name w:val="WWNum14"/>
    <w:basedOn w:val="a2"/>
    <w:rsid w:val="008D5938"/>
    <w:pPr>
      <w:numPr>
        <w:numId w:val="38"/>
      </w:numPr>
    </w:pPr>
  </w:style>
  <w:style w:type="numbering" w:customStyle="1" w:styleId="WWNum15">
    <w:name w:val="WWNum15"/>
    <w:basedOn w:val="a2"/>
    <w:rsid w:val="008D5938"/>
    <w:pPr>
      <w:numPr>
        <w:numId w:val="39"/>
      </w:numPr>
    </w:pPr>
  </w:style>
  <w:style w:type="numbering" w:customStyle="1" w:styleId="WWNum16">
    <w:name w:val="WWNum16"/>
    <w:basedOn w:val="a2"/>
    <w:rsid w:val="008D5938"/>
    <w:pPr>
      <w:numPr>
        <w:numId w:val="40"/>
      </w:numPr>
    </w:pPr>
  </w:style>
  <w:style w:type="numbering" w:customStyle="1" w:styleId="WWNum17">
    <w:name w:val="WWNum17"/>
    <w:basedOn w:val="a2"/>
    <w:rsid w:val="008D5938"/>
    <w:pPr>
      <w:numPr>
        <w:numId w:val="41"/>
      </w:numPr>
    </w:pPr>
  </w:style>
  <w:style w:type="numbering" w:customStyle="1" w:styleId="WWNum18">
    <w:name w:val="WWNum18"/>
    <w:basedOn w:val="a2"/>
    <w:rsid w:val="008D5938"/>
    <w:pPr>
      <w:numPr>
        <w:numId w:val="42"/>
      </w:numPr>
    </w:pPr>
  </w:style>
  <w:style w:type="numbering" w:customStyle="1" w:styleId="WWNum19">
    <w:name w:val="WWNum19"/>
    <w:basedOn w:val="a2"/>
    <w:rsid w:val="008D5938"/>
    <w:pPr>
      <w:numPr>
        <w:numId w:val="43"/>
      </w:numPr>
    </w:pPr>
  </w:style>
  <w:style w:type="numbering" w:customStyle="1" w:styleId="WWNum20">
    <w:name w:val="WWNum20"/>
    <w:basedOn w:val="a2"/>
    <w:rsid w:val="008D5938"/>
    <w:pPr>
      <w:numPr>
        <w:numId w:val="44"/>
      </w:numPr>
    </w:pPr>
  </w:style>
  <w:style w:type="numbering" w:customStyle="1" w:styleId="WWNum21">
    <w:name w:val="WWNum21"/>
    <w:basedOn w:val="a2"/>
    <w:rsid w:val="008D5938"/>
    <w:pPr>
      <w:numPr>
        <w:numId w:val="45"/>
      </w:numPr>
    </w:pPr>
  </w:style>
  <w:style w:type="numbering" w:customStyle="1" w:styleId="WWNum22">
    <w:name w:val="WWNum22"/>
    <w:basedOn w:val="a2"/>
    <w:rsid w:val="008D5938"/>
    <w:pPr>
      <w:numPr>
        <w:numId w:val="46"/>
      </w:numPr>
    </w:pPr>
  </w:style>
  <w:style w:type="numbering" w:customStyle="1" w:styleId="WWNum23">
    <w:name w:val="WWNum23"/>
    <w:basedOn w:val="a2"/>
    <w:rsid w:val="008D5938"/>
    <w:pPr>
      <w:numPr>
        <w:numId w:val="47"/>
      </w:numPr>
    </w:pPr>
  </w:style>
  <w:style w:type="numbering" w:customStyle="1" w:styleId="WWNum24">
    <w:name w:val="WWNum24"/>
    <w:basedOn w:val="a2"/>
    <w:rsid w:val="008D5938"/>
    <w:pPr>
      <w:numPr>
        <w:numId w:val="48"/>
      </w:numPr>
    </w:pPr>
  </w:style>
  <w:style w:type="numbering" w:customStyle="1" w:styleId="WWNum25">
    <w:name w:val="WWNum25"/>
    <w:basedOn w:val="a2"/>
    <w:rsid w:val="008D5938"/>
    <w:pPr>
      <w:numPr>
        <w:numId w:val="49"/>
      </w:numPr>
    </w:pPr>
  </w:style>
  <w:style w:type="numbering" w:customStyle="1" w:styleId="WWNum26">
    <w:name w:val="WWNum26"/>
    <w:basedOn w:val="a2"/>
    <w:rsid w:val="008D5938"/>
    <w:pPr>
      <w:numPr>
        <w:numId w:val="50"/>
      </w:numPr>
    </w:pPr>
  </w:style>
  <w:style w:type="numbering" w:customStyle="1" w:styleId="WWNum27">
    <w:name w:val="WWNum27"/>
    <w:basedOn w:val="a2"/>
    <w:rsid w:val="008D5938"/>
    <w:pPr>
      <w:numPr>
        <w:numId w:val="51"/>
      </w:numPr>
    </w:pPr>
  </w:style>
  <w:style w:type="numbering" w:customStyle="1" w:styleId="WWNum28">
    <w:name w:val="WWNum28"/>
    <w:basedOn w:val="a2"/>
    <w:rsid w:val="008D5938"/>
    <w:pPr>
      <w:numPr>
        <w:numId w:val="52"/>
      </w:numPr>
    </w:pPr>
  </w:style>
  <w:style w:type="numbering" w:customStyle="1" w:styleId="WWNum29">
    <w:name w:val="WWNum29"/>
    <w:basedOn w:val="a2"/>
    <w:rsid w:val="008D5938"/>
    <w:pPr>
      <w:numPr>
        <w:numId w:val="53"/>
      </w:numPr>
    </w:pPr>
  </w:style>
  <w:style w:type="numbering" w:customStyle="1" w:styleId="WWNum30">
    <w:name w:val="WWNum30"/>
    <w:basedOn w:val="a2"/>
    <w:rsid w:val="008D5938"/>
    <w:pPr>
      <w:numPr>
        <w:numId w:val="54"/>
      </w:numPr>
    </w:pPr>
  </w:style>
  <w:style w:type="numbering" w:customStyle="1" w:styleId="WWNum31">
    <w:name w:val="WWNum31"/>
    <w:basedOn w:val="a2"/>
    <w:rsid w:val="008D5938"/>
    <w:pPr>
      <w:numPr>
        <w:numId w:val="55"/>
      </w:numPr>
    </w:pPr>
  </w:style>
  <w:style w:type="numbering" w:customStyle="1" w:styleId="WWNum32">
    <w:name w:val="WWNum32"/>
    <w:basedOn w:val="a2"/>
    <w:rsid w:val="008D5938"/>
    <w:pPr>
      <w:numPr>
        <w:numId w:val="56"/>
      </w:numPr>
    </w:pPr>
  </w:style>
  <w:style w:type="numbering" w:customStyle="1" w:styleId="WWNum33">
    <w:name w:val="WWNum33"/>
    <w:basedOn w:val="a2"/>
    <w:rsid w:val="008D5938"/>
    <w:pPr>
      <w:numPr>
        <w:numId w:val="57"/>
      </w:numPr>
    </w:pPr>
  </w:style>
  <w:style w:type="numbering" w:customStyle="1" w:styleId="WWNum34">
    <w:name w:val="WWNum34"/>
    <w:basedOn w:val="a2"/>
    <w:rsid w:val="008D5938"/>
    <w:pPr>
      <w:numPr>
        <w:numId w:val="58"/>
      </w:numPr>
    </w:pPr>
  </w:style>
  <w:style w:type="numbering" w:customStyle="1" w:styleId="WWNum35">
    <w:name w:val="WWNum35"/>
    <w:basedOn w:val="a2"/>
    <w:rsid w:val="008D5938"/>
    <w:pPr>
      <w:numPr>
        <w:numId w:val="59"/>
      </w:numPr>
    </w:pPr>
  </w:style>
  <w:style w:type="numbering" w:customStyle="1" w:styleId="WWNum36">
    <w:name w:val="WWNum36"/>
    <w:basedOn w:val="a2"/>
    <w:rsid w:val="008D5938"/>
    <w:pPr>
      <w:numPr>
        <w:numId w:val="60"/>
      </w:numPr>
    </w:pPr>
  </w:style>
  <w:style w:type="numbering" w:customStyle="1" w:styleId="WWNum37">
    <w:name w:val="WWNum37"/>
    <w:basedOn w:val="a2"/>
    <w:rsid w:val="008D5938"/>
    <w:pPr>
      <w:numPr>
        <w:numId w:val="61"/>
      </w:numPr>
    </w:pPr>
  </w:style>
  <w:style w:type="numbering" w:customStyle="1" w:styleId="WWNum38">
    <w:name w:val="WWNum38"/>
    <w:basedOn w:val="a2"/>
    <w:rsid w:val="008D5938"/>
    <w:pPr>
      <w:numPr>
        <w:numId w:val="62"/>
      </w:numPr>
    </w:pPr>
  </w:style>
  <w:style w:type="numbering" w:customStyle="1" w:styleId="WWNum39">
    <w:name w:val="WWNum39"/>
    <w:basedOn w:val="a2"/>
    <w:rsid w:val="008D5938"/>
    <w:pPr>
      <w:numPr>
        <w:numId w:val="63"/>
      </w:numPr>
    </w:pPr>
  </w:style>
  <w:style w:type="numbering" w:customStyle="1" w:styleId="WWNum40">
    <w:name w:val="WWNum40"/>
    <w:basedOn w:val="a2"/>
    <w:rsid w:val="008D5938"/>
    <w:pPr>
      <w:numPr>
        <w:numId w:val="64"/>
      </w:numPr>
    </w:pPr>
  </w:style>
  <w:style w:type="numbering" w:customStyle="1" w:styleId="WWNum41">
    <w:name w:val="WWNum41"/>
    <w:basedOn w:val="a2"/>
    <w:rsid w:val="008D5938"/>
    <w:pPr>
      <w:numPr>
        <w:numId w:val="65"/>
      </w:numPr>
    </w:pPr>
  </w:style>
  <w:style w:type="numbering" w:customStyle="1" w:styleId="WWNum42">
    <w:name w:val="WWNum42"/>
    <w:basedOn w:val="a2"/>
    <w:rsid w:val="008D5938"/>
    <w:pPr>
      <w:numPr>
        <w:numId w:val="66"/>
      </w:numPr>
    </w:pPr>
  </w:style>
  <w:style w:type="numbering" w:customStyle="1" w:styleId="WWNum44">
    <w:name w:val="WWNum44"/>
    <w:basedOn w:val="a2"/>
    <w:rsid w:val="008D5938"/>
    <w:pPr>
      <w:numPr>
        <w:numId w:val="67"/>
      </w:numPr>
    </w:pPr>
  </w:style>
  <w:style w:type="numbering" w:customStyle="1" w:styleId="WWNum45">
    <w:name w:val="WWNum45"/>
    <w:basedOn w:val="a2"/>
    <w:rsid w:val="008D5938"/>
    <w:pPr>
      <w:numPr>
        <w:numId w:val="68"/>
      </w:numPr>
    </w:pPr>
  </w:style>
  <w:style w:type="numbering" w:customStyle="1" w:styleId="WWNum46">
    <w:name w:val="WWNum46"/>
    <w:basedOn w:val="a2"/>
    <w:rsid w:val="008D5938"/>
    <w:pPr>
      <w:numPr>
        <w:numId w:val="69"/>
      </w:numPr>
    </w:pPr>
  </w:style>
  <w:style w:type="numbering" w:customStyle="1" w:styleId="WWNum47">
    <w:name w:val="WWNum47"/>
    <w:basedOn w:val="a2"/>
    <w:rsid w:val="008D5938"/>
    <w:pPr>
      <w:numPr>
        <w:numId w:val="70"/>
      </w:numPr>
    </w:pPr>
  </w:style>
  <w:style w:type="numbering" w:customStyle="1" w:styleId="WWNum48">
    <w:name w:val="WWNum48"/>
    <w:basedOn w:val="a2"/>
    <w:rsid w:val="008D5938"/>
    <w:pPr>
      <w:numPr>
        <w:numId w:val="71"/>
      </w:numPr>
    </w:pPr>
  </w:style>
  <w:style w:type="character" w:customStyle="1" w:styleId="17">
    <w:name w:val="Нижний колонтитул Знак1"/>
    <w:rsid w:val="008D5938"/>
    <w:rPr>
      <w:rFonts w:ascii="Times New Roman" w:eastAsia="Times New Roman" w:hAnsi="Times New Roman" w:cs="Times New Roman"/>
      <w:sz w:val="20"/>
      <w:szCs w:val="20"/>
      <w:lang w:eastAsia="ru-RU"/>
    </w:rPr>
  </w:style>
  <w:style w:type="character" w:customStyle="1" w:styleId="111">
    <w:name w:val="Заголовок 1 Знак1"/>
    <w:uiPriority w:val="9"/>
    <w:rsid w:val="008D5938"/>
    <w:rPr>
      <w:rFonts w:ascii="Cambria" w:eastAsia="Times New Roman" w:hAnsi="Cambria" w:cs="Times New Roman"/>
      <w:b/>
      <w:bCs/>
      <w:kern w:val="32"/>
      <w:sz w:val="32"/>
      <w:szCs w:val="32"/>
      <w:lang w:eastAsia="en-US"/>
    </w:rPr>
  </w:style>
  <w:style w:type="character" w:customStyle="1" w:styleId="18">
    <w:name w:val="Верхний колонтитул Знак1"/>
    <w:basedOn w:val="a0"/>
    <w:uiPriority w:val="99"/>
    <w:rsid w:val="008D5938"/>
    <w:rPr>
      <w:rFonts w:ascii="Calibri" w:eastAsia="SimSun" w:hAnsi="Calibri" w:cs="F"/>
      <w:kern w:val="3"/>
    </w:rPr>
  </w:style>
  <w:style w:type="character" w:customStyle="1" w:styleId="19">
    <w:name w:val="Основной текст Знак1"/>
    <w:rsid w:val="008D5938"/>
    <w:rPr>
      <w:rFonts w:ascii="Calibri" w:eastAsia="SimSun" w:hAnsi="Calibri" w:cs="F"/>
      <w:kern w:val="3"/>
    </w:rPr>
  </w:style>
  <w:style w:type="character" w:customStyle="1" w:styleId="211">
    <w:name w:val="Заголовок 2 Знак1"/>
    <w:rsid w:val="008D5938"/>
    <w:rPr>
      <w:rFonts w:ascii="Cambria" w:eastAsia="Times New Roman" w:hAnsi="Cambria" w:cs="Times New Roman"/>
      <w:b/>
      <w:bCs/>
      <w:color w:val="4F81BD"/>
      <w:kern w:val="3"/>
      <w:sz w:val="26"/>
      <w:szCs w:val="26"/>
    </w:rPr>
  </w:style>
  <w:style w:type="table" w:customStyle="1" w:styleId="1a">
    <w:name w:val="Сетка таблицы1"/>
    <w:basedOn w:val="a1"/>
    <w:next w:val="af"/>
    <w:uiPriority w:val="59"/>
    <w:rsid w:val="008D59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
    <w:uiPriority w:val="59"/>
    <w:rsid w:val="008D59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aption"/>
    <w:basedOn w:val="a"/>
    <w:next w:val="a"/>
    <w:uiPriority w:val="99"/>
    <w:qFormat/>
    <w:rsid w:val="008D5938"/>
    <w:pPr>
      <w:framePr w:w="8057" w:h="9361" w:hRule="exact" w:hSpace="80" w:vSpace="40" w:wrap="notBeside" w:vAnchor="text" w:hAnchor="page" w:x="7633" w:y="644"/>
      <w:widowControl w:val="0"/>
      <w:overflowPunct/>
      <w:autoSpaceDE/>
      <w:autoSpaceDN/>
      <w:adjustRightInd/>
      <w:spacing w:line="240" w:lineRule="exact"/>
      <w:jc w:val="both"/>
      <w:textAlignment w:val="auto"/>
    </w:pPr>
    <w:rPr>
      <w:snapToGrid w:val="0"/>
      <w:sz w:val="24"/>
    </w:rPr>
  </w:style>
  <w:style w:type="numbering" w:customStyle="1" w:styleId="1b">
    <w:name w:val="Нет списка1"/>
    <w:next w:val="a2"/>
    <w:uiPriority w:val="99"/>
    <w:semiHidden/>
    <w:unhideWhenUsed/>
    <w:rsid w:val="008D5938"/>
  </w:style>
  <w:style w:type="table" w:customStyle="1" w:styleId="28">
    <w:name w:val="Сетка таблицы2"/>
    <w:basedOn w:val="a1"/>
    <w:next w:val="af"/>
    <w:uiPriority w:val="59"/>
    <w:rsid w:val="008D59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endnote text"/>
    <w:basedOn w:val="a"/>
    <w:link w:val="aff5"/>
    <w:uiPriority w:val="99"/>
    <w:unhideWhenUsed/>
    <w:rsid w:val="008D5938"/>
    <w:pPr>
      <w:overflowPunct/>
      <w:autoSpaceDE/>
      <w:autoSpaceDN/>
      <w:adjustRightInd/>
      <w:textAlignment w:val="auto"/>
    </w:pPr>
    <w:rPr>
      <w:rFonts w:ascii="Calibri" w:eastAsia="Calibri" w:hAnsi="Calibri"/>
      <w:lang w:eastAsia="en-US"/>
    </w:rPr>
  </w:style>
  <w:style w:type="character" w:customStyle="1" w:styleId="aff5">
    <w:name w:val="Текст концевой сноски Знак"/>
    <w:basedOn w:val="a0"/>
    <w:link w:val="aff4"/>
    <w:uiPriority w:val="99"/>
    <w:rsid w:val="008D5938"/>
    <w:rPr>
      <w:rFonts w:ascii="Calibri" w:eastAsia="Calibri" w:hAnsi="Calibri" w:cs="Times New Roman"/>
      <w:sz w:val="20"/>
      <w:szCs w:val="20"/>
    </w:rPr>
  </w:style>
  <w:style w:type="character" w:styleId="aff6">
    <w:name w:val="endnote reference"/>
    <w:uiPriority w:val="99"/>
    <w:unhideWhenUsed/>
    <w:rsid w:val="008D5938"/>
    <w:rPr>
      <w:vertAlign w:val="superscript"/>
    </w:rPr>
  </w:style>
  <w:style w:type="table" w:customStyle="1" w:styleId="120">
    <w:name w:val="Сетка таблицы12"/>
    <w:basedOn w:val="a1"/>
    <w:next w:val="af"/>
    <w:uiPriority w:val="59"/>
    <w:rsid w:val="008D59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8D5938"/>
  </w:style>
  <w:style w:type="character" w:styleId="aff7">
    <w:name w:val="FollowedHyperlink"/>
    <w:uiPriority w:val="99"/>
    <w:unhideWhenUsed/>
    <w:rsid w:val="008D5938"/>
    <w:rPr>
      <w:color w:val="800080"/>
      <w:u w:val="single"/>
    </w:rPr>
  </w:style>
  <w:style w:type="table" w:customStyle="1" w:styleId="35">
    <w:name w:val="Сетка таблицы3"/>
    <w:basedOn w:val="a1"/>
    <w:next w:val="af"/>
    <w:uiPriority w:val="59"/>
    <w:rsid w:val="008D593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8D59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8D59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8D59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rsid w:val="008D59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uiPriority w:val="99"/>
    <w:unhideWhenUsed/>
    <w:rsid w:val="008D5938"/>
    <w:pPr>
      <w:spacing w:after="120"/>
      <w:ind w:left="283"/>
    </w:pPr>
    <w:rPr>
      <w:sz w:val="16"/>
      <w:szCs w:val="16"/>
    </w:rPr>
  </w:style>
  <w:style w:type="character" w:customStyle="1" w:styleId="37">
    <w:name w:val="Основной текст с отступом 3 Знак"/>
    <w:basedOn w:val="a0"/>
    <w:link w:val="36"/>
    <w:uiPriority w:val="99"/>
    <w:rsid w:val="008D5938"/>
    <w:rPr>
      <w:rFonts w:ascii="Times New Roman" w:eastAsia="Times New Roman" w:hAnsi="Times New Roman" w:cs="Times New Roman"/>
      <w:sz w:val="16"/>
      <w:szCs w:val="16"/>
      <w:lang w:eastAsia="ru-RU"/>
    </w:rPr>
  </w:style>
  <w:style w:type="paragraph" w:customStyle="1" w:styleId="1c">
    <w:name w:val="Обычный1"/>
    <w:rsid w:val="008D5938"/>
    <w:pPr>
      <w:widowControl w:val="0"/>
      <w:spacing w:before="20" w:after="0" w:line="240" w:lineRule="auto"/>
      <w:ind w:left="280"/>
    </w:pPr>
    <w:rPr>
      <w:rFonts w:ascii="Courier New" w:eastAsia="Times New Roman" w:hAnsi="Courier New" w:cs="Times New Roman"/>
      <w:snapToGrid w:val="0"/>
      <w:sz w:val="18"/>
      <w:szCs w:val="20"/>
      <w:lang w:eastAsia="ru-RU"/>
    </w:rPr>
  </w:style>
  <w:style w:type="character" w:customStyle="1" w:styleId="1d">
    <w:name w:val="Название Знак1"/>
    <w:basedOn w:val="a0"/>
    <w:uiPriority w:val="10"/>
    <w:rsid w:val="008D5938"/>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hyperlink" Target="http://pandia.ru/text/category/obrazovatelmznie_programmi/" TargetMode="External"/><Relationship Id="rId42" Type="http://schemas.openxmlformats.org/officeDocument/2006/relationships/footer" Target="footer1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elp-patient.ru/lpu/health_services" TargetMode="Externa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yperlink" Target="http://pandia.ru/text/category/professionalmznoe_obrazovanie/" TargetMode="External"/><Relationship Id="rId38" Type="http://schemas.openxmlformats.org/officeDocument/2006/relationships/footer" Target="footer1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knigafund.ru/" TargetMode="External"/><Relationship Id="rId29" Type="http://schemas.openxmlformats.org/officeDocument/2006/relationships/footer" Target="footer9.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lp-patient.ru/lpu/health_services" TargetMode="Externa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yperlink" Target="http://do.teleclinica.ru/882635/" TargetMode="External"/><Relationship Id="rId31" Type="http://schemas.openxmlformats.org/officeDocument/2006/relationships/header" Target="header9.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hyperlink" Target="http://www.help-patient.ru/lpu/health_services" TargetMode="External"/><Relationship Id="rId43" Type="http://schemas.openxmlformats.org/officeDocument/2006/relationships/footer" Target="foot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144</Pages>
  <Words>42197</Words>
  <Characters>240525</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2024-04-08T14:49:00Z</dcterms:created>
  <dcterms:modified xsi:type="dcterms:W3CDTF">2024-04-08T14:49:00Z</dcterms:modified>
</cp:coreProperties>
</file>